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4CD3" w:rsidRDefault="00D65EDA">
      <w:r w:rsidRPr="00301C13">
        <w:rPr>
          <w:noProof/>
          <w:lang w:eastAsia="tr-TR"/>
        </w:rPr>
        <mc:AlternateContent>
          <mc:Choice Requires="wps">
            <w:drawing>
              <wp:anchor distT="0" distB="0" distL="114300" distR="114300" simplePos="0" relativeHeight="251659264" behindDoc="0" locked="0" layoutInCell="1" allowOverlap="1" wp14:anchorId="03EE19C9" wp14:editId="605FF02F">
                <wp:simplePos x="0" y="0"/>
                <wp:positionH relativeFrom="column">
                  <wp:posOffset>-803275</wp:posOffset>
                </wp:positionH>
                <wp:positionV relativeFrom="paragraph">
                  <wp:posOffset>-825500</wp:posOffset>
                </wp:positionV>
                <wp:extent cx="7367270" cy="10440670"/>
                <wp:effectExtent l="57150" t="57150" r="81280" b="74930"/>
                <wp:wrapNone/>
                <wp:docPr id="4" name="Rectangle 1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7270" cy="10440670"/>
                        </a:xfrm>
                        <a:prstGeom prst="rect">
                          <a:avLst/>
                        </a:prstGeom>
                        <a:solidFill>
                          <a:srgbClr val="4BACC6"/>
                        </a:solidFill>
                        <a:ln w="127000" cmpd="dbl">
                          <a:solidFill>
                            <a:srgbClr val="4BACC6"/>
                          </a:solidFill>
                          <a:miter lim="800000"/>
                          <a:headEnd/>
                          <a:tailEnd/>
                        </a:ln>
                        <a:effectLst/>
                      </wps:spPr>
                      <wps:bodyPr lIns="100817" tIns="50408" rIns="100817" bIns="50408" anchor="ctr"/>
                    </wps:wsp>
                  </a:graphicData>
                </a:graphic>
              </wp:anchor>
            </w:drawing>
          </mc:Choice>
          <mc:Fallback>
            <w:pict>
              <v:rect id="Rectangle 1533" o:spid="_x0000_s1026" style="position:absolute;margin-left:-63.25pt;margin-top:-65pt;width:580.1pt;height:822.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" fillcolor="#4bacc6" strokecolor="#4bacc6" strokeweight="10pt">
                <v:stroke linestyle="thinThin"/>
                <v:textbox inset="2.80047mm,1.40022mm,2.80047mm,1.40022mm"/>
              </v:rect>
            </w:pict>
          </mc:Fallback>
        </mc:AlternateContent>
      </w:r>
      <w:r w:rsidR="00301C13" w:rsidRPr="00301C13">
        <w:rPr>
          <w:noProof/>
          <w:lang w:eastAsia="tr-TR"/>
        </w:rPr>
        <w:drawing>
          <wp:anchor distT="0" distB="0" distL="114300" distR="114300" simplePos="0" relativeHeight="251663360" behindDoc="0" locked="0" layoutInCell="1" allowOverlap="1" wp14:anchorId="50EC39D2" wp14:editId="117300B0">
            <wp:simplePos x="0" y="0"/>
            <wp:positionH relativeFrom="column">
              <wp:posOffset>3046676</wp:posOffset>
            </wp:positionH>
            <wp:positionV relativeFrom="paragraph">
              <wp:posOffset>-219075</wp:posOffset>
            </wp:positionV>
            <wp:extent cx="1363345" cy="1363345"/>
            <wp:effectExtent l="0" t="0" r="8255" b="8255"/>
            <wp:wrapNone/>
            <wp:docPr id="78854"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54" name="Resim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63345" cy="136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301C13" w:rsidRPr="00301C13">
        <w:rPr>
          <w:noProof/>
          <w:lang w:eastAsia="tr-TR"/>
        </w:rPr>
        <mc:AlternateContent>
          <mc:Choice Requires="wps">
            <w:drawing>
              <wp:anchor distT="0" distB="0" distL="114300" distR="114300" simplePos="0" relativeHeight="251660288" behindDoc="0" locked="0" layoutInCell="1" allowOverlap="1" wp14:anchorId="79C44AA2" wp14:editId="7A70230E">
                <wp:simplePos x="0" y="0"/>
                <wp:positionH relativeFrom="column">
                  <wp:posOffset>932180</wp:posOffset>
                </wp:positionH>
                <wp:positionV relativeFrom="paragraph">
                  <wp:posOffset>-391795</wp:posOffset>
                </wp:positionV>
                <wp:extent cx="5688012" cy="9428163"/>
                <wp:effectExtent l="0" t="0" r="27305" b="40005"/>
                <wp:wrapNone/>
                <wp:docPr id="6" name="Rectangle 1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012" cy="9428163"/>
                        </a:xfrm>
                        <a:prstGeom prst="rect">
                          <a:avLst/>
                        </a:prstGeom>
                        <a:gradFill rotWithShape="0">
                          <a:gsLst>
                            <a:gs pos="0">
                              <a:srgbClr val="8064A2"/>
                            </a:gs>
                            <a:gs pos="100000">
                              <a:srgbClr val="5E4878"/>
                            </a:gs>
                          </a:gsLst>
                          <a:path path="shape">
                            <a:fillToRect l="50000" t="50000" r="50000" b="50000"/>
                          </a:path>
                        </a:gradFill>
                        <a:ln>
                          <a:noFill/>
                        </a:ln>
                        <a:effectLst>
                          <a:outerShdw dist="28398" dir="3806097" algn="ctr" rotWithShape="0">
                            <a:srgbClr val="3F3151"/>
                          </a:outerShdw>
                        </a:effectLst>
                      </wps:spPr>
                      <wps:txbx>
                        <w:txbxContent>
                          <w:p w:rsidR="00686860" w:rsidRDefault="00686860" w:rsidP="00301C13">
                            <w:pPr>
                              <w:pStyle w:val="NormalWeb"/>
                              <w:spacing w:before="0" w:beforeAutospacing="0" w:after="240" w:afterAutospacing="0"/>
                              <w:jc w:val="center"/>
                              <w:textAlignment w:val="baseline"/>
                            </w:pPr>
                          </w:p>
                          <w:p w:rsidR="00686860" w:rsidRDefault="00686860" w:rsidP="00301C13">
                            <w:pPr>
                              <w:pStyle w:val="NormalWeb"/>
                              <w:spacing w:before="0" w:beforeAutospacing="0" w:after="0" w:afterAutospacing="0"/>
                              <w:jc w:val="center"/>
                              <w:textAlignment w:val="baseline"/>
                              <w:rPr>
                                <w:rFonts w:cs="Arial"/>
                                <w:b/>
                                <w:bCs/>
                                <w:color w:val="FFFFFF"/>
                                <w:kern w:val="24"/>
                                <w:sz w:val="110"/>
                                <w:szCs w:val="110"/>
                              </w:rPr>
                            </w:pPr>
                          </w:p>
                          <w:p w:rsidR="00686860" w:rsidRDefault="00686860" w:rsidP="00301C13">
                            <w:pPr>
                              <w:pStyle w:val="NormalWeb"/>
                              <w:spacing w:before="0" w:beforeAutospacing="0" w:after="0" w:afterAutospacing="0"/>
                              <w:jc w:val="center"/>
                              <w:textAlignment w:val="baseline"/>
                              <w:rPr>
                                <w:rFonts w:cs="Arial"/>
                                <w:b/>
                                <w:bCs/>
                                <w:color w:val="FFFFFF"/>
                                <w:kern w:val="24"/>
                                <w:sz w:val="110"/>
                                <w:szCs w:val="110"/>
                              </w:rPr>
                            </w:pPr>
                          </w:p>
                          <w:p w:rsidR="00686860" w:rsidRDefault="00686860" w:rsidP="00301C13">
                            <w:pPr>
                              <w:pStyle w:val="NormalWeb"/>
                              <w:spacing w:before="0" w:beforeAutospacing="0" w:after="0" w:afterAutospacing="0"/>
                              <w:jc w:val="center"/>
                              <w:textAlignment w:val="baseline"/>
                              <w:rPr>
                                <w:rFonts w:cs="Arial"/>
                                <w:b/>
                                <w:bCs/>
                                <w:color w:val="FFFFFF"/>
                                <w:kern w:val="24"/>
                                <w:sz w:val="110"/>
                                <w:szCs w:val="110"/>
                              </w:rPr>
                            </w:pPr>
                          </w:p>
                          <w:p w:rsidR="00686860" w:rsidRDefault="00686860" w:rsidP="00301C13">
                            <w:pPr>
                              <w:pStyle w:val="NormalWeb"/>
                              <w:spacing w:before="0" w:beforeAutospacing="0" w:after="0" w:afterAutospacing="0"/>
                              <w:jc w:val="center"/>
                              <w:textAlignment w:val="baseline"/>
                            </w:pPr>
                            <w:r>
                              <w:rPr>
                                <w:rFonts w:cs="Arial"/>
                                <w:b/>
                                <w:bCs/>
                                <w:color w:val="FFFFFF"/>
                                <w:kern w:val="24"/>
                                <w:sz w:val="110"/>
                                <w:szCs w:val="110"/>
                              </w:rPr>
                              <w:t>2024-2028 STRATEJİK PLAN</w:t>
                            </w:r>
                          </w:p>
                          <w:p w:rsidR="00686860" w:rsidRDefault="00686860" w:rsidP="00301C13">
                            <w:pPr>
                              <w:pStyle w:val="NormalWeb"/>
                              <w:spacing w:before="0" w:beforeAutospacing="0" w:after="0" w:afterAutospacing="0"/>
                              <w:textAlignment w:val="baseline"/>
                            </w:pPr>
                          </w:p>
                          <w:p w:rsidR="00686860" w:rsidRDefault="00686860" w:rsidP="00301C13">
                            <w:pPr>
                              <w:pStyle w:val="NormalWeb"/>
                              <w:spacing w:before="0" w:beforeAutospacing="0" w:after="240" w:afterAutospacing="0"/>
                              <w:textAlignment w:val="baseline"/>
                            </w:pPr>
                            <w:r>
                              <w:rPr>
                                <w:rFonts w:cs="Arial"/>
                                <w:b/>
                                <w:bCs/>
                                <w:color w:val="FFFFFF"/>
                                <w:kern w:val="24"/>
                              </w:rPr>
                              <w:br/>
                            </w:r>
                            <w:r>
                              <w:rPr>
                                <w:rFonts w:cs="Arial"/>
                                <w:color w:val="FFFFFF"/>
                                <w:kern w:val="24"/>
                              </w:rPr>
                              <w:br/>
                            </w:r>
                          </w:p>
                        </w:txbxContent>
                      </wps:txbx>
                      <wps:bodyPr lIns="252042" tIns="1512252" rIns="504084" bIns="50408"/>
                    </wps:wsp>
                  </a:graphicData>
                </a:graphic>
              </wp:anchor>
            </w:drawing>
          </mc:Choice>
          <mc:Fallback>
            <w:pict>
              <v:rect id="Rectangle 1534" o:spid="_x0000_s1026" style="position:absolute;margin-left:73.4pt;margin-top:-30.85pt;width:447.85pt;height:742.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" fillcolor="#8064a2" stroked="f">
                <v:fill color2="#5e4878" focusposition=".5,.5" focussize="" focus="100%" type="gradientRadial"/>
                <v:shadow on="t" color="#3f3151" offset="1pt"/>
                <v:textbox inset="7.00117mm,42.007mm,14.00233mm,1.40022mm">
                  <w:txbxContent>
                    <w:p w:rsidR="002166E0" w:rsidRDefault="002166E0" w:rsidP="00301C13">
                      <w:pPr>
                        <w:pStyle w:val="NormalWeb"/>
                        <w:spacing w:before="0" w:beforeAutospacing="0" w:after="240" w:afterAutospacing="0"/>
                        <w:jc w:val="center"/>
                        <w:textAlignment w:val="baseline"/>
                      </w:pPr>
                    </w:p>
                    <w:p w:rsidR="002166E0" w:rsidRDefault="002166E0" w:rsidP="00301C13">
                      <w:pPr>
                        <w:pStyle w:val="NormalWeb"/>
                        <w:spacing w:before="0" w:beforeAutospacing="0" w:after="0" w:afterAutospacing="0"/>
                        <w:jc w:val="center"/>
                        <w:textAlignment w:val="baseline"/>
                        <w:rPr>
                          <w:rFonts w:cs="Arial"/>
                          <w:b/>
                          <w:bCs/>
                          <w:color w:val="FFFFFF"/>
                          <w:kern w:val="24"/>
                          <w:sz w:val="110"/>
                          <w:szCs w:val="110"/>
                        </w:rPr>
                      </w:pPr>
                    </w:p>
                    <w:p w:rsidR="002166E0" w:rsidRDefault="002166E0" w:rsidP="00301C13">
                      <w:pPr>
                        <w:pStyle w:val="NormalWeb"/>
                        <w:spacing w:before="0" w:beforeAutospacing="0" w:after="0" w:afterAutospacing="0"/>
                        <w:jc w:val="center"/>
                        <w:textAlignment w:val="baseline"/>
                        <w:rPr>
                          <w:rFonts w:cs="Arial"/>
                          <w:b/>
                          <w:bCs/>
                          <w:color w:val="FFFFFF"/>
                          <w:kern w:val="24"/>
                          <w:sz w:val="110"/>
                          <w:szCs w:val="110"/>
                        </w:rPr>
                      </w:pPr>
                    </w:p>
                    <w:p w:rsidR="002166E0" w:rsidRDefault="002166E0" w:rsidP="00301C13">
                      <w:pPr>
                        <w:pStyle w:val="NormalWeb"/>
                        <w:spacing w:before="0" w:beforeAutospacing="0" w:after="0" w:afterAutospacing="0"/>
                        <w:jc w:val="center"/>
                        <w:textAlignment w:val="baseline"/>
                        <w:rPr>
                          <w:rFonts w:cs="Arial"/>
                          <w:b/>
                          <w:bCs/>
                          <w:color w:val="FFFFFF"/>
                          <w:kern w:val="24"/>
                          <w:sz w:val="110"/>
                          <w:szCs w:val="110"/>
                        </w:rPr>
                      </w:pPr>
                    </w:p>
                    <w:p w:rsidR="002166E0" w:rsidRDefault="002166E0" w:rsidP="00301C13">
                      <w:pPr>
                        <w:pStyle w:val="NormalWeb"/>
                        <w:spacing w:before="0" w:beforeAutospacing="0" w:after="0" w:afterAutospacing="0"/>
                        <w:jc w:val="center"/>
                        <w:textAlignment w:val="baseline"/>
                      </w:pPr>
                      <w:r>
                        <w:rPr>
                          <w:rFonts w:cs="Arial"/>
                          <w:b/>
                          <w:bCs/>
                          <w:color w:val="FFFFFF"/>
                          <w:kern w:val="24"/>
                          <w:sz w:val="110"/>
                          <w:szCs w:val="110"/>
                        </w:rPr>
                        <w:t>2024-2028 STRATEJİK PLAN</w:t>
                      </w:r>
                    </w:p>
                    <w:p w:rsidR="002166E0" w:rsidRDefault="002166E0" w:rsidP="00301C13">
                      <w:pPr>
                        <w:pStyle w:val="NormalWeb"/>
                        <w:spacing w:before="0" w:beforeAutospacing="0" w:after="0" w:afterAutospacing="0"/>
                        <w:textAlignment w:val="baseline"/>
                      </w:pPr>
                    </w:p>
                    <w:p w:rsidR="002166E0" w:rsidRDefault="002166E0" w:rsidP="00301C13">
                      <w:pPr>
                        <w:pStyle w:val="NormalWeb"/>
                        <w:spacing w:before="0" w:beforeAutospacing="0" w:after="240" w:afterAutospacing="0"/>
                        <w:textAlignment w:val="baseline"/>
                      </w:pPr>
                      <w:r>
                        <w:rPr>
                          <w:rFonts w:cs="Arial"/>
                          <w:b/>
                          <w:bCs/>
                          <w:color w:val="FFFFFF"/>
                          <w:kern w:val="24"/>
                        </w:rPr>
                        <w:br/>
                      </w:r>
                      <w:r>
                        <w:rPr>
                          <w:rFonts w:cs="Arial"/>
                          <w:color w:val="FFFFFF"/>
                          <w:kern w:val="24"/>
                        </w:rPr>
                        <w:br/>
                      </w:r>
                    </w:p>
                  </w:txbxContent>
                </v:textbox>
              </v:rect>
            </w:pict>
          </mc:Fallback>
        </mc:AlternateContent>
      </w:r>
      <w:r w:rsidR="00301C13" w:rsidRPr="00301C13">
        <w:rPr>
          <w:noProof/>
          <w:lang w:eastAsia="tr-TR"/>
        </w:rPr>
        <mc:AlternateContent>
          <mc:Choice Requires="wpg">
            <w:drawing>
              <wp:anchor distT="0" distB="0" distL="114300" distR="114300" simplePos="0" relativeHeight="251661312" behindDoc="0" locked="0" layoutInCell="1" allowOverlap="1" wp14:anchorId="3AFDDA2E" wp14:editId="37A7E78F">
                <wp:simplePos x="0" y="0"/>
                <wp:positionH relativeFrom="column">
                  <wp:posOffset>3072765</wp:posOffset>
                </wp:positionH>
                <wp:positionV relativeFrom="paragraph">
                  <wp:posOffset>5687060</wp:posOffset>
                </wp:positionV>
                <wp:extent cx="1684337" cy="4425950"/>
                <wp:effectExtent l="635" t="0" r="12065" b="12065"/>
                <wp:wrapNone/>
                <wp:docPr id="78852" name="Group 1536"/>
                <wp:cNvGraphicFramePr/>
                <a:graphic xmlns:a="http://schemas.openxmlformats.org/drawingml/2006/main">
                  <a:graphicData uri="http://schemas.microsoft.com/office/word/2010/wordprocessingGroup">
                    <wpg:wgp>
                      <wpg:cNvGrpSpPr/>
                      <wpg:grpSpPr bwMode="auto">
                        <a:xfrm rot="5400000">
                          <a:off x="0" y="0"/>
                          <a:ext cx="1684337" cy="4425950"/>
                          <a:chOff x="3820318" y="6434932"/>
                          <a:chExt cx="3051" cy="8094"/>
                        </a:xfrm>
                      </wpg:grpSpPr>
                      <wps:wsp>
                        <wps:cNvPr id="5" name="Rectangle 1537"/>
                        <wps:cNvSpPr>
                          <a:spLocks noChangeArrowheads="1"/>
                        </wps:cNvSpPr>
                        <wps:spPr bwMode="auto">
                          <a:xfrm flipH="1">
                            <a:off x="3821845" y="6438169"/>
                            <a:ext cx="1524" cy="1620"/>
                          </a:xfrm>
                          <a:prstGeom prst="rect">
                            <a:avLst/>
                          </a:prstGeom>
                          <a:solidFill>
                            <a:srgbClr val="A7BFDE">
                              <a:alpha val="79999"/>
                            </a:srgbClr>
                          </a:solidFill>
                          <a:ln w="12700">
                            <a:solidFill>
                              <a:srgbClr val="FFFFFF"/>
                            </a:solidFill>
                            <a:miter lim="800000"/>
                            <a:headEnd/>
                            <a:tailEnd/>
                          </a:ln>
                          <a:effectLst/>
                        </wps:spPr>
                        <wps:txbx>
                          <w:txbxContent>
                            <w:p w:rsidR="00686860" w:rsidRDefault="00686860" w:rsidP="00301C13">
                              <w:pPr>
                                <w:rPr>
                                  <w:rFonts w:eastAsia="Times New Roman"/>
                                </w:rPr>
                              </w:pPr>
                            </w:p>
                          </w:txbxContent>
                        </wps:txbx>
                        <wps:bodyPr lIns="100817" tIns="50408" rIns="100817" bIns="50408" anchor="ctr"/>
                      </wps:wsp>
                      <wps:wsp>
                        <wps:cNvPr id="7" name="Rectangle 1538"/>
                        <wps:cNvSpPr>
                          <a:spLocks noChangeArrowheads="1"/>
                        </wps:cNvSpPr>
                        <wps:spPr bwMode="auto">
                          <a:xfrm flipH="1">
                            <a:off x="3821845" y="6436596"/>
                            <a:ext cx="1524" cy="1617"/>
                          </a:xfrm>
                          <a:prstGeom prst="rect">
                            <a:avLst/>
                          </a:prstGeom>
                          <a:solidFill>
                            <a:srgbClr val="A7BFDE">
                              <a:alpha val="50195"/>
                            </a:srgbClr>
                          </a:solidFill>
                          <a:ln w="12700">
                            <a:solidFill>
                              <a:srgbClr val="FFFFFF"/>
                            </a:solidFill>
                            <a:miter lim="800000"/>
                            <a:headEnd/>
                            <a:tailEnd/>
                          </a:ln>
                          <a:effectLst/>
                        </wps:spPr>
                        <wps:txbx>
                          <w:txbxContent>
                            <w:p w:rsidR="00686860" w:rsidRDefault="00686860" w:rsidP="00301C13">
                              <w:pPr>
                                <w:rPr>
                                  <w:rFonts w:eastAsia="Times New Roman"/>
                                </w:rPr>
                              </w:pPr>
                            </w:p>
                          </w:txbxContent>
                        </wps:txbx>
                        <wps:bodyPr lIns="100817" tIns="50408" rIns="100817" bIns="50408" anchor="ctr"/>
                      </wps:wsp>
                      <wps:wsp>
                        <wps:cNvPr id="8" name="Rectangle 1539"/>
                        <wps:cNvSpPr>
                          <a:spLocks noChangeArrowheads="1"/>
                        </wps:cNvSpPr>
                        <wps:spPr bwMode="auto">
                          <a:xfrm flipH="1">
                            <a:off x="3820318" y="6436596"/>
                            <a:ext cx="1527" cy="1617"/>
                          </a:xfrm>
                          <a:prstGeom prst="rect">
                            <a:avLst/>
                          </a:prstGeom>
                          <a:solidFill>
                            <a:srgbClr val="A7BFDE">
                              <a:alpha val="79999"/>
                            </a:srgbClr>
                          </a:solidFill>
                          <a:ln w="12700">
                            <a:solidFill>
                              <a:srgbClr val="FFFFFF"/>
                            </a:solidFill>
                            <a:miter lim="800000"/>
                            <a:headEnd/>
                            <a:tailEnd/>
                          </a:ln>
                          <a:effectLst/>
                        </wps:spPr>
                        <wps:txbx>
                          <w:txbxContent>
                            <w:p w:rsidR="00686860" w:rsidRDefault="00686860" w:rsidP="00301C13">
                              <w:pPr>
                                <w:rPr>
                                  <w:rFonts w:eastAsia="Times New Roman"/>
                                </w:rPr>
                              </w:pPr>
                            </w:p>
                          </w:txbxContent>
                        </wps:txbx>
                        <wps:bodyPr lIns="100817" tIns="50408" rIns="100817" bIns="50408" anchor="ctr"/>
                      </wps:wsp>
                      <wps:wsp>
                        <wps:cNvPr id="9" name="Rectangle 1540"/>
                        <wps:cNvSpPr>
                          <a:spLocks noChangeArrowheads="1"/>
                        </wps:cNvSpPr>
                        <wps:spPr bwMode="auto">
                          <a:xfrm flipH="1">
                            <a:off x="3820318" y="6434932"/>
                            <a:ext cx="1527" cy="1620"/>
                          </a:xfrm>
                          <a:prstGeom prst="rect">
                            <a:avLst/>
                          </a:prstGeom>
                          <a:solidFill>
                            <a:srgbClr val="A7BFDE">
                              <a:alpha val="50195"/>
                            </a:srgbClr>
                          </a:solidFill>
                          <a:ln w="12700">
                            <a:solidFill>
                              <a:srgbClr val="FFFFFF"/>
                            </a:solidFill>
                            <a:miter lim="800000"/>
                            <a:headEnd/>
                            <a:tailEnd/>
                          </a:ln>
                          <a:effectLst/>
                        </wps:spPr>
                        <wps:txbx>
                          <w:txbxContent>
                            <w:p w:rsidR="00686860" w:rsidRDefault="00686860" w:rsidP="00301C13">
                              <w:pPr>
                                <w:rPr>
                                  <w:rFonts w:eastAsia="Times New Roman"/>
                                </w:rPr>
                              </w:pPr>
                            </w:p>
                          </w:txbxContent>
                        </wps:txbx>
                        <wps:bodyPr lIns="100817" tIns="50408" rIns="100817" bIns="50408" anchor="ctr"/>
                      </wps:wsp>
                      <wps:wsp>
                        <wps:cNvPr id="10" name="Rectangle 1541"/>
                        <wps:cNvSpPr>
                          <a:spLocks noChangeArrowheads="1"/>
                        </wps:cNvSpPr>
                        <wps:spPr bwMode="auto">
                          <a:xfrm flipH="1">
                            <a:off x="3820318" y="6438169"/>
                            <a:ext cx="1527" cy="1620"/>
                          </a:xfrm>
                          <a:prstGeom prst="rect">
                            <a:avLst/>
                          </a:prstGeom>
                          <a:solidFill>
                            <a:srgbClr val="A7BFDE">
                              <a:alpha val="50195"/>
                            </a:srgbClr>
                          </a:solidFill>
                          <a:ln w="12700">
                            <a:solidFill>
                              <a:srgbClr val="FFFFFF"/>
                            </a:solidFill>
                            <a:miter lim="800000"/>
                            <a:headEnd/>
                            <a:tailEnd/>
                          </a:ln>
                          <a:effectLst/>
                        </wps:spPr>
                        <wps:txbx>
                          <w:txbxContent>
                            <w:p w:rsidR="00686860" w:rsidRDefault="00686860" w:rsidP="00301C13">
                              <w:pPr>
                                <w:rPr>
                                  <w:rFonts w:eastAsia="Times New Roman"/>
                                </w:rPr>
                              </w:pPr>
                            </w:p>
                          </w:txbxContent>
                        </wps:txbx>
                        <wps:bodyPr lIns="100817" tIns="50408" rIns="100817" bIns="50408" anchor="ctr"/>
                      </wps:wsp>
                      <wps:wsp>
                        <wps:cNvPr id="11" name="Rectangle 1542"/>
                        <wps:cNvSpPr>
                          <a:spLocks noChangeArrowheads="1"/>
                        </wps:cNvSpPr>
                        <wps:spPr bwMode="auto">
                          <a:xfrm flipH="1">
                            <a:off x="3821845" y="6439833"/>
                            <a:ext cx="1524" cy="1617"/>
                          </a:xfrm>
                          <a:prstGeom prst="rect">
                            <a:avLst/>
                          </a:prstGeom>
                          <a:solidFill>
                            <a:srgbClr val="A7BFDE">
                              <a:alpha val="50195"/>
                            </a:srgbClr>
                          </a:solidFill>
                          <a:ln w="12700">
                            <a:solidFill>
                              <a:srgbClr val="FFFFFF"/>
                            </a:solidFill>
                            <a:miter lim="800000"/>
                            <a:headEnd/>
                            <a:tailEnd/>
                          </a:ln>
                          <a:effectLst/>
                        </wps:spPr>
                        <wps:txbx>
                          <w:txbxContent>
                            <w:p w:rsidR="00686860" w:rsidRDefault="00686860" w:rsidP="00301C13">
                              <w:pPr>
                                <w:rPr>
                                  <w:rFonts w:eastAsia="Times New Roman"/>
                                </w:rPr>
                              </w:pPr>
                            </w:p>
                          </w:txbxContent>
                        </wps:txbx>
                        <wps:bodyPr lIns="100817" tIns="50408" rIns="100817" bIns="50408" anchor="ctr"/>
                      </wps:wsp>
                      <wps:wsp>
                        <wps:cNvPr id="12" name="Rectangle 1543"/>
                        <wps:cNvSpPr>
                          <a:spLocks noChangeArrowheads="1"/>
                        </wps:cNvSpPr>
                        <wps:spPr bwMode="auto">
                          <a:xfrm flipH="1">
                            <a:off x="3821845" y="6441406"/>
                            <a:ext cx="1524" cy="1620"/>
                          </a:xfrm>
                          <a:prstGeom prst="rect">
                            <a:avLst/>
                          </a:prstGeom>
                          <a:solidFill>
                            <a:srgbClr val="A7BFDE">
                              <a:alpha val="50195"/>
                            </a:srgbClr>
                          </a:solidFill>
                          <a:ln w="12700">
                            <a:solidFill>
                              <a:srgbClr val="FFFFFF"/>
                            </a:solidFill>
                            <a:miter lim="800000"/>
                            <a:headEnd/>
                            <a:tailEnd/>
                          </a:ln>
                          <a:effectLst/>
                        </wps:spPr>
                        <wps:txbx>
                          <w:txbxContent>
                            <w:p w:rsidR="00686860" w:rsidRDefault="00686860" w:rsidP="00301C13">
                              <w:pPr>
                                <w:rPr>
                                  <w:rFonts w:eastAsia="Times New Roman"/>
                                </w:rPr>
                              </w:pPr>
                            </w:p>
                          </w:txbxContent>
                        </wps:txbx>
                        <wps:bodyPr lIns="100817" tIns="50408" rIns="100817" bIns="50408" anchor="ctr"/>
                      </wps:wsp>
                    </wpg:wgp>
                  </a:graphicData>
                </a:graphic>
              </wp:anchor>
            </w:drawing>
          </mc:Choice>
          <mc:Fallback>
            <w:pict>
              <v:group id="Group 1536" o:spid="_x0000_s1027" style="position:absolute;margin-left:241.95pt;margin-top:447.8pt;width:132.6pt;height:348.5pt;rotation:90;z-index:251661312" coordorigin="38203,64349" coordsize="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">
                <v:rect id="Rectangle 1537" o:spid="_x0000_s1028" style="position:absolute;left:38218;top:64381;width:15;height:1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z+VcUA&#10;AADaAAAADwAAAGRycy9kb3ducmV2LnhtbESPQWvCQBSE74L/YXlCL9JsLGhtdBUrWgqejKVeH9ln&#10;Nph9m2ZXjf313UKhx2FmvmHmy87W4kqtrxwrGCUpCOLC6YpLBR+H7eMUhA/IGmvHpOBOHpaLfm+O&#10;mXY33tM1D6WIEPYZKjAhNJmUvjBk0SeuIY7eybUWQ5RtKXWLtwi3tXxK04m0WHFcMNjQ2lBxzi9W&#10;wfd9/Xrcf5qvyfObPg03L/loh7lSD4NuNQMRqAv/4b/2u1Ywht8r8Qb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HP5VxQAAANoAAAAPAAAAAAAAAAAAAAAAAJgCAABkcnMv&#10;ZG93bnJldi54bWxQSwUGAAAAAAQABAD1AAAAigMAAAAA&#10;" fillcolor="#a7bfde" strokecolor="white" strokeweight="1pt">
                  <v:fill opacity="52428f"/>
                  <v:textbox inset="2.80047mm,1.40022mm,2.80047mm,1.40022mm">
                    <w:txbxContent>
                      <w:p w:rsidR="002166E0" w:rsidRDefault="002166E0" w:rsidP="00301C13">
                        <w:pPr>
                          <w:rPr>
                            <w:rFonts w:eastAsia="Times New Roman"/>
                          </w:rPr>
                        </w:pPr>
                      </w:p>
                    </w:txbxContent>
                  </v:textbox>
                </v:rect>
                <v:rect id="Rectangle 1538" o:spid="_x0000_s1029" style="position:absolute;left:38218;top:64365;width:15;height:1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eGEsMA&#10;AADaAAAADwAAAGRycy9kb3ducmV2LnhtbESPQWsCMRSE74L/ITzBm2YtVu3WKEUQPFSotuD1dfPc&#10;bN28LEm6u/33plDocZiZb5j1tre1aMmHyrGC2TQDQVw4XXGp4ON9P1mBCBFZY+2YFPxQgO1mOFhj&#10;rl3HJ2rPsRQJwiFHBSbGJpcyFIYshqlriJN3dd5iTNKXUnvsEtzW8iHLFtJixWnBYEM7Q8Xt/G0V&#10;BH9ovq5vi8vy8fXYdvWneZqbk1LjUf/yDCJSH//Df+2DVrCE3yvpBs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eGEsMAAADaAAAADwAAAAAAAAAAAAAAAACYAgAAZHJzL2Rv&#10;d25yZXYueG1sUEsFBgAAAAAEAAQA9QAAAIgDAAAAAA==&#10;" fillcolor="#a7bfde" strokecolor="white" strokeweight="1pt">
                  <v:fill opacity="32896f"/>
                  <v:textbox inset="2.80047mm,1.40022mm,2.80047mm,1.40022mm">
                    <w:txbxContent>
                      <w:p w:rsidR="002166E0" w:rsidRDefault="002166E0" w:rsidP="00301C13">
                        <w:pPr>
                          <w:rPr>
                            <w:rFonts w:eastAsia="Times New Roman"/>
                          </w:rPr>
                        </w:pPr>
                      </w:p>
                    </w:txbxContent>
                  </v:textbox>
                </v:rect>
                <v:rect id="Rectangle 1539" o:spid="_x0000_s1030" style="position:absolute;left:38203;top:64365;width:15;height:1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1Ry8EA&#10;AADaAAAADwAAAGRycy9kb3ducmV2LnhtbERPz2vCMBS+C/4P4Qm7iE3dQbfOKCrbEDzZDXd9NM+m&#10;2LzUJtPqX28OgseP7/ds0dlanKn1lWMF4yQFQVw4XXGp4Pfna/QGwgdkjbVjUnAlD4t5vzfDTLsL&#10;7+ich1LEEPYZKjAhNJmUvjBk0SeuIY7cwbUWQ4RtKXWLlxhua/maphNpseLYYLChtaHimP9bBbfr&#10;evW325vTZPqtD8PP93y8xVypl0G3/AARqAtP8cO90Qri1ngl3gA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dUcvBAAAA2gAAAA8AAAAAAAAAAAAAAAAAmAIAAGRycy9kb3du&#10;cmV2LnhtbFBLBQYAAAAABAAEAPUAAACGAwAAAAA=&#10;" fillcolor="#a7bfde" strokecolor="white" strokeweight="1pt">
                  <v:fill opacity="52428f"/>
                  <v:textbox inset="2.80047mm,1.40022mm,2.80047mm,1.40022mm">
                    <w:txbxContent>
                      <w:p w:rsidR="002166E0" w:rsidRDefault="002166E0" w:rsidP="00301C13">
                        <w:pPr>
                          <w:rPr>
                            <w:rFonts w:eastAsia="Times New Roman"/>
                          </w:rPr>
                        </w:pPr>
                      </w:p>
                    </w:txbxContent>
                  </v:textbox>
                </v:rect>
                <v:rect id="Rectangle 1540" o:spid="_x0000_s1031" style="position:absolute;left:38203;top:64349;width:15;height:1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S3+8QA&#10;AADaAAAADwAAAGRycy9kb3ducmV2LnhtbESPT2sCMRTE7wW/Q3hCbzVrsVZXo0hB8NBC/QNen5vn&#10;ZnXzsiTp7vbbN4VCj8PM/IZZrntbi5Z8qBwrGI8yEMSF0xWXCk7H7dMMRIjIGmvHpOCbAqxXg4cl&#10;5tp1vKf2EEuRIBxyVGBibHIpQ2HIYhi5hjh5V+ctxiR9KbXHLsFtLZ+zbCotVpwWDDb0Zqi4H76s&#10;guB3ze36OT2/vrx/tF19MfOJ2Sv1OOw3CxCR+vgf/mvvtII5/F5JN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0t/vEAAAA2gAAAA8AAAAAAAAAAAAAAAAAmAIAAGRycy9k&#10;b3ducmV2LnhtbFBLBQYAAAAABAAEAPUAAACJAwAAAAA=&#10;" fillcolor="#a7bfde" strokecolor="white" strokeweight="1pt">
                  <v:fill opacity="32896f"/>
                  <v:textbox inset="2.80047mm,1.40022mm,2.80047mm,1.40022mm">
                    <w:txbxContent>
                      <w:p w:rsidR="002166E0" w:rsidRDefault="002166E0" w:rsidP="00301C13">
                        <w:pPr>
                          <w:rPr>
                            <w:rFonts w:eastAsia="Times New Roman"/>
                          </w:rPr>
                        </w:pPr>
                      </w:p>
                    </w:txbxContent>
                  </v:textbox>
                </v:rect>
                <v:rect id="Rectangle 1541" o:spid="_x0000_s1032" style="position:absolute;left:38203;top:64381;width:15;height:1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TGh8UA&#10;AADbAAAADwAAAGRycy9kb3ducmV2LnhtbESPQUsDMRCF7wX/QxihtzZbqVXXpkUEoQcLtgpex810&#10;s3YzWZK4u/77zkHwNsN789436+3oW9VTTE1gA4t5AYq4Crbh2sDH+8vsHlTKyBbbwGTglxJsN1eT&#10;NZY2DHyg/phrJSGcSjTgcu5KrVPlyGOah45YtFOIHrOssdY24iDhvtU3RbHSHhuWBocdPTuqzscf&#10;byDFXfd9elt93t2+7vuh/XIPS3cwZno9Pj2CyjTmf/Pf9c4KvtDLLzKA3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MaHxQAAANsAAAAPAAAAAAAAAAAAAAAAAJgCAABkcnMv&#10;ZG93bnJldi54bWxQSwUGAAAAAAQABAD1AAAAigMAAAAA&#10;" fillcolor="#a7bfde" strokecolor="white" strokeweight="1pt">
                  <v:fill opacity="32896f"/>
                  <v:textbox inset="2.80047mm,1.40022mm,2.80047mm,1.40022mm">
                    <w:txbxContent>
                      <w:p w:rsidR="002166E0" w:rsidRDefault="002166E0" w:rsidP="00301C13">
                        <w:pPr>
                          <w:rPr>
                            <w:rFonts w:eastAsia="Times New Roman"/>
                          </w:rPr>
                        </w:pPr>
                      </w:p>
                    </w:txbxContent>
                  </v:textbox>
                </v:rect>
                <v:rect id="Rectangle 1542" o:spid="_x0000_s1033" style="position:absolute;left:38218;top:64398;width:15;height:1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hjHMIA&#10;AADbAAAADwAAAGRycy9kb3ducmV2LnhtbERPTWsCMRC9C/0PYQRvmrWotVujlILgwUK1Ba/TzbjZ&#10;upksSdxd/70pFHqbx/uc1aa3tWjJh8qxgukkA0FcOF1xqeDrcztegggRWWPtmBTcKMBm/TBYYa5d&#10;xwdqj7EUKYRDjgpMjE0uZSgMWQwT1xAn7uy8xZigL6X22KVwW8vHLFtIixWnBoMNvRkqLserVRD8&#10;rvk5fyxOT/P9e9vV3+Z5Zg5KjYb96wuISH38F/+5dzrNn8LvL+kA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OGMcwgAAANsAAAAPAAAAAAAAAAAAAAAAAJgCAABkcnMvZG93&#10;bnJldi54bWxQSwUGAAAAAAQABAD1AAAAhwMAAAAA&#10;" fillcolor="#a7bfde" strokecolor="white" strokeweight="1pt">
                  <v:fill opacity="32896f"/>
                  <v:textbox inset="2.80047mm,1.40022mm,2.80047mm,1.40022mm">
                    <w:txbxContent>
                      <w:p w:rsidR="002166E0" w:rsidRDefault="002166E0" w:rsidP="00301C13">
                        <w:pPr>
                          <w:rPr>
                            <w:rFonts w:eastAsia="Times New Roman"/>
                          </w:rPr>
                        </w:pPr>
                      </w:p>
                    </w:txbxContent>
                  </v:textbox>
                </v:rect>
                <v:rect id="Rectangle 1543" o:spid="_x0000_s1034" style="position:absolute;left:38218;top:64414;width:15;height:1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9a8IA&#10;AADbAAAADwAAAGRycy9kb3ducmV2LnhtbERPTWsCMRC9C/6HMII3zSpq7dYopSB4sFBtwet0M262&#10;biZLEne3/74pFHqbx/ucza63tWjJh8qxgtk0A0FcOF1xqeDjfT9ZgwgRWWPtmBR8U4DddjjYYK5d&#10;xydqz7EUKYRDjgpMjE0uZSgMWQxT1xAn7uq8xZigL6X22KVwW8t5lq2kxYpTg8GGXgwVt/PdKgj+&#10;0Hxd31aXh+Xxte3qT/O4MCelxqP++QlEpD7+i//cB53mz+H3l3SA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6v1rwgAAANsAAAAPAAAAAAAAAAAAAAAAAJgCAABkcnMvZG93&#10;bnJldi54bWxQSwUGAAAAAAQABAD1AAAAhwMAAAAA&#10;" fillcolor="#a7bfde" strokecolor="white" strokeweight="1pt">
                  <v:fill opacity="32896f"/>
                  <v:textbox inset="2.80047mm,1.40022mm,2.80047mm,1.40022mm">
                    <w:txbxContent>
                      <w:p w:rsidR="002166E0" w:rsidRDefault="002166E0" w:rsidP="00301C13">
                        <w:pPr>
                          <w:rPr>
                            <w:rFonts w:eastAsia="Times New Roman"/>
                          </w:rPr>
                        </w:pPr>
                      </w:p>
                    </w:txbxContent>
                  </v:textbox>
                </v:rect>
              </v:group>
            </w:pict>
          </mc:Fallback>
        </mc:AlternateContent>
      </w:r>
      <w:r w:rsidR="00301C13" w:rsidRPr="00301C13">
        <w:rPr>
          <w:noProof/>
          <w:lang w:eastAsia="tr-TR"/>
        </w:rPr>
        <w:drawing>
          <wp:anchor distT="0" distB="0" distL="114300" distR="114300" simplePos="0" relativeHeight="251664384" behindDoc="0" locked="0" layoutInCell="1" allowOverlap="1" wp14:anchorId="7893742B" wp14:editId="4BDC7DC5">
            <wp:simplePos x="0" y="0"/>
            <wp:positionH relativeFrom="column">
              <wp:posOffset>-698500</wp:posOffset>
            </wp:positionH>
            <wp:positionV relativeFrom="paragraph">
              <wp:posOffset>-391795</wp:posOffset>
            </wp:positionV>
            <wp:extent cx="1292225" cy="8258810"/>
            <wp:effectExtent l="0" t="0" r="3175" b="8890"/>
            <wp:wrapNone/>
            <wp:docPr id="78855"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55" name="Resim 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2225" cy="8258810"/>
                    </a:xfrm>
                    <a:prstGeom prst="rect">
                      <a:avLst/>
                    </a:prstGeom>
                    <a:noFill/>
                    <a:ln>
                      <a:noFill/>
                    </a:ln>
                    <a:extLst/>
                  </pic:spPr>
                </pic:pic>
              </a:graphicData>
            </a:graphic>
          </wp:anchor>
        </w:drawing>
      </w:r>
    </w:p>
    <w:p w:rsidR="00301C13" w:rsidRDefault="00301C13"/>
    <w:p w:rsidR="00301C13" w:rsidRDefault="00301C13"/>
    <w:p w:rsidR="00301C13" w:rsidRDefault="00301C13"/>
    <w:p w:rsidR="00301C13" w:rsidRDefault="00301C13">
      <w:r w:rsidRPr="00301C13">
        <w:rPr>
          <w:noProof/>
          <w:lang w:eastAsia="tr-TR"/>
        </w:rPr>
        <mc:AlternateContent>
          <mc:Choice Requires="wps">
            <w:drawing>
              <wp:anchor distT="0" distB="0" distL="114300" distR="114300" simplePos="0" relativeHeight="251662336" behindDoc="0" locked="0" layoutInCell="1" allowOverlap="1" wp14:anchorId="0F4963B1" wp14:editId="0D823E31">
                <wp:simplePos x="0" y="0"/>
                <wp:positionH relativeFrom="column">
                  <wp:posOffset>931545</wp:posOffset>
                </wp:positionH>
                <wp:positionV relativeFrom="paragraph">
                  <wp:posOffset>38100</wp:posOffset>
                </wp:positionV>
                <wp:extent cx="5638800" cy="1720850"/>
                <wp:effectExtent l="0" t="0" r="0" b="0"/>
                <wp:wrapNone/>
                <wp:docPr id="1" name="Metin kutusu 6"/>
                <wp:cNvGraphicFramePr/>
                <a:graphic xmlns:a="http://schemas.openxmlformats.org/drawingml/2006/main">
                  <a:graphicData uri="http://schemas.microsoft.com/office/word/2010/wordprocessingShape">
                    <wps:wsp>
                      <wps:cNvSpPr txBox="1"/>
                      <wps:spPr>
                        <a:xfrm>
                          <a:off x="0" y="0"/>
                          <a:ext cx="5638800" cy="1720850"/>
                        </a:xfrm>
                        <a:prstGeom prst="rect">
                          <a:avLst/>
                        </a:prstGeom>
                        <a:noFill/>
                      </wps:spPr>
                      <wps:txbx>
                        <w:txbxContent>
                          <w:p w:rsidR="00686860" w:rsidRDefault="00686860" w:rsidP="00301C13">
                            <w:pPr>
                              <w:pStyle w:val="NormalWeb"/>
                              <w:spacing w:before="0" w:beforeAutospacing="0" w:after="0" w:afterAutospacing="0"/>
                              <w:jc w:val="center"/>
                            </w:pPr>
                            <w:r>
                              <w:rPr>
                                <w:rFonts w:asciiTheme="minorHAnsi" w:hAnsi="Calibri" w:cstheme="minorBidi"/>
                                <w:b/>
                                <w:bCs/>
                                <w:color w:val="000000"/>
                                <w:kern w:val="24"/>
                                <w:sz w:val="71"/>
                                <w:szCs w:val="71"/>
                              </w:rPr>
                              <w:t>T.C.</w:t>
                            </w:r>
                          </w:p>
                          <w:p w:rsidR="00686860" w:rsidRDefault="00686860" w:rsidP="00301C13">
                            <w:pPr>
                              <w:pStyle w:val="NormalWeb"/>
                              <w:spacing w:before="0" w:beforeAutospacing="0" w:after="0" w:afterAutospacing="0"/>
                              <w:jc w:val="center"/>
                            </w:pPr>
                            <w:r>
                              <w:rPr>
                                <w:rFonts w:asciiTheme="minorHAnsi" w:hAnsi="Calibri" w:cstheme="minorBidi"/>
                                <w:b/>
                                <w:bCs/>
                                <w:color w:val="000000"/>
                                <w:kern w:val="24"/>
                                <w:sz w:val="71"/>
                                <w:szCs w:val="71"/>
                              </w:rPr>
                              <w:t xml:space="preserve">   KEÇİÖREN KAYMAKAMLIĞI</w:t>
                            </w:r>
                          </w:p>
                          <w:p w:rsidR="00686860" w:rsidRDefault="00686860" w:rsidP="00301C13">
                            <w:pPr>
                              <w:pStyle w:val="NormalWeb"/>
                              <w:spacing w:before="0" w:beforeAutospacing="0" w:after="0" w:afterAutospacing="0"/>
                              <w:jc w:val="center"/>
                            </w:pPr>
                            <w:r>
                              <w:rPr>
                                <w:rFonts w:ascii="Calibri" w:hAnsi="Calibri" w:cstheme="minorBidi"/>
                                <w:b/>
                                <w:bCs/>
                                <w:color w:val="000000"/>
                                <w:kern w:val="24"/>
                                <w:sz w:val="71"/>
                                <w:szCs w:val="71"/>
                              </w:rPr>
                              <w:t>OSMAN HAMDİBEY ORTAOKULU</w:t>
                            </w:r>
                          </w:p>
                        </w:txbxContent>
                      </wps:txbx>
                      <wps:bodyPr>
                        <a:spAutoFit/>
                      </wps:bodyPr>
                    </wps:wsp>
                  </a:graphicData>
                </a:graphic>
              </wp:anchor>
            </w:drawing>
          </mc:Choice>
          <mc:Fallback>
            <w:pict>
              <v:shapetype id="_x0000_t202" coordsize="21600,21600" o:spt="202" path="m,l,21600r21600,l21600,xe">
                <v:stroke joinstyle="miter"/>
                <v:path gradientshapeok="t" o:connecttype="rect"/>
              </v:shapetype>
              <v:shape id="Metin kutusu 6" o:spid="_x0000_s1035" type="#_x0000_t202" style="position:absolute;margin-left:73.35pt;margin-top:3pt;width:444pt;height:135.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" filled="f" stroked="f">
                <v:textbox style="mso-fit-shape-to-text:t">
                  <w:txbxContent>
                    <w:p w:rsidR="002166E0" w:rsidRDefault="002166E0" w:rsidP="00301C13">
                      <w:pPr>
                        <w:pStyle w:val="NormalWeb"/>
                        <w:spacing w:before="0" w:beforeAutospacing="0" w:after="0" w:afterAutospacing="0"/>
                        <w:jc w:val="center"/>
                      </w:pPr>
                      <w:r>
                        <w:rPr>
                          <w:rFonts w:asciiTheme="minorHAnsi" w:hAnsi="Calibri" w:cstheme="minorBidi"/>
                          <w:b/>
                          <w:bCs/>
                          <w:color w:val="000000"/>
                          <w:kern w:val="24"/>
                          <w:sz w:val="71"/>
                          <w:szCs w:val="71"/>
                        </w:rPr>
                        <w:t>T.C.</w:t>
                      </w:r>
                    </w:p>
                    <w:p w:rsidR="002166E0" w:rsidRDefault="002166E0" w:rsidP="00301C13">
                      <w:pPr>
                        <w:pStyle w:val="NormalWeb"/>
                        <w:spacing w:before="0" w:beforeAutospacing="0" w:after="0" w:afterAutospacing="0"/>
                        <w:jc w:val="center"/>
                      </w:pPr>
                      <w:r>
                        <w:rPr>
                          <w:rFonts w:asciiTheme="minorHAnsi" w:hAnsi="Calibri" w:cstheme="minorBidi"/>
                          <w:b/>
                          <w:bCs/>
                          <w:color w:val="000000"/>
                          <w:kern w:val="24"/>
                          <w:sz w:val="71"/>
                          <w:szCs w:val="71"/>
                        </w:rPr>
                        <w:t xml:space="preserve">   KEÇİÖREN KAYMAKAMLIĞI</w:t>
                      </w:r>
                    </w:p>
                    <w:p w:rsidR="002166E0" w:rsidRDefault="002166E0" w:rsidP="00301C13">
                      <w:pPr>
                        <w:pStyle w:val="NormalWeb"/>
                        <w:spacing w:before="0" w:beforeAutospacing="0" w:after="0" w:afterAutospacing="0"/>
                        <w:jc w:val="center"/>
                      </w:pPr>
                      <w:r>
                        <w:rPr>
                          <w:rFonts w:ascii="Calibri" w:hAnsi="Calibri" w:cstheme="minorBidi"/>
                          <w:b/>
                          <w:bCs/>
                          <w:color w:val="000000"/>
                          <w:kern w:val="24"/>
                          <w:sz w:val="71"/>
                          <w:szCs w:val="71"/>
                        </w:rPr>
                        <w:t>OSMAN HAMDİBEY ORTAOKULU</w:t>
                      </w:r>
                    </w:p>
                  </w:txbxContent>
                </v:textbox>
              </v:shape>
            </w:pict>
          </mc:Fallback>
        </mc:AlternateContent>
      </w:r>
    </w:p>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584B92">
      <w:r w:rsidRPr="00584B92">
        <w:rPr>
          <w:noProof/>
          <w:lang w:eastAsia="tr-TR"/>
        </w:rPr>
        <w:lastRenderedPageBreak/>
        <w:drawing>
          <wp:anchor distT="0" distB="0" distL="114300" distR="114300" simplePos="0" relativeHeight="251668480" behindDoc="0" locked="0" layoutInCell="1" allowOverlap="1" wp14:anchorId="41E80CAA" wp14:editId="7E3AB357">
            <wp:simplePos x="0" y="0"/>
            <wp:positionH relativeFrom="column">
              <wp:posOffset>278130</wp:posOffset>
            </wp:positionH>
            <wp:positionV relativeFrom="paragraph">
              <wp:posOffset>-46355</wp:posOffset>
            </wp:positionV>
            <wp:extent cx="5467350" cy="6740525"/>
            <wp:effectExtent l="0" t="0" r="0" b="3175"/>
            <wp:wrapNone/>
            <wp:docPr id="798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76" name="Picture 3"/>
                    <pic:cNvPicPr>
                      <a:picLocks noChangeAspect="1" noChangeArrowheads="1"/>
                    </pic:cNvPicPr>
                  </pic:nvPicPr>
                  <pic:blipFill>
                    <a:blip r:embed="rId9">
                      <a:extLst>
                        <a:ext uri="{28A0092B-C50C-407E-A947-70E740481C1C}">
                          <a14:useLocalDpi xmlns:a14="http://schemas.microsoft.com/office/drawing/2010/main" val="0"/>
                        </a:ext>
                      </a:extLst>
                    </a:blip>
                    <a:srcRect l="11569" t="3943" r="10013" b="27757"/>
                    <a:stretch>
                      <a:fillRect/>
                    </a:stretch>
                  </pic:blipFill>
                  <pic:spPr bwMode="auto">
                    <a:xfrm>
                      <a:off x="0" y="0"/>
                      <a:ext cx="5467350" cy="674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584B92">
        <w:rPr>
          <w:noProof/>
          <w:lang w:eastAsia="tr-TR"/>
        </w:rPr>
        <w:drawing>
          <wp:anchor distT="0" distB="0" distL="114300" distR="114300" simplePos="0" relativeHeight="251666432" behindDoc="0" locked="0" layoutInCell="1" allowOverlap="1" wp14:anchorId="46776E1E" wp14:editId="6EC85A6C">
            <wp:simplePos x="0" y="0"/>
            <wp:positionH relativeFrom="column">
              <wp:posOffset>2897505</wp:posOffset>
            </wp:positionH>
            <wp:positionV relativeFrom="paragraph">
              <wp:posOffset>5531485</wp:posOffset>
            </wp:positionV>
            <wp:extent cx="271864" cy="6634986"/>
            <wp:effectExtent l="0" t="0" r="0" b="0"/>
            <wp:wrapNone/>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pic:cNvPicPr>
                      <a:picLocks noChangeAspect="1" noChangeArrowheads="1"/>
                    </pic:cNvPicPr>
                  </pic:nvPicPr>
                  <pic:blipFill rotWithShape="1">
                    <a:blip r:embed="rId10">
                      <a:duotone>
                        <a:schemeClr val="bg2">
                          <a:shade val="45000"/>
                          <a:satMod val="135000"/>
                        </a:schemeClr>
                        <a:prstClr val="white"/>
                      </a:duotone>
                    </a:blip>
                    <a:srcRect l="352" r="95392" b="20453"/>
                    <a:stretch/>
                  </pic:blipFill>
                  <pic:spPr bwMode="auto">
                    <a:xfrm rot="16200000">
                      <a:off x="0" y="0"/>
                      <a:ext cx="271864" cy="6634986"/>
                    </a:xfrm>
                    <a:prstGeom prst="rect">
                      <a:avLst/>
                    </a:prstGeom>
                    <a:noFill/>
                    <a:ln>
                      <a:noFill/>
                    </a:ln>
                    <a:effectLst/>
                  </pic:spPr>
                </pic:pic>
              </a:graphicData>
            </a:graphic>
          </wp:anchor>
        </w:drawing>
      </w:r>
      <w:r w:rsidRPr="00584B92">
        <w:rPr>
          <w:noProof/>
          <w:lang w:eastAsia="tr-TR"/>
        </w:rPr>
        <mc:AlternateContent>
          <mc:Choice Requires="wps">
            <w:drawing>
              <wp:anchor distT="0" distB="0" distL="114300" distR="114300" simplePos="0" relativeHeight="251667456" behindDoc="0" locked="0" layoutInCell="1" allowOverlap="1" wp14:anchorId="1741E629" wp14:editId="56276F5C">
                <wp:simplePos x="0" y="0"/>
                <wp:positionH relativeFrom="column">
                  <wp:posOffset>22225</wp:posOffset>
                </wp:positionH>
                <wp:positionV relativeFrom="paragraph">
                  <wp:posOffset>6696075</wp:posOffset>
                </wp:positionV>
                <wp:extent cx="5942012" cy="1323975"/>
                <wp:effectExtent l="0" t="0" r="0" b="0"/>
                <wp:wrapNone/>
                <wp:docPr id="2" name="Dikdörtgen 7"/>
                <wp:cNvGraphicFramePr/>
                <a:graphic xmlns:a="http://schemas.openxmlformats.org/drawingml/2006/main">
                  <a:graphicData uri="http://schemas.microsoft.com/office/word/2010/wordprocessingShape">
                    <wps:wsp>
                      <wps:cNvSpPr/>
                      <wps:spPr>
                        <a:xfrm>
                          <a:off x="0" y="0"/>
                          <a:ext cx="5942012" cy="1323975"/>
                        </a:xfrm>
                        <a:prstGeom prst="rect">
                          <a:avLst/>
                        </a:prstGeom>
                      </wps:spPr>
                      <wps:txbx>
                        <w:txbxContent>
                          <w:p w:rsidR="00686860" w:rsidRDefault="00686860" w:rsidP="00584B92">
                            <w:pPr>
                              <w:pStyle w:val="NormalWeb"/>
                              <w:spacing w:before="0" w:beforeAutospacing="0" w:after="0" w:afterAutospacing="0"/>
                              <w:jc w:val="both"/>
                            </w:pPr>
                            <w:r w:rsidRPr="00584B92">
                              <w:rPr>
                                <w:rFonts w:asciiTheme="minorHAnsi" w:hAnsi="Calibri" w:cstheme="minorBidi"/>
                                <w:b/>
                                <w:bCs/>
                                <w:i/>
                                <w:iCs/>
                                <w:color w:val="000000"/>
                                <w:kern w:val="24"/>
                                <w:sz w:val="32"/>
                                <w:szCs w:val="32"/>
                                <w14:shadow w14:blurRad="38100" w14:dist="38100" w14:dir="2700000" w14:sx="100000" w14:sy="100000" w14:kx="0" w14:ky="0" w14:algn="tl">
                                  <w14:srgbClr w14:val="000000">
                                    <w14:alpha w14:val="57000"/>
                                  </w14:srgbClr>
                                </w14:shadow>
                              </w:rPr>
                              <w:t>Geçmişte sayısız medeniyet kurmuş milletin çocukları olduğumuzu ispat etmek için yapmamız lazım gelen şeylerin hepsini yaptığımızı ileri süremeyiz; bu güne ve yarına bırakılmış daha büyük işlerimiz vardır. Herhangi bir amaca ulaşmakla yetinmeyeceğiz. Durmadan daha ileriye varmak için çalışacağız</w:t>
                            </w:r>
                          </w:p>
                        </w:txbxContent>
                      </wps:txbx>
                      <wps:bodyPr lIns="91007" tIns="45527" rIns="91007" bIns="45527">
                        <a:spAutoFit/>
                      </wps:bodyPr>
                    </wps:wsp>
                  </a:graphicData>
                </a:graphic>
              </wp:anchor>
            </w:drawing>
          </mc:Choice>
          <mc:Fallback>
            <w:pict>
              <v:rect id="Dikdörtgen 7" o:spid="_x0000_s1036" style="position:absolute;margin-left:1.75pt;margin-top:527.25pt;width:467.85pt;height:104.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" filled="f" stroked="f">
                <v:textbox style="mso-fit-shape-to-text:t" inset="2.52797mm,1.2646mm,2.52797mm,1.2646mm">
                  <w:txbxContent>
                    <w:p w:rsidR="002166E0" w:rsidRDefault="002166E0" w:rsidP="00584B92">
                      <w:pPr>
                        <w:pStyle w:val="NormalWeb"/>
                        <w:spacing w:before="0" w:beforeAutospacing="0" w:after="0" w:afterAutospacing="0"/>
                        <w:jc w:val="both"/>
                      </w:pPr>
                      <w:r w:rsidRPr="00584B92">
                        <w:rPr>
                          <w:rFonts w:asciiTheme="minorHAnsi" w:hAnsi="Calibri" w:cstheme="minorBidi"/>
                          <w:b/>
                          <w:bCs/>
                          <w:i/>
                          <w:iCs/>
                          <w:color w:val="000000"/>
                          <w:kern w:val="24"/>
                          <w:sz w:val="32"/>
                          <w:szCs w:val="32"/>
                          <w14:shadow w14:blurRad="38100" w14:dist="38100" w14:dir="2700000" w14:sx="100000" w14:sy="100000" w14:kx="0" w14:ky="0" w14:algn="tl">
                            <w14:srgbClr w14:val="000000">
                              <w14:alpha w14:val="57000"/>
                            </w14:srgbClr>
                          </w14:shadow>
                        </w:rPr>
                        <w:t>Geçmişte sayısız medeniyet kurmuş milletin çocukları olduğumuzu ispat etmek için yapmamız lazım gelen şeylerin hepsini yaptığımızı ileri süremeyiz; bu güne ve yarına bırakılmış daha büyük işlerimiz vardır. Herhangi bir amaca ulaşmakla yetinmeyeceğiz. Durmadan daha ileriye varmak için çalışacağız</w:t>
                      </w:r>
                    </w:p>
                  </w:txbxContent>
                </v:textbox>
              </v:rect>
            </w:pict>
          </mc:Fallback>
        </mc:AlternateContent>
      </w:r>
      <w:r w:rsidRPr="00584B92">
        <w:rPr>
          <w:noProof/>
          <w:lang w:eastAsia="tr-TR"/>
        </w:rPr>
        <w:drawing>
          <wp:anchor distT="0" distB="0" distL="114300" distR="114300" simplePos="0" relativeHeight="251669504" behindDoc="0" locked="0" layoutInCell="1" allowOverlap="1" wp14:anchorId="2A6BF023" wp14:editId="09E82F02">
            <wp:simplePos x="0" y="0"/>
            <wp:positionH relativeFrom="column">
              <wp:posOffset>4411980</wp:posOffset>
            </wp:positionH>
            <wp:positionV relativeFrom="paragraph">
              <wp:posOffset>8442325</wp:posOffset>
            </wp:positionV>
            <wp:extent cx="1539875" cy="461963"/>
            <wp:effectExtent l="0" t="0" r="3175" b="0"/>
            <wp:wrapNone/>
            <wp:docPr id="798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77"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9875" cy="461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584B92">
        <w:rPr>
          <w:noProof/>
          <w:lang w:eastAsia="tr-TR"/>
        </w:rPr>
        <mc:AlternateContent>
          <mc:Choice Requires="wps">
            <w:drawing>
              <wp:anchor distT="0" distB="0" distL="114300" distR="114300" simplePos="0" relativeHeight="251670528" behindDoc="0" locked="0" layoutInCell="1" allowOverlap="1" wp14:anchorId="2B600D5C" wp14:editId="1EED4DA7">
                <wp:simplePos x="0" y="0"/>
                <wp:positionH relativeFrom="column">
                  <wp:posOffset>-747395</wp:posOffset>
                </wp:positionH>
                <wp:positionV relativeFrom="paragraph">
                  <wp:posOffset>7966075</wp:posOffset>
                </wp:positionV>
                <wp:extent cx="461963" cy="307975"/>
                <wp:effectExtent l="0" t="0" r="0" b="0"/>
                <wp:wrapNone/>
                <wp:docPr id="79878"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3"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584B92">
                            <w:pPr>
                              <w:pStyle w:val="NormalWeb"/>
                              <w:spacing w:before="0" w:beforeAutospacing="0" w:after="0" w:afterAutospacing="0"/>
                              <w:textAlignment w:val="baseline"/>
                            </w:pPr>
                            <w:r>
                              <w:rPr>
                                <w:rFonts w:ascii="Calibri" w:hAnsi="Calibri" w:cstheme="minorBidi"/>
                                <w:b/>
                                <w:bCs/>
                                <w:color w:val="000000" w:themeColor="text1"/>
                                <w:kern w:val="24"/>
                                <w:sz w:val="28"/>
                                <w:szCs w:val="28"/>
                              </w:rPr>
                              <w:t>II</w:t>
                            </w:r>
                          </w:p>
                        </w:txbxContent>
                      </wps:txbx>
                      <wps:bodyPr>
                        <a:spAutoFit/>
                      </wps:bodyPr>
                    </wps:wsp>
                  </a:graphicData>
                </a:graphic>
              </wp:anchor>
            </w:drawing>
          </mc:Choice>
          <mc:Fallback>
            <w:pict>
              <v:shape id="Metin kutusu 5" o:spid="_x0000_s1037" type="#_x0000_t202" style="position:absolute;margin-left:-58.85pt;margin-top:627.25pt;width:36.4pt;height:24.2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" filled="f" stroked="f">
                <v:textbox style="mso-fit-shape-to-text:t">
                  <w:txbxContent>
                    <w:p w:rsidR="002166E0" w:rsidRDefault="002166E0" w:rsidP="00584B92">
                      <w:pPr>
                        <w:pStyle w:val="NormalWeb"/>
                        <w:spacing w:before="0" w:beforeAutospacing="0" w:after="0" w:afterAutospacing="0"/>
                        <w:textAlignment w:val="baseline"/>
                      </w:pPr>
                      <w:r>
                        <w:rPr>
                          <w:rFonts w:ascii="Calibri" w:hAnsi="Calibri" w:cstheme="minorBidi"/>
                          <w:b/>
                          <w:bCs/>
                          <w:color w:val="000000" w:themeColor="text1"/>
                          <w:kern w:val="24"/>
                          <w:sz w:val="28"/>
                          <w:szCs w:val="28"/>
                        </w:rPr>
                        <w:t>II</w:t>
                      </w:r>
                    </w:p>
                  </w:txbxContent>
                </v:textbox>
              </v:shape>
            </w:pict>
          </mc:Fallback>
        </mc:AlternateContent>
      </w:r>
    </w:p>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584B92" w:rsidRDefault="00584B92">
      <w:pPr>
        <w:rPr>
          <w:rFonts w:eastAsia="Times New Roman"/>
        </w:rPr>
      </w:pPr>
      <w:r w:rsidRPr="00584B92">
        <w:rPr>
          <w:noProof/>
          <w:lang w:eastAsia="tr-TR"/>
        </w:rPr>
        <w:lastRenderedPageBreak/>
        <w:drawing>
          <wp:anchor distT="0" distB="0" distL="114300" distR="114300" simplePos="0" relativeHeight="251675648" behindDoc="0" locked="0" layoutInCell="1" allowOverlap="1" wp14:anchorId="2517042A" wp14:editId="7F078DB4">
            <wp:simplePos x="0" y="0"/>
            <wp:positionH relativeFrom="column">
              <wp:posOffset>210820</wp:posOffset>
            </wp:positionH>
            <wp:positionV relativeFrom="paragraph">
              <wp:posOffset>299085</wp:posOffset>
            </wp:positionV>
            <wp:extent cx="5494020" cy="2124075"/>
            <wp:effectExtent l="0" t="0" r="0" b="9525"/>
            <wp:wrapNone/>
            <wp:docPr id="809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01"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4020" cy="2124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584B92">
        <w:rPr>
          <w:noProof/>
          <w:lang w:eastAsia="tr-TR"/>
        </w:rPr>
        <w:drawing>
          <wp:anchor distT="0" distB="0" distL="114300" distR="114300" simplePos="0" relativeHeight="251672576" behindDoc="0" locked="0" layoutInCell="1" allowOverlap="1" wp14:anchorId="18A51983" wp14:editId="10D07B27">
            <wp:simplePos x="0" y="0"/>
            <wp:positionH relativeFrom="column">
              <wp:posOffset>2891473</wp:posOffset>
            </wp:positionH>
            <wp:positionV relativeFrom="paragraph">
              <wp:posOffset>5517832</wp:posOffset>
            </wp:positionV>
            <wp:extent cx="271864" cy="6650517"/>
            <wp:effectExtent l="0" t="7938" r="6033" b="6032"/>
            <wp:wrapNone/>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
                    <pic:cNvPicPr>
                      <a:picLocks noChangeAspect="1" noChangeArrowheads="1"/>
                    </pic:cNvPicPr>
                  </pic:nvPicPr>
                  <pic:blipFill rotWithShape="1">
                    <a:blip r:embed="rId10">
                      <a:duotone>
                        <a:schemeClr val="bg2">
                          <a:shade val="45000"/>
                          <a:satMod val="135000"/>
                        </a:schemeClr>
                        <a:prstClr val="white"/>
                      </a:duotone>
                    </a:blip>
                    <a:srcRect l="352" r="95392" b="20453"/>
                    <a:stretch/>
                  </pic:blipFill>
                  <pic:spPr bwMode="auto">
                    <a:xfrm rot="16200000">
                      <a:off x="0" y="0"/>
                      <a:ext cx="271864" cy="6650517"/>
                    </a:xfrm>
                    <a:prstGeom prst="rect">
                      <a:avLst/>
                    </a:prstGeom>
                    <a:noFill/>
                    <a:ln>
                      <a:noFill/>
                    </a:ln>
                    <a:effectLst/>
                  </pic:spPr>
                </pic:pic>
              </a:graphicData>
            </a:graphic>
          </wp:anchor>
        </w:drawing>
      </w:r>
      <w:r w:rsidRPr="00584B92">
        <w:rPr>
          <w:noProof/>
          <w:lang w:eastAsia="tr-TR"/>
        </w:rPr>
        <mc:AlternateContent>
          <mc:Choice Requires="wps">
            <w:drawing>
              <wp:anchor distT="0" distB="0" distL="114300" distR="114300" simplePos="0" relativeHeight="251676672" behindDoc="0" locked="0" layoutInCell="1" allowOverlap="1" wp14:anchorId="2911425D" wp14:editId="162BB04C">
                <wp:simplePos x="0" y="0"/>
                <wp:positionH relativeFrom="column">
                  <wp:posOffset>4221480</wp:posOffset>
                </wp:positionH>
                <wp:positionV relativeFrom="paragraph">
                  <wp:posOffset>8702675</wp:posOffset>
                </wp:positionV>
                <wp:extent cx="2133600" cy="269875"/>
                <wp:effectExtent l="0" t="0" r="0" b="0"/>
                <wp:wrapNone/>
                <wp:docPr id="25" name="Metin kutusu 24"/>
                <wp:cNvGraphicFramePr/>
                <a:graphic xmlns:a="http://schemas.openxmlformats.org/drawingml/2006/main">
                  <a:graphicData uri="http://schemas.microsoft.com/office/word/2010/wordprocessingShape">
                    <wps:wsp>
                      <wps:cNvSpPr txBox="1"/>
                      <wps:spPr>
                        <a:xfrm>
                          <a:off x="0" y="0"/>
                          <a:ext cx="2133600" cy="269875"/>
                        </a:xfrm>
                        <a:prstGeom prst="rect">
                          <a:avLst/>
                        </a:prstGeom>
                        <a:noFill/>
                      </wps:spPr>
                      <wps:txbx>
                        <w:txbxContent>
                          <w:p w:rsidR="00686860" w:rsidRDefault="00686860" w:rsidP="00584B92">
                            <w:pPr>
                              <w:pStyle w:val="NormalWeb"/>
                              <w:spacing w:before="0" w:beforeAutospacing="0" w:after="0" w:afterAutospacing="0"/>
                              <w:jc w:val="right"/>
                            </w:pPr>
                            <w:r w:rsidRPr="00584B92">
                              <w:rPr>
                                <w:rFonts w:asciiTheme="minorHAnsi" w:hAnsi="Calibri" w:cstheme="minorBidi"/>
                                <w:b/>
                                <w:bCs/>
                                <w:color w:val="000000"/>
                                <w:kern w:val="24"/>
                                <w:sz w:val="22"/>
                                <w:szCs w:val="22"/>
                                <w14:shadow w14:blurRad="38100" w14:dist="38100" w14:dir="2700000" w14:sx="100000" w14:sy="100000" w14:kx="0" w14:ky="0" w14:algn="tl">
                                  <w14:srgbClr w14:val="000000">
                                    <w14:alpha w14:val="57000"/>
                                  </w14:srgbClr>
                                </w14:shadow>
                              </w:rPr>
                              <w:t>Mehmet Akif ERSOY</w:t>
                            </w:r>
                          </w:p>
                        </w:txbxContent>
                      </wps:txbx>
                      <wps:bodyPr lIns="91007" tIns="45527" rIns="91007" bIns="45527">
                        <a:spAutoFit/>
                      </wps:bodyPr>
                    </wps:wsp>
                  </a:graphicData>
                </a:graphic>
              </wp:anchor>
            </w:drawing>
          </mc:Choice>
          <mc:Fallback>
            <w:pict>
              <v:shape id="Metin kutusu 24" o:spid="_x0000_s1038" type="#_x0000_t202" style="position:absolute;margin-left:332.4pt;margin-top:685.25pt;width:168pt;height:21.2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" filled="f" stroked="f">
                <v:textbox style="mso-fit-shape-to-text:t" inset="2.52797mm,1.2646mm,2.52797mm,1.2646mm">
                  <w:txbxContent>
                    <w:p w:rsidR="002166E0" w:rsidRDefault="002166E0" w:rsidP="00584B92">
                      <w:pPr>
                        <w:pStyle w:val="NormalWeb"/>
                        <w:spacing w:before="0" w:beforeAutospacing="0" w:after="0" w:afterAutospacing="0"/>
                        <w:jc w:val="right"/>
                      </w:pPr>
                      <w:r w:rsidRPr="00584B92">
                        <w:rPr>
                          <w:rFonts w:asciiTheme="minorHAnsi" w:hAnsi="Calibri" w:cstheme="minorBidi"/>
                          <w:b/>
                          <w:bCs/>
                          <w:color w:val="000000"/>
                          <w:kern w:val="24"/>
                          <w:sz w:val="22"/>
                          <w:szCs w:val="22"/>
                          <w14:shadow w14:blurRad="38100" w14:dist="38100" w14:dir="2700000" w14:sx="100000" w14:sy="100000" w14:kx="0" w14:ky="0" w14:algn="tl">
                            <w14:srgbClr w14:val="000000">
                              <w14:alpha w14:val="57000"/>
                            </w14:srgbClr>
                          </w14:shadow>
                        </w:rPr>
                        <w:t>Mehmet Akif ERSOY</w:t>
                      </w:r>
                    </w:p>
                  </w:txbxContent>
                </v:textbox>
              </v:shape>
            </w:pict>
          </mc:Fallback>
        </mc:AlternateContent>
      </w:r>
    </w:p>
    <w:p w:rsidR="00584B92" w:rsidRDefault="00584B92">
      <w:pPr>
        <w:rPr>
          <w:rFonts w:eastAsia="Times New Roman"/>
        </w:rPr>
      </w:pPr>
    </w:p>
    <w:p w:rsidR="00301C13" w:rsidRDefault="00584B92">
      <w:r w:rsidRPr="00584B92">
        <w:rPr>
          <w:noProof/>
          <w:lang w:eastAsia="tr-TR"/>
        </w:rPr>
        <mc:AlternateContent>
          <mc:Choice Requires="wpg">
            <w:drawing>
              <wp:anchor distT="0" distB="0" distL="114300" distR="114300" simplePos="0" relativeHeight="251677696" behindDoc="0" locked="0" layoutInCell="1" allowOverlap="1" wp14:anchorId="0AB4D70E" wp14:editId="56AAFAE4">
                <wp:simplePos x="0" y="0"/>
                <wp:positionH relativeFrom="column">
                  <wp:posOffset>-104775</wp:posOffset>
                </wp:positionH>
                <wp:positionV relativeFrom="paragraph">
                  <wp:posOffset>-747395</wp:posOffset>
                </wp:positionV>
                <wp:extent cx="6267450" cy="733425"/>
                <wp:effectExtent l="57150" t="38100" r="76200" b="161925"/>
                <wp:wrapNone/>
                <wp:docPr id="17" name="Grup 3"/>
                <wp:cNvGraphicFramePr/>
                <a:graphic xmlns:a="http://schemas.openxmlformats.org/drawingml/2006/main">
                  <a:graphicData uri="http://schemas.microsoft.com/office/word/2010/wordprocessingGroup">
                    <wpg:wgp>
                      <wpg:cNvGrpSpPr/>
                      <wpg:grpSpPr bwMode="auto">
                        <a:xfrm>
                          <a:off x="0" y="0"/>
                          <a:ext cx="6267450" cy="733425"/>
                          <a:chOff x="642938" y="0"/>
                          <a:chExt cx="6674485" cy="734058"/>
                        </a:xfrm>
                      </wpg:grpSpPr>
                      <wps:wsp>
                        <wps:cNvPr id="18" name="Çapraz Şerit 18"/>
                        <wps:cNvSpPr/>
                        <wps:spPr>
                          <a:xfrm rot="18755936">
                            <a:off x="759875" y="112932"/>
                            <a:ext cx="537039" cy="524086"/>
                          </a:xfrm>
                          <a:prstGeom prst="diagStripe">
                            <a:avLst>
                              <a:gd name="adj" fmla="val 0"/>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rsidR="00686860" w:rsidRDefault="00686860" w:rsidP="00584B92">
                              <w:pPr>
                                <w:rPr>
                                  <w:rFonts w:eastAsia="Times New Roman"/>
                                </w:rPr>
                              </w:pPr>
                            </w:p>
                          </w:txbxContent>
                        </wps:txbx>
                        <wps:bodyPr anchor="ctr"/>
                      </wps:wsp>
                      <wps:wsp>
                        <wps:cNvPr id="19" name="Çapraz Şerit 19"/>
                        <wps:cNvSpPr/>
                        <wps:spPr>
                          <a:xfrm rot="7759180">
                            <a:off x="6679610" y="226421"/>
                            <a:ext cx="540217" cy="475058"/>
                          </a:xfrm>
                          <a:prstGeom prst="diagStripe">
                            <a:avLst>
                              <a:gd name="adj" fmla="val 1565"/>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rsidR="00686860" w:rsidRDefault="00686860" w:rsidP="00584B92">
                              <w:pPr>
                                <w:rPr>
                                  <w:rFonts w:eastAsia="Times New Roman"/>
                                </w:rPr>
                              </w:pPr>
                            </w:p>
                          </w:txbxContent>
                        </wps:txbx>
                        <wps:bodyPr anchor="ctr"/>
                      </wps:wsp>
                      <wps:wsp>
                        <wps:cNvPr id="20" name="Dikdörtgen 20"/>
                        <wps:cNvSpPr/>
                        <wps:spPr>
                          <a:xfrm>
                            <a:off x="642938" y="0"/>
                            <a:ext cx="6674485" cy="401985"/>
                          </a:xfrm>
                          <a:prstGeom prst="rect">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rsidR="00686860" w:rsidRDefault="00686860" w:rsidP="00584B92">
                              <w:pPr>
                                <w:pStyle w:val="NormalWeb"/>
                                <w:spacing w:before="0" w:beforeAutospacing="0" w:after="200" w:afterAutospacing="0" w:line="276" w:lineRule="auto"/>
                                <w:jc w:val="center"/>
                              </w:pPr>
                              <w:r>
                                <w:rPr>
                                  <w:rFonts w:eastAsia="Calibri"/>
                                  <w:b/>
                                  <w:bCs/>
                                  <w:color w:val="000000"/>
                                  <w:kern w:val="24"/>
                                  <w:sz w:val="32"/>
                                  <w:szCs w:val="32"/>
                                </w:rPr>
                                <w:t>İSTİKLAL MARŞI</w:t>
                              </w:r>
                            </w:p>
                          </w:txbxContent>
                        </wps:txbx>
                        <wps:bodyPr anchor="ctr"/>
                      </wps:wsp>
                    </wpg:wgp>
                  </a:graphicData>
                </a:graphic>
              </wp:anchor>
            </w:drawing>
          </mc:Choice>
          <mc:Fallback>
            <w:pict>
              <v:group id="Grup 3" o:spid="_x0000_s1039" style="position:absolute;margin-left:-8.25pt;margin-top:-58.85pt;width:493.5pt;height:57.75pt;z-index:251677696" coordorigin="6429" coordsize="66744,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">
                <v:shape id="Çapraz Şerit 18" o:spid="_x0000_s1040" style="position:absolute;left:7599;top:1128;width:5370;height:5241;rotation:-3106476fd;visibility:visible;mso-wrap-style:square;v-text-anchor:middle" coordsize="537039,5240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RN8QA&#10;AADbAAAADwAAAGRycy9kb3ducmV2LnhtbESPTWvCQBCG7wX/wzJCL6VuakEkuooILW0vEk0P3obs&#10;mASzs2l2G+O/dwoFbzPM+/HMcj24RvXUhdqzgZdJAoq48Lbm0kB+eHuegwoR2WLjmQxcKcB6NXpY&#10;Ymr9hTPq97FUEsIhRQNVjG2qdSgqchgmviWW28l3DqOsXalthxcJd42eJslMO6xZGipsaVtRcd7/&#10;ur+S79en9z5v8+vxMP3y2c9ntpsZ8zgeNgtQkYZ4F/+7P6zgC6z8IgPo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P0TfEAAAA2wAAAA8AAAAAAAAAAAAAAAAAmAIAAGRycy9k&#10;b3ducmV2LnhtbFBLBQYAAAAABAAEAPUAAACJAwAAAAA=&#10;" adj="-11796480,,5400" path="m,l,,537039,,,524086,,xe" fillcolor="gray [1616]" strokecolor="white [3212]">
                  <v:fill color2="#d9d9d9 [496]" rotate="t" angle="180" colors="0 #bcbcbc;22938f #d0d0d0;1 #ededed" focus="100%" type="gradient"/>
                  <v:stroke joinstyle="miter"/>
                  <v:shadow on="t" color="black" opacity="24903f" origin=",.5" offset="0,.55556mm"/>
                  <v:formulas/>
                  <v:path arrowok="t" o:connecttype="custom" o:connectlocs="0,0;0,0;537039,0;0,524086;0,0" o:connectangles="0,0,0,0,0" textboxrect="0,0,537039,524086"/>
                  <v:textbox>
                    <w:txbxContent>
                      <w:p w:rsidR="002166E0" w:rsidRDefault="002166E0" w:rsidP="00584B92">
                        <w:pPr>
                          <w:rPr>
                            <w:rFonts w:eastAsia="Times New Roman"/>
                          </w:rPr>
                        </w:pPr>
                      </w:p>
                    </w:txbxContent>
                  </v:textbox>
                </v:shape>
                <v:shape id="Çapraz Şerit 19" o:spid="_x0000_s1041" style="position:absolute;left:66796;top:2263;width:5402;height:4751;rotation:8475094fd;visibility:visible;mso-wrap-style:square;v-text-anchor:middle" coordsize="540217,4750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yHiMIA&#10;AADbAAAADwAAAGRycy9kb3ducmV2LnhtbERPTYvCMBC9C/sfwizsRTRVQdZqlGXBpYIe6nrxNjZj&#10;W2wmpYm1/nsjCN7m8T5nsepMJVpqXGlZwWgYgSDOrC45V3D4Xw++QTiPrLGyTAru5GC1/OgtMNb2&#10;xim1e5+LEMIuRgWF93UspcsKMuiGtiYO3Nk2Bn2ATS51g7cQbio5jqKpNFhyaCiwpt+Cssv+ahRM&#10;Ntv+fZckozTKu9MhvfzZYztW6uuz+5mD8NT5t/jlTnSYP4PnL+E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DIeIwgAAANsAAAAPAAAAAAAAAAAAAAAAAJgCAABkcnMvZG93&#10;bnJldi54bWxQSwUGAAAAAAQABAD1AAAAhwMAAAAA&#10;" adj="-11796480,,5400" path="m,7435l8454,,540217,,,475058,,7435xe" fillcolor="gray [1616]" strokecolor="white [3212]">
                  <v:fill color2="#d9d9d9 [496]" rotate="t" angle="180" colors="0 #bcbcbc;22938f #d0d0d0;1 #ededed" focus="100%" type="gradient"/>
                  <v:stroke joinstyle="miter"/>
                  <v:shadow on="t" color="black" opacity="24903f" origin=",.5" offset="0,.55556mm"/>
                  <v:formulas/>
                  <v:path arrowok="t" o:connecttype="custom" o:connectlocs="0,7435;8454,0;540217,0;0,475058;0,7435" o:connectangles="0,0,0,0,0" textboxrect="0,0,540217,475058"/>
                  <v:textbox>
                    <w:txbxContent>
                      <w:p w:rsidR="002166E0" w:rsidRDefault="002166E0" w:rsidP="00584B92">
                        <w:pPr>
                          <w:rPr>
                            <w:rFonts w:eastAsia="Times New Roman"/>
                          </w:rPr>
                        </w:pPr>
                      </w:p>
                    </w:txbxContent>
                  </v:textbox>
                </v:shape>
                <v:rect id="_x0000_s1042" style="position:absolute;left:6429;width:66745;height:4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N0QL4A&#10;AADbAAAADwAAAGRycy9kb3ducmV2LnhtbERPzYrCMBC+C75DGMGbputB1q5Rdv0BT4LuPsDQjE1p&#10;MylNtPXtnYOwx4/vf70dfKMe1MUqsIGPeQaKuAi24tLA3+9x9gkqJmSLTWAy8KQI2814tMbchp4v&#10;9LimUkkIxxwNuJTaXOtYOPIY56ElFu4WOo9JYFdq22Ev4b7Riyxbao8VS4PDlnaOivp69wbqw3L3&#10;sz87e69v+0ORVn1zlj1mOhm+v0AlGtK/+O0+WQMLWS9f5Afo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IzdEC+AAAA2wAAAA8AAAAAAAAAAAAAAAAAmAIAAGRycy9kb3ducmV2&#10;LnhtbFBLBQYAAAAABAAEAPUAAACDAwAAAAA=&#10;" fillcolor="gray [1616]" strokecolor="white [3212]">
                  <v:fill color2="#d9d9d9 [496]" rotate="t" angle="180" colors="0 #bcbcbc;22938f #d0d0d0;1 #ededed" focus="100%" type="gradient"/>
                  <v:shadow on="t" color="black" opacity="24903f" origin=",.5" offset="0,.55556mm"/>
                  <v:textbox>
                    <w:txbxContent>
                      <w:p w:rsidR="002166E0" w:rsidRDefault="002166E0" w:rsidP="00584B92">
                        <w:pPr>
                          <w:pStyle w:val="NormalWeb"/>
                          <w:spacing w:before="0" w:beforeAutospacing="0" w:after="200" w:afterAutospacing="0" w:line="276" w:lineRule="auto"/>
                          <w:jc w:val="center"/>
                        </w:pPr>
                        <w:r>
                          <w:rPr>
                            <w:rFonts w:eastAsia="Calibri"/>
                            <w:b/>
                            <w:bCs/>
                            <w:color w:val="000000"/>
                            <w:kern w:val="24"/>
                            <w:sz w:val="32"/>
                            <w:szCs w:val="32"/>
                          </w:rPr>
                          <w:t>İSTİKLAL MARŞI</w:t>
                        </w:r>
                      </w:p>
                    </w:txbxContent>
                  </v:textbox>
                </v:rect>
              </v:group>
            </w:pict>
          </mc:Fallback>
        </mc:AlternateContent>
      </w:r>
      <w:r w:rsidRPr="00584B92">
        <w:rPr>
          <w:noProof/>
          <w:lang w:eastAsia="tr-TR"/>
        </w:rPr>
        <mc:AlternateContent>
          <mc:Choice Requires="wps">
            <w:drawing>
              <wp:anchor distT="0" distB="0" distL="114300" distR="114300" simplePos="0" relativeHeight="251678720" behindDoc="0" locked="0" layoutInCell="1" allowOverlap="1" wp14:anchorId="7867EF9D" wp14:editId="466064BA">
                <wp:simplePos x="0" y="0"/>
                <wp:positionH relativeFrom="column">
                  <wp:posOffset>-747395</wp:posOffset>
                </wp:positionH>
                <wp:positionV relativeFrom="paragraph">
                  <wp:posOffset>7948930</wp:posOffset>
                </wp:positionV>
                <wp:extent cx="461963" cy="307975"/>
                <wp:effectExtent l="0" t="0" r="0" b="0"/>
                <wp:wrapNone/>
                <wp:docPr id="80904" name="Metin kutusu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3"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584B92">
                            <w:pPr>
                              <w:pStyle w:val="NormalWeb"/>
                              <w:spacing w:before="0" w:beforeAutospacing="0" w:after="0" w:afterAutospacing="0"/>
                              <w:textAlignment w:val="baseline"/>
                            </w:pPr>
                            <w:r>
                              <w:rPr>
                                <w:rFonts w:ascii="Calibri" w:hAnsi="Calibri" w:cstheme="minorBidi"/>
                                <w:b/>
                                <w:bCs/>
                                <w:color w:val="000000" w:themeColor="text1"/>
                                <w:kern w:val="24"/>
                                <w:sz w:val="28"/>
                                <w:szCs w:val="28"/>
                              </w:rPr>
                              <w:t>III</w:t>
                            </w:r>
                          </w:p>
                        </w:txbxContent>
                      </wps:txbx>
                      <wps:bodyPr>
                        <a:spAutoFit/>
                      </wps:bodyPr>
                    </wps:wsp>
                  </a:graphicData>
                </a:graphic>
              </wp:anchor>
            </w:drawing>
          </mc:Choice>
          <mc:Fallback>
            <w:pict>
              <v:shape id="Metin kutusu 10" o:spid="_x0000_s1043" type="#_x0000_t202" style="position:absolute;margin-left:-58.85pt;margin-top:625.9pt;width:36.4pt;height:24.2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" filled="f" stroked="f">
                <v:textbox style="mso-fit-shape-to-text:t">
                  <w:txbxContent>
                    <w:p w:rsidR="002166E0" w:rsidRDefault="002166E0" w:rsidP="00584B92">
                      <w:pPr>
                        <w:pStyle w:val="NormalWeb"/>
                        <w:spacing w:before="0" w:beforeAutospacing="0" w:after="0" w:afterAutospacing="0"/>
                        <w:textAlignment w:val="baseline"/>
                      </w:pPr>
                      <w:r>
                        <w:rPr>
                          <w:rFonts w:ascii="Calibri" w:hAnsi="Calibri" w:cstheme="minorBidi"/>
                          <w:b/>
                          <w:bCs/>
                          <w:color w:val="000000" w:themeColor="text1"/>
                          <w:kern w:val="24"/>
                          <w:sz w:val="28"/>
                          <w:szCs w:val="28"/>
                        </w:rPr>
                        <w:t>III</w:t>
                      </w:r>
                    </w:p>
                  </w:txbxContent>
                </v:textbox>
              </v:shape>
            </w:pict>
          </mc:Fallback>
        </mc:AlternateContent>
      </w:r>
    </w:p>
    <w:p w:rsidR="00301C13" w:rsidRDefault="00301C13"/>
    <w:p w:rsidR="00301C13" w:rsidRDefault="00301C13"/>
    <w:p w:rsidR="00301C13" w:rsidRDefault="00301C13"/>
    <w:p w:rsidR="00301C13" w:rsidRDefault="00301C13"/>
    <w:p w:rsidR="00301C13" w:rsidRDefault="00301C13"/>
    <w:p w:rsidR="00301C13" w:rsidRDefault="00584B92">
      <w:r w:rsidRPr="00584B92">
        <w:rPr>
          <w:noProof/>
          <w:lang w:eastAsia="tr-TR"/>
        </w:rPr>
        <mc:AlternateContent>
          <mc:Choice Requires="wps">
            <w:drawing>
              <wp:anchor distT="0" distB="0" distL="114300" distR="114300" simplePos="0" relativeHeight="251673600" behindDoc="0" locked="0" layoutInCell="1" allowOverlap="1" wp14:anchorId="767780E7" wp14:editId="61990CA9">
                <wp:simplePos x="0" y="0"/>
                <wp:positionH relativeFrom="column">
                  <wp:posOffset>-119380</wp:posOffset>
                </wp:positionH>
                <wp:positionV relativeFrom="paragraph">
                  <wp:posOffset>257810</wp:posOffset>
                </wp:positionV>
                <wp:extent cx="3273425" cy="6022975"/>
                <wp:effectExtent l="0" t="0" r="0" b="4445"/>
                <wp:wrapNone/>
                <wp:docPr id="80899" name="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3425" cy="602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584B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Korkma! Sönmez bu şafaklarda yüzen al sancak,</w:t>
                            </w:r>
                          </w:p>
                          <w:p w:rsidR="00686860" w:rsidRDefault="00686860" w:rsidP="00584B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Pr>
                                <w:rFonts w:ascii="Arial" w:eastAsia="Times New Roman" w:hAnsi="Arial" w:cs="Arial"/>
                                <w:color w:val="000000"/>
                                <w:kern w:val="24"/>
                                <w:sz w:val="20"/>
                                <w:szCs w:val="20"/>
                              </w:rPr>
                              <w:t>Sönmeden yurdumun üstünde tüten en son ocak.</w:t>
                            </w:r>
                            <w:proofErr w:type="gramEnd"/>
                          </w:p>
                          <w:p w:rsidR="00686860" w:rsidRDefault="00686860" w:rsidP="00584B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O benim milletimin yıldızıdır, parlayacak;</w:t>
                            </w:r>
                          </w:p>
                          <w:p w:rsidR="00686860" w:rsidRDefault="00686860" w:rsidP="00584B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O benimdir, o benim milletimindir ancak.</w:t>
                            </w:r>
                          </w:p>
                          <w:p w:rsidR="00686860" w:rsidRDefault="00686860" w:rsidP="00584B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Çatma, kurban olayım, çehreni ey nazlı hilal!</w:t>
                            </w:r>
                          </w:p>
                          <w:p w:rsidR="00686860" w:rsidRDefault="00686860" w:rsidP="00584B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Kahraman ırkıma bir gül; ne bu şiddet, bu celal?</w:t>
                            </w:r>
                          </w:p>
                          <w:p w:rsidR="00686860" w:rsidRDefault="00686860" w:rsidP="00584B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Sana olmaz dökülen kanlarımız sonra helal...</w:t>
                            </w:r>
                          </w:p>
                          <w:p w:rsidR="00686860" w:rsidRDefault="00686860" w:rsidP="00584B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Hakkıdır, Hakk’a tapan milletimin istiklal.</w:t>
                            </w:r>
                          </w:p>
                          <w:p w:rsidR="00686860" w:rsidRDefault="00686860" w:rsidP="00584B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Ben ezelden beridir hür yaşadım, hür yaşarım,</w:t>
                            </w:r>
                          </w:p>
                          <w:p w:rsidR="00686860" w:rsidRDefault="00686860" w:rsidP="00584B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Hangi çılgın bana zincir vuracakmış? Şaşarım.</w:t>
                            </w:r>
                          </w:p>
                          <w:p w:rsidR="00686860" w:rsidRDefault="00686860" w:rsidP="00584B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Kükremiş sel gibiyim, bendimi çiğner, aşarım,</w:t>
                            </w:r>
                          </w:p>
                          <w:p w:rsidR="00686860" w:rsidRDefault="00686860" w:rsidP="00584B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Yırtarım dağları, enginlere sığmam, taşarım.</w:t>
                            </w:r>
                          </w:p>
                          <w:p w:rsidR="00686860" w:rsidRDefault="00686860" w:rsidP="00584B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Garbın afakını sarmışsa çelik zırhlı duvar,</w:t>
                            </w:r>
                          </w:p>
                          <w:p w:rsidR="00686860" w:rsidRDefault="00686860" w:rsidP="00584B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Benim iman dolu göğsüm gibi serhaddim var.</w:t>
                            </w:r>
                          </w:p>
                          <w:p w:rsidR="00686860" w:rsidRDefault="00686860" w:rsidP="00584B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Ulusun, korkma! Nasıl böyle bir imanı boğar,</w:t>
                            </w:r>
                          </w:p>
                          <w:p w:rsidR="00686860" w:rsidRDefault="00686860" w:rsidP="00584B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“Medeniyet” dediğin tek dişi kalmış canavar?</w:t>
                            </w:r>
                          </w:p>
                          <w:p w:rsidR="00686860" w:rsidRDefault="00686860" w:rsidP="00584B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Arkadaş! Yurduma alçakları uğratma sakın,</w:t>
                            </w:r>
                          </w:p>
                          <w:p w:rsidR="00686860" w:rsidRDefault="00686860" w:rsidP="00584B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 xml:space="preserve">Siper et gövdeni, dursun bu </w:t>
                            </w:r>
                            <w:proofErr w:type="spellStart"/>
                            <w:r>
                              <w:rPr>
                                <w:rFonts w:ascii="Arial" w:eastAsia="Times New Roman" w:hAnsi="Arial" w:cs="Arial"/>
                                <w:color w:val="000000"/>
                                <w:kern w:val="24"/>
                                <w:sz w:val="20"/>
                                <w:szCs w:val="20"/>
                              </w:rPr>
                              <w:t>hayâsızca</w:t>
                            </w:r>
                            <w:proofErr w:type="spellEnd"/>
                            <w:r>
                              <w:rPr>
                                <w:rFonts w:ascii="Arial" w:eastAsia="Times New Roman" w:hAnsi="Arial" w:cs="Arial"/>
                                <w:color w:val="000000"/>
                                <w:kern w:val="24"/>
                                <w:sz w:val="20"/>
                                <w:szCs w:val="20"/>
                              </w:rPr>
                              <w:t xml:space="preserve"> akın.</w:t>
                            </w:r>
                          </w:p>
                          <w:p w:rsidR="00686860" w:rsidRDefault="00686860" w:rsidP="00584B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Doğacaktır sana vadettiği günler Hakk’ın,</w:t>
                            </w:r>
                          </w:p>
                          <w:p w:rsidR="00686860" w:rsidRDefault="00686860" w:rsidP="00584B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Kim bilir, belki yarın belki yarından da yakın.</w:t>
                            </w:r>
                          </w:p>
                        </w:txbxContent>
                      </wps:txbx>
                      <wps:bodyPr lIns="91007" tIns="45527" rIns="91007" bIns="45527">
                        <a:spAutoFit/>
                      </wps:bodyPr>
                    </wps:wsp>
                  </a:graphicData>
                </a:graphic>
              </wp:anchor>
            </w:drawing>
          </mc:Choice>
          <mc:Fallback>
            <w:pict>
              <v:rect id="Dikdörtgen 21" o:spid="_x0000_s1044" style="position:absolute;margin-left:-9.4pt;margin-top:20.3pt;width:257.75pt;height:474.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" filled="f" stroked="f">
                <v:textbox style="mso-fit-shape-to-text:t" inset="2.52797mm,1.2646mm,2.52797mm,1.2646mm">
                  <w:txbxContent>
                    <w:p w:rsidR="002166E0" w:rsidRDefault="002166E0" w:rsidP="00584B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Korkma! Sönmez bu şafaklarda yüzen al sancak,</w:t>
                      </w:r>
                    </w:p>
                    <w:p w:rsidR="002166E0" w:rsidRDefault="002166E0" w:rsidP="00584B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proofErr w:type="gramStart"/>
                      <w:r>
                        <w:rPr>
                          <w:rFonts w:ascii="Arial" w:eastAsia="Times New Roman" w:hAnsi="Arial" w:cs="Arial"/>
                          <w:color w:val="000000"/>
                          <w:kern w:val="24"/>
                          <w:sz w:val="20"/>
                          <w:szCs w:val="20"/>
                        </w:rPr>
                        <w:t>Sönmeden yurdumun üstünde tüten en son ocak.</w:t>
                      </w:r>
                      <w:proofErr w:type="gramEnd"/>
                    </w:p>
                    <w:p w:rsidR="002166E0" w:rsidRDefault="002166E0" w:rsidP="00584B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O benim milletimin yıldızıdır, parlayacak;</w:t>
                      </w:r>
                    </w:p>
                    <w:p w:rsidR="002166E0" w:rsidRDefault="002166E0" w:rsidP="00584B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O benimdir, o benim milletimindir ancak.</w:t>
                      </w:r>
                    </w:p>
                    <w:p w:rsidR="002166E0" w:rsidRDefault="002166E0" w:rsidP="00584B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Çatma, kurban olayım, çehreni ey nazlı hilal!</w:t>
                      </w:r>
                    </w:p>
                    <w:p w:rsidR="002166E0" w:rsidRDefault="002166E0" w:rsidP="00584B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Kahraman ırkıma bir gül; ne bu şiddet, bu celal?</w:t>
                      </w:r>
                    </w:p>
                    <w:p w:rsidR="002166E0" w:rsidRDefault="002166E0" w:rsidP="00584B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Sana olmaz dökülen kanlarımız sonra helal...</w:t>
                      </w:r>
                    </w:p>
                    <w:p w:rsidR="002166E0" w:rsidRDefault="002166E0" w:rsidP="00584B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Hakkıdır, Hakk’a tapan milletimin istiklal.</w:t>
                      </w:r>
                    </w:p>
                    <w:p w:rsidR="002166E0" w:rsidRDefault="002166E0" w:rsidP="00584B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Ben ezelden beridir hür yaşadım, hür yaşarım,</w:t>
                      </w:r>
                    </w:p>
                    <w:p w:rsidR="002166E0" w:rsidRDefault="002166E0" w:rsidP="00584B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Hangi çılgın bana zincir vuracakmış? Şaşarım.</w:t>
                      </w:r>
                    </w:p>
                    <w:p w:rsidR="002166E0" w:rsidRDefault="002166E0" w:rsidP="00584B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Kükremiş sel gibiyim, bendimi çiğner, aşarım,</w:t>
                      </w:r>
                    </w:p>
                    <w:p w:rsidR="002166E0" w:rsidRDefault="002166E0" w:rsidP="00584B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Yırtarım dağları, enginlere sığmam, taşarım.</w:t>
                      </w:r>
                    </w:p>
                    <w:p w:rsidR="002166E0" w:rsidRDefault="002166E0" w:rsidP="00584B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Garbın afakını sarmışsa çelik zırhlı duvar,</w:t>
                      </w:r>
                    </w:p>
                    <w:p w:rsidR="002166E0" w:rsidRDefault="002166E0" w:rsidP="00584B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Benim iman dolu göğsüm gibi serhaddim var.</w:t>
                      </w:r>
                    </w:p>
                    <w:p w:rsidR="002166E0" w:rsidRDefault="002166E0" w:rsidP="00584B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Ulusun, korkma! Nasıl böyle bir imanı boğar,</w:t>
                      </w:r>
                    </w:p>
                    <w:p w:rsidR="002166E0" w:rsidRDefault="002166E0" w:rsidP="00584B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“Medeniyet” dediğin tek dişi kalmış canavar?</w:t>
                      </w:r>
                    </w:p>
                    <w:p w:rsidR="002166E0" w:rsidRDefault="002166E0" w:rsidP="00584B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Arkadaş! Yurduma alçakları uğratma sakın,</w:t>
                      </w:r>
                    </w:p>
                    <w:p w:rsidR="002166E0" w:rsidRDefault="002166E0" w:rsidP="00584B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 xml:space="preserve">Siper et gövdeni, dursun bu </w:t>
                      </w:r>
                      <w:proofErr w:type="spellStart"/>
                      <w:r>
                        <w:rPr>
                          <w:rFonts w:ascii="Arial" w:eastAsia="Times New Roman" w:hAnsi="Arial" w:cs="Arial"/>
                          <w:color w:val="000000"/>
                          <w:kern w:val="24"/>
                          <w:sz w:val="20"/>
                          <w:szCs w:val="20"/>
                        </w:rPr>
                        <w:t>hayâsızca</w:t>
                      </w:r>
                      <w:proofErr w:type="spellEnd"/>
                      <w:r>
                        <w:rPr>
                          <w:rFonts w:ascii="Arial" w:eastAsia="Times New Roman" w:hAnsi="Arial" w:cs="Arial"/>
                          <w:color w:val="000000"/>
                          <w:kern w:val="24"/>
                          <w:sz w:val="20"/>
                          <w:szCs w:val="20"/>
                        </w:rPr>
                        <w:t xml:space="preserve"> akın.</w:t>
                      </w:r>
                    </w:p>
                    <w:p w:rsidR="002166E0" w:rsidRDefault="002166E0" w:rsidP="00584B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Doğacaktır sana vadettiği günler Hakk’ın,</w:t>
                      </w:r>
                    </w:p>
                    <w:p w:rsidR="002166E0" w:rsidRDefault="002166E0" w:rsidP="00584B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Kim bilir, belki yarın belki yarından da yakın.</w:t>
                      </w:r>
                    </w:p>
                  </w:txbxContent>
                </v:textbox>
              </v:rect>
            </w:pict>
          </mc:Fallback>
        </mc:AlternateContent>
      </w:r>
      <w:r w:rsidRPr="00584B92">
        <w:rPr>
          <w:noProof/>
          <w:lang w:eastAsia="tr-TR"/>
        </w:rPr>
        <mc:AlternateContent>
          <mc:Choice Requires="wps">
            <w:drawing>
              <wp:anchor distT="0" distB="0" distL="114300" distR="114300" simplePos="0" relativeHeight="251674624" behindDoc="0" locked="0" layoutInCell="1" allowOverlap="1" wp14:anchorId="7223BBE3" wp14:editId="5FEBDC83">
                <wp:simplePos x="0" y="0"/>
                <wp:positionH relativeFrom="column">
                  <wp:posOffset>3067523</wp:posOffset>
                </wp:positionH>
                <wp:positionV relativeFrom="paragraph">
                  <wp:posOffset>215900</wp:posOffset>
                </wp:positionV>
                <wp:extent cx="3429000" cy="6024245"/>
                <wp:effectExtent l="0" t="0" r="0" b="0"/>
                <wp:wrapNone/>
                <wp:docPr id="80900"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6024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584B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Bastığın yerleri “toprak” diyerek geçme, tanı,</w:t>
                            </w:r>
                          </w:p>
                          <w:p w:rsidR="00686860" w:rsidRDefault="00686860" w:rsidP="00584B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Düşün altındaki binlerce kefensiz yatanı.</w:t>
                            </w:r>
                          </w:p>
                          <w:p w:rsidR="00686860" w:rsidRDefault="00686860" w:rsidP="00584B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Sen şehit oğlusun, incitme, yazıktır atanı,</w:t>
                            </w:r>
                          </w:p>
                          <w:p w:rsidR="00686860" w:rsidRDefault="00686860" w:rsidP="00584B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Verme, dünyaları alsan da bu cennet vatanı.</w:t>
                            </w:r>
                          </w:p>
                          <w:p w:rsidR="00686860" w:rsidRDefault="00686860" w:rsidP="00584B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Kim bu cennet vatanın uğruna olmaz ki feda?</w:t>
                            </w:r>
                          </w:p>
                          <w:p w:rsidR="00686860" w:rsidRDefault="00686860" w:rsidP="00584B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Şüheda fışkıracak, toprağı sıksan şüheda.</w:t>
                            </w:r>
                          </w:p>
                          <w:p w:rsidR="00686860" w:rsidRDefault="00686860" w:rsidP="00584B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 xml:space="preserve">Canı, cananı, bütün varımı alsın da </w:t>
                            </w:r>
                            <w:proofErr w:type="spellStart"/>
                            <w:r>
                              <w:rPr>
                                <w:rFonts w:ascii="Arial" w:eastAsia="Times New Roman" w:hAnsi="Arial" w:cs="Arial"/>
                                <w:color w:val="000000"/>
                                <w:kern w:val="24"/>
                                <w:sz w:val="20"/>
                                <w:szCs w:val="20"/>
                              </w:rPr>
                              <w:t>Hüda</w:t>
                            </w:r>
                            <w:proofErr w:type="spellEnd"/>
                            <w:r>
                              <w:rPr>
                                <w:rFonts w:ascii="Arial" w:eastAsia="Times New Roman" w:hAnsi="Arial" w:cs="Arial"/>
                                <w:color w:val="000000"/>
                                <w:kern w:val="24"/>
                                <w:sz w:val="20"/>
                                <w:szCs w:val="20"/>
                              </w:rPr>
                              <w:t>,</w:t>
                            </w:r>
                          </w:p>
                          <w:p w:rsidR="00686860" w:rsidRDefault="00686860" w:rsidP="00584B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Etmesin tek vatanımdan beni dünyada cüda.</w:t>
                            </w:r>
                          </w:p>
                          <w:p w:rsidR="00686860" w:rsidRDefault="00686860" w:rsidP="00584B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Ruhumun senden İlahî, şudur ancak emeli:</w:t>
                            </w:r>
                          </w:p>
                          <w:p w:rsidR="00686860" w:rsidRDefault="00686860" w:rsidP="00584B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Değmesin mabedimin göğsüne namahrem eli.</w:t>
                            </w:r>
                          </w:p>
                          <w:p w:rsidR="00686860" w:rsidRDefault="00686860" w:rsidP="00584B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 xml:space="preserve">Bu </w:t>
                            </w:r>
                            <w:proofErr w:type="gramStart"/>
                            <w:r>
                              <w:rPr>
                                <w:rFonts w:ascii="Arial" w:eastAsia="Times New Roman" w:hAnsi="Arial" w:cs="Arial"/>
                                <w:color w:val="000000"/>
                                <w:kern w:val="24"/>
                                <w:sz w:val="20"/>
                                <w:szCs w:val="20"/>
                              </w:rPr>
                              <w:t>ezanlar,</w:t>
                            </w:r>
                            <w:proofErr w:type="gramEnd"/>
                            <w:r>
                              <w:rPr>
                                <w:rFonts w:ascii="Arial" w:eastAsia="Times New Roman" w:hAnsi="Arial" w:cs="Arial"/>
                                <w:color w:val="000000"/>
                                <w:kern w:val="24"/>
                                <w:sz w:val="20"/>
                                <w:szCs w:val="20"/>
                              </w:rPr>
                              <w:t xml:space="preserve"> ki şehadetleri dinin temeli,</w:t>
                            </w:r>
                          </w:p>
                          <w:p w:rsidR="00686860" w:rsidRDefault="00686860" w:rsidP="00584B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Ebedî, yurdumun üstünde benim inlemeli.</w:t>
                            </w:r>
                          </w:p>
                          <w:p w:rsidR="00686860" w:rsidRDefault="00686860" w:rsidP="00584B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 xml:space="preserve">O zaman </w:t>
                            </w:r>
                            <w:proofErr w:type="spellStart"/>
                            <w:r>
                              <w:rPr>
                                <w:rFonts w:ascii="Arial" w:eastAsia="Times New Roman" w:hAnsi="Arial" w:cs="Arial"/>
                                <w:color w:val="000000"/>
                                <w:kern w:val="24"/>
                                <w:sz w:val="20"/>
                                <w:szCs w:val="20"/>
                              </w:rPr>
                              <w:t>vecdile</w:t>
                            </w:r>
                            <w:proofErr w:type="spellEnd"/>
                            <w:r>
                              <w:rPr>
                                <w:rFonts w:ascii="Arial" w:eastAsia="Times New Roman" w:hAnsi="Arial" w:cs="Arial"/>
                                <w:color w:val="000000"/>
                                <w:kern w:val="24"/>
                                <w:sz w:val="20"/>
                                <w:szCs w:val="20"/>
                              </w:rPr>
                              <w:t xml:space="preserve"> bin secde eder, varsa taşım,</w:t>
                            </w:r>
                          </w:p>
                          <w:p w:rsidR="00686860" w:rsidRDefault="00686860" w:rsidP="00584B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Her cerihamdan, İlahî, boşanıp kanlı yaşım,</w:t>
                            </w:r>
                          </w:p>
                          <w:p w:rsidR="00686860" w:rsidRDefault="00686860" w:rsidP="00584B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 xml:space="preserve">Fışkırır </w:t>
                            </w:r>
                            <w:proofErr w:type="spellStart"/>
                            <w:r>
                              <w:rPr>
                                <w:rFonts w:ascii="Arial" w:eastAsia="Times New Roman" w:hAnsi="Arial" w:cs="Arial"/>
                                <w:color w:val="000000"/>
                                <w:kern w:val="24"/>
                                <w:sz w:val="20"/>
                                <w:szCs w:val="20"/>
                              </w:rPr>
                              <w:t>ruhumücerret</w:t>
                            </w:r>
                            <w:proofErr w:type="spellEnd"/>
                            <w:r>
                              <w:rPr>
                                <w:rFonts w:ascii="Arial" w:eastAsia="Times New Roman" w:hAnsi="Arial" w:cs="Arial"/>
                                <w:color w:val="000000"/>
                                <w:kern w:val="24"/>
                                <w:sz w:val="20"/>
                                <w:szCs w:val="20"/>
                              </w:rPr>
                              <w:t xml:space="preserve"> gibi yerden naaşım,</w:t>
                            </w:r>
                          </w:p>
                          <w:p w:rsidR="00686860" w:rsidRDefault="00686860" w:rsidP="00584B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O zaman yükselerek arşa değer belki başım.</w:t>
                            </w:r>
                          </w:p>
                          <w:p w:rsidR="00686860" w:rsidRDefault="00686860" w:rsidP="00584B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Dalgalan sen de şafaklar gibi ey şanlı hilal!</w:t>
                            </w:r>
                          </w:p>
                          <w:p w:rsidR="00686860" w:rsidRDefault="00686860" w:rsidP="00584B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Olsun artık dökülen kanlarımın hepsi helal.</w:t>
                            </w:r>
                          </w:p>
                          <w:p w:rsidR="00686860" w:rsidRDefault="00686860" w:rsidP="00584B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Ebediyen sana yok, ırkıma yok izmihlal.</w:t>
                            </w:r>
                          </w:p>
                          <w:p w:rsidR="00686860" w:rsidRDefault="00686860" w:rsidP="00584B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Hakkıdır, hür yaşamış bayrağımın hürriyet;</w:t>
                            </w:r>
                          </w:p>
                          <w:p w:rsidR="00686860" w:rsidRDefault="00686860" w:rsidP="00584B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Hakkıdır, Hakk’a tapan milletimin istiklal.</w:t>
                            </w:r>
                          </w:p>
                        </w:txbxContent>
                      </wps:txbx>
                      <wps:bodyPr lIns="91007" tIns="45527" rIns="91007" bIns="45527">
                        <a:spAutoFit/>
                      </wps:bodyPr>
                    </wps:wsp>
                  </a:graphicData>
                </a:graphic>
              </wp:anchor>
            </w:drawing>
          </mc:Choice>
          <mc:Fallback>
            <w:pict>
              <v:rect id="Dikdörtgen 1" o:spid="_x0000_s1045" style="position:absolute;margin-left:241.55pt;margin-top:17pt;width:270pt;height:474.3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" filled="f" stroked="f">
                <v:textbox style="mso-fit-shape-to-text:t" inset="2.52797mm,1.2646mm,2.52797mm,1.2646mm">
                  <w:txbxContent>
                    <w:p w:rsidR="002166E0" w:rsidRDefault="002166E0" w:rsidP="00584B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Bastığın yerleri “toprak” diyerek geçme, tanı,</w:t>
                      </w:r>
                    </w:p>
                    <w:p w:rsidR="002166E0" w:rsidRDefault="002166E0" w:rsidP="00584B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Düşün altındaki binlerce kefensiz yatanı.</w:t>
                      </w:r>
                    </w:p>
                    <w:p w:rsidR="002166E0" w:rsidRDefault="002166E0" w:rsidP="00584B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Sen şehit oğlusun, incitme, yazıktır atanı,</w:t>
                      </w:r>
                    </w:p>
                    <w:p w:rsidR="002166E0" w:rsidRDefault="002166E0" w:rsidP="00584B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Verme, dünyaları alsan da bu cennet vatanı.</w:t>
                      </w:r>
                    </w:p>
                    <w:p w:rsidR="002166E0" w:rsidRDefault="002166E0" w:rsidP="00584B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Kim bu cennet vatanın uğruna olmaz ki feda?</w:t>
                      </w:r>
                    </w:p>
                    <w:p w:rsidR="002166E0" w:rsidRDefault="002166E0" w:rsidP="00584B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Şüheda fışkıracak, toprağı sıksan şüheda.</w:t>
                      </w:r>
                    </w:p>
                    <w:p w:rsidR="002166E0" w:rsidRDefault="002166E0" w:rsidP="00584B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 xml:space="preserve">Canı, cananı, bütün varımı alsın da </w:t>
                      </w:r>
                      <w:proofErr w:type="spellStart"/>
                      <w:r>
                        <w:rPr>
                          <w:rFonts w:ascii="Arial" w:eastAsia="Times New Roman" w:hAnsi="Arial" w:cs="Arial"/>
                          <w:color w:val="000000"/>
                          <w:kern w:val="24"/>
                          <w:sz w:val="20"/>
                          <w:szCs w:val="20"/>
                        </w:rPr>
                        <w:t>Hüda</w:t>
                      </w:r>
                      <w:proofErr w:type="spellEnd"/>
                      <w:r>
                        <w:rPr>
                          <w:rFonts w:ascii="Arial" w:eastAsia="Times New Roman" w:hAnsi="Arial" w:cs="Arial"/>
                          <w:color w:val="000000"/>
                          <w:kern w:val="24"/>
                          <w:sz w:val="20"/>
                          <w:szCs w:val="20"/>
                        </w:rPr>
                        <w:t>,</w:t>
                      </w:r>
                    </w:p>
                    <w:p w:rsidR="002166E0" w:rsidRDefault="002166E0" w:rsidP="00584B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Etmesin tek vatanımdan beni dünyada cüda.</w:t>
                      </w:r>
                    </w:p>
                    <w:p w:rsidR="002166E0" w:rsidRDefault="002166E0" w:rsidP="00584B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Ruhumun senden İlahî, şudur ancak emeli:</w:t>
                      </w:r>
                    </w:p>
                    <w:p w:rsidR="002166E0" w:rsidRDefault="002166E0" w:rsidP="00584B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Değmesin mabedimin göğsüne namahrem eli.</w:t>
                      </w:r>
                    </w:p>
                    <w:p w:rsidR="002166E0" w:rsidRDefault="002166E0" w:rsidP="00584B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 xml:space="preserve">Bu </w:t>
                      </w:r>
                      <w:proofErr w:type="gramStart"/>
                      <w:r>
                        <w:rPr>
                          <w:rFonts w:ascii="Arial" w:eastAsia="Times New Roman" w:hAnsi="Arial" w:cs="Arial"/>
                          <w:color w:val="000000"/>
                          <w:kern w:val="24"/>
                          <w:sz w:val="20"/>
                          <w:szCs w:val="20"/>
                        </w:rPr>
                        <w:t>ezanlar,</w:t>
                      </w:r>
                      <w:proofErr w:type="gramEnd"/>
                      <w:r>
                        <w:rPr>
                          <w:rFonts w:ascii="Arial" w:eastAsia="Times New Roman" w:hAnsi="Arial" w:cs="Arial"/>
                          <w:color w:val="000000"/>
                          <w:kern w:val="24"/>
                          <w:sz w:val="20"/>
                          <w:szCs w:val="20"/>
                        </w:rPr>
                        <w:t xml:space="preserve"> ki şehadetleri dinin temeli,</w:t>
                      </w:r>
                    </w:p>
                    <w:p w:rsidR="002166E0" w:rsidRDefault="002166E0" w:rsidP="00584B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Ebedî, yurdumun üstünde benim inlemeli.</w:t>
                      </w:r>
                    </w:p>
                    <w:p w:rsidR="002166E0" w:rsidRDefault="002166E0" w:rsidP="00584B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 xml:space="preserve">O zaman </w:t>
                      </w:r>
                      <w:proofErr w:type="spellStart"/>
                      <w:r>
                        <w:rPr>
                          <w:rFonts w:ascii="Arial" w:eastAsia="Times New Roman" w:hAnsi="Arial" w:cs="Arial"/>
                          <w:color w:val="000000"/>
                          <w:kern w:val="24"/>
                          <w:sz w:val="20"/>
                          <w:szCs w:val="20"/>
                        </w:rPr>
                        <w:t>vecdile</w:t>
                      </w:r>
                      <w:proofErr w:type="spellEnd"/>
                      <w:r>
                        <w:rPr>
                          <w:rFonts w:ascii="Arial" w:eastAsia="Times New Roman" w:hAnsi="Arial" w:cs="Arial"/>
                          <w:color w:val="000000"/>
                          <w:kern w:val="24"/>
                          <w:sz w:val="20"/>
                          <w:szCs w:val="20"/>
                        </w:rPr>
                        <w:t xml:space="preserve"> bin secde eder, varsa taşım,</w:t>
                      </w:r>
                    </w:p>
                    <w:p w:rsidR="002166E0" w:rsidRDefault="002166E0" w:rsidP="00584B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Her cerihamdan, İlahî, boşanıp kanlı yaşım,</w:t>
                      </w:r>
                    </w:p>
                    <w:p w:rsidR="002166E0" w:rsidRDefault="002166E0" w:rsidP="00584B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 xml:space="preserve">Fışkırır </w:t>
                      </w:r>
                      <w:proofErr w:type="spellStart"/>
                      <w:r>
                        <w:rPr>
                          <w:rFonts w:ascii="Arial" w:eastAsia="Times New Roman" w:hAnsi="Arial" w:cs="Arial"/>
                          <w:color w:val="000000"/>
                          <w:kern w:val="24"/>
                          <w:sz w:val="20"/>
                          <w:szCs w:val="20"/>
                        </w:rPr>
                        <w:t>ruhumücerret</w:t>
                      </w:r>
                      <w:proofErr w:type="spellEnd"/>
                      <w:r>
                        <w:rPr>
                          <w:rFonts w:ascii="Arial" w:eastAsia="Times New Roman" w:hAnsi="Arial" w:cs="Arial"/>
                          <w:color w:val="000000"/>
                          <w:kern w:val="24"/>
                          <w:sz w:val="20"/>
                          <w:szCs w:val="20"/>
                        </w:rPr>
                        <w:t xml:space="preserve"> gibi yerden naaşım,</w:t>
                      </w:r>
                    </w:p>
                    <w:p w:rsidR="002166E0" w:rsidRDefault="002166E0" w:rsidP="00584B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O zaman yükselerek arşa değer belki başım.</w:t>
                      </w:r>
                    </w:p>
                    <w:p w:rsidR="002166E0" w:rsidRDefault="002166E0" w:rsidP="00584B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Dalgalan sen de şafaklar gibi ey şanlı hilal!</w:t>
                      </w:r>
                    </w:p>
                    <w:p w:rsidR="002166E0" w:rsidRDefault="002166E0" w:rsidP="00584B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Olsun artık dökülen kanlarımın hepsi helal.</w:t>
                      </w:r>
                    </w:p>
                    <w:p w:rsidR="002166E0" w:rsidRDefault="002166E0" w:rsidP="00584B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Ebediyen sana yok, ırkıma yok izmihlal.</w:t>
                      </w:r>
                    </w:p>
                    <w:p w:rsidR="002166E0" w:rsidRDefault="002166E0" w:rsidP="00584B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Hakkıdır, hür yaşamış bayrağımın hürriyet;</w:t>
                      </w:r>
                    </w:p>
                    <w:p w:rsidR="002166E0" w:rsidRDefault="002166E0" w:rsidP="00584B92">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eastAsia="Times New Roman" w:hAnsi="Arial" w:cs="Arial"/>
                          <w:color w:val="000000"/>
                          <w:kern w:val="24"/>
                          <w:sz w:val="20"/>
                          <w:szCs w:val="20"/>
                        </w:rPr>
                        <w:t>Hakkıdır, Hakk’a tapan milletimin istiklal.</w:t>
                      </w:r>
                    </w:p>
                  </w:txbxContent>
                </v:textbox>
              </v:rect>
            </w:pict>
          </mc:Fallback>
        </mc:AlternateContent>
      </w:r>
    </w:p>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584B92">
      <w:r w:rsidRPr="00584B92">
        <w:rPr>
          <w:noProof/>
          <w:lang w:eastAsia="tr-TR"/>
        </w:rPr>
        <w:lastRenderedPageBreak/>
        <mc:AlternateContent>
          <mc:Choice Requires="wpg">
            <w:drawing>
              <wp:anchor distT="0" distB="0" distL="114300" distR="114300" simplePos="0" relativeHeight="251682816" behindDoc="0" locked="0" layoutInCell="1" allowOverlap="1" wp14:anchorId="36A37B4A" wp14:editId="38BD8546">
                <wp:simplePos x="0" y="0"/>
                <wp:positionH relativeFrom="column">
                  <wp:posOffset>-173355</wp:posOffset>
                </wp:positionH>
                <wp:positionV relativeFrom="paragraph">
                  <wp:posOffset>-346075</wp:posOffset>
                </wp:positionV>
                <wp:extent cx="6267450" cy="733425"/>
                <wp:effectExtent l="76200" t="38100" r="76200" b="161925"/>
                <wp:wrapNone/>
                <wp:docPr id="21" name="Grup 9"/>
                <wp:cNvGraphicFramePr/>
                <a:graphic xmlns:a="http://schemas.openxmlformats.org/drawingml/2006/main">
                  <a:graphicData uri="http://schemas.microsoft.com/office/word/2010/wordprocessingGroup">
                    <wpg:wgp>
                      <wpg:cNvGrpSpPr/>
                      <wpg:grpSpPr bwMode="auto">
                        <a:xfrm>
                          <a:off x="0" y="0"/>
                          <a:ext cx="6267450" cy="733425"/>
                          <a:chOff x="642938" y="0"/>
                          <a:chExt cx="6674485" cy="734059"/>
                        </a:xfrm>
                      </wpg:grpSpPr>
                      <wps:wsp>
                        <wps:cNvPr id="22" name="Çapraz Şerit 22"/>
                        <wps:cNvSpPr/>
                        <wps:spPr>
                          <a:xfrm rot="18755936">
                            <a:off x="751422" y="112932"/>
                            <a:ext cx="537039" cy="524086"/>
                          </a:xfrm>
                          <a:prstGeom prst="diagStripe">
                            <a:avLst>
                              <a:gd name="adj" fmla="val 0"/>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rsidR="00686860" w:rsidRDefault="00686860" w:rsidP="00584B92">
                              <w:pPr>
                                <w:rPr>
                                  <w:rFonts w:eastAsia="Times New Roman"/>
                                </w:rPr>
                              </w:pPr>
                            </w:p>
                          </w:txbxContent>
                        </wps:txbx>
                        <wps:bodyPr anchor="ctr"/>
                      </wps:wsp>
                      <wps:wsp>
                        <wps:cNvPr id="23" name="Çapraz Şerit 23"/>
                        <wps:cNvSpPr/>
                        <wps:spPr>
                          <a:xfrm rot="7759180">
                            <a:off x="6687218" y="225576"/>
                            <a:ext cx="540217" cy="476749"/>
                          </a:xfrm>
                          <a:prstGeom prst="diagStripe">
                            <a:avLst>
                              <a:gd name="adj" fmla="val 1565"/>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rsidR="00686860" w:rsidRDefault="00686860" w:rsidP="00584B92">
                              <w:pPr>
                                <w:rPr>
                                  <w:rFonts w:eastAsia="Times New Roman"/>
                                </w:rPr>
                              </w:pPr>
                            </w:p>
                          </w:txbxContent>
                        </wps:txbx>
                        <wps:bodyPr anchor="ctr"/>
                      </wps:wsp>
                      <wps:wsp>
                        <wps:cNvPr id="24" name="Dikdörtgen 24"/>
                        <wps:cNvSpPr/>
                        <wps:spPr>
                          <a:xfrm>
                            <a:off x="642938" y="0"/>
                            <a:ext cx="6674485" cy="401985"/>
                          </a:xfrm>
                          <a:prstGeom prst="rect">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rsidR="00686860" w:rsidRDefault="00686860" w:rsidP="00584B92">
                              <w:pPr>
                                <w:pStyle w:val="NormalWeb"/>
                                <w:spacing w:before="0" w:beforeAutospacing="0" w:after="200" w:afterAutospacing="0" w:line="276" w:lineRule="auto"/>
                                <w:jc w:val="center"/>
                              </w:pPr>
                              <w:r>
                                <w:rPr>
                                  <w:rFonts w:eastAsia="Calibri"/>
                                  <w:b/>
                                  <w:bCs/>
                                  <w:color w:val="000000"/>
                                  <w:kern w:val="24"/>
                                  <w:sz w:val="32"/>
                                  <w:szCs w:val="32"/>
                                </w:rPr>
                                <w:t>GENÇLİĞE HİTABE</w:t>
                              </w:r>
                            </w:p>
                          </w:txbxContent>
                        </wps:txbx>
                        <wps:bodyPr anchor="ctr"/>
                      </wps:wsp>
                    </wpg:wgp>
                  </a:graphicData>
                </a:graphic>
                <wp14:sizeRelV relativeFrom="margin">
                  <wp14:pctHeight>0</wp14:pctHeight>
                </wp14:sizeRelV>
              </wp:anchor>
            </w:drawing>
          </mc:Choice>
          <mc:Fallback>
            <w:pict>
              <v:group id="Grup 9" o:spid="_x0000_s1046" style="position:absolute;margin-left:-13.65pt;margin-top:-27.25pt;width:493.5pt;height:57.75pt;z-index:251682816;mso-height-relative:margin" coordorigin="6429" coordsize="66744,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">
                <v:shape id="Çapraz Şerit 22" o:spid="_x0000_s1047" style="position:absolute;left:7514;top:1128;width:5370;height:5241;rotation:-3106476fd;visibility:visible;mso-wrap-style:square;v-text-anchor:middle" coordsize="537039,5240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ssYMMA&#10;AADbAAAADwAAAGRycy9kb3ducmV2LnhtbESPzWrCQBSF94LvMFzBjdRJUxBJHUWEiu1GonHR3SVz&#10;mwQzd2JmjPHtO4Lg8nB+Ps5i1ZtadNS6yrKC92kEgji3uuJCQXb8epuDcB5ZY22ZFNzJwWo5HCww&#10;0fbGKXUHX4gwwi5BBaX3TSKly0sy6Ka2IQ7en20N+iDbQuoWb2Hc1DKOopk0WHEglNjQpqT8fLia&#10;B+T0Mdl2WZPdf4/xj00v3+l+ptR41K8/QXjq/Sv8bO+0gjiGx5fw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ssYMMAAADbAAAADwAAAAAAAAAAAAAAAACYAgAAZHJzL2Rv&#10;d25yZXYueG1sUEsFBgAAAAAEAAQA9QAAAIgDAAAAAA==&#10;" adj="-11796480,,5400" path="m,l,,537039,,,524086,,xe" fillcolor="gray [1616]" strokecolor="white [3212]">
                  <v:fill color2="#d9d9d9 [496]" rotate="t" angle="180" colors="0 #bcbcbc;22938f #d0d0d0;1 #ededed" focus="100%" type="gradient"/>
                  <v:stroke joinstyle="miter"/>
                  <v:shadow on="t" color="black" opacity="24903f" origin=",.5" offset="0,.55556mm"/>
                  <v:formulas/>
                  <v:path arrowok="t" o:connecttype="custom" o:connectlocs="0,0;0,0;537039,0;0,524086;0,0" o:connectangles="0,0,0,0,0" textboxrect="0,0,537039,524086"/>
                  <v:textbox>
                    <w:txbxContent>
                      <w:p w:rsidR="002166E0" w:rsidRDefault="002166E0" w:rsidP="00584B92">
                        <w:pPr>
                          <w:rPr>
                            <w:rFonts w:eastAsia="Times New Roman"/>
                          </w:rPr>
                        </w:pPr>
                      </w:p>
                    </w:txbxContent>
                  </v:textbox>
                </v:shape>
                <v:shape id="Çapraz Şerit 23" o:spid="_x0000_s1048" style="position:absolute;left:66872;top:2255;width:5402;height:4768;rotation:8475094fd;visibility:visible;mso-wrap-style:square;v-text-anchor:middle" coordsize="540217,4767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Du4sQA&#10;AADbAAAADwAAAGRycy9kb3ducmV2LnhtbESPwWrDMBBE74X8g9hAbrWcBIpxo4QQKBRKD7ZL8XGx&#10;NpaJtXIsJXb79VWh0OMwM2+Y3WG2vbjT6DvHCtZJCoK4cbrjVsFH9fKYgfABWWPvmBR8kYfDfvGw&#10;w1y7iQu6l6EVEcI+RwUmhCGX0jeGLPrEDcTRO7vRYohybKUecYpw28tNmj5Jix3HBYMDnQw1l/Jm&#10;FdSfWdfcavNmqvK9cPO1+E4no9RqOR+fQQSaw3/4r/2qFWy28Psl/gC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Q7uLEAAAA2wAAAA8AAAAAAAAAAAAAAAAAmAIAAGRycy9k&#10;b3ducmV2LnhtbFBLBQYAAAAABAAEAPUAAACJAwAAAAA=&#10;" adj="-11796480,,5400" path="m,7461l8454,,540217,,,476749,,7461xe" fillcolor="gray [1616]" strokecolor="white [3212]">
                  <v:fill color2="#d9d9d9 [496]" rotate="t" angle="180" colors="0 #bcbcbc;22938f #d0d0d0;1 #ededed" focus="100%" type="gradient"/>
                  <v:stroke joinstyle="miter"/>
                  <v:shadow on="t" color="black" opacity="24903f" origin=",.5" offset="0,.55556mm"/>
                  <v:formulas/>
                  <v:path arrowok="t" o:connecttype="custom" o:connectlocs="0,7461;8454,0;540217,0;0,476749;0,7461" o:connectangles="0,0,0,0,0" textboxrect="0,0,540217,476749"/>
                  <v:textbox>
                    <w:txbxContent>
                      <w:p w:rsidR="002166E0" w:rsidRDefault="002166E0" w:rsidP="00584B92">
                        <w:pPr>
                          <w:rPr>
                            <w:rFonts w:eastAsia="Times New Roman"/>
                          </w:rPr>
                        </w:pPr>
                      </w:p>
                    </w:txbxContent>
                  </v:textbox>
                </v:shape>
                <v:rect id="_x0000_s1049" style="position:absolute;left:6429;width:66745;height:4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hyQ70A&#10;AADbAAAADwAAAGRycy9kb3ducmV2LnhtbERPy4rCMBTdD/gP4QruxlQRcapRfIIrQccPuDTXprS5&#10;KU209e+NILg8nPdi1dlKPKjxhWMFo2ECgjhzuuBcwfX/8DsD4QOyxsoxKXiSh9Wy97PAVLuWz/S4&#10;hFzEEPYpKjAh1KmUPjNk0Q9dTRy5m2sshgibXOoG2xhuKzlOkqm0WHBsMFjT1lBWXu5WQbmfbje7&#10;k9H38rbbZ+GvrU5xjxr0u/UcRKAufMUf91ErGE/g/SX+ALl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QhyQ70AAADbAAAADwAAAAAAAAAAAAAAAACYAgAAZHJzL2Rvd25yZXYu&#10;eG1sUEsFBgAAAAAEAAQA9QAAAIIDAAAAAA==&#10;" fillcolor="gray [1616]" strokecolor="white [3212]">
                  <v:fill color2="#d9d9d9 [496]" rotate="t" angle="180" colors="0 #bcbcbc;22938f #d0d0d0;1 #ededed" focus="100%" type="gradient"/>
                  <v:shadow on="t" color="black" opacity="24903f" origin=",.5" offset="0,.55556mm"/>
                  <v:textbox>
                    <w:txbxContent>
                      <w:p w:rsidR="002166E0" w:rsidRDefault="002166E0" w:rsidP="00584B92">
                        <w:pPr>
                          <w:pStyle w:val="NormalWeb"/>
                          <w:spacing w:before="0" w:beforeAutospacing="0" w:after="200" w:afterAutospacing="0" w:line="276" w:lineRule="auto"/>
                          <w:jc w:val="center"/>
                        </w:pPr>
                        <w:r>
                          <w:rPr>
                            <w:rFonts w:eastAsia="Calibri"/>
                            <w:b/>
                            <w:bCs/>
                            <w:color w:val="000000"/>
                            <w:kern w:val="24"/>
                            <w:sz w:val="32"/>
                            <w:szCs w:val="32"/>
                          </w:rPr>
                          <w:t>GENÇLİĞE HİTABE</w:t>
                        </w:r>
                      </w:p>
                    </w:txbxContent>
                  </v:textbox>
                </v:rect>
              </v:group>
            </w:pict>
          </mc:Fallback>
        </mc:AlternateContent>
      </w:r>
      <w:r w:rsidRPr="00584B92">
        <w:rPr>
          <w:noProof/>
          <w:lang w:eastAsia="tr-TR"/>
        </w:rPr>
        <w:drawing>
          <wp:anchor distT="0" distB="0" distL="114300" distR="114300" simplePos="0" relativeHeight="251685888" behindDoc="0" locked="0" layoutInCell="1" allowOverlap="1" wp14:anchorId="3AB33943" wp14:editId="08A88E05">
            <wp:simplePos x="0" y="0"/>
            <wp:positionH relativeFrom="column">
              <wp:posOffset>208280</wp:posOffset>
            </wp:positionH>
            <wp:positionV relativeFrom="paragraph">
              <wp:posOffset>208280</wp:posOffset>
            </wp:positionV>
            <wp:extent cx="5557520" cy="8124825"/>
            <wp:effectExtent l="0" t="0" r="5080" b="9525"/>
            <wp:wrapNone/>
            <wp:docPr id="81927"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27" name="Resim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57520" cy="812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584B92">
        <w:rPr>
          <w:noProof/>
          <w:lang w:eastAsia="tr-TR"/>
        </w:rPr>
        <w:drawing>
          <wp:anchor distT="0" distB="0" distL="114300" distR="114300" simplePos="0" relativeHeight="251680768" behindDoc="0" locked="0" layoutInCell="1" allowOverlap="1" wp14:anchorId="455CFEA7" wp14:editId="1BA22649">
            <wp:simplePos x="0" y="0"/>
            <wp:positionH relativeFrom="column">
              <wp:posOffset>2895918</wp:posOffset>
            </wp:positionH>
            <wp:positionV relativeFrom="paragraph">
              <wp:posOffset>5518467</wp:posOffset>
            </wp:positionV>
            <wp:extent cx="271864" cy="6636667"/>
            <wp:effectExtent l="0" t="953" r="0" b="0"/>
            <wp:wrapNone/>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6"/>
                    <pic:cNvPicPr>
                      <a:picLocks noChangeAspect="1" noChangeArrowheads="1"/>
                    </pic:cNvPicPr>
                  </pic:nvPicPr>
                  <pic:blipFill rotWithShape="1">
                    <a:blip r:embed="rId10">
                      <a:duotone>
                        <a:schemeClr val="bg2">
                          <a:shade val="45000"/>
                          <a:satMod val="135000"/>
                        </a:schemeClr>
                        <a:prstClr val="white"/>
                      </a:duotone>
                    </a:blip>
                    <a:srcRect l="352" r="95392" b="20453"/>
                    <a:stretch/>
                  </pic:blipFill>
                  <pic:spPr bwMode="auto">
                    <a:xfrm rot="16200000">
                      <a:off x="0" y="0"/>
                      <a:ext cx="271864" cy="6636667"/>
                    </a:xfrm>
                    <a:prstGeom prst="rect">
                      <a:avLst/>
                    </a:prstGeom>
                    <a:noFill/>
                    <a:ln>
                      <a:noFill/>
                    </a:ln>
                    <a:effectLst/>
                  </pic:spPr>
                </pic:pic>
              </a:graphicData>
            </a:graphic>
          </wp:anchor>
        </w:drawing>
      </w:r>
      <w:r w:rsidRPr="00584B92">
        <w:rPr>
          <w:noProof/>
          <w:lang w:eastAsia="tr-TR"/>
        </w:rPr>
        <mc:AlternateContent>
          <mc:Choice Requires="wps">
            <w:drawing>
              <wp:anchor distT="0" distB="0" distL="114300" distR="114300" simplePos="0" relativeHeight="251683840" behindDoc="0" locked="0" layoutInCell="1" allowOverlap="1" wp14:anchorId="066D1437" wp14:editId="21AD25CC">
                <wp:simplePos x="0" y="0"/>
                <wp:positionH relativeFrom="column">
                  <wp:posOffset>4229100</wp:posOffset>
                </wp:positionH>
                <wp:positionV relativeFrom="paragraph">
                  <wp:posOffset>8724900</wp:posOffset>
                </wp:positionV>
                <wp:extent cx="2133600" cy="269875"/>
                <wp:effectExtent l="0" t="0" r="0" b="0"/>
                <wp:wrapNone/>
                <wp:docPr id="16" name="Metin kutusu 15"/>
                <wp:cNvGraphicFramePr/>
                <a:graphic xmlns:a="http://schemas.openxmlformats.org/drawingml/2006/main">
                  <a:graphicData uri="http://schemas.microsoft.com/office/word/2010/wordprocessingShape">
                    <wps:wsp>
                      <wps:cNvSpPr txBox="1"/>
                      <wps:spPr>
                        <a:xfrm>
                          <a:off x="0" y="0"/>
                          <a:ext cx="2133600" cy="269875"/>
                        </a:xfrm>
                        <a:prstGeom prst="rect">
                          <a:avLst/>
                        </a:prstGeom>
                        <a:noFill/>
                      </wps:spPr>
                      <wps:txbx>
                        <w:txbxContent>
                          <w:p w:rsidR="00686860" w:rsidRDefault="00686860" w:rsidP="00584B92">
                            <w:pPr>
                              <w:pStyle w:val="NormalWeb"/>
                              <w:spacing w:before="0" w:beforeAutospacing="0" w:after="0" w:afterAutospacing="0"/>
                              <w:jc w:val="right"/>
                            </w:pPr>
                            <w:r w:rsidRPr="00584B92">
                              <w:rPr>
                                <w:rFonts w:asciiTheme="minorHAnsi" w:hAnsi="Calibri" w:cstheme="minorBidi"/>
                                <w:b/>
                                <w:bCs/>
                                <w:color w:val="000000"/>
                                <w:kern w:val="24"/>
                                <w:sz w:val="22"/>
                                <w:szCs w:val="22"/>
                                <w14:shadow w14:blurRad="38100" w14:dist="38100" w14:dir="2700000" w14:sx="100000" w14:sy="100000" w14:kx="0" w14:ky="0" w14:algn="tl">
                                  <w14:srgbClr w14:val="000000">
                                    <w14:alpha w14:val="57000"/>
                                  </w14:srgbClr>
                                </w14:shadow>
                              </w:rPr>
                              <w:t>Gençliğe Hitabe</w:t>
                            </w:r>
                          </w:p>
                        </w:txbxContent>
                      </wps:txbx>
                      <wps:bodyPr lIns="91007" tIns="45527" rIns="91007" bIns="45527">
                        <a:spAutoFit/>
                      </wps:bodyPr>
                    </wps:wsp>
                  </a:graphicData>
                </a:graphic>
              </wp:anchor>
            </w:drawing>
          </mc:Choice>
          <mc:Fallback>
            <w:pict>
              <v:shape id="Metin kutusu 15" o:spid="_x0000_s1050" type="#_x0000_t202" style="position:absolute;margin-left:333pt;margin-top:687pt;width:168pt;height:21.2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" filled="f" stroked="f">
                <v:textbox style="mso-fit-shape-to-text:t" inset="2.52797mm,1.2646mm,2.52797mm,1.2646mm">
                  <w:txbxContent>
                    <w:p w:rsidR="002166E0" w:rsidRDefault="002166E0" w:rsidP="00584B92">
                      <w:pPr>
                        <w:pStyle w:val="NormalWeb"/>
                        <w:spacing w:before="0" w:beforeAutospacing="0" w:after="0" w:afterAutospacing="0"/>
                        <w:jc w:val="right"/>
                      </w:pPr>
                      <w:r w:rsidRPr="00584B92">
                        <w:rPr>
                          <w:rFonts w:asciiTheme="minorHAnsi" w:hAnsi="Calibri" w:cstheme="minorBidi"/>
                          <w:b/>
                          <w:bCs/>
                          <w:color w:val="000000"/>
                          <w:kern w:val="24"/>
                          <w:sz w:val="22"/>
                          <w:szCs w:val="22"/>
                          <w14:shadow w14:blurRad="38100" w14:dist="38100" w14:dir="2700000" w14:sx="100000" w14:sy="100000" w14:kx="0" w14:ky="0" w14:algn="tl">
                            <w14:srgbClr w14:val="000000">
                              <w14:alpha w14:val="57000"/>
                            </w14:srgbClr>
                          </w14:shadow>
                        </w:rPr>
                        <w:t>Gençliğe Hitabe</w:t>
                      </w:r>
                    </w:p>
                  </w:txbxContent>
                </v:textbox>
              </v:shape>
            </w:pict>
          </mc:Fallback>
        </mc:AlternateContent>
      </w:r>
      <w:r w:rsidRPr="00584B92">
        <w:rPr>
          <w:noProof/>
          <w:lang w:eastAsia="tr-TR"/>
        </w:rPr>
        <mc:AlternateContent>
          <mc:Choice Requires="wps">
            <w:drawing>
              <wp:anchor distT="0" distB="0" distL="114300" distR="114300" simplePos="0" relativeHeight="251684864" behindDoc="0" locked="0" layoutInCell="1" allowOverlap="1" wp14:anchorId="0A8FD635" wp14:editId="4B197397">
                <wp:simplePos x="0" y="0"/>
                <wp:positionH relativeFrom="column">
                  <wp:posOffset>-747395</wp:posOffset>
                </wp:positionH>
                <wp:positionV relativeFrom="paragraph">
                  <wp:posOffset>7961630</wp:posOffset>
                </wp:positionV>
                <wp:extent cx="461963" cy="307975"/>
                <wp:effectExtent l="0" t="0" r="0" b="0"/>
                <wp:wrapNone/>
                <wp:docPr id="81926" name="Metin kutusu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3"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584B92">
                            <w:pPr>
                              <w:pStyle w:val="NormalWeb"/>
                              <w:spacing w:before="0" w:beforeAutospacing="0" w:after="0" w:afterAutospacing="0"/>
                              <w:textAlignment w:val="baseline"/>
                            </w:pPr>
                            <w:r>
                              <w:rPr>
                                <w:rFonts w:ascii="Calibri" w:hAnsi="Calibri" w:cstheme="minorBidi"/>
                                <w:b/>
                                <w:bCs/>
                                <w:color w:val="000000" w:themeColor="text1"/>
                                <w:kern w:val="24"/>
                                <w:sz w:val="28"/>
                                <w:szCs w:val="28"/>
                              </w:rPr>
                              <w:t>IV</w:t>
                            </w:r>
                          </w:p>
                        </w:txbxContent>
                      </wps:txbx>
                      <wps:bodyPr>
                        <a:spAutoFit/>
                      </wps:bodyPr>
                    </wps:wsp>
                  </a:graphicData>
                </a:graphic>
              </wp:anchor>
            </w:drawing>
          </mc:Choice>
          <mc:Fallback>
            <w:pict>
              <v:shape id="Metin kutusu 8" o:spid="_x0000_s1051" type="#_x0000_t202" style="position:absolute;margin-left:-58.85pt;margin-top:626.9pt;width:36.4pt;height:24.2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" filled="f" stroked="f">
                <v:textbox style="mso-fit-shape-to-text:t">
                  <w:txbxContent>
                    <w:p w:rsidR="002166E0" w:rsidRDefault="002166E0" w:rsidP="00584B92">
                      <w:pPr>
                        <w:pStyle w:val="NormalWeb"/>
                        <w:spacing w:before="0" w:beforeAutospacing="0" w:after="0" w:afterAutospacing="0"/>
                        <w:textAlignment w:val="baseline"/>
                      </w:pPr>
                      <w:r>
                        <w:rPr>
                          <w:rFonts w:ascii="Calibri" w:hAnsi="Calibri" w:cstheme="minorBidi"/>
                          <w:b/>
                          <w:bCs/>
                          <w:color w:val="000000" w:themeColor="text1"/>
                          <w:kern w:val="24"/>
                          <w:sz w:val="28"/>
                          <w:szCs w:val="28"/>
                        </w:rPr>
                        <w:t>IV</w:t>
                      </w:r>
                    </w:p>
                  </w:txbxContent>
                </v:textbox>
              </v:shape>
            </w:pict>
          </mc:Fallback>
        </mc:AlternateContent>
      </w:r>
    </w:p>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584B92" w:rsidRPr="0055357A" w:rsidRDefault="00584B92" w:rsidP="00584B92">
      <w:pPr>
        <w:jc w:val="center"/>
        <w:rPr>
          <w:b/>
          <w:sz w:val="24"/>
        </w:rPr>
      </w:pPr>
      <w:r w:rsidRPr="00584B92">
        <w:rPr>
          <w:b/>
          <w:noProof/>
          <w:sz w:val="24"/>
          <w:lang w:eastAsia="tr-TR"/>
        </w:rPr>
        <w:lastRenderedPageBreak/>
        <mc:AlternateContent>
          <mc:Choice Requires="wpg">
            <w:drawing>
              <wp:anchor distT="0" distB="0" distL="114300" distR="114300" simplePos="0" relativeHeight="251689984" behindDoc="0" locked="0" layoutInCell="1" allowOverlap="1" wp14:anchorId="4F6C1BA9" wp14:editId="016E07C7">
                <wp:simplePos x="0" y="0"/>
                <wp:positionH relativeFrom="column">
                  <wp:posOffset>-212374</wp:posOffset>
                </wp:positionH>
                <wp:positionV relativeFrom="paragraph">
                  <wp:posOffset>-192918</wp:posOffset>
                </wp:positionV>
                <wp:extent cx="6267450" cy="735012"/>
                <wp:effectExtent l="57150" t="38100" r="76200" b="160655"/>
                <wp:wrapNone/>
                <wp:docPr id="27" name="Grup 10"/>
                <wp:cNvGraphicFramePr/>
                <a:graphic xmlns:a="http://schemas.openxmlformats.org/drawingml/2006/main">
                  <a:graphicData uri="http://schemas.microsoft.com/office/word/2010/wordprocessingGroup">
                    <wpg:wgp>
                      <wpg:cNvGrpSpPr/>
                      <wpg:grpSpPr bwMode="auto">
                        <a:xfrm>
                          <a:off x="0" y="0"/>
                          <a:ext cx="6267450" cy="735012"/>
                          <a:chOff x="0" y="0"/>
                          <a:chExt cx="6674485" cy="734059"/>
                        </a:xfrm>
                      </wpg:grpSpPr>
                      <wps:wsp>
                        <wps:cNvPr id="28" name="Çapraz Şerit 28"/>
                        <wps:cNvSpPr/>
                        <wps:spPr>
                          <a:xfrm rot="18755936">
                            <a:off x="116723" y="112914"/>
                            <a:ext cx="537465" cy="524086"/>
                          </a:xfrm>
                          <a:prstGeom prst="diagStripe">
                            <a:avLst>
                              <a:gd name="adj" fmla="val 0"/>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rsidR="00686860" w:rsidRDefault="00686860" w:rsidP="00584B92">
                              <w:pPr>
                                <w:rPr>
                                  <w:rFonts w:eastAsia="Times New Roman"/>
                                </w:rPr>
                              </w:pPr>
                            </w:p>
                          </w:txbxContent>
                        </wps:txbx>
                        <wps:bodyPr anchor="ctr"/>
                      </wps:wsp>
                      <wps:wsp>
                        <wps:cNvPr id="29" name="Çapraz Şerit 29"/>
                        <wps:cNvSpPr/>
                        <wps:spPr>
                          <a:xfrm rot="7759180">
                            <a:off x="6036462" y="226213"/>
                            <a:ext cx="540635" cy="475058"/>
                          </a:xfrm>
                          <a:prstGeom prst="diagStripe">
                            <a:avLst>
                              <a:gd name="adj" fmla="val 1565"/>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rsidR="00686860" w:rsidRDefault="00686860" w:rsidP="00584B92">
                              <w:pPr>
                                <w:rPr>
                                  <w:rFonts w:eastAsia="Times New Roman"/>
                                </w:rPr>
                              </w:pPr>
                            </w:p>
                          </w:txbxContent>
                        </wps:txbx>
                        <wps:bodyPr anchor="ctr"/>
                      </wps:wsp>
                      <wps:wsp>
                        <wps:cNvPr id="30" name="Dikdörtgen 30"/>
                        <wps:cNvSpPr/>
                        <wps:spPr>
                          <a:xfrm>
                            <a:off x="0" y="0"/>
                            <a:ext cx="6674485" cy="402702"/>
                          </a:xfrm>
                          <a:prstGeom prst="rect">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rsidR="00686860" w:rsidRDefault="00686860" w:rsidP="00584B92">
                              <w:pPr>
                                <w:pStyle w:val="NormalWeb"/>
                                <w:spacing w:before="0" w:beforeAutospacing="0" w:after="200" w:afterAutospacing="0" w:line="276" w:lineRule="auto"/>
                                <w:jc w:val="center"/>
                              </w:pPr>
                              <w:r w:rsidRPr="00584B92">
                                <w:rPr>
                                  <w:b/>
                                  <w:sz w:val="32"/>
                                  <w:szCs w:val="32"/>
                                </w:rPr>
                                <w:t>OSMAN HAMDİBEY ORTA</w:t>
                              </w:r>
                              <w:r w:rsidRPr="00584B92">
                                <w:rPr>
                                  <w:rFonts w:eastAsia="Calibri"/>
                                  <w:b/>
                                  <w:bCs/>
                                  <w:color w:val="000000"/>
                                  <w:kern w:val="24"/>
                                  <w:sz w:val="32"/>
                                  <w:szCs w:val="32"/>
                                </w:rPr>
                                <w:t>OKULU</w:t>
                              </w:r>
                              <w:r>
                                <w:rPr>
                                  <w:rFonts w:eastAsia="Calibri"/>
                                  <w:b/>
                                  <w:bCs/>
                                  <w:color w:val="000000"/>
                                  <w:kern w:val="24"/>
                                  <w:sz w:val="32"/>
                                  <w:szCs w:val="32"/>
                                </w:rPr>
                                <w:t xml:space="preserve"> HARİTASI</w:t>
                              </w:r>
                            </w:p>
                          </w:txbxContent>
                        </wps:txbx>
                        <wps:bodyPr anchor="ctr"/>
                      </wps:wsp>
                    </wpg:wgp>
                  </a:graphicData>
                </a:graphic>
              </wp:anchor>
            </w:drawing>
          </mc:Choice>
          <mc:Fallback>
            <w:pict>
              <v:group id="Grup 10" o:spid="_x0000_s1052" style="position:absolute;left:0;text-align:left;margin-left:-16.7pt;margin-top:-15.2pt;width:493.5pt;height:57.85pt;z-index:251689984" coordsize="66744,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">
                <v:shape id="Çapraz Şerit 28" o:spid="_x0000_s1053" style="position:absolute;left:1167;top:1129;width:5374;height:5240;rotation:-3106476fd;visibility:visible;mso-wrap-style:square;v-text-anchor:middle" coordsize="537465,5240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eCe78A&#10;AADbAAAADwAAAGRycy9kb3ducmV2LnhtbERPzYrCMBC+L/gOYQRva6qgaDWKiC7rRdjqA4zN2Fab&#10;SU2ytfv25iDs8eP7X647U4uWnK8sKxgNExDEudUVFwrOp/3nDIQPyBpry6TgjzysV72PJabaPvmH&#10;2iwUIoawT1FBGUKTSunzkgz6oW2II3e1zmCI0BVSO3zGcFPLcZJMpcGKY0OJDW1Lyu/Zr1Hg7Gy+&#10;uz2ulya4c3t8TOhw+CKlBv1uswARqAv/4rf7WysYx7HxS/wBcvU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h4J7vwAAANsAAAAPAAAAAAAAAAAAAAAAAJgCAABkcnMvZG93bnJl&#10;di54bWxQSwUGAAAAAAQABAD1AAAAhAMAAAAA&#10;" adj="-11796480,,5400" path="m,l,,537465,,,524086,,xe" fillcolor="gray [1616]" strokecolor="white [3212]">
                  <v:fill color2="#d9d9d9 [496]" rotate="t" angle="180" colors="0 #bcbcbc;22938f #d0d0d0;1 #ededed" focus="100%" type="gradient"/>
                  <v:stroke joinstyle="miter"/>
                  <v:shadow on="t" color="black" opacity="24903f" origin=",.5" offset="0,.55556mm"/>
                  <v:formulas/>
                  <v:path arrowok="t" o:connecttype="custom" o:connectlocs="0,0;0,0;537465,0;0,524086;0,0" o:connectangles="0,0,0,0,0" textboxrect="0,0,537465,524086"/>
                  <v:textbox>
                    <w:txbxContent>
                      <w:p w:rsidR="002166E0" w:rsidRDefault="002166E0" w:rsidP="00584B92">
                        <w:pPr>
                          <w:rPr>
                            <w:rFonts w:eastAsia="Times New Roman"/>
                          </w:rPr>
                        </w:pPr>
                      </w:p>
                    </w:txbxContent>
                  </v:textbox>
                </v:shape>
                <v:shape id="Çapraz Şerit 29" o:spid="_x0000_s1054" style="position:absolute;left:60365;top:2261;width:5406;height:4751;rotation:8475094fd;visibility:visible;mso-wrap-style:square;v-text-anchor:middle" coordsize="540635,4750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j5DMMA&#10;AADbAAAADwAAAGRycy9kb3ducmV2LnhtbESPwWrDMBBE74X8g9hAb41sH0LrRAkhkBLwpXXyARtr&#10;bZlYK8dSbffvq0Khx2Fm3jDb/Ww7MdLgW8cK0lUCgrhyuuVGwfVyenkF4QOyxs4xKfgmD/vd4mmL&#10;uXYTf9JYhkZECPscFZgQ+lxKXxmy6FeuJ45e7QaLIcqhkXrAKcJtJ7MkWUuLLccFgz0dDVX38ssq&#10;KA/vaXaZp+khixqL8WPs/K1W6nk5HzYgAs3hP/zXPmsF2Rv8fok/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j5DMMAAADbAAAADwAAAAAAAAAAAAAAAACYAgAAZHJzL2Rv&#10;d25yZXYueG1sUEsFBgAAAAAEAAQA9QAAAIgDAAAAAA==&#10;" adj="-11796480,,5400" path="m,7435l8461,,540635,,,475058,,7435xe" fillcolor="gray [1616]" strokecolor="white [3212]">
                  <v:fill color2="#d9d9d9 [496]" rotate="t" angle="180" colors="0 #bcbcbc;22938f #d0d0d0;1 #ededed" focus="100%" type="gradient"/>
                  <v:stroke joinstyle="miter"/>
                  <v:shadow on="t" color="black" opacity="24903f" origin=",.5" offset="0,.55556mm"/>
                  <v:formulas/>
                  <v:path arrowok="t" o:connecttype="custom" o:connectlocs="0,7435;8461,0;540635,0;0,475058;0,7435" o:connectangles="0,0,0,0,0" textboxrect="0,0,540635,475058"/>
                  <v:textbox>
                    <w:txbxContent>
                      <w:p w:rsidR="002166E0" w:rsidRDefault="002166E0" w:rsidP="00584B92">
                        <w:pPr>
                          <w:rPr>
                            <w:rFonts w:eastAsia="Times New Roman"/>
                          </w:rPr>
                        </w:pPr>
                      </w:p>
                    </w:txbxContent>
                  </v:textbox>
                </v:shape>
                <v:rect id="_x0000_s1055" style="position:absolute;width:66744;height:40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inb8A&#10;AADbAAAADwAAAGRycy9kb3ducmV2LnhtbERPzWrCQBC+F3yHZQRvdVMFqamr1J9CT0JjH2DIjtmQ&#10;7GzIria+vXMo9Pjx/W92o2/VnfpYBzbwNs9AEZfB1lwZ+L18vb6DignZYhuYDDwowm47edlgbsPA&#10;P3QvUqUkhGOOBlxKXa51LB15jPPQEQt3Db3HJLCvtO1xkHDf6kWWrbTHmqXBYUcHR2VT3LyB5rQ6&#10;7I9nZ2/N9Xgq03poz7LHzKbj5weoRGP6F/+5v62BpayXL/ID9PY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6uKdvwAAANsAAAAPAAAAAAAAAAAAAAAAAJgCAABkcnMvZG93bnJl&#10;di54bWxQSwUGAAAAAAQABAD1AAAAhAMAAAAA&#10;" fillcolor="gray [1616]" strokecolor="white [3212]">
                  <v:fill color2="#d9d9d9 [496]" rotate="t" angle="180" colors="0 #bcbcbc;22938f #d0d0d0;1 #ededed" focus="100%" type="gradient"/>
                  <v:shadow on="t" color="black" opacity="24903f" origin=",.5" offset="0,.55556mm"/>
                  <v:textbox>
                    <w:txbxContent>
                      <w:p w:rsidR="002166E0" w:rsidRDefault="002166E0" w:rsidP="00584B92">
                        <w:pPr>
                          <w:pStyle w:val="NormalWeb"/>
                          <w:spacing w:before="0" w:beforeAutospacing="0" w:after="200" w:afterAutospacing="0" w:line="276" w:lineRule="auto"/>
                          <w:jc w:val="center"/>
                        </w:pPr>
                        <w:r w:rsidRPr="00584B92">
                          <w:rPr>
                            <w:b/>
                            <w:sz w:val="32"/>
                            <w:szCs w:val="32"/>
                          </w:rPr>
                          <w:t>OSMAN HAMDİBEY ORTA</w:t>
                        </w:r>
                        <w:r w:rsidRPr="00584B92">
                          <w:rPr>
                            <w:rFonts w:eastAsia="Calibri"/>
                            <w:b/>
                            <w:bCs/>
                            <w:color w:val="000000"/>
                            <w:kern w:val="24"/>
                            <w:sz w:val="32"/>
                            <w:szCs w:val="32"/>
                          </w:rPr>
                          <w:t>OKULU</w:t>
                        </w:r>
                        <w:r>
                          <w:rPr>
                            <w:rFonts w:eastAsia="Calibri"/>
                            <w:b/>
                            <w:bCs/>
                            <w:color w:val="000000"/>
                            <w:kern w:val="24"/>
                            <w:sz w:val="32"/>
                            <w:szCs w:val="32"/>
                          </w:rPr>
                          <w:t xml:space="preserve"> HARİTASI</w:t>
                        </w:r>
                      </w:p>
                    </w:txbxContent>
                  </v:textbox>
                </v:rect>
              </v:group>
            </w:pict>
          </mc:Fallback>
        </mc:AlternateContent>
      </w:r>
    </w:p>
    <w:p w:rsidR="00584B92" w:rsidRDefault="00584B92" w:rsidP="00584B92">
      <w:pPr>
        <w:pStyle w:val="GvdeMetni"/>
        <w:spacing w:before="11"/>
        <w:rPr>
          <w:rFonts w:ascii="Calibri"/>
          <w:sz w:val="14"/>
        </w:rPr>
      </w:pPr>
    </w:p>
    <w:p w:rsidR="00584B92" w:rsidRDefault="00584B92" w:rsidP="00584B92">
      <w:pPr>
        <w:pStyle w:val="GvdeMetni"/>
        <w:spacing w:before="11"/>
        <w:rPr>
          <w:rFonts w:ascii="Calibri"/>
          <w:sz w:val="14"/>
        </w:rPr>
      </w:pPr>
    </w:p>
    <w:p w:rsidR="00584B92" w:rsidRDefault="00584B92" w:rsidP="00584B92">
      <w:pPr>
        <w:pStyle w:val="GvdeMetni"/>
        <w:spacing w:before="11"/>
        <w:rPr>
          <w:rFonts w:ascii="Calibri"/>
          <w:sz w:val="14"/>
        </w:rPr>
      </w:pPr>
      <w:r>
        <w:rPr>
          <w:noProof/>
          <w:lang w:eastAsia="tr-TR"/>
        </w:rPr>
        <w:drawing>
          <wp:anchor distT="0" distB="0" distL="114300" distR="114300" simplePos="0" relativeHeight="251687936" behindDoc="0" locked="0" layoutInCell="1" allowOverlap="1" wp14:anchorId="116D5488" wp14:editId="2A509536">
            <wp:simplePos x="0" y="0"/>
            <wp:positionH relativeFrom="column">
              <wp:posOffset>27670</wp:posOffset>
            </wp:positionH>
            <wp:positionV relativeFrom="paragraph">
              <wp:posOffset>89535</wp:posOffset>
            </wp:positionV>
            <wp:extent cx="5857875" cy="4314825"/>
            <wp:effectExtent l="76200" t="76200" r="142875" b="142875"/>
            <wp:wrapNone/>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t="9862" r="29569" b="17647"/>
                    <a:stretch>
                      <a:fillRect/>
                    </a:stretch>
                  </pic:blipFill>
                  <pic:spPr bwMode="auto">
                    <a:xfrm>
                      <a:off x="0" y="0"/>
                      <a:ext cx="5857875" cy="4314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584B92" w:rsidRDefault="00584B92" w:rsidP="00584B92">
      <w:pPr>
        <w:pStyle w:val="GvdeMetni"/>
        <w:spacing w:before="11"/>
        <w:rPr>
          <w:rFonts w:ascii="Calibri"/>
          <w:sz w:val="14"/>
        </w:rPr>
      </w:pPr>
    </w:p>
    <w:p w:rsidR="00584B92" w:rsidRDefault="00584B92" w:rsidP="00584B92">
      <w:pPr>
        <w:pStyle w:val="GvdeMetni"/>
        <w:spacing w:before="11"/>
        <w:rPr>
          <w:rFonts w:ascii="Calibri"/>
          <w:sz w:val="14"/>
        </w:rPr>
      </w:pPr>
    </w:p>
    <w:p w:rsidR="00584B92" w:rsidRDefault="00584B92" w:rsidP="00584B92">
      <w:pPr>
        <w:pStyle w:val="GvdeMetni"/>
        <w:spacing w:before="11"/>
        <w:rPr>
          <w:rFonts w:ascii="Calibri"/>
          <w:sz w:val="14"/>
        </w:rPr>
      </w:pPr>
    </w:p>
    <w:p w:rsidR="00584B92" w:rsidRDefault="00584B92" w:rsidP="00584B92">
      <w:pPr>
        <w:pStyle w:val="GvdeMetni"/>
        <w:spacing w:before="11"/>
        <w:rPr>
          <w:rFonts w:ascii="Calibri"/>
          <w:sz w:val="14"/>
        </w:rPr>
      </w:pPr>
    </w:p>
    <w:p w:rsidR="00584B92" w:rsidRDefault="00584B92" w:rsidP="00584B92">
      <w:pPr>
        <w:pStyle w:val="GvdeMetni"/>
        <w:spacing w:before="11"/>
        <w:rPr>
          <w:rFonts w:ascii="Calibri"/>
          <w:sz w:val="14"/>
        </w:rPr>
      </w:pPr>
    </w:p>
    <w:p w:rsidR="00584B92" w:rsidRDefault="00584B92" w:rsidP="00584B92">
      <w:pPr>
        <w:pStyle w:val="GvdeMetni"/>
        <w:spacing w:before="11"/>
        <w:rPr>
          <w:rFonts w:ascii="Calibri"/>
          <w:sz w:val="14"/>
        </w:rPr>
      </w:pPr>
    </w:p>
    <w:p w:rsidR="00584B92" w:rsidRDefault="00584B92" w:rsidP="00584B92">
      <w:pPr>
        <w:pStyle w:val="GvdeMetni"/>
        <w:spacing w:before="11"/>
        <w:rPr>
          <w:rFonts w:ascii="Calibri"/>
          <w:sz w:val="14"/>
        </w:rPr>
      </w:pPr>
    </w:p>
    <w:p w:rsidR="00584B92" w:rsidRDefault="00584B92" w:rsidP="00584B92">
      <w:pPr>
        <w:pStyle w:val="GvdeMetni"/>
        <w:spacing w:before="11"/>
        <w:rPr>
          <w:rFonts w:ascii="Calibri"/>
          <w:sz w:val="14"/>
        </w:rPr>
      </w:pPr>
    </w:p>
    <w:p w:rsidR="00584B92" w:rsidRDefault="00584B92" w:rsidP="00584B92">
      <w:pPr>
        <w:pStyle w:val="GvdeMetni"/>
        <w:spacing w:before="11"/>
        <w:rPr>
          <w:rFonts w:ascii="Calibri"/>
          <w:sz w:val="14"/>
        </w:rPr>
      </w:pPr>
    </w:p>
    <w:p w:rsidR="00584B92" w:rsidRDefault="00584B92" w:rsidP="00584B92">
      <w:pPr>
        <w:pStyle w:val="GvdeMetni"/>
        <w:spacing w:before="11"/>
        <w:rPr>
          <w:rFonts w:ascii="Calibri"/>
          <w:sz w:val="14"/>
        </w:rPr>
      </w:pPr>
    </w:p>
    <w:p w:rsidR="00584B92" w:rsidRDefault="00584B92" w:rsidP="00584B92">
      <w:pPr>
        <w:pStyle w:val="GvdeMetni"/>
        <w:spacing w:before="11"/>
        <w:rPr>
          <w:rFonts w:ascii="Calibri"/>
          <w:sz w:val="14"/>
        </w:rPr>
      </w:pPr>
    </w:p>
    <w:p w:rsidR="00584B92" w:rsidRDefault="00584B92" w:rsidP="00584B92">
      <w:pPr>
        <w:pStyle w:val="GvdeMetni"/>
        <w:spacing w:before="11"/>
        <w:rPr>
          <w:rFonts w:ascii="Calibri"/>
          <w:sz w:val="14"/>
        </w:rPr>
      </w:pPr>
    </w:p>
    <w:p w:rsidR="00584B92" w:rsidRDefault="00584B92" w:rsidP="00584B92">
      <w:pPr>
        <w:pStyle w:val="GvdeMetni"/>
        <w:spacing w:before="11"/>
        <w:rPr>
          <w:rFonts w:ascii="Calibri"/>
          <w:sz w:val="14"/>
        </w:rPr>
      </w:pPr>
    </w:p>
    <w:p w:rsidR="00584B92" w:rsidRDefault="00584B92" w:rsidP="00584B92">
      <w:pPr>
        <w:pStyle w:val="GvdeMetni"/>
        <w:spacing w:before="11"/>
        <w:rPr>
          <w:rFonts w:ascii="Calibri"/>
          <w:sz w:val="14"/>
        </w:rPr>
      </w:pPr>
    </w:p>
    <w:p w:rsidR="00584B92" w:rsidRDefault="00584B92" w:rsidP="00584B92">
      <w:pPr>
        <w:pStyle w:val="GvdeMetni"/>
        <w:spacing w:before="11"/>
        <w:rPr>
          <w:rFonts w:ascii="Calibri"/>
          <w:sz w:val="14"/>
        </w:rPr>
      </w:pPr>
    </w:p>
    <w:p w:rsidR="00584B92" w:rsidRDefault="00584B92" w:rsidP="00584B92">
      <w:pPr>
        <w:pStyle w:val="GvdeMetni"/>
        <w:spacing w:before="11"/>
        <w:rPr>
          <w:rFonts w:ascii="Calibri"/>
          <w:sz w:val="14"/>
        </w:rPr>
      </w:pPr>
    </w:p>
    <w:p w:rsidR="00584B92" w:rsidRDefault="00584B92" w:rsidP="00584B92">
      <w:pPr>
        <w:pStyle w:val="GvdeMetni"/>
        <w:spacing w:before="11"/>
        <w:rPr>
          <w:rFonts w:ascii="Calibri"/>
          <w:sz w:val="14"/>
        </w:rPr>
      </w:pPr>
    </w:p>
    <w:p w:rsidR="00584B92" w:rsidRDefault="00584B92" w:rsidP="00584B92">
      <w:pPr>
        <w:pStyle w:val="GvdeMetni"/>
        <w:spacing w:before="11"/>
        <w:rPr>
          <w:rFonts w:ascii="Calibri"/>
          <w:sz w:val="14"/>
        </w:rPr>
      </w:pPr>
    </w:p>
    <w:p w:rsidR="00584B92" w:rsidRDefault="00584B92" w:rsidP="00584B92">
      <w:pPr>
        <w:pStyle w:val="GvdeMetni"/>
        <w:spacing w:before="11"/>
        <w:rPr>
          <w:rFonts w:ascii="Calibri"/>
          <w:sz w:val="14"/>
        </w:rPr>
      </w:pPr>
    </w:p>
    <w:p w:rsidR="00584B92" w:rsidRDefault="00584B92" w:rsidP="00584B92">
      <w:pPr>
        <w:pStyle w:val="GvdeMetni"/>
        <w:spacing w:before="11"/>
        <w:rPr>
          <w:rFonts w:ascii="Calibri"/>
          <w:sz w:val="14"/>
        </w:rPr>
      </w:pPr>
    </w:p>
    <w:p w:rsidR="00584B92" w:rsidRDefault="00584B92" w:rsidP="00584B92">
      <w:pPr>
        <w:pStyle w:val="GvdeMetni"/>
        <w:spacing w:before="11"/>
        <w:rPr>
          <w:rFonts w:ascii="Calibri"/>
          <w:sz w:val="14"/>
        </w:rPr>
      </w:pPr>
    </w:p>
    <w:p w:rsidR="00584B92" w:rsidRDefault="00584B92" w:rsidP="00584B92">
      <w:pPr>
        <w:pStyle w:val="GvdeMetni"/>
        <w:spacing w:before="11"/>
        <w:rPr>
          <w:rFonts w:ascii="Calibri"/>
          <w:sz w:val="14"/>
        </w:rPr>
      </w:pPr>
    </w:p>
    <w:p w:rsidR="00584B92" w:rsidRDefault="00584B92" w:rsidP="00584B92">
      <w:pPr>
        <w:pStyle w:val="GvdeMetni"/>
        <w:spacing w:before="11"/>
        <w:rPr>
          <w:rFonts w:ascii="Calibri"/>
          <w:sz w:val="14"/>
        </w:rPr>
      </w:pPr>
    </w:p>
    <w:p w:rsidR="00584B92" w:rsidRDefault="00584B92" w:rsidP="00584B92">
      <w:pPr>
        <w:pStyle w:val="GvdeMetni"/>
        <w:spacing w:before="11"/>
        <w:rPr>
          <w:rFonts w:ascii="Calibri"/>
          <w:sz w:val="14"/>
        </w:rPr>
      </w:pPr>
    </w:p>
    <w:p w:rsidR="00584B92" w:rsidRDefault="00584B92" w:rsidP="00584B92">
      <w:pPr>
        <w:pStyle w:val="GvdeMetni"/>
        <w:spacing w:before="11"/>
        <w:rPr>
          <w:rFonts w:ascii="Calibri"/>
          <w:sz w:val="14"/>
        </w:rPr>
      </w:pPr>
    </w:p>
    <w:p w:rsidR="00584B92" w:rsidRDefault="00584B92" w:rsidP="00584B92">
      <w:pPr>
        <w:pStyle w:val="GvdeMetni"/>
        <w:spacing w:before="11"/>
        <w:rPr>
          <w:rFonts w:ascii="Calibri"/>
          <w:sz w:val="14"/>
        </w:rPr>
      </w:pPr>
    </w:p>
    <w:p w:rsidR="00584B92" w:rsidRDefault="00584B92" w:rsidP="00584B92">
      <w:pPr>
        <w:pStyle w:val="GvdeMetni"/>
        <w:spacing w:before="11"/>
        <w:rPr>
          <w:rFonts w:ascii="Calibri"/>
          <w:sz w:val="14"/>
        </w:rPr>
      </w:pPr>
    </w:p>
    <w:p w:rsidR="00584B92" w:rsidRDefault="00584B92" w:rsidP="00584B92">
      <w:pPr>
        <w:pStyle w:val="GvdeMetni"/>
        <w:spacing w:before="11"/>
        <w:rPr>
          <w:rFonts w:ascii="Calibri"/>
          <w:sz w:val="14"/>
        </w:rPr>
      </w:pPr>
    </w:p>
    <w:p w:rsidR="00584B92" w:rsidRDefault="00584B92" w:rsidP="00584B92">
      <w:pPr>
        <w:pStyle w:val="GvdeMetni"/>
        <w:spacing w:before="11"/>
        <w:rPr>
          <w:rFonts w:ascii="Calibri"/>
          <w:sz w:val="14"/>
        </w:rPr>
      </w:pPr>
    </w:p>
    <w:p w:rsidR="00584B92" w:rsidRDefault="00584B92" w:rsidP="00584B92">
      <w:pPr>
        <w:pStyle w:val="GvdeMetni"/>
        <w:spacing w:before="11"/>
        <w:rPr>
          <w:rFonts w:ascii="Calibri"/>
          <w:sz w:val="14"/>
        </w:rPr>
      </w:pPr>
    </w:p>
    <w:p w:rsidR="00584B92" w:rsidRDefault="00584B92" w:rsidP="00584B92">
      <w:pPr>
        <w:pStyle w:val="GvdeMetni"/>
        <w:spacing w:before="11"/>
        <w:rPr>
          <w:rFonts w:ascii="Calibri"/>
          <w:sz w:val="14"/>
        </w:rPr>
      </w:pPr>
    </w:p>
    <w:p w:rsidR="00584B92" w:rsidRDefault="00584B92" w:rsidP="00584B92">
      <w:pPr>
        <w:pStyle w:val="GvdeMetni"/>
        <w:spacing w:before="11"/>
        <w:rPr>
          <w:rFonts w:ascii="Calibri"/>
          <w:sz w:val="14"/>
        </w:rPr>
      </w:pPr>
    </w:p>
    <w:p w:rsidR="00584B92" w:rsidRDefault="00584B92" w:rsidP="00584B92">
      <w:pPr>
        <w:pStyle w:val="GvdeMetni"/>
        <w:spacing w:before="11"/>
        <w:rPr>
          <w:rFonts w:ascii="Calibri"/>
          <w:sz w:val="14"/>
        </w:rPr>
      </w:pPr>
    </w:p>
    <w:p w:rsidR="00584B92" w:rsidRDefault="00584B92" w:rsidP="00584B92">
      <w:pPr>
        <w:pStyle w:val="GvdeMetni"/>
        <w:spacing w:before="11"/>
        <w:rPr>
          <w:rFonts w:ascii="Calibri"/>
          <w:sz w:val="14"/>
        </w:rPr>
      </w:pPr>
    </w:p>
    <w:p w:rsidR="00584B92" w:rsidRDefault="00584B92" w:rsidP="00584B92">
      <w:pPr>
        <w:pStyle w:val="GvdeMetni"/>
        <w:spacing w:before="11"/>
        <w:rPr>
          <w:rFonts w:ascii="Calibri"/>
          <w:sz w:val="14"/>
        </w:rPr>
      </w:pPr>
    </w:p>
    <w:p w:rsidR="00584B92" w:rsidRDefault="00584B92" w:rsidP="00584B92">
      <w:pPr>
        <w:pStyle w:val="GvdeMetni"/>
        <w:spacing w:before="11"/>
        <w:rPr>
          <w:rFonts w:ascii="Calibri"/>
          <w:sz w:val="14"/>
        </w:rPr>
      </w:pPr>
    </w:p>
    <w:p w:rsidR="00584B92" w:rsidRDefault="00584B92" w:rsidP="00584B92">
      <w:pPr>
        <w:pStyle w:val="GvdeMetni"/>
        <w:spacing w:before="11"/>
        <w:rPr>
          <w:rFonts w:ascii="Calibri"/>
          <w:sz w:val="14"/>
        </w:rPr>
      </w:pPr>
    </w:p>
    <w:p w:rsidR="00584B92" w:rsidRDefault="00584B92" w:rsidP="00584B92">
      <w:pPr>
        <w:pStyle w:val="GvdeMetni"/>
        <w:spacing w:before="11"/>
        <w:rPr>
          <w:rFonts w:ascii="Calibri"/>
          <w:sz w:val="14"/>
        </w:rPr>
      </w:pPr>
    </w:p>
    <w:p w:rsidR="00584B92" w:rsidRDefault="00584B92" w:rsidP="00584B92">
      <w:pPr>
        <w:pStyle w:val="GvdeMetni"/>
        <w:spacing w:before="11"/>
        <w:rPr>
          <w:rFonts w:ascii="Calibri"/>
          <w:sz w:val="14"/>
        </w:rPr>
      </w:pPr>
    </w:p>
    <w:p w:rsidR="00584B92" w:rsidRDefault="00584B92" w:rsidP="00584B92">
      <w:pPr>
        <w:pStyle w:val="GvdeMetni"/>
        <w:spacing w:before="11"/>
        <w:rPr>
          <w:rFonts w:ascii="Calibri"/>
          <w:sz w:val="14"/>
        </w:rPr>
      </w:pPr>
    </w:p>
    <w:p w:rsidR="00584B92" w:rsidRDefault="00584B92" w:rsidP="00584B92">
      <w:pPr>
        <w:pStyle w:val="GvdeMetni"/>
        <w:spacing w:before="11"/>
        <w:rPr>
          <w:rFonts w:ascii="Calibri"/>
          <w:sz w:val="14"/>
        </w:rPr>
      </w:pPr>
    </w:p>
    <w:p w:rsidR="00584B92" w:rsidRDefault="00584B92" w:rsidP="00584B92">
      <w:pPr>
        <w:pStyle w:val="GvdeMetni"/>
        <w:spacing w:before="11"/>
        <w:rPr>
          <w:rFonts w:ascii="Calibri"/>
          <w:sz w:val="14"/>
        </w:rPr>
      </w:pPr>
    </w:p>
    <w:p w:rsidR="00584B92" w:rsidRDefault="00584B92" w:rsidP="00584B92">
      <w:pPr>
        <w:pStyle w:val="GvdeMetni"/>
        <w:spacing w:before="11"/>
        <w:rPr>
          <w:rFonts w:ascii="Calibri"/>
          <w:sz w:val="14"/>
        </w:rPr>
      </w:pPr>
    </w:p>
    <w:p w:rsidR="00584B92" w:rsidRPr="0055357A" w:rsidRDefault="00584B92" w:rsidP="00584B92">
      <w:r w:rsidRPr="0055357A">
        <w:rPr>
          <w:b/>
        </w:rPr>
        <w:t>Adres</w:t>
      </w:r>
      <w:r w:rsidRPr="0055357A">
        <w:t xml:space="preserve">: </w:t>
      </w:r>
      <w:r w:rsidRPr="0055357A">
        <w:rPr>
          <w:rFonts w:ascii="Arial" w:hAnsi="Arial" w:cs="Arial"/>
          <w:sz w:val="18"/>
          <w:szCs w:val="18"/>
          <w:shd w:val="clear" w:color="auto" w:fill="FFFFFF"/>
        </w:rPr>
        <w:t>Osman Gazi Mahallesi,</w:t>
      </w:r>
      <w:r>
        <w:rPr>
          <w:rFonts w:ascii="Arial" w:hAnsi="Arial" w:cs="Arial"/>
          <w:sz w:val="18"/>
          <w:szCs w:val="18"/>
          <w:shd w:val="clear" w:color="auto" w:fill="FFFFFF"/>
        </w:rPr>
        <w:t xml:space="preserve"> </w:t>
      </w:r>
      <w:proofErr w:type="spellStart"/>
      <w:r>
        <w:rPr>
          <w:rFonts w:ascii="Arial" w:hAnsi="Arial" w:cs="Arial"/>
          <w:sz w:val="18"/>
          <w:szCs w:val="18"/>
          <w:shd w:val="clear" w:color="auto" w:fill="FFFFFF"/>
        </w:rPr>
        <w:t>Aşıkpaşa</w:t>
      </w:r>
      <w:proofErr w:type="spellEnd"/>
      <w:r>
        <w:rPr>
          <w:rFonts w:ascii="Arial" w:hAnsi="Arial" w:cs="Arial"/>
          <w:sz w:val="18"/>
          <w:szCs w:val="18"/>
          <w:shd w:val="clear" w:color="auto" w:fill="FFFFFF"/>
        </w:rPr>
        <w:t xml:space="preserve"> </w:t>
      </w:r>
      <w:r w:rsidRPr="0055357A">
        <w:rPr>
          <w:rFonts w:ascii="Arial" w:hAnsi="Arial" w:cs="Arial"/>
          <w:sz w:val="18"/>
          <w:szCs w:val="18"/>
          <w:shd w:val="clear" w:color="auto" w:fill="FFFFFF"/>
        </w:rPr>
        <w:t>Caddesi, No:101, Keçiören / ANKARA</w:t>
      </w:r>
    </w:p>
    <w:p w:rsidR="00584B92" w:rsidRDefault="00584B92" w:rsidP="00584B92">
      <w:pPr>
        <w:pStyle w:val="GvdeMetni"/>
        <w:spacing w:before="11"/>
        <w:rPr>
          <w:rFonts w:ascii="Calibri"/>
          <w:sz w:val="14"/>
        </w:rPr>
      </w:pPr>
    </w:p>
    <w:p w:rsidR="00584B92" w:rsidRDefault="00584B92" w:rsidP="00584B92">
      <w:pPr>
        <w:pStyle w:val="GvdeMetni"/>
        <w:spacing w:before="11"/>
        <w:rPr>
          <w:rFonts w:ascii="Calibri"/>
          <w:sz w:val="14"/>
        </w:rPr>
      </w:pPr>
    </w:p>
    <w:p w:rsidR="00584B92" w:rsidRDefault="00584B92" w:rsidP="00584B92">
      <w:pPr>
        <w:pStyle w:val="GvdeMetni"/>
        <w:spacing w:before="11"/>
        <w:rPr>
          <w:rFonts w:ascii="Calibri"/>
          <w:sz w:val="14"/>
        </w:rPr>
      </w:pPr>
    </w:p>
    <w:p w:rsidR="00584B92" w:rsidRDefault="00584B92" w:rsidP="00584B92">
      <w:pPr>
        <w:pStyle w:val="GvdeMetni"/>
        <w:spacing w:before="11"/>
        <w:rPr>
          <w:rFonts w:ascii="Calibri"/>
          <w:sz w:val="14"/>
        </w:rPr>
      </w:pPr>
    </w:p>
    <w:p w:rsidR="00584B92" w:rsidRDefault="00584B92" w:rsidP="00584B92">
      <w:pPr>
        <w:pStyle w:val="GvdeMetni"/>
        <w:spacing w:before="11"/>
        <w:rPr>
          <w:rFonts w:ascii="Calibri"/>
          <w:sz w:val="14"/>
        </w:rPr>
      </w:pPr>
    </w:p>
    <w:p w:rsidR="00584B92" w:rsidRDefault="00584B92" w:rsidP="00584B92">
      <w:pPr>
        <w:pStyle w:val="GvdeMetni"/>
        <w:spacing w:before="11"/>
        <w:rPr>
          <w:rFonts w:ascii="Calibri"/>
          <w:sz w:val="14"/>
        </w:rPr>
      </w:pPr>
    </w:p>
    <w:p w:rsidR="00301C13" w:rsidRDefault="00301C13"/>
    <w:p w:rsidR="00301C13" w:rsidRDefault="00301C13"/>
    <w:p w:rsidR="00301C13" w:rsidRDefault="00301C13"/>
    <w:p w:rsidR="00301C13" w:rsidRDefault="00E62F06">
      <w:r w:rsidRPr="00547622">
        <w:rPr>
          <w:noProof/>
          <w:lang w:eastAsia="tr-TR"/>
        </w:rPr>
        <mc:AlternateContent>
          <mc:Choice Requires="wps">
            <w:drawing>
              <wp:anchor distT="0" distB="0" distL="114300" distR="114300" simplePos="0" relativeHeight="252046336" behindDoc="0" locked="0" layoutInCell="1" allowOverlap="1" wp14:anchorId="4CEDAAFC" wp14:editId="54C56694">
                <wp:simplePos x="0" y="0"/>
                <wp:positionH relativeFrom="column">
                  <wp:posOffset>-772795</wp:posOffset>
                </wp:positionH>
                <wp:positionV relativeFrom="paragraph">
                  <wp:posOffset>701675</wp:posOffset>
                </wp:positionV>
                <wp:extent cx="461645" cy="307975"/>
                <wp:effectExtent l="0" t="0" r="0" b="0"/>
                <wp:wrapNone/>
                <wp:docPr id="145412" name="Metin kutusu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E62F06">
                            <w:pPr>
                              <w:pStyle w:val="NormalWeb"/>
                              <w:spacing w:before="0" w:beforeAutospacing="0" w:after="0" w:afterAutospacing="0"/>
                              <w:textAlignment w:val="baseline"/>
                            </w:pPr>
                            <w:r>
                              <w:rPr>
                                <w:rFonts w:ascii="Calibri" w:hAnsi="Calibri" w:cstheme="minorBidi"/>
                                <w:b/>
                                <w:bCs/>
                                <w:color w:val="000000" w:themeColor="text1"/>
                                <w:kern w:val="24"/>
                                <w:sz w:val="28"/>
                                <w:szCs w:val="28"/>
                              </w:rPr>
                              <w:t>V</w:t>
                            </w:r>
                          </w:p>
                        </w:txbxContent>
                      </wps:txbx>
                      <wps:bodyPr>
                        <a:spAutoFit/>
                      </wps:bodyPr>
                    </wps:wsp>
                  </a:graphicData>
                </a:graphic>
              </wp:anchor>
            </w:drawing>
          </mc:Choice>
          <mc:Fallback>
            <w:pict>
              <v:shape id="_x0000_s1056" type="#_x0000_t202" style="position:absolute;margin-left:-60.85pt;margin-top:55.25pt;width:36.35pt;height:24.25pt;z-index:252046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" filled="f" stroked="f">
                <v:textbox style="mso-fit-shape-to-text:t">
                  <w:txbxContent>
                    <w:p w:rsidR="00E62F06" w:rsidRDefault="00E62F06" w:rsidP="00E62F06">
                      <w:pPr>
                        <w:pStyle w:val="NormalWeb"/>
                        <w:spacing w:before="0" w:beforeAutospacing="0" w:after="0" w:afterAutospacing="0"/>
                        <w:textAlignment w:val="baseline"/>
                      </w:pPr>
                      <w:r>
                        <w:rPr>
                          <w:rFonts w:ascii="Calibri" w:hAnsi="Calibri" w:cstheme="minorBidi"/>
                          <w:b/>
                          <w:bCs/>
                          <w:color w:val="000000" w:themeColor="text1"/>
                          <w:kern w:val="24"/>
                          <w:sz w:val="28"/>
                          <w:szCs w:val="28"/>
                        </w:rPr>
                        <w:t>V</w:t>
                      </w:r>
                    </w:p>
                  </w:txbxContent>
                </v:textbox>
              </v:shape>
            </w:pict>
          </mc:Fallback>
        </mc:AlternateContent>
      </w:r>
    </w:p>
    <w:p w:rsidR="00301C13" w:rsidRDefault="00301C13"/>
    <w:p w:rsidR="00301C13" w:rsidRDefault="00301C13"/>
    <w:p w:rsidR="00301C13" w:rsidRDefault="00301C13"/>
    <w:p w:rsidR="00301C13" w:rsidRDefault="00584B92">
      <w:r w:rsidRPr="00584B92">
        <w:rPr>
          <w:noProof/>
          <w:lang w:eastAsia="tr-TR"/>
        </w:rPr>
        <w:lastRenderedPageBreak/>
        <mc:AlternateContent>
          <mc:Choice Requires="wpg">
            <w:drawing>
              <wp:anchor distT="0" distB="0" distL="114300" distR="114300" simplePos="0" relativeHeight="251693056" behindDoc="0" locked="0" layoutInCell="1" allowOverlap="1" wp14:anchorId="465A1E20" wp14:editId="0A427E5B">
                <wp:simplePos x="0" y="0"/>
                <wp:positionH relativeFrom="column">
                  <wp:posOffset>-279400</wp:posOffset>
                </wp:positionH>
                <wp:positionV relativeFrom="paragraph">
                  <wp:posOffset>-384577</wp:posOffset>
                </wp:positionV>
                <wp:extent cx="6267450" cy="734695"/>
                <wp:effectExtent l="57150" t="38100" r="76200" b="160655"/>
                <wp:wrapNone/>
                <wp:docPr id="31" name="Grup 10"/>
                <wp:cNvGraphicFramePr/>
                <a:graphic xmlns:a="http://schemas.openxmlformats.org/drawingml/2006/main">
                  <a:graphicData uri="http://schemas.microsoft.com/office/word/2010/wordprocessingGroup">
                    <wpg:wgp>
                      <wpg:cNvGrpSpPr/>
                      <wpg:grpSpPr bwMode="auto">
                        <a:xfrm>
                          <a:off x="0" y="0"/>
                          <a:ext cx="6267450" cy="734695"/>
                          <a:chOff x="668338" y="0"/>
                          <a:chExt cx="6674485" cy="734059"/>
                        </a:xfrm>
                      </wpg:grpSpPr>
                      <wps:wsp>
                        <wps:cNvPr id="78848" name="Çapraz Şerit 78848"/>
                        <wps:cNvSpPr/>
                        <wps:spPr>
                          <a:xfrm rot="18755936">
                            <a:off x="785061" y="112914"/>
                            <a:ext cx="537465" cy="524086"/>
                          </a:xfrm>
                          <a:prstGeom prst="diagStripe">
                            <a:avLst>
                              <a:gd name="adj" fmla="val 0"/>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rsidR="00686860" w:rsidRDefault="00686860" w:rsidP="00584B92">
                              <w:pPr>
                                <w:rPr>
                                  <w:rFonts w:eastAsia="Times New Roman"/>
                                </w:rPr>
                              </w:pPr>
                            </w:p>
                          </w:txbxContent>
                        </wps:txbx>
                        <wps:bodyPr anchor="ctr"/>
                      </wps:wsp>
                      <wps:wsp>
                        <wps:cNvPr id="78849" name="Çapraz Şerit 78849"/>
                        <wps:cNvSpPr/>
                        <wps:spPr>
                          <a:xfrm rot="7759180">
                            <a:off x="6704800" y="226213"/>
                            <a:ext cx="540635" cy="475058"/>
                          </a:xfrm>
                          <a:prstGeom prst="diagStripe">
                            <a:avLst>
                              <a:gd name="adj" fmla="val 1565"/>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rsidR="00686860" w:rsidRDefault="00686860" w:rsidP="00584B92">
                              <w:pPr>
                                <w:rPr>
                                  <w:rFonts w:eastAsia="Times New Roman"/>
                                </w:rPr>
                              </w:pPr>
                            </w:p>
                          </w:txbxContent>
                        </wps:txbx>
                        <wps:bodyPr anchor="ctr"/>
                      </wps:wsp>
                      <wps:wsp>
                        <wps:cNvPr id="78850" name="Dikdörtgen 78850"/>
                        <wps:cNvSpPr/>
                        <wps:spPr>
                          <a:xfrm>
                            <a:off x="668338" y="0"/>
                            <a:ext cx="6674485" cy="402702"/>
                          </a:xfrm>
                          <a:prstGeom prst="rect">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rsidR="00686860" w:rsidRDefault="00686860" w:rsidP="00584B92">
                              <w:pPr>
                                <w:pStyle w:val="NormalWeb"/>
                                <w:spacing w:before="0" w:beforeAutospacing="0" w:after="200" w:afterAutospacing="0" w:line="276" w:lineRule="auto"/>
                                <w:jc w:val="center"/>
                              </w:pPr>
                              <w:r>
                                <w:rPr>
                                  <w:rFonts w:eastAsia="Calibri"/>
                                  <w:b/>
                                  <w:bCs/>
                                  <w:color w:val="000000"/>
                                  <w:kern w:val="24"/>
                                  <w:sz w:val="32"/>
                                  <w:szCs w:val="32"/>
                                </w:rPr>
                                <w:t>OKUL/KURUM BİLGİLERİ</w:t>
                              </w:r>
                            </w:p>
                          </w:txbxContent>
                        </wps:txbx>
                        <wps:bodyPr anchor="ctr"/>
                      </wps:wsp>
                    </wpg:wgp>
                  </a:graphicData>
                </a:graphic>
              </wp:anchor>
            </w:drawing>
          </mc:Choice>
          <mc:Fallback>
            <w:pict>
              <v:group id="_x0000_s1057" style="position:absolute;margin-left:-22pt;margin-top:-30.3pt;width:493.5pt;height:57.85pt;z-index:251693056" coordorigin="6683" coordsize="66744,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">
                <v:shape id="Çapraz Şerit 78848" o:spid="_x0000_s1058" style="position:absolute;left:7851;top:1128;width:5374;height:5241;rotation:-3106476fd;visibility:visible;mso-wrap-style:square;v-text-anchor:middle" coordsize="537465,5240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bKysMA&#10;AADeAAAADwAAAGRycy9kb3ducmV2LnhtbERP3U7CMBS+N/EdmmPCnXQawDHWEWOEyA0JyAMc1sM2&#10;XE9HW8Z8e3ph4uWX7z9fDqYVPTnfWFbwMk5AEJdWN1wpOHyvnlMQPiBrbC2Tgl/ysCweH3LMtL3x&#10;jvp9qEQMYZ+hgjqELpPSlzUZ9GPbEUfuZJ3BEKGrpHZ4i+Gmla9JMpMGG44NNXb0UVP5s78aBc6m&#10;88/z5XTsgjv028uUNps1KTV6Gt4XIAIN4V/85/7SCt7SdBL3xjvxCsj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bKysMAAADeAAAADwAAAAAAAAAAAAAAAACYAgAAZHJzL2Rv&#10;d25yZXYueG1sUEsFBgAAAAAEAAQA9QAAAIgDAAAAAA==&#10;" adj="-11796480,,5400" path="m,l,,537465,,,524086,,xe" fillcolor="gray [1616]" strokecolor="white [3212]">
                  <v:fill color2="#d9d9d9 [496]" rotate="t" angle="180" colors="0 #bcbcbc;22938f #d0d0d0;1 #ededed" focus="100%" type="gradient"/>
                  <v:stroke joinstyle="miter"/>
                  <v:shadow on="t" color="black" opacity="24903f" origin=",.5" offset="0,.55556mm"/>
                  <v:formulas/>
                  <v:path arrowok="t" o:connecttype="custom" o:connectlocs="0,0;0,0;537465,0;0,524086;0,0" o:connectangles="0,0,0,0,0" textboxrect="0,0,537465,524086"/>
                  <v:textbox>
                    <w:txbxContent>
                      <w:p w:rsidR="002166E0" w:rsidRDefault="002166E0" w:rsidP="00584B92">
                        <w:pPr>
                          <w:rPr>
                            <w:rFonts w:eastAsia="Times New Roman"/>
                          </w:rPr>
                        </w:pPr>
                      </w:p>
                    </w:txbxContent>
                  </v:textbox>
                </v:shape>
                <v:shape id="Çapraz Şerit 78849" o:spid="_x0000_s1059" style="position:absolute;left:67048;top:2261;width:5406;height:4751;rotation:8475094fd;visibility:visible;mso-wrap-style:square;v-text-anchor:middle" coordsize="540635,4750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ZZScYA&#10;AADeAAAADwAAAGRycy9kb3ducmV2LnhtbESP3WrCQBSE74W+w3IKvdONUjSmriKCRfCmJj7Aafbk&#10;h2bPptltEt/eLQheDjPzDbPZjaYRPXWutqxgPotAEOdW11wquGbHaQzCeWSNjWVScCMHu+3LZIOJ&#10;tgNfqE99KQKEXYIKKu/bREqXV2TQzWxLHLzCdgZ9kF0pdYdDgJtGLqJoKQ3WHBYqbOlQUf6T/hkF&#10;6f5zvsjGYfiV5wLP/VffuO9CqbfXcf8BwtPon+FH+6QVrOL4fQ3/d8IVkN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ZZScYAAADeAAAADwAAAAAAAAAAAAAAAACYAgAAZHJz&#10;L2Rvd25yZXYueG1sUEsFBgAAAAAEAAQA9QAAAIsDAAAAAA==&#10;" adj="-11796480,,5400" path="m,7435l8461,,540635,,,475058,,7435xe" fillcolor="gray [1616]" strokecolor="white [3212]">
                  <v:fill color2="#d9d9d9 [496]" rotate="t" angle="180" colors="0 #bcbcbc;22938f #d0d0d0;1 #ededed" focus="100%" type="gradient"/>
                  <v:stroke joinstyle="miter"/>
                  <v:shadow on="t" color="black" opacity="24903f" origin=",.5" offset="0,.55556mm"/>
                  <v:formulas/>
                  <v:path arrowok="t" o:connecttype="custom" o:connectlocs="0,7435;8461,0;540635,0;0,475058;0,7435" o:connectangles="0,0,0,0,0" textboxrect="0,0,540635,475058"/>
                  <v:textbox>
                    <w:txbxContent>
                      <w:p w:rsidR="002166E0" w:rsidRDefault="002166E0" w:rsidP="00584B92">
                        <w:pPr>
                          <w:rPr>
                            <w:rFonts w:eastAsia="Times New Roman"/>
                          </w:rPr>
                        </w:pPr>
                      </w:p>
                    </w:txbxContent>
                  </v:textbox>
                </v:shape>
                <v:rect id="Dikdörtgen 78850" o:spid="_x0000_s1060" style="position:absolute;left:6683;width:66745;height:40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7qxsUA&#10;AADeAAAADwAAAGRycy9kb3ducmV2LnhtbESPwW7CMAyG70i8Q2Sk3SBl0lhXCGgDJu2EBOwBrMY0&#10;VRunagLt3n4+TNrxl39/9rfZjb5VD+pjHdjAcpGBIi6Drbky8H39nOegYkK22AYmAz8UYbedTjZY&#10;2DDwmR6XVCmBcCzQgEupK7SOpSOPcRE6YpndQu8xSewrbXscBO5b/ZxlK+2xZrngsKO9o7K53L2B&#10;5rjafxxOzt6b2+FYprehPck/5mk2vq9BJRrTf/lv+8saeM3zFxEQHVEB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PurGxQAAAN4AAAAPAAAAAAAAAAAAAAAAAJgCAABkcnMv&#10;ZG93bnJldi54bWxQSwUGAAAAAAQABAD1AAAAigMAAAAA&#10;" fillcolor="gray [1616]" strokecolor="white [3212]">
                  <v:fill color2="#d9d9d9 [496]" rotate="t" angle="180" colors="0 #bcbcbc;22938f #d0d0d0;1 #ededed" focus="100%" type="gradient"/>
                  <v:shadow on="t" color="black" opacity="24903f" origin=",.5" offset="0,.55556mm"/>
                  <v:textbox>
                    <w:txbxContent>
                      <w:p w:rsidR="002166E0" w:rsidRDefault="002166E0" w:rsidP="00584B92">
                        <w:pPr>
                          <w:pStyle w:val="NormalWeb"/>
                          <w:spacing w:before="0" w:beforeAutospacing="0" w:after="200" w:afterAutospacing="0" w:line="276" w:lineRule="auto"/>
                          <w:jc w:val="center"/>
                        </w:pPr>
                        <w:r>
                          <w:rPr>
                            <w:rFonts w:eastAsia="Calibri"/>
                            <w:b/>
                            <w:bCs/>
                            <w:color w:val="000000"/>
                            <w:kern w:val="24"/>
                            <w:sz w:val="32"/>
                            <w:szCs w:val="32"/>
                          </w:rPr>
                          <w:t>OKUL/KURUM BİLGİLERİ</w:t>
                        </w:r>
                      </w:p>
                    </w:txbxContent>
                  </v:textbox>
                </v:rect>
              </v:group>
            </w:pict>
          </mc:Fallback>
        </mc:AlternateContent>
      </w:r>
      <w:r w:rsidRPr="00584B92">
        <w:rPr>
          <w:noProof/>
          <w:lang w:eastAsia="tr-TR"/>
        </w:rPr>
        <mc:AlternateContent>
          <mc:Choice Requires="wps">
            <w:drawing>
              <wp:anchor distT="0" distB="0" distL="114300" distR="114300" simplePos="0" relativeHeight="251692032" behindDoc="0" locked="0" layoutInCell="1" allowOverlap="1" wp14:anchorId="69C19A02" wp14:editId="433E4140">
                <wp:simplePos x="0" y="0"/>
                <wp:positionH relativeFrom="column">
                  <wp:posOffset>-106045</wp:posOffset>
                </wp:positionH>
                <wp:positionV relativeFrom="paragraph">
                  <wp:posOffset>-177800</wp:posOffset>
                </wp:positionV>
                <wp:extent cx="5956300" cy="360363"/>
                <wp:effectExtent l="0" t="0" r="0" b="0"/>
                <wp:wrapNone/>
                <wp:docPr id="42" name="Dikdörtgen 41"/>
                <wp:cNvGraphicFramePr/>
                <a:graphic xmlns:a="http://schemas.openxmlformats.org/drawingml/2006/main">
                  <a:graphicData uri="http://schemas.microsoft.com/office/word/2010/wordprocessingShape">
                    <wps:wsp>
                      <wps:cNvSpPr/>
                      <wps:spPr>
                        <a:xfrm>
                          <a:off x="0" y="0"/>
                          <a:ext cx="5956300" cy="36036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lIns="91007" tIns="45527" rIns="91007" bIns="45527" anchor="ctr"/>
                    </wps:wsp>
                  </a:graphicData>
                </a:graphic>
              </wp:anchor>
            </w:drawing>
          </mc:Choice>
          <mc:Fallback>
            <w:pict>
              <v:rect id="Dikdörtgen 41" o:spid="_x0000_s1026" style="position:absolute;margin-left:-8.35pt;margin-top:-14pt;width:469pt;height:28.4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" filled="f" stroked="f" strokeweight="2pt">
                <v:textbox inset="2.52797mm,1.2646mm,2.52797mm,1.2646mm"/>
              </v:rect>
            </w:pict>
          </mc:Fallback>
        </mc:AlternateContent>
      </w:r>
      <w:r w:rsidRPr="00584B92">
        <w:rPr>
          <w:noProof/>
          <w:lang w:eastAsia="tr-TR"/>
        </w:rPr>
        <mc:AlternateContent>
          <mc:Choice Requires="wps">
            <w:drawing>
              <wp:anchor distT="0" distB="0" distL="114300" distR="114300" simplePos="0" relativeHeight="251694080" behindDoc="0" locked="0" layoutInCell="1" allowOverlap="1" wp14:anchorId="50AA3EB7" wp14:editId="2E34DB02">
                <wp:simplePos x="0" y="0"/>
                <wp:positionH relativeFrom="column">
                  <wp:posOffset>-747395</wp:posOffset>
                </wp:positionH>
                <wp:positionV relativeFrom="paragraph">
                  <wp:posOffset>7969250</wp:posOffset>
                </wp:positionV>
                <wp:extent cx="461963" cy="307975"/>
                <wp:effectExtent l="0" t="0" r="0" b="0"/>
                <wp:wrapNone/>
                <wp:docPr id="83972" name="Metin kutusu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3"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584B92">
                            <w:pPr>
                              <w:pStyle w:val="NormalWeb"/>
                              <w:spacing w:before="0" w:beforeAutospacing="0" w:after="0" w:afterAutospacing="0"/>
                              <w:textAlignment w:val="baseline"/>
                            </w:pPr>
                            <w:r>
                              <w:rPr>
                                <w:rFonts w:ascii="Calibri" w:hAnsi="Calibri" w:cstheme="minorBidi"/>
                                <w:b/>
                                <w:bCs/>
                                <w:color w:val="000000" w:themeColor="text1"/>
                                <w:kern w:val="24"/>
                                <w:sz w:val="28"/>
                                <w:szCs w:val="28"/>
                              </w:rPr>
                              <w:t>VI</w:t>
                            </w:r>
                          </w:p>
                        </w:txbxContent>
                      </wps:txbx>
                      <wps:bodyPr>
                        <a:spAutoFit/>
                      </wps:bodyPr>
                    </wps:wsp>
                  </a:graphicData>
                </a:graphic>
              </wp:anchor>
            </w:drawing>
          </mc:Choice>
          <mc:Fallback>
            <w:pict>
              <v:shape id="Metin kutusu 14" o:spid="_x0000_s1061" type="#_x0000_t202" style="position:absolute;margin-left:-58.85pt;margin-top:627.5pt;width:36.4pt;height:24.2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" filled="f" stroked="f">
                <v:textbox style="mso-fit-shape-to-text:t">
                  <w:txbxContent>
                    <w:p w:rsidR="002166E0" w:rsidRDefault="00E62F06" w:rsidP="00584B92">
                      <w:pPr>
                        <w:pStyle w:val="NormalWeb"/>
                        <w:spacing w:before="0" w:beforeAutospacing="0" w:after="0" w:afterAutospacing="0"/>
                        <w:textAlignment w:val="baseline"/>
                      </w:pPr>
                      <w:r>
                        <w:rPr>
                          <w:rFonts w:ascii="Calibri" w:hAnsi="Calibri" w:cstheme="minorBidi"/>
                          <w:b/>
                          <w:bCs/>
                          <w:color w:val="000000" w:themeColor="text1"/>
                          <w:kern w:val="24"/>
                          <w:sz w:val="28"/>
                          <w:szCs w:val="28"/>
                        </w:rPr>
                        <w:t>VI</w:t>
                      </w:r>
                    </w:p>
                  </w:txbxContent>
                </v:textbox>
              </v:shape>
            </w:pict>
          </mc:Fallback>
        </mc:AlternateContent>
      </w:r>
      <w:r w:rsidRPr="00584B92">
        <w:rPr>
          <w:noProof/>
          <w:lang w:eastAsia="tr-TR"/>
        </w:rPr>
        <mc:AlternateContent>
          <mc:Choice Requires="wps">
            <w:drawing>
              <wp:anchor distT="0" distB="0" distL="114300" distR="114300" simplePos="0" relativeHeight="251695104" behindDoc="0" locked="0" layoutInCell="1" allowOverlap="1" wp14:anchorId="3CC29E1D" wp14:editId="113895D4">
                <wp:simplePos x="0" y="0"/>
                <wp:positionH relativeFrom="column">
                  <wp:posOffset>-153670</wp:posOffset>
                </wp:positionH>
                <wp:positionV relativeFrom="paragraph">
                  <wp:posOffset>589280</wp:posOffset>
                </wp:positionV>
                <wp:extent cx="5653088" cy="306387"/>
                <wp:effectExtent l="0" t="0" r="0" b="0"/>
                <wp:wrapNone/>
                <wp:docPr id="83973" name="Metin kutusu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3088" cy="306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Pr="00584B92" w:rsidRDefault="00686860" w:rsidP="00584B92">
                            <w:pPr>
                              <w:pStyle w:val="NormalWeb"/>
                              <w:kinsoku w:val="0"/>
                              <w:overflowPunct w:val="0"/>
                              <w:spacing w:before="0" w:beforeAutospacing="0" w:after="0" w:afterAutospacing="0"/>
                              <w:textAlignment w:val="baseline"/>
                            </w:pPr>
                            <w:r w:rsidRPr="00584B92">
                              <w:rPr>
                                <w:b/>
                                <w:bCs/>
                                <w:color w:val="000000" w:themeColor="text1"/>
                                <w:kern w:val="24"/>
                                <w:sz w:val="28"/>
                                <w:szCs w:val="28"/>
                              </w:rPr>
                              <w:t>Tablo 1 Okul Kurum Bilgileri</w:t>
                            </w:r>
                          </w:p>
                        </w:txbxContent>
                      </wps:txbx>
                      <wps:bodyPr>
                        <a:spAutoFit/>
                      </wps:bodyPr>
                    </wps:wsp>
                  </a:graphicData>
                </a:graphic>
              </wp:anchor>
            </w:drawing>
          </mc:Choice>
          <mc:Fallback>
            <w:pict>
              <v:shape id="Metin kutusu 9" o:spid="_x0000_s1062" type="#_x0000_t202" style="position:absolute;margin-left:-12.1pt;margin-top:46.4pt;width:445.15pt;height:24.1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" filled="f" stroked="f">
                <v:textbox style="mso-fit-shape-to-text:t">
                  <w:txbxContent>
                    <w:p w:rsidR="002166E0" w:rsidRPr="00584B92" w:rsidRDefault="002166E0" w:rsidP="00584B92">
                      <w:pPr>
                        <w:pStyle w:val="NormalWeb"/>
                        <w:kinsoku w:val="0"/>
                        <w:overflowPunct w:val="0"/>
                        <w:spacing w:before="0" w:beforeAutospacing="0" w:after="0" w:afterAutospacing="0"/>
                        <w:textAlignment w:val="baseline"/>
                      </w:pPr>
                      <w:r w:rsidRPr="00584B92">
                        <w:rPr>
                          <w:b/>
                          <w:bCs/>
                          <w:color w:val="000000" w:themeColor="text1"/>
                          <w:kern w:val="24"/>
                          <w:sz w:val="28"/>
                          <w:szCs w:val="28"/>
                        </w:rPr>
                        <w:t>Tablo 1 Okul Kurum Bilgileri</w:t>
                      </w:r>
                    </w:p>
                  </w:txbxContent>
                </v:textbox>
              </v:shape>
            </w:pict>
          </mc:Fallback>
        </mc:AlternateContent>
      </w:r>
    </w:p>
    <w:p w:rsidR="00301C13" w:rsidRDefault="00301C13"/>
    <w:p w:rsidR="00301C13" w:rsidRDefault="00301C13"/>
    <w:tbl>
      <w:tblPr>
        <w:tblpPr w:leftFromText="141" w:rightFromText="141" w:vertAnchor="text" w:horzAnchor="margin" w:tblpY="306"/>
        <w:tblW w:w="9380" w:type="dxa"/>
        <w:tblCellMar>
          <w:left w:w="0" w:type="dxa"/>
          <w:right w:w="0" w:type="dxa"/>
        </w:tblCellMar>
        <w:tblLook w:val="0600" w:firstRow="0" w:lastRow="0" w:firstColumn="0" w:lastColumn="0" w:noHBand="1" w:noVBand="1"/>
      </w:tblPr>
      <w:tblGrid>
        <w:gridCol w:w="2880"/>
        <w:gridCol w:w="6500"/>
      </w:tblGrid>
      <w:tr w:rsidR="00584B92" w:rsidRPr="00584B92" w:rsidTr="00584B92">
        <w:trPr>
          <w:trHeight w:val="934"/>
        </w:trPr>
        <w:tc>
          <w:tcPr>
            <w:tcW w:w="9380" w:type="dxa"/>
            <w:gridSpan w:val="2"/>
            <w:tcBorders>
              <w:top w:val="single" w:sz="8"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584B92" w:rsidRPr="00584B92" w:rsidRDefault="00584B92" w:rsidP="00584B92">
            <w:pPr>
              <w:rPr>
                <w:rFonts w:ascii="Times New Roman" w:hAnsi="Times New Roman" w:cs="Times New Roman"/>
              </w:rPr>
            </w:pPr>
            <w:r w:rsidRPr="00584B92">
              <w:rPr>
                <w:rFonts w:ascii="Times New Roman" w:hAnsi="Times New Roman" w:cs="Times New Roman"/>
                <w:b/>
                <w:bCs/>
              </w:rPr>
              <w:t>İli: ANKARA</w:t>
            </w:r>
          </w:p>
        </w:tc>
      </w:tr>
      <w:tr w:rsidR="00584B92" w:rsidRPr="00584B92" w:rsidTr="00584B92">
        <w:trPr>
          <w:trHeight w:val="934"/>
        </w:trPr>
        <w:tc>
          <w:tcPr>
            <w:tcW w:w="9380" w:type="dxa"/>
            <w:gridSpan w:val="2"/>
            <w:tcBorders>
              <w:top w:val="single" w:sz="4" w:space="0" w:color="000000"/>
              <w:left w:val="single" w:sz="8"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584B92" w:rsidRPr="00584B92" w:rsidRDefault="00584B92" w:rsidP="00584B92">
            <w:pPr>
              <w:rPr>
                <w:rFonts w:ascii="Times New Roman" w:hAnsi="Times New Roman" w:cs="Times New Roman"/>
              </w:rPr>
            </w:pPr>
            <w:r w:rsidRPr="00584B92">
              <w:rPr>
                <w:rFonts w:ascii="Times New Roman" w:hAnsi="Times New Roman" w:cs="Times New Roman"/>
                <w:b/>
                <w:bCs/>
              </w:rPr>
              <w:t>İlçesi: KEÇİÖREN</w:t>
            </w:r>
          </w:p>
        </w:tc>
      </w:tr>
      <w:tr w:rsidR="00584B92" w:rsidRPr="00584B92" w:rsidTr="00584B92">
        <w:trPr>
          <w:trHeight w:val="934"/>
        </w:trPr>
        <w:tc>
          <w:tcPr>
            <w:tcW w:w="288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84B92" w:rsidRPr="00584B92" w:rsidRDefault="00584B92" w:rsidP="00584B92">
            <w:pPr>
              <w:rPr>
                <w:rFonts w:ascii="Times New Roman" w:hAnsi="Times New Roman" w:cs="Times New Roman"/>
                <w:sz w:val="24"/>
                <w:szCs w:val="24"/>
              </w:rPr>
            </w:pPr>
            <w:r w:rsidRPr="00584B92">
              <w:rPr>
                <w:rFonts w:ascii="Times New Roman" w:hAnsi="Times New Roman" w:cs="Times New Roman"/>
                <w:b/>
                <w:bCs/>
                <w:sz w:val="24"/>
                <w:szCs w:val="24"/>
              </w:rPr>
              <w:t>Adres:</w:t>
            </w:r>
          </w:p>
        </w:tc>
        <w:tc>
          <w:tcPr>
            <w:tcW w:w="650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584B92" w:rsidRPr="00584B92" w:rsidRDefault="00584B92" w:rsidP="00584B92">
            <w:pPr>
              <w:rPr>
                <w:rFonts w:ascii="Times New Roman" w:hAnsi="Times New Roman" w:cs="Times New Roman"/>
                <w:sz w:val="24"/>
                <w:szCs w:val="24"/>
              </w:rPr>
            </w:pPr>
            <w:r>
              <w:rPr>
                <w:rFonts w:ascii="Times New Roman" w:hAnsi="Times New Roman" w:cs="Times New Roman"/>
                <w:sz w:val="24"/>
                <w:szCs w:val="24"/>
                <w:shd w:val="clear" w:color="auto" w:fill="FFFFFF"/>
              </w:rPr>
              <w:t xml:space="preserve"> </w:t>
            </w:r>
            <w:r w:rsidRPr="00584B92">
              <w:rPr>
                <w:rFonts w:ascii="Times New Roman" w:hAnsi="Times New Roman" w:cs="Times New Roman"/>
                <w:sz w:val="24"/>
                <w:szCs w:val="24"/>
                <w:shd w:val="clear" w:color="auto" w:fill="FFFFFF"/>
              </w:rPr>
              <w:t xml:space="preserve">Osman Gazi Mahallesi, </w:t>
            </w:r>
            <w:proofErr w:type="spellStart"/>
            <w:r w:rsidRPr="00584B92">
              <w:rPr>
                <w:rFonts w:ascii="Times New Roman" w:hAnsi="Times New Roman" w:cs="Times New Roman"/>
                <w:sz w:val="24"/>
                <w:szCs w:val="24"/>
                <w:shd w:val="clear" w:color="auto" w:fill="FFFFFF"/>
              </w:rPr>
              <w:t>Aşıkpaşa</w:t>
            </w:r>
            <w:proofErr w:type="spellEnd"/>
            <w:r w:rsidRPr="00584B92">
              <w:rPr>
                <w:rFonts w:ascii="Times New Roman" w:hAnsi="Times New Roman" w:cs="Times New Roman"/>
                <w:sz w:val="24"/>
                <w:szCs w:val="24"/>
                <w:shd w:val="clear" w:color="auto" w:fill="FFFFFF"/>
              </w:rPr>
              <w:t xml:space="preserve"> Caddesi, No:101, Keçiören / ANKARA</w:t>
            </w:r>
          </w:p>
        </w:tc>
      </w:tr>
      <w:tr w:rsidR="00584B92" w:rsidRPr="00584B92" w:rsidTr="00584B92">
        <w:trPr>
          <w:trHeight w:val="934"/>
        </w:trPr>
        <w:tc>
          <w:tcPr>
            <w:tcW w:w="288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84B92" w:rsidRPr="00584B92" w:rsidRDefault="00584B92" w:rsidP="00584B92">
            <w:pPr>
              <w:rPr>
                <w:rFonts w:ascii="Times New Roman" w:hAnsi="Times New Roman" w:cs="Times New Roman"/>
                <w:sz w:val="24"/>
                <w:szCs w:val="24"/>
              </w:rPr>
            </w:pPr>
            <w:r w:rsidRPr="00584B92">
              <w:rPr>
                <w:rFonts w:ascii="Times New Roman" w:hAnsi="Times New Roman" w:cs="Times New Roman"/>
                <w:b/>
                <w:bCs/>
                <w:sz w:val="24"/>
                <w:szCs w:val="24"/>
              </w:rPr>
              <w:t>Telefon No:</w:t>
            </w:r>
          </w:p>
        </w:tc>
        <w:tc>
          <w:tcPr>
            <w:tcW w:w="650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584B92" w:rsidRPr="00584B92" w:rsidRDefault="00584B92" w:rsidP="00584B92">
            <w:pPr>
              <w:rPr>
                <w:rFonts w:ascii="Times New Roman" w:hAnsi="Times New Roman" w:cs="Times New Roman"/>
                <w:sz w:val="24"/>
                <w:szCs w:val="24"/>
              </w:rPr>
            </w:pPr>
            <w:r w:rsidRPr="00584B92">
              <w:rPr>
                <w:rFonts w:ascii="Times New Roman" w:hAnsi="Times New Roman" w:cs="Times New Roman"/>
                <w:sz w:val="24"/>
                <w:szCs w:val="24"/>
              </w:rPr>
              <w:t> </w:t>
            </w:r>
            <w:proofErr w:type="gramStart"/>
            <w:r w:rsidRPr="00584B92">
              <w:rPr>
                <w:rFonts w:ascii="Times New Roman" w:hAnsi="Times New Roman" w:cs="Times New Roman"/>
                <w:sz w:val="24"/>
                <w:szCs w:val="24"/>
              </w:rPr>
              <w:t>03125808028</w:t>
            </w:r>
            <w:proofErr w:type="gramEnd"/>
          </w:p>
        </w:tc>
      </w:tr>
      <w:tr w:rsidR="00584B92" w:rsidRPr="00584B92" w:rsidTr="00584B92">
        <w:trPr>
          <w:trHeight w:val="934"/>
        </w:trPr>
        <w:tc>
          <w:tcPr>
            <w:tcW w:w="288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84B92" w:rsidRPr="00584B92" w:rsidRDefault="00584B92" w:rsidP="00584B92">
            <w:pPr>
              <w:rPr>
                <w:rFonts w:ascii="Times New Roman" w:hAnsi="Times New Roman" w:cs="Times New Roman"/>
                <w:sz w:val="24"/>
                <w:szCs w:val="24"/>
              </w:rPr>
            </w:pPr>
            <w:proofErr w:type="gramStart"/>
            <w:r w:rsidRPr="00584B92">
              <w:rPr>
                <w:rFonts w:ascii="Times New Roman" w:hAnsi="Times New Roman" w:cs="Times New Roman"/>
                <w:b/>
                <w:bCs/>
                <w:sz w:val="24"/>
                <w:szCs w:val="24"/>
              </w:rPr>
              <w:t>e</w:t>
            </w:r>
            <w:proofErr w:type="gramEnd"/>
            <w:r w:rsidRPr="00584B92">
              <w:rPr>
                <w:rFonts w:ascii="Times New Roman" w:hAnsi="Times New Roman" w:cs="Times New Roman"/>
                <w:b/>
                <w:bCs/>
                <w:sz w:val="24"/>
                <w:szCs w:val="24"/>
              </w:rPr>
              <w:t>- Posta Adresi:</w:t>
            </w:r>
          </w:p>
        </w:tc>
        <w:tc>
          <w:tcPr>
            <w:tcW w:w="650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584B92" w:rsidRPr="00584B92" w:rsidRDefault="00584B92" w:rsidP="00584B92">
            <w:pPr>
              <w:rPr>
                <w:rFonts w:ascii="Times New Roman" w:hAnsi="Times New Roman" w:cs="Times New Roman"/>
                <w:sz w:val="24"/>
                <w:szCs w:val="24"/>
              </w:rPr>
            </w:pPr>
            <w:r>
              <w:rPr>
                <w:rFonts w:ascii="Times New Roman" w:hAnsi="Times New Roman" w:cs="Times New Roman"/>
                <w:sz w:val="24"/>
                <w:szCs w:val="24"/>
              </w:rPr>
              <w:t xml:space="preserve"> </w:t>
            </w:r>
            <w:r w:rsidRPr="00584B92">
              <w:rPr>
                <w:rFonts w:ascii="Times New Roman" w:hAnsi="Times New Roman" w:cs="Times New Roman"/>
                <w:sz w:val="24"/>
                <w:szCs w:val="24"/>
              </w:rPr>
              <w:t>osmanhamdibey06@gmail.com</w:t>
            </w:r>
          </w:p>
        </w:tc>
      </w:tr>
      <w:tr w:rsidR="00584B92" w:rsidRPr="00584B92" w:rsidTr="00584B92">
        <w:trPr>
          <w:trHeight w:val="934"/>
        </w:trPr>
        <w:tc>
          <w:tcPr>
            <w:tcW w:w="288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84B92" w:rsidRPr="00584B92" w:rsidRDefault="00584B92" w:rsidP="00584B92">
            <w:pPr>
              <w:rPr>
                <w:rFonts w:ascii="Times New Roman" w:hAnsi="Times New Roman" w:cs="Times New Roman"/>
                <w:sz w:val="24"/>
                <w:szCs w:val="24"/>
              </w:rPr>
            </w:pPr>
            <w:r w:rsidRPr="00584B92">
              <w:rPr>
                <w:rFonts w:ascii="Times New Roman" w:hAnsi="Times New Roman" w:cs="Times New Roman"/>
                <w:b/>
                <w:bCs/>
                <w:sz w:val="24"/>
                <w:szCs w:val="24"/>
              </w:rPr>
              <w:t>Kurum Kodu:</w:t>
            </w:r>
          </w:p>
        </w:tc>
        <w:tc>
          <w:tcPr>
            <w:tcW w:w="650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584B92" w:rsidRPr="007F250F" w:rsidRDefault="00584B92" w:rsidP="00584B92">
            <w:pPr>
              <w:rPr>
                <w:rFonts w:ascii="Times New Roman" w:hAnsi="Times New Roman" w:cs="Times New Roman"/>
                <w:sz w:val="24"/>
                <w:szCs w:val="24"/>
              </w:rPr>
            </w:pPr>
            <w:r w:rsidRPr="00584B92">
              <w:rPr>
                <w:rFonts w:ascii="Times New Roman" w:hAnsi="Times New Roman" w:cs="Times New Roman"/>
                <w:sz w:val="24"/>
                <w:szCs w:val="24"/>
              </w:rPr>
              <w:t> </w:t>
            </w:r>
            <w:r w:rsidRPr="007F250F">
              <w:rPr>
                <w:rFonts w:ascii="Times New Roman" w:hAnsi="Times New Roman" w:cs="Times New Roman"/>
                <w:sz w:val="24"/>
                <w:szCs w:val="24"/>
              </w:rPr>
              <w:t>711461</w:t>
            </w:r>
          </w:p>
        </w:tc>
      </w:tr>
      <w:tr w:rsidR="00584B92" w:rsidRPr="00584B92" w:rsidTr="00584B92">
        <w:trPr>
          <w:trHeight w:val="934"/>
        </w:trPr>
        <w:tc>
          <w:tcPr>
            <w:tcW w:w="288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84B92" w:rsidRPr="00584B92" w:rsidRDefault="00584B92" w:rsidP="00584B92">
            <w:pPr>
              <w:rPr>
                <w:rFonts w:ascii="Times New Roman" w:hAnsi="Times New Roman" w:cs="Times New Roman"/>
                <w:sz w:val="24"/>
                <w:szCs w:val="24"/>
              </w:rPr>
            </w:pPr>
            <w:r w:rsidRPr="00584B92">
              <w:rPr>
                <w:rFonts w:ascii="Times New Roman" w:hAnsi="Times New Roman" w:cs="Times New Roman"/>
                <w:b/>
                <w:bCs/>
                <w:sz w:val="24"/>
                <w:szCs w:val="24"/>
              </w:rPr>
              <w:t>Coğrafi Konum (link)</w:t>
            </w:r>
          </w:p>
        </w:tc>
        <w:tc>
          <w:tcPr>
            <w:tcW w:w="650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584B92" w:rsidRPr="00584B92" w:rsidRDefault="00584B92" w:rsidP="00584B92">
            <w:pPr>
              <w:rPr>
                <w:rFonts w:ascii="Times New Roman" w:hAnsi="Times New Roman" w:cs="Times New Roman"/>
                <w:sz w:val="24"/>
                <w:szCs w:val="24"/>
              </w:rPr>
            </w:pPr>
            <w:r w:rsidRPr="00584B92">
              <w:rPr>
                <w:rFonts w:ascii="Times New Roman" w:hAnsi="Times New Roman" w:cs="Times New Roman"/>
                <w:sz w:val="24"/>
                <w:szCs w:val="24"/>
              </w:rPr>
              <w:t>  https://www.google.com/maps/@40.0076867,32.8640195,17.5z</w:t>
            </w:r>
          </w:p>
        </w:tc>
      </w:tr>
      <w:tr w:rsidR="00584B92" w:rsidRPr="00584B92" w:rsidTr="00584B92">
        <w:trPr>
          <w:trHeight w:val="934"/>
        </w:trPr>
        <w:tc>
          <w:tcPr>
            <w:tcW w:w="288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84B92" w:rsidRPr="00584B92" w:rsidRDefault="00584B92" w:rsidP="00584B92">
            <w:pPr>
              <w:rPr>
                <w:rFonts w:ascii="Times New Roman" w:hAnsi="Times New Roman" w:cs="Times New Roman"/>
                <w:sz w:val="24"/>
                <w:szCs w:val="24"/>
              </w:rPr>
            </w:pPr>
            <w:r w:rsidRPr="00584B92">
              <w:rPr>
                <w:rFonts w:ascii="Times New Roman" w:hAnsi="Times New Roman" w:cs="Times New Roman"/>
                <w:b/>
                <w:bCs/>
                <w:sz w:val="24"/>
                <w:szCs w:val="24"/>
              </w:rPr>
              <w:t>Faks Numarası:</w:t>
            </w:r>
          </w:p>
        </w:tc>
        <w:tc>
          <w:tcPr>
            <w:tcW w:w="650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584B92" w:rsidRPr="00584B92" w:rsidRDefault="00584B92" w:rsidP="00584B92">
            <w:pPr>
              <w:rPr>
                <w:rFonts w:ascii="Times New Roman" w:hAnsi="Times New Roman" w:cs="Times New Roman"/>
                <w:sz w:val="24"/>
                <w:szCs w:val="24"/>
              </w:rPr>
            </w:pPr>
            <w:r w:rsidRPr="00584B92">
              <w:rPr>
                <w:rFonts w:ascii="Times New Roman" w:hAnsi="Times New Roman" w:cs="Times New Roman"/>
                <w:sz w:val="24"/>
                <w:szCs w:val="24"/>
              </w:rPr>
              <w:t> </w:t>
            </w:r>
            <w:proofErr w:type="gramStart"/>
            <w:r w:rsidRPr="00584B92">
              <w:rPr>
                <w:rFonts w:ascii="Times New Roman" w:hAnsi="Times New Roman" w:cs="Times New Roman"/>
                <w:sz w:val="24"/>
                <w:szCs w:val="24"/>
              </w:rPr>
              <w:t>03125808102</w:t>
            </w:r>
            <w:proofErr w:type="gramEnd"/>
          </w:p>
        </w:tc>
      </w:tr>
      <w:tr w:rsidR="00584B92" w:rsidRPr="00584B92" w:rsidTr="00584B92">
        <w:trPr>
          <w:trHeight w:val="934"/>
        </w:trPr>
        <w:tc>
          <w:tcPr>
            <w:tcW w:w="288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84B92" w:rsidRPr="00584B92" w:rsidRDefault="00584B92" w:rsidP="00584B92">
            <w:pPr>
              <w:rPr>
                <w:rFonts w:ascii="Times New Roman" w:hAnsi="Times New Roman" w:cs="Times New Roman"/>
                <w:sz w:val="24"/>
                <w:szCs w:val="24"/>
              </w:rPr>
            </w:pPr>
            <w:r w:rsidRPr="00584B92">
              <w:rPr>
                <w:rFonts w:ascii="Times New Roman" w:hAnsi="Times New Roman" w:cs="Times New Roman"/>
                <w:b/>
                <w:bCs/>
                <w:sz w:val="24"/>
                <w:szCs w:val="24"/>
              </w:rPr>
              <w:t>Web sayfası adresi:</w:t>
            </w:r>
          </w:p>
        </w:tc>
        <w:tc>
          <w:tcPr>
            <w:tcW w:w="6500"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584B92" w:rsidRPr="00584B92" w:rsidRDefault="00584B92" w:rsidP="00584B92">
            <w:pPr>
              <w:rPr>
                <w:rFonts w:ascii="Times New Roman" w:hAnsi="Times New Roman" w:cs="Times New Roman"/>
                <w:sz w:val="24"/>
                <w:szCs w:val="24"/>
              </w:rPr>
            </w:pPr>
            <w:r w:rsidRPr="00584B92">
              <w:rPr>
                <w:rFonts w:ascii="Times New Roman" w:hAnsi="Times New Roman" w:cs="Times New Roman"/>
                <w:sz w:val="24"/>
                <w:szCs w:val="24"/>
              </w:rPr>
              <w:t>  www.ohb.meb.k12.tr</w:t>
            </w:r>
          </w:p>
        </w:tc>
      </w:tr>
      <w:tr w:rsidR="00584B92" w:rsidRPr="00584B92" w:rsidTr="00584B92">
        <w:trPr>
          <w:trHeight w:val="934"/>
        </w:trPr>
        <w:tc>
          <w:tcPr>
            <w:tcW w:w="2880"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rsidR="00584B92" w:rsidRPr="00584B92" w:rsidRDefault="00584B92" w:rsidP="00584B92">
            <w:pPr>
              <w:rPr>
                <w:rFonts w:ascii="Times New Roman" w:hAnsi="Times New Roman" w:cs="Times New Roman"/>
                <w:sz w:val="24"/>
                <w:szCs w:val="24"/>
              </w:rPr>
            </w:pPr>
            <w:r w:rsidRPr="00584B92">
              <w:rPr>
                <w:rFonts w:ascii="Times New Roman" w:hAnsi="Times New Roman" w:cs="Times New Roman"/>
                <w:b/>
                <w:bCs/>
                <w:sz w:val="24"/>
                <w:szCs w:val="24"/>
              </w:rPr>
              <w:t>Öğretim Şekli:</w:t>
            </w:r>
          </w:p>
        </w:tc>
        <w:tc>
          <w:tcPr>
            <w:tcW w:w="6500"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584B92" w:rsidRPr="00584B92" w:rsidRDefault="00584B92" w:rsidP="00584B92">
            <w:pPr>
              <w:rPr>
                <w:rFonts w:ascii="Times New Roman" w:hAnsi="Times New Roman" w:cs="Times New Roman"/>
                <w:sz w:val="24"/>
                <w:szCs w:val="24"/>
              </w:rPr>
            </w:pPr>
            <w:r>
              <w:rPr>
                <w:rFonts w:ascii="Times New Roman" w:hAnsi="Times New Roman" w:cs="Times New Roman"/>
                <w:sz w:val="24"/>
                <w:szCs w:val="24"/>
              </w:rPr>
              <w:t xml:space="preserve"> </w:t>
            </w:r>
            <w:r w:rsidRPr="00584B92">
              <w:rPr>
                <w:rFonts w:ascii="Times New Roman" w:hAnsi="Times New Roman" w:cs="Times New Roman"/>
                <w:sz w:val="24"/>
                <w:szCs w:val="24"/>
              </w:rPr>
              <w:t>İkili Eğitim</w:t>
            </w:r>
          </w:p>
        </w:tc>
      </w:tr>
    </w:tbl>
    <w:p w:rsidR="00301C13" w:rsidRDefault="00301C13"/>
    <w:p w:rsidR="00301C13" w:rsidRDefault="00301C13"/>
    <w:p w:rsidR="00301C13" w:rsidRDefault="00301C13"/>
    <w:p w:rsidR="00301C13" w:rsidRDefault="00301C13"/>
    <w:p w:rsidR="00301C13" w:rsidRDefault="00301C13"/>
    <w:p w:rsidR="00301C13" w:rsidRDefault="006D2C14">
      <w:r w:rsidRPr="006D2C14">
        <w:rPr>
          <w:noProof/>
          <w:lang w:eastAsia="tr-TR"/>
        </w:rPr>
        <w:lastRenderedPageBreak/>
        <mc:AlternateContent>
          <mc:Choice Requires="wpg">
            <w:drawing>
              <wp:anchor distT="0" distB="0" distL="114300" distR="114300" simplePos="0" relativeHeight="251699200" behindDoc="0" locked="0" layoutInCell="1" allowOverlap="1" wp14:anchorId="028D0CC9" wp14:editId="78303409">
                <wp:simplePos x="0" y="0"/>
                <wp:positionH relativeFrom="column">
                  <wp:posOffset>760730</wp:posOffset>
                </wp:positionH>
                <wp:positionV relativeFrom="paragraph">
                  <wp:posOffset>-493182</wp:posOffset>
                </wp:positionV>
                <wp:extent cx="4128770" cy="635000"/>
                <wp:effectExtent l="0" t="0" r="62230" b="12700"/>
                <wp:wrapNone/>
                <wp:docPr id="78856" name="Grup 3"/>
                <wp:cNvGraphicFramePr/>
                <a:graphic xmlns:a="http://schemas.openxmlformats.org/drawingml/2006/main">
                  <a:graphicData uri="http://schemas.microsoft.com/office/word/2010/wordprocessingGroup">
                    <wpg:wgp>
                      <wpg:cNvGrpSpPr/>
                      <wpg:grpSpPr bwMode="auto">
                        <a:xfrm>
                          <a:off x="0" y="0"/>
                          <a:ext cx="4128770" cy="635000"/>
                          <a:chOff x="5359401" y="244174"/>
                          <a:chExt cx="4129476" cy="610789"/>
                        </a:xfrm>
                      </wpg:grpSpPr>
                      <wps:wsp>
                        <wps:cNvPr id="78857" name="Çapraz Köşesi Kesik Dikdörtgen 78857"/>
                        <wps:cNvSpPr/>
                        <wps:spPr>
                          <a:xfrm>
                            <a:off x="5486364" y="372677"/>
                            <a:ext cx="4002513" cy="425173"/>
                          </a:xfrm>
                          <a:prstGeom prst="snip2DiagRect">
                            <a:avLst>
                              <a:gd name="adj1" fmla="val 0"/>
                              <a:gd name="adj2" fmla="val 50000"/>
                            </a:avLst>
                          </a:prstGeom>
                          <a:ln>
                            <a:noFill/>
                          </a:ln>
                        </wps:spPr>
                        <wps:style>
                          <a:lnRef idx="1">
                            <a:schemeClr val="dk1"/>
                          </a:lnRef>
                          <a:fillRef idx="2">
                            <a:schemeClr val="dk1"/>
                          </a:fillRef>
                          <a:effectRef idx="1">
                            <a:schemeClr val="dk1"/>
                          </a:effectRef>
                          <a:fontRef idx="minor">
                            <a:schemeClr val="dk1"/>
                          </a:fontRef>
                        </wps:style>
                        <wps:txbx>
                          <w:txbxContent>
                            <w:p w:rsidR="00686860" w:rsidRDefault="00686860" w:rsidP="006D2C14">
                              <w:pPr>
                                <w:rPr>
                                  <w:rFonts w:eastAsia="Times New Roman"/>
                                </w:rPr>
                              </w:pPr>
                            </w:p>
                          </w:txbxContent>
                        </wps:txbx>
                        <wps:bodyPr anchor="ctr"/>
                      </wps:wsp>
                      <wpg:grpSp>
                        <wpg:cNvPr id="78858" name="Grup 78858"/>
                        <wpg:cNvGrpSpPr>
                          <a:grpSpLocks/>
                        </wpg:cNvGrpSpPr>
                        <wpg:grpSpPr bwMode="auto">
                          <a:xfrm rot="10800000" flipH="1" flipV="1">
                            <a:off x="5359401" y="244174"/>
                            <a:ext cx="3310565" cy="610789"/>
                            <a:chOff x="5358788" y="244174"/>
                            <a:chExt cx="4587741" cy="578560"/>
                          </a:xfrm>
                        </wpg:grpSpPr>
                        <wps:wsp>
                          <wps:cNvPr id="78859" name="Dikdörtgen 78859"/>
                          <wps:cNvSpPr>
                            <a:spLocks noChangeArrowheads="1"/>
                          </wps:cNvSpPr>
                          <wps:spPr bwMode="auto">
                            <a:xfrm>
                              <a:off x="7692247" y="296770"/>
                              <a:ext cx="2254282" cy="525964"/>
                            </a:xfrm>
                            <a:prstGeom prst="rect">
                              <a:avLst/>
                            </a:prstGeom>
                            <a:noFill/>
                            <a:ln w="12700">
                              <a:noFill/>
                              <a:miter lim="800000"/>
                              <a:headEnd/>
                              <a:tailEnd/>
                            </a:ln>
                          </wps:spPr>
                          <wps:txbx>
                            <w:txbxContent>
                              <w:p w:rsidR="00686860" w:rsidRDefault="00686860" w:rsidP="006D2C14">
                                <w:pPr>
                                  <w:pStyle w:val="NormalWeb"/>
                                  <w:spacing w:before="0" w:beforeAutospacing="0" w:after="0" w:afterAutospacing="0"/>
                                </w:pPr>
                                <w:r>
                                  <w:rPr>
                                    <w:rFonts w:eastAsia="Times New Roman"/>
                                    <w:b/>
                                    <w:bCs/>
                                    <w:color w:val="000000"/>
                                  </w:rPr>
                                  <w:t> </w:t>
                                </w:r>
                              </w:p>
                            </w:txbxContent>
                          </wps:txbx>
                          <wps:bodyPr lIns="182880" rIns="182880" anchor="ctr" upright="1"/>
                        </wps:wsp>
                        <wps:wsp>
                          <wps:cNvPr id="78860" name="Dikdörtgen 78860"/>
                          <wps:cNvSpPr>
                            <a:spLocks noChangeArrowheads="1"/>
                          </wps:cNvSpPr>
                          <wps:spPr bwMode="auto">
                            <a:xfrm>
                              <a:off x="5358788" y="244174"/>
                              <a:ext cx="3899361" cy="474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686860" w:rsidRDefault="00686860" w:rsidP="006D2C14">
                                <w:pPr>
                                  <w:pStyle w:val="NormalWeb"/>
                                  <w:spacing w:before="0" w:beforeAutospacing="0" w:after="0" w:afterAutospacing="0"/>
                                  <w:textAlignment w:val="baseline"/>
                                </w:pPr>
                                <w:r>
                                  <w:rPr>
                                    <w:b/>
                                    <w:bCs/>
                                    <w:color w:val="000000"/>
                                    <w:kern w:val="24"/>
                                    <w:sz w:val="32"/>
                                    <w:szCs w:val="32"/>
                                  </w:rPr>
                                  <w:t>SUNUŞ</w:t>
                                </w:r>
                              </w:p>
                            </w:txbxContent>
                          </wps:txbx>
                          <wps:bodyPr lIns="182880" rIns="182880" anchor="ctr"/>
                        </wps:wsp>
                      </wpg:grpSp>
                      <wps:wsp>
                        <wps:cNvPr id="78861" name="Dikdörtgen 78861"/>
                        <wps:cNvSpPr>
                          <a:spLocks noChangeArrowheads="1"/>
                        </wps:cNvSpPr>
                        <wps:spPr bwMode="auto">
                          <a:xfrm>
                            <a:off x="5941676" y="353099"/>
                            <a:ext cx="3428688" cy="445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6D2C14">
                              <w:pPr>
                                <w:pStyle w:val="NormalWeb"/>
                                <w:spacing w:before="0" w:beforeAutospacing="0" w:after="0" w:afterAutospacing="0"/>
                                <w:jc w:val="right"/>
                                <w:textAlignment w:val="baseline"/>
                              </w:pPr>
                              <w:r>
                                <w:rPr>
                                  <w:rFonts w:ascii="Calibri" w:hAnsi="Calibri"/>
                                  <w:b/>
                                  <w:bCs/>
                                  <w:color w:val="000000"/>
                                  <w:kern w:val="24"/>
                                </w:rPr>
                                <w:t>Bedrettin BUDAK</w:t>
                              </w:r>
                            </w:p>
                            <w:p w:rsidR="00686860" w:rsidRDefault="00686860" w:rsidP="006D2C14">
                              <w:pPr>
                                <w:pStyle w:val="NormalWeb"/>
                                <w:spacing w:before="0" w:beforeAutospacing="0" w:after="0" w:afterAutospacing="0"/>
                                <w:jc w:val="right"/>
                                <w:textAlignment w:val="baseline"/>
                              </w:pPr>
                              <w:r>
                                <w:rPr>
                                  <w:rFonts w:ascii="Calibri" w:hAnsi="Calibri"/>
                                  <w:b/>
                                  <w:bCs/>
                                  <w:color w:val="000000"/>
                                  <w:kern w:val="24"/>
                                </w:rPr>
                                <w:t>Okul Müdürü</w:t>
                              </w:r>
                            </w:p>
                          </w:txbxContent>
                        </wps:txbx>
                        <wps:bodyPr>
                          <a:spAutoFit/>
                        </wps:bodyPr>
                      </wps:wsp>
                    </wpg:wgp>
                  </a:graphicData>
                </a:graphic>
              </wp:anchor>
            </w:drawing>
          </mc:Choice>
          <mc:Fallback>
            <w:pict>
              <v:group id="_x0000_s1063" style="position:absolute;margin-left:59.9pt;margin-top:-38.85pt;width:325.1pt;height:50pt;z-index:251699200" coordorigin="53594,2441" coordsize="41294,6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">
                <v:shape id="Çapraz Köşesi Kesik Dikdörtgen 78857" o:spid="_x0000_s1064" style="position:absolute;left:54863;top:3726;width:40025;height:4252;visibility:visible;mso-wrap-style:square;v-text-anchor:middle" coordsize="4002513,4251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YT5MYA&#10;AADeAAAADwAAAGRycy9kb3ducmV2LnhtbESPQUvDQBSE70L/w/KE3uzGlNoQuy1tQFDwYvXQ3h7Z&#10;1ySYfRt2n2n8964geBxm5htms5tcr0YKsfNs4H6RgSKuve24MfDx/nRXgIqCbLH3TAa+KcJuO7vZ&#10;YGn9ld9oPEqjEoRjiQZakaHUOtYtOYwLPxAn7+KDQ0kyNNoGvCa463WeZQ/aYcdpocWBqpbqz+OX&#10;M5BLfeb98qUYV12YLvmpepVDZcz8dto/ghKa5D/81362BtZFsVrD7510Bf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YT5MYAAADeAAAADwAAAAAAAAAAAAAAAACYAgAAZHJz&#10;L2Rvd25yZXYueG1sUEsFBgAAAAAEAAQA9QAAAIsDAAAAAA==&#10;" adj="-11796480,,5400" path="m,l3789927,r212586,212587l4002513,425173r,l212587,425173,,212587,,xe" fillcolor="gray [1616]" stroked="f">
                  <v:fill color2="#d9d9d9 [496]" rotate="t" angle="180" colors="0 #bcbcbc;22938f #d0d0d0;1 #ededed" focus="100%" type="gradient"/>
                  <v:stroke joinstyle="miter"/>
                  <v:shadow on="t" color="black" opacity="24903f" origin=",.5" offset="0,.55556mm"/>
                  <v:formulas/>
                  <v:path arrowok="t" o:connecttype="custom" o:connectlocs="0,0;3789927,0;4002513,212587;4002513,425173;4002513,425173;212587,425173;0,212587;0,0" o:connectangles="0,0,0,0,0,0,0,0" textboxrect="0,0,4002513,425173"/>
                  <v:textbox>
                    <w:txbxContent>
                      <w:p w:rsidR="00686860" w:rsidRDefault="00686860" w:rsidP="006D2C14">
                        <w:pPr>
                          <w:rPr>
                            <w:rFonts w:eastAsia="Times New Roman"/>
                          </w:rPr>
                        </w:pPr>
                      </w:p>
                    </w:txbxContent>
                  </v:textbox>
                </v:shape>
                <v:group id="Grup 78858" o:spid="_x0000_s1065" style="position:absolute;left:53594;top:2441;width:33105;height:6108;rotation:180;flip:x y" coordorigin="53587,2441" coordsize="45877,57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3cX9sQAAADeAAAA&#10;DwAAAAAAAAAAAAAAAACqAgAAZHJzL2Rvd25yZXYueG1sUEsFBgAAAAAEAAQA+gAAAJsDAAAAAA==&#10;">
                  <v:rect id="Dikdörtgen 78859" o:spid="_x0000_s1066" style="position:absolute;left:76922;top:2967;width:22543;height:5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BSrskA&#10;AADeAAAADwAAAGRycy9kb3ducmV2LnhtbESPW0vDQBSE3wX/w3IEX6TdKFTT2G0JXqjgi71A8e2Y&#10;PWaD2bMhu82lv74rCD4OM/MNs1gNthYdtb5yrOB2moAgLpyuuFSw371OUhA+IGusHZOCkTyslpcX&#10;C8y063lD3TaUIkLYZ6jAhNBkUvrCkEU/dQ1x9L5dazFE2ZZSt9hHuK3lXZLcS4sVxwWDDT0ZKn62&#10;R6sgvH/k7mXszPHmeX1Iv8b89Fn2Sl1fDfkjiEBD+A//td+0goc0nc3h9068AnJ5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IBSrskAAADeAAAADwAAAAAAAAAAAAAAAACYAgAA&#10;ZHJzL2Rvd25yZXYueG1sUEsFBgAAAAAEAAQA9QAAAI4DAAAAAA==&#10;" filled="f" stroked="f" strokeweight="1pt">
                    <v:textbox inset="14.4pt,,14.4pt">
                      <w:txbxContent>
                        <w:p w:rsidR="00686860" w:rsidRDefault="00686860" w:rsidP="006D2C14">
                          <w:pPr>
                            <w:pStyle w:val="NormalWeb"/>
                            <w:spacing w:before="0" w:beforeAutospacing="0" w:after="0" w:afterAutospacing="0"/>
                          </w:pPr>
                          <w:r>
                            <w:rPr>
                              <w:rFonts w:eastAsia="Times New Roman"/>
                              <w:b/>
                              <w:bCs/>
                              <w:color w:val="000000"/>
                            </w:rPr>
                            <w:t> </w:t>
                          </w:r>
                        </w:p>
                      </w:txbxContent>
                    </v:textbox>
                  </v:rect>
                  <v:rect id="Dikdörtgen 78860" o:spid="_x0000_s1067" style="position:absolute;left:53587;top:2441;width:38994;height:47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YxjsgA&#10;AADeAAAADwAAAGRycy9kb3ducmV2LnhtbESPy2rCQBSG9wXfYTiCm1IndWFD6ijBtrTQjVWhdHfM&#10;HDPBzJmQGXPp0zuLQpc//41vtRlsLTpqfeVYweM8AUFcOF1xqeB4eHtIQfiArLF2TApG8rBZT+5W&#10;mGnX8xd1+1CKOMI+QwUmhCaT0heGLPq5a4ijd3atxRBlW0rdYh/HbS0XSbKUFiuODwYb2hoqLvur&#10;VRA+d7l7HTtzvX95/05PY/77U/ZKzaZD/gwi0BD+w3/tD63gKU2XESDiRBSQ6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1jGOyAAAAN4AAAAPAAAAAAAAAAAAAAAAAJgCAABk&#10;cnMvZG93bnJldi54bWxQSwUGAAAAAAQABAD1AAAAjQMAAAAA&#10;" filled="f" stroked="f" strokeweight="1pt">
                    <v:textbox inset="14.4pt,,14.4pt">
                      <w:txbxContent>
                        <w:p w:rsidR="00686860" w:rsidRDefault="00686860" w:rsidP="006D2C14">
                          <w:pPr>
                            <w:pStyle w:val="NormalWeb"/>
                            <w:spacing w:before="0" w:beforeAutospacing="0" w:after="0" w:afterAutospacing="0"/>
                            <w:textAlignment w:val="baseline"/>
                          </w:pPr>
                          <w:r>
                            <w:rPr>
                              <w:b/>
                              <w:bCs/>
                              <w:color w:val="000000"/>
                              <w:kern w:val="24"/>
                              <w:sz w:val="32"/>
                              <w:szCs w:val="32"/>
                            </w:rPr>
                            <w:t>SUNUŞ</w:t>
                          </w:r>
                        </w:p>
                      </w:txbxContent>
                    </v:textbox>
                  </v:rect>
                </v:group>
                <v:rect id="Dikdörtgen 78861" o:spid="_x0000_s1068" style="position:absolute;left:59416;top:3530;width:34287;height:4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s6p8cA&#10;AADeAAAADwAAAGRycy9kb3ducmV2LnhtbESP0WrCQBRE3wX/YbmCL1I3lhJj6ipiW4i+NfUDrtnb&#10;JJq9G7Krpn/vCkIfh5k5wyzXvWnElTpXW1Ywm0YgiAuray4VHH6+XhIQziNrbCyTgj9ysF4NB0tM&#10;tb3xN11zX4oAYZeigsr7NpXSFRUZdFPbEgfv13YGfZBdKXWHtwA3jXyNolgarDksVNjStqLinF+M&#10;gt3+bX/YZvJ0XtQfk2yeR/IYfyo1HvWbdxCeev8ffrYzrWCeJPEMHnfCFZ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LOqfHAAAA3gAAAA8AAAAAAAAAAAAAAAAAmAIAAGRy&#10;cy9kb3ducmV2LnhtbFBLBQYAAAAABAAEAPUAAACMAwAAAAA=&#10;" filled="f" stroked="f">
                  <v:textbox style="mso-fit-shape-to-text:t">
                    <w:txbxContent>
                      <w:p w:rsidR="00686860" w:rsidRDefault="00686860" w:rsidP="006D2C14">
                        <w:pPr>
                          <w:pStyle w:val="NormalWeb"/>
                          <w:spacing w:before="0" w:beforeAutospacing="0" w:after="0" w:afterAutospacing="0"/>
                          <w:jc w:val="right"/>
                          <w:textAlignment w:val="baseline"/>
                        </w:pPr>
                        <w:r>
                          <w:rPr>
                            <w:rFonts w:ascii="Calibri" w:hAnsi="Calibri"/>
                            <w:b/>
                            <w:bCs/>
                            <w:color w:val="000000"/>
                            <w:kern w:val="24"/>
                          </w:rPr>
                          <w:t>Bedrettin BUDAK</w:t>
                        </w:r>
                      </w:p>
                      <w:p w:rsidR="00686860" w:rsidRDefault="00686860" w:rsidP="006D2C14">
                        <w:pPr>
                          <w:pStyle w:val="NormalWeb"/>
                          <w:spacing w:before="0" w:beforeAutospacing="0" w:after="0" w:afterAutospacing="0"/>
                          <w:jc w:val="right"/>
                          <w:textAlignment w:val="baseline"/>
                        </w:pPr>
                        <w:r>
                          <w:rPr>
                            <w:rFonts w:ascii="Calibri" w:hAnsi="Calibri"/>
                            <w:b/>
                            <w:bCs/>
                            <w:color w:val="000000"/>
                            <w:kern w:val="24"/>
                          </w:rPr>
                          <w:t>Okul Müdürü</w:t>
                        </w:r>
                      </w:p>
                    </w:txbxContent>
                  </v:textbox>
                </v:rect>
              </v:group>
            </w:pict>
          </mc:Fallback>
        </mc:AlternateContent>
      </w:r>
    </w:p>
    <w:p w:rsidR="00301C13" w:rsidRDefault="00686860">
      <w:r>
        <w:rPr>
          <w:noProof/>
          <w:lang w:eastAsia="tr-TR"/>
        </w:rPr>
        <w:drawing>
          <wp:anchor distT="0" distB="0" distL="114300" distR="114300" simplePos="0" relativeHeight="252114944" behindDoc="0" locked="0" layoutInCell="1" allowOverlap="1" wp14:anchorId="776BE314" wp14:editId="00F37A5E">
            <wp:simplePos x="0" y="0"/>
            <wp:positionH relativeFrom="column">
              <wp:posOffset>578809</wp:posOffset>
            </wp:positionH>
            <wp:positionV relativeFrom="paragraph">
              <wp:posOffset>73865</wp:posOffset>
            </wp:positionV>
            <wp:extent cx="4503907" cy="2532076"/>
            <wp:effectExtent l="0" t="0" r="0" b="1905"/>
            <wp:wrapNone/>
            <wp:docPr id="145423" name="Resim 145423" descr="C:\Users\FARK\Desktop\k_12100533_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RK\Desktop\k_12100533_202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03741" cy="2531983"/>
                    </a:xfrm>
                    <a:prstGeom prst="rect">
                      <a:avLst/>
                    </a:prstGeom>
                    <a:noFill/>
                    <a:ln>
                      <a:noFill/>
                    </a:ln>
                  </pic:spPr>
                </pic:pic>
              </a:graphicData>
            </a:graphic>
            <wp14:sizeRelH relativeFrom="page">
              <wp14:pctWidth>0</wp14:pctWidth>
            </wp14:sizeRelH>
            <wp14:sizeRelV relativeFrom="page">
              <wp14:pctHeight>0</wp14:pctHeight>
            </wp14:sizeRelV>
          </wp:anchor>
        </w:drawing>
      </w:r>
      <w:r w:rsidR="006D2C14" w:rsidRPr="006D2C14">
        <w:rPr>
          <w:noProof/>
          <w:lang w:eastAsia="tr-TR"/>
        </w:rPr>
        <mc:AlternateContent>
          <mc:Choice Requires="wps">
            <w:drawing>
              <wp:anchor distT="0" distB="0" distL="114300" distR="114300" simplePos="0" relativeHeight="251704320" behindDoc="0" locked="0" layoutInCell="1" allowOverlap="1" wp14:anchorId="0A732BF4" wp14:editId="7F69DBFF">
                <wp:simplePos x="0" y="0"/>
                <wp:positionH relativeFrom="column">
                  <wp:posOffset>257175</wp:posOffset>
                </wp:positionH>
                <wp:positionV relativeFrom="paragraph">
                  <wp:posOffset>26035</wp:posOffset>
                </wp:positionV>
                <wp:extent cx="5093970" cy="2663825"/>
                <wp:effectExtent l="0" t="0" r="11430" b="22225"/>
                <wp:wrapNone/>
                <wp:docPr id="78863" name="Yuvarlatılmış Dikdörtgen 11"/>
                <wp:cNvGraphicFramePr/>
                <a:graphic xmlns:a="http://schemas.openxmlformats.org/drawingml/2006/main">
                  <a:graphicData uri="http://schemas.microsoft.com/office/word/2010/wordprocessingShape">
                    <wps:wsp>
                      <wps:cNvSpPr/>
                      <wps:spPr>
                        <a:xfrm>
                          <a:off x="0" y="0"/>
                          <a:ext cx="5093970" cy="2663825"/>
                        </a:xfrm>
                        <a:prstGeom prst="roundRect">
                          <a:avLst/>
                        </a:prstGeom>
                        <a:noFill/>
                        <a:ln>
                          <a:solidFill>
                            <a:srgbClr val="413254"/>
                          </a:solid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w:pict>
              <v:roundrect id="Yuvarlatılmış Dikdörtgen 11" o:spid="_x0000_s1026" style="position:absolute;margin-left:20.25pt;margin-top:2.05pt;width:401.1pt;height:209.75pt;z-index:251704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" filled="f" strokecolor="#413254" strokeweight="2pt"/>
            </w:pict>
          </mc:Fallback>
        </mc:AlternateContent>
      </w:r>
      <w:r w:rsidR="006D2C14" w:rsidRPr="006D2C14">
        <w:rPr>
          <w:noProof/>
          <w:lang w:eastAsia="tr-TR"/>
        </w:rPr>
        <mc:AlternateContent>
          <mc:Choice Requires="wps">
            <w:drawing>
              <wp:anchor distT="0" distB="0" distL="114300" distR="114300" simplePos="0" relativeHeight="251700224" behindDoc="0" locked="0" layoutInCell="1" allowOverlap="1" wp14:anchorId="1B29B3DC" wp14:editId="29E5B9E4">
                <wp:simplePos x="0" y="0"/>
                <wp:positionH relativeFrom="column">
                  <wp:posOffset>7966075</wp:posOffset>
                </wp:positionH>
                <wp:positionV relativeFrom="paragraph">
                  <wp:posOffset>8484235</wp:posOffset>
                </wp:positionV>
                <wp:extent cx="2133600" cy="269875"/>
                <wp:effectExtent l="0" t="0" r="0" b="0"/>
                <wp:wrapNone/>
                <wp:docPr id="78862" name="Metin kutusu 13"/>
                <wp:cNvGraphicFramePr/>
                <a:graphic xmlns:a="http://schemas.openxmlformats.org/drawingml/2006/main">
                  <a:graphicData uri="http://schemas.microsoft.com/office/word/2010/wordprocessingShape">
                    <wps:wsp>
                      <wps:cNvSpPr txBox="1"/>
                      <wps:spPr>
                        <a:xfrm>
                          <a:off x="0" y="0"/>
                          <a:ext cx="2133600" cy="269875"/>
                        </a:xfrm>
                        <a:prstGeom prst="rect">
                          <a:avLst/>
                        </a:prstGeom>
                        <a:noFill/>
                      </wps:spPr>
                      <wps:txbx>
                        <w:txbxContent>
                          <w:p w:rsidR="00686860" w:rsidRDefault="00686860" w:rsidP="006D2C14">
                            <w:pPr>
                              <w:pStyle w:val="NormalWeb"/>
                              <w:spacing w:before="0" w:beforeAutospacing="0" w:after="0" w:afterAutospacing="0"/>
                              <w:jc w:val="right"/>
                            </w:pPr>
                            <w:proofErr w:type="spellStart"/>
                            <w:r w:rsidRPr="006D2C14">
                              <w:rPr>
                                <w:rFonts w:ascii="Calibri" w:hAnsi="Calibri" w:cstheme="minorBidi"/>
                                <w:b/>
                                <w:bCs/>
                                <w:color w:val="000000"/>
                                <w:kern w:val="24"/>
                                <w:sz w:val="22"/>
                                <w:szCs w:val="22"/>
                                <w14:shadow w14:blurRad="38100" w14:dist="38100" w14:dir="2700000" w14:sx="100000" w14:sy="100000" w14:kx="0" w14:ky="0" w14:algn="tl">
                                  <w14:srgbClr w14:val="000000">
                                    <w14:alpha w14:val="57000"/>
                                  </w14:srgbClr>
                                </w14:shadow>
                              </w:rPr>
                              <w:t>xxxxxxxxxxxxxx</w:t>
                            </w:r>
                            <w:proofErr w:type="spellEnd"/>
                          </w:p>
                        </w:txbxContent>
                      </wps:txbx>
                      <wps:bodyPr lIns="91007" tIns="45527" rIns="91007" bIns="45527">
                        <a:spAutoFit/>
                      </wps:bodyPr>
                    </wps:wsp>
                  </a:graphicData>
                </a:graphic>
              </wp:anchor>
            </w:drawing>
          </mc:Choice>
          <mc:Fallback>
            <w:pict>
              <v:shape id="Metin kutusu 13" o:spid="_x0000_s1069" type="#_x0000_t202" style="position:absolute;margin-left:627.25pt;margin-top:668.05pt;width:168pt;height:21.2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" filled="f" stroked="f">
                <v:textbox style="mso-fit-shape-to-text:t" inset="2.52797mm,1.2646mm,2.52797mm,1.2646mm">
                  <w:txbxContent>
                    <w:p w:rsidR="002166E0" w:rsidRDefault="002166E0" w:rsidP="006D2C14">
                      <w:pPr>
                        <w:pStyle w:val="NormalWeb"/>
                        <w:spacing w:before="0" w:beforeAutospacing="0" w:after="0" w:afterAutospacing="0"/>
                        <w:jc w:val="right"/>
                      </w:pPr>
                      <w:proofErr w:type="spellStart"/>
                      <w:r w:rsidRPr="006D2C14">
                        <w:rPr>
                          <w:rFonts w:ascii="Calibri" w:hAnsi="Calibri" w:cstheme="minorBidi"/>
                          <w:b/>
                          <w:bCs/>
                          <w:color w:val="000000"/>
                          <w:kern w:val="24"/>
                          <w:sz w:val="22"/>
                          <w:szCs w:val="22"/>
                          <w14:shadow w14:blurRad="38100" w14:dist="38100" w14:dir="2700000" w14:sx="100000" w14:sy="100000" w14:kx="0" w14:ky="0" w14:algn="tl">
                            <w14:srgbClr w14:val="000000">
                              <w14:alpha w14:val="57000"/>
                            </w14:srgbClr>
                          </w14:shadow>
                        </w:rPr>
                        <w:t>xxxxxxxxxxxxxx</w:t>
                      </w:r>
                      <w:proofErr w:type="spellEnd"/>
                    </w:p>
                  </w:txbxContent>
                </v:textbox>
              </v:shape>
            </w:pict>
          </mc:Fallback>
        </mc:AlternateContent>
      </w:r>
      <w:r w:rsidR="006D2C14" w:rsidRPr="006D2C14">
        <w:rPr>
          <w:noProof/>
          <w:lang w:eastAsia="tr-TR"/>
        </w:rPr>
        <mc:AlternateContent>
          <mc:Choice Requires="wps">
            <w:drawing>
              <wp:anchor distT="0" distB="0" distL="114300" distR="114300" simplePos="0" relativeHeight="251701248" behindDoc="0" locked="0" layoutInCell="1" allowOverlap="1" wp14:anchorId="6D1937CB" wp14:editId="7B7E4A06">
                <wp:simplePos x="0" y="0"/>
                <wp:positionH relativeFrom="column">
                  <wp:posOffset>7966075</wp:posOffset>
                </wp:positionH>
                <wp:positionV relativeFrom="paragraph">
                  <wp:posOffset>8750935</wp:posOffset>
                </wp:positionV>
                <wp:extent cx="2133600" cy="261938"/>
                <wp:effectExtent l="0" t="0" r="0" b="0"/>
                <wp:wrapNone/>
                <wp:docPr id="15" name="Metin kutusu 14"/>
                <wp:cNvGraphicFramePr/>
                <a:graphic xmlns:a="http://schemas.openxmlformats.org/drawingml/2006/main">
                  <a:graphicData uri="http://schemas.microsoft.com/office/word/2010/wordprocessingShape">
                    <wps:wsp>
                      <wps:cNvSpPr txBox="1"/>
                      <wps:spPr>
                        <a:xfrm>
                          <a:off x="0" y="0"/>
                          <a:ext cx="2133600" cy="261938"/>
                        </a:xfrm>
                        <a:prstGeom prst="rect">
                          <a:avLst/>
                        </a:prstGeom>
                        <a:noFill/>
                      </wps:spPr>
                      <wps:txbx>
                        <w:txbxContent>
                          <w:p w:rsidR="00686860" w:rsidRDefault="00686860" w:rsidP="006D2C14">
                            <w:pPr>
                              <w:pStyle w:val="NormalWeb"/>
                              <w:spacing w:before="0" w:beforeAutospacing="0" w:after="0" w:afterAutospacing="0"/>
                              <w:jc w:val="right"/>
                            </w:pPr>
                            <w:r>
                              <w:rPr>
                                <w:rFonts w:ascii="Calibri" w:hAnsi="Calibri"/>
                                <w:b/>
                                <w:bCs/>
                                <w:color w:val="000000"/>
                                <w:kern w:val="24"/>
                                <w:sz w:val="22"/>
                                <w:szCs w:val="22"/>
                              </w:rPr>
                              <w:t>Okul Müdürü</w:t>
                            </w:r>
                          </w:p>
                        </w:txbxContent>
                      </wps:txbx>
                      <wps:bodyPr lIns="91007" tIns="45527" rIns="91007" bIns="45527">
                        <a:spAutoFit/>
                      </wps:bodyPr>
                    </wps:wsp>
                  </a:graphicData>
                </a:graphic>
              </wp:anchor>
            </w:drawing>
          </mc:Choice>
          <mc:Fallback>
            <w:pict>
              <v:shape id="_x0000_s1070" type="#_x0000_t202" style="position:absolute;margin-left:627.25pt;margin-top:689.05pt;width:168pt;height:20.6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" filled="f" stroked="f">
                <v:textbox style="mso-fit-shape-to-text:t" inset="2.52797mm,1.2646mm,2.52797mm,1.2646mm">
                  <w:txbxContent>
                    <w:p w:rsidR="002166E0" w:rsidRDefault="002166E0" w:rsidP="006D2C14">
                      <w:pPr>
                        <w:pStyle w:val="NormalWeb"/>
                        <w:spacing w:before="0" w:beforeAutospacing="0" w:after="0" w:afterAutospacing="0"/>
                        <w:jc w:val="right"/>
                      </w:pPr>
                      <w:r>
                        <w:rPr>
                          <w:rFonts w:ascii="Calibri" w:hAnsi="Calibri"/>
                          <w:b/>
                          <w:bCs/>
                          <w:color w:val="000000"/>
                          <w:kern w:val="24"/>
                          <w:sz w:val="22"/>
                          <w:szCs w:val="22"/>
                        </w:rPr>
                        <w:t>Okul Müdürü</w:t>
                      </w:r>
                    </w:p>
                  </w:txbxContent>
                </v:textbox>
              </v:shape>
            </w:pict>
          </mc:Fallback>
        </mc:AlternateContent>
      </w:r>
      <w:r w:rsidR="006D2C14" w:rsidRPr="006D2C14">
        <w:rPr>
          <w:noProof/>
          <w:lang w:eastAsia="tr-TR"/>
        </w:rPr>
        <mc:AlternateContent>
          <mc:Choice Requires="wps">
            <w:drawing>
              <wp:anchor distT="0" distB="0" distL="114300" distR="114300" simplePos="0" relativeHeight="251707392" behindDoc="0" locked="0" layoutInCell="1" allowOverlap="1" wp14:anchorId="36EABBF2" wp14:editId="6638FED0">
                <wp:simplePos x="0" y="0"/>
                <wp:positionH relativeFrom="column">
                  <wp:posOffset>10581005</wp:posOffset>
                </wp:positionH>
                <wp:positionV relativeFrom="paragraph">
                  <wp:posOffset>2661920</wp:posOffset>
                </wp:positionV>
                <wp:extent cx="2770505" cy="809469"/>
                <wp:effectExtent l="3181350" t="723900" r="29845" b="10160"/>
                <wp:wrapNone/>
                <wp:docPr id="78865" name="Konuşma Balonu: Oval 4"/>
                <wp:cNvGraphicFramePr/>
                <a:graphic xmlns:a="http://schemas.openxmlformats.org/drawingml/2006/main">
                  <a:graphicData uri="http://schemas.microsoft.com/office/word/2010/wordprocessingShape">
                    <wps:wsp>
                      <wps:cNvSpPr/>
                      <wps:spPr>
                        <a:xfrm>
                          <a:off x="0" y="0"/>
                          <a:ext cx="2770505" cy="809469"/>
                        </a:xfrm>
                        <a:prstGeom prst="wedgeEllipseCallout">
                          <a:avLst>
                            <a:gd name="adj1" fmla="val -165018"/>
                            <a:gd name="adj2" fmla="val -139724"/>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686860" w:rsidRDefault="00686860" w:rsidP="006D2C14">
                            <w:pPr>
                              <w:pStyle w:val="NormalWeb"/>
                              <w:spacing w:before="0" w:beforeAutospacing="0" w:after="0" w:afterAutospacing="0"/>
                              <w:jc w:val="center"/>
                            </w:pPr>
                            <w:proofErr w:type="gramStart"/>
                            <w:r>
                              <w:rPr>
                                <w:rFonts w:asciiTheme="minorHAnsi" w:hAnsi="Calibri" w:cstheme="minorBidi"/>
                                <w:i/>
                                <w:iCs/>
                                <w:color w:val="FFFF00"/>
                                <w:kern w:val="24"/>
                                <w:sz w:val="40"/>
                                <w:szCs w:val="40"/>
                                <w14:textOutline w14:w="9525" w14:cap="flat" w14:cmpd="sng" w14:algn="ctr">
                                  <w14:solidFill>
                                    <w14:srgbClr w14:val="000000"/>
                                  </w14:solidFill>
                                  <w14:prstDash w14:val="solid"/>
                                  <w14:round/>
                                </w14:textOutline>
                              </w:rPr>
                              <w:t>okul</w:t>
                            </w:r>
                            <w:proofErr w:type="gramEnd"/>
                            <w:r>
                              <w:rPr>
                                <w:rFonts w:asciiTheme="minorHAnsi" w:hAnsi="Calibri" w:cstheme="minorBidi"/>
                                <w:i/>
                                <w:iCs/>
                                <w:color w:val="FFFF00"/>
                                <w:kern w:val="24"/>
                                <w:sz w:val="40"/>
                                <w:szCs w:val="40"/>
                                <w14:textOutline w14:w="9525" w14:cap="flat" w14:cmpd="sng" w14:algn="ctr">
                                  <w14:solidFill>
                                    <w14:srgbClr w14:val="000000"/>
                                  </w14:solidFill>
                                  <w14:prstDash w14:val="solid"/>
                                  <w14:round/>
                                </w14:textOutline>
                              </w:rPr>
                              <w:t xml:space="preserve"> müdürünün</w:t>
                            </w:r>
                          </w:p>
                        </w:txbxContent>
                      </wps:txbx>
                      <wps:bodyPr anchor="ctr"/>
                    </wps:wsp>
                  </a:graphicData>
                </a:graphic>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Konuşma Balonu: Oval 4" o:spid="_x0000_s1071" type="#_x0000_t63" style="position:absolute;margin-left:833.15pt;margin-top:209.6pt;width:218.15pt;height:63.7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" adj="-24844,-19380" fillcolor="#ffc000" strokecolor="#243f60 [1604]" strokeweight="2pt">
                <v:textbox>
                  <w:txbxContent>
                    <w:p w:rsidR="002166E0" w:rsidRDefault="002166E0" w:rsidP="006D2C14">
                      <w:pPr>
                        <w:pStyle w:val="NormalWeb"/>
                        <w:spacing w:before="0" w:beforeAutospacing="0" w:after="0" w:afterAutospacing="0"/>
                        <w:jc w:val="center"/>
                      </w:pPr>
                      <w:proofErr w:type="gramStart"/>
                      <w:r>
                        <w:rPr>
                          <w:rFonts w:asciiTheme="minorHAnsi" w:hAnsi="Calibri" w:cstheme="minorBidi"/>
                          <w:i/>
                          <w:iCs/>
                          <w:color w:val="FFFF00"/>
                          <w:kern w:val="24"/>
                          <w:sz w:val="40"/>
                          <w:szCs w:val="40"/>
                          <w14:textOutline w14:w="9525" w14:cap="flat" w14:cmpd="sng" w14:algn="ctr">
                            <w14:solidFill>
                              <w14:srgbClr w14:val="000000"/>
                            </w14:solidFill>
                            <w14:prstDash w14:val="solid"/>
                            <w14:round/>
                          </w14:textOutline>
                        </w:rPr>
                        <w:t>okul</w:t>
                      </w:r>
                      <w:proofErr w:type="gramEnd"/>
                      <w:r>
                        <w:rPr>
                          <w:rFonts w:asciiTheme="minorHAnsi" w:hAnsi="Calibri" w:cstheme="minorBidi"/>
                          <w:i/>
                          <w:iCs/>
                          <w:color w:val="FFFF00"/>
                          <w:kern w:val="24"/>
                          <w:sz w:val="40"/>
                          <w:szCs w:val="40"/>
                          <w14:textOutline w14:w="9525" w14:cap="flat" w14:cmpd="sng" w14:algn="ctr">
                            <w14:solidFill>
                              <w14:srgbClr w14:val="000000"/>
                            </w14:solidFill>
                            <w14:prstDash w14:val="solid"/>
                            <w14:round/>
                          </w14:textOutline>
                        </w:rPr>
                        <w:t xml:space="preserve"> müdürünün</w:t>
                      </w:r>
                    </w:p>
                  </w:txbxContent>
                </v:textbox>
              </v:shape>
            </w:pict>
          </mc:Fallback>
        </mc:AlternateContent>
      </w:r>
      <w:r w:rsidR="006D2C14" w:rsidRPr="006D2C14">
        <w:rPr>
          <w:noProof/>
          <w:lang w:eastAsia="tr-TR"/>
        </w:rPr>
        <mc:AlternateContent>
          <mc:Choice Requires="wps">
            <w:drawing>
              <wp:anchor distT="0" distB="0" distL="114300" distR="114300" simplePos="0" relativeHeight="251708416" behindDoc="0" locked="0" layoutInCell="1" allowOverlap="1" wp14:anchorId="339471D7" wp14:editId="60E01DBE">
                <wp:simplePos x="0" y="0"/>
                <wp:positionH relativeFrom="column">
                  <wp:posOffset>10581005</wp:posOffset>
                </wp:positionH>
                <wp:positionV relativeFrom="paragraph">
                  <wp:posOffset>2661920</wp:posOffset>
                </wp:positionV>
                <wp:extent cx="2770505" cy="809469"/>
                <wp:effectExtent l="2076450" t="2990850" r="29845" b="29210"/>
                <wp:wrapNone/>
                <wp:docPr id="78866" name="Konuşma Balonu: Oval 5"/>
                <wp:cNvGraphicFramePr/>
                <a:graphic xmlns:a="http://schemas.openxmlformats.org/drawingml/2006/main">
                  <a:graphicData uri="http://schemas.microsoft.com/office/word/2010/wordprocessingShape">
                    <wps:wsp>
                      <wps:cNvSpPr/>
                      <wps:spPr>
                        <a:xfrm>
                          <a:off x="0" y="0"/>
                          <a:ext cx="2770505" cy="809469"/>
                        </a:xfrm>
                        <a:prstGeom prst="wedgeEllipseCallout">
                          <a:avLst>
                            <a:gd name="adj1" fmla="val -125138"/>
                            <a:gd name="adj2" fmla="val -422468"/>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686860" w:rsidRDefault="00686860" w:rsidP="006D2C14">
                            <w:pPr>
                              <w:pStyle w:val="NormalWeb"/>
                              <w:spacing w:before="0" w:beforeAutospacing="0" w:after="0" w:afterAutospacing="0"/>
                              <w:jc w:val="center"/>
                            </w:pPr>
                            <w:proofErr w:type="gramStart"/>
                            <w:r>
                              <w:rPr>
                                <w:rFonts w:asciiTheme="minorHAnsi" w:hAnsi="Calibri" w:cstheme="minorBidi"/>
                                <w:i/>
                                <w:iCs/>
                                <w:color w:val="FFFF00"/>
                                <w:kern w:val="24"/>
                                <w:sz w:val="40"/>
                                <w:szCs w:val="40"/>
                                <w14:textOutline w14:w="9525" w14:cap="flat" w14:cmpd="sng" w14:algn="ctr">
                                  <w14:solidFill>
                                    <w14:srgbClr w14:val="000000"/>
                                  </w14:solidFill>
                                  <w14:prstDash w14:val="solid"/>
                                  <w14:round/>
                                </w14:textOutline>
                              </w:rPr>
                              <w:t>okul</w:t>
                            </w:r>
                            <w:proofErr w:type="gramEnd"/>
                            <w:r>
                              <w:rPr>
                                <w:rFonts w:asciiTheme="minorHAnsi" w:hAnsi="Calibri" w:cstheme="minorBidi"/>
                                <w:i/>
                                <w:iCs/>
                                <w:color w:val="FFFF00"/>
                                <w:kern w:val="24"/>
                                <w:sz w:val="40"/>
                                <w:szCs w:val="40"/>
                                <w14:textOutline w14:w="9525" w14:cap="flat" w14:cmpd="sng" w14:algn="ctr">
                                  <w14:solidFill>
                                    <w14:srgbClr w14:val="000000"/>
                                  </w14:solidFill>
                                  <w14:prstDash w14:val="solid"/>
                                  <w14:round/>
                                </w14:textOutline>
                              </w:rPr>
                              <w:t xml:space="preserve"> müdürünün</w:t>
                            </w:r>
                          </w:p>
                        </w:txbxContent>
                      </wps:txbx>
                      <wps:bodyPr anchor="ctr"/>
                    </wps:wsp>
                  </a:graphicData>
                </a:graphic>
              </wp:anchor>
            </w:drawing>
          </mc:Choice>
          <mc:Fallback>
            <w:pict>
              <v:shape id="Konuşma Balonu: Oval 5" o:spid="_x0000_s1072" type="#_x0000_t63" style="position:absolute;margin-left:833.15pt;margin-top:209.6pt;width:218.15pt;height:63.7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" adj="-16230,-80453" fillcolor="#ffc000" strokecolor="#243f60 [1604]" strokeweight="2pt">
                <v:textbox>
                  <w:txbxContent>
                    <w:p w:rsidR="002166E0" w:rsidRDefault="002166E0" w:rsidP="006D2C14">
                      <w:pPr>
                        <w:pStyle w:val="NormalWeb"/>
                        <w:spacing w:before="0" w:beforeAutospacing="0" w:after="0" w:afterAutospacing="0"/>
                        <w:jc w:val="center"/>
                      </w:pPr>
                      <w:proofErr w:type="gramStart"/>
                      <w:r>
                        <w:rPr>
                          <w:rFonts w:asciiTheme="minorHAnsi" w:hAnsi="Calibri" w:cstheme="minorBidi"/>
                          <w:i/>
                          <w:iCs/>
                          <w:color w:val="FFFF00"/>
                          <w:kern w:val="24"/>
                          <w:sz w:val="40"/>
                          <w:szCs w:val="40"/>
                          <w14:textOutline w14:w="9525" w14:cap="flat" w14:cmpd="sng" w14:algn="ctr">
                            <w14:solidFill>
                              <w14:srgbClr w14:val="000000"/>
                            </w14:solidFill>
                            <w14:prstDash w14:val="solid"/>
                            <w14:round/>
                          </w14:textOutline>
                        </w:rPr>
                        <w:t>okul</w:t>
                      </w:r>
                      <w:proofErr w:type="gramEnd"/>
                      <w:r>
                        <w:rPr>
                          <w:rFonts w:asciiTheme="minorHAnsi" w:hAnsi="Calibri" w:cstheme="minorBidi"/>
                          <w:i/>
                          <w:iCs/>
                          <w:color w:val="FFFF00"/>
                          <w:kern w:val="24"/>
                          <w:sz w:val="40"/>
                          <w:szCs w:val="40"/>
                          <w14:textOutline w14:w="9525" w14:cap="flat" w14:cmpd="sng" w14:algn="ctr">
                            <w14:solidFill>
                              <w14:srgbClr w14:val="000000"/>
                            </w14:solidFill>
                            <w14:prstDash w14:val="solid"/>
                            <w14:round/>
                          </w14:textOutline>
                        </w:rPr>
                        <w:t xml:space="preserve"> müdürünün</w:t>
                      </w:r>
                    </w:p>
                  </w:txbxContent>
                </v:textbox>
              </v:shape>
            </w:pict>
          </mc:Fallback>
        </mc:AlternateContent>
      </w:r>
      <w:r w:rsidR="006D2C14" w:rsidRPr="006D2C14">
        <w:rPr>
          <w:noProof/>
          <w:lang w:eastAsia="tr-TR"/>
        </w:rPr>
        <mc:AlternateContent>
          <mc:Choice Requires="wps">
            <w:drawing>
              <wp:anchor distT="0" distB="0" distL="114300" distR="114300" simplePos="0" relativeHeight="251709440" behindDoc="0" locked="0" layoutInCell="1" allowOverlap="1" wp14:anchorId="10E1FDA9" wp14:editId="48CCE4A1">
                <wp:simplePos x="0" y="0"/>
                <wp:positionH relativeFrom="column">
                  <wp:posOffset>10581005</wp:posOffset>
                </wp:positionH>
                <wp:positionV relativeFrom="paragraph">
                  <wp:posOffset>2684780</wp:posOffset>
                </wp:positionV>
                <wp:extent cx="2770505" cy="809469"/>
                <wp:effectExtent l="742950" t="19050" r="29845" b="4906010"/>
                <wp:wrapNone/>
                <wp:docPr id="78867" name="Konuşma Balonu: Oval 6"/>
                <wp:cNvGraphicFramePr/>
                <a:graphic xmlns:a="http://schemas.openxmlformats.org/drawingml/2006/main">
                  <a:graphicData uri="http://schemas.microsoft.com/office/word/2010/wordprocessingShape">
                    <wps:wsp>
                      <wps:cNvSpPr/>
                      <wps:spPr>
                        <a:xfrm>
                          <a:off x="0" y="0"/>
                          <a:ext cx="2770505" cy="809469"/>
                        </a:xfrm>
                        <a:prstGeom prst="wedgeEllipseCallout">
                          <a:avLst>
                            <a:gd name="adj1" fmla="val -76810"/>
                            <a:gd name="adj2" fmla="val 660093"/>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686860" w:rsidRDefault="00686860" w:rsidP="006D2C14">
                            <w:pPr>
                              <w:pStyle w:val="NormalWeb"/>
                              <w:spacing w:before="0" w:beforeAutospacing="0" w:after="0" w:afterAutospacing="0"/>
                              <w:jc w:val="center"/>
                            </w:pPr>
                            <w:proofErr w:type="gramStart"/>
                            <w:r>
                              <w:rPr>
                                <w:rFonts w:asciiTheme="minorHAnsi" w:hAnsi="Calibri" w:cstheme="minorBidi"/>
                                <w:i/>
                                <w:iCs/>
                                <w:color w:val="FFFF00"/>
                                <w:kern w:val="24"/>
                                <w:sz w:val="40"/>
                                <w:szCs w:val="40"/>
                                <w14:textOutline w14:w="9525" w14:cap="flat" w14:cmpd="sng" w14:algn="ctr">
                                  <w14:solidFill>
                                    <w14:srgbClr w14:val="000000"/>
                                  </w14:solidFill>
                                  <w14:prstDash w14:val="solid"/>
                                  <w14:round/>
                                </w14:textOutline>
                              </w:rPr>
                              <w:t>okul</w:t>
                            </w:r>
                            <w:proofErr w:type="gramEnd"/>
                            <w:r>
                              <w:rPr>
                                <w:rFonts w:asciiTheme="minorHAnsi" w:hAnsi="Calibri" w:cstheme="minorBidi"/>
                                <w:i/>
                                <w:iCs/>
                                <w:color w:val="FFFF00"/>
                                <w:kern w:val="24"/>
                                <w:sz w:val="40"/>
                                <w:szCs w:val="40"/>
                                <w14:textOutline w14:w="9525" w14:cap="flat" w14:cmpd="sng" w14:algn="ctr">
                                  <w14:solidFill>
                                    <w14:srgbClr w14:val="000000"/>
                                  </w14:solidFill>
                                  <w14:prstDash w14:val="solid"/>
                                  <w14:round/>
                                </w14:textOutline>
                              </w:rPr>
                              <w:t xml:space="preserve"> müdürünün</w:t>
                            </w:r>
                          </w:p>
                        </w:txbxContent>
                      </wps:txbx>
                      <wps:bodyPr anchor="ctr"/>
                    </wps:wsp>
                  </a:graphicData>
                </a:graphic>
              </wp:anchor>
            </w:drawing>
          </mc:Choice>
          <mc:Fallback>
            <w:pict>
              <v:shape id="Konuşma Balonu: Oval 6" o:spid="_x0000_s1073" type="#_x0000_t63" style="position:absolute;margin-left:833.15pt;margin-top:211.4pt;width:218.15pt;height:63.7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" adj="-5791,153380" fillcolor="#ffc000" strokecolor="#243f60 [1604]" strokeweight="2pt">
                <v:textbox>
                  <w:txbxContent>
                    <w:p w:rsidR="002166E0" w:rsidRDefault="002166E0" w:rsidP="006D2C14">
                      <w:pPr>
                        <w:pStyle w:val="NormalWeb"/>
                        <w:spacing w:before="0" w:beforeAutospacing="0" w:after="0" w:afterAutospacing="0"/>
                        <w:jc w:val="center"/>
                      </w:pPr>
                      <w:proofErr w:type="gramStart"/>
                      <w:r>
                        <w:rPr>
                          <w:rFonts w:asciiTheme="minorHAnsi" w:hAnsi="Calibri" w:cstheme="minorBidi"/>
                          <w:i/>
                          <w:iCs/>
                          <w:color w:val="FFFF00"/>
                          <w:kern w:val="24"/>
                          <w:sz w:val="40"/>
                          <w:szCs w:val="40"/>
                          <w14:textOutline w14:w="9525" w14:cap="flat" w14:cmpd="sng" w14:algn="ctr">
                            <w14:solidFill>
                              <w14:srgbClr w14:val="000000"/>
                            </w14:solidFill>
                            <w14:prstDash w14:val="solid"/>
                            <w14:round/>
                          </w14:textOutline>
                        </w:rPr>
                        <w:t>okul</w:t>
                      </w:r>
                      <w:proofErr w:type="gramEnd"/>
                      <w:r>
                        <w:rPr>
                          <w:rFonts w:asciiTheme="minorHAnsi" w:hAnsi="Calibri" w:cstheme="minorBidi"/>
                          <w:i/>
                          <w:iCs/>
                          <w:color w:val="FFFF00"/>
                          <w:kern w:val="24"/>
                          <w:sz w:val="40"/>
                          <w:szCs w:val="40"/>
                          <w14:textOutline w14:w="9525" w14:cap="flat" w14:cmpd="sng" w14:algn="ctr">
                            <w14:solidFill>
                              <w14:srgbClr w14:val="000000"/>
                            </w14:solidFill>
                            <w14:prstDash w14:val="solid"/>
                            <w14:round/>
                          </w14:textOutline>
                        </w:rPr>
                        <w:t xml:space="preserve"> müdürünün</w:t>
                      </w:r>
                    </w:p>
                  </w:txbxContent>
                </v:textbox>
              </v:shape>
            </w:pict>
          </mc:Fallback>
        </mc:AlternateContent>
      </w:r>
    </w:p>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6D2C14">
      <w:r w:rsidRPr="006D2C14">
        <w:rPr>
          <w:noProof/>
          <w:lang w:eastAsia="tr-TR"/>
        </w:rPr>
        <mc:AlternateContent>
          <mc:Choice Requires="wps">
            <w:drawing>
              <wp:anchor distT="0" distB="0" distL="114300" distR="114300" simplePos="0" relativeHeight="251703296" behindDoc="0" locked="0" layoutInCell="1" allowOverlap="1" wp14:anchorId="66EEAB2A" wp14:editId="6D294D03">
                <wp:simplePos x="0" y="0"/>
                <wp:positionH relativeFrom="column">
                  <wp:posOffset>-14578</wp:posOffset>
                </wp:positionH>
                <wp:positionV relativeFrom="paragraph">
                  <wp:posOffset>81402</wp:posOffset>
                </wp:positionV>
                <wp:extent cx="5963920" cy="5068110"/>
                <wp:effectExtent l="0" t="0" r="0" b="0"/>
                <wp:wrapNone/>
                <wp:docPr id="85000" name="Dikdörtgen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3920" cy="506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Pr="006F2137" w:rsidRDefault="00686860" w:rsidP="006F2137">
                            <w:pPr>
                              <w:adjustRightInd w:val="0"/>
                              <w:spacing w:before="360" w:after="120"/>
                              <w:ind w:firstLine="709"/>
                              <w:jc w:val="both"/>
                              <w:rPr>
                                <w:rFonts w:ascii="Times New Roman" w:hAnsi="Times New Roman" w:cs="Times New Roman"/>
                              </w:rPr>
                            </w:pPr>
                            <w:r w:rsidRPr="006F2137">
                              <w:rPr>
                                <w:rFonts w:ascii="Times New Roman" w:hAnsi="Times New Roman" w:cs="Times New Roman"/>
                              </w:rPr>
                              <w:t>Gelece</w:t>
                            </w:r>
                            <w:r w:rsidRPr="006F2137">
                              <w:rPr>
                                <w:rFonts w:ascii="Times New Roman" w:eastAsia="TimesNewRoman" w:hAnsi="Times New Roman" w:cs="Times New Roman"/>
                              </w:rPr>
                              <w:t>ğ</w:t>
                            </w:r>
                            <w:r w:rsidRPr="006F2137">
                              <w:rPr>
                                <w:rFonts w:ascii="Times New Roman" w:hAnsi="Times New Roman" w:cs="Times New Roman"/>
                              </w:rPr>
                              <w:t>e ili</w:t>
                            </w:r>
                            <w:r w:rsidRPr="006F2137">
                              <w:rPr>
                                <w:rFonts w:ascii="Times New Roman" w:eastAsia="TimesNewRoman" w:hAnsi="Times New Roman" w:cs="Times New Roman"/>
                              </w:rPr>
                              <w:t>ş</w:t>
                            </w:r>
                            <w:r w:rsidRPr="006F2137">
                              <w:rPr>
                                <w:rFonts w:ascii="Times New Roman" w:hAnsi="Times New Roman" w:cs="Times New Roman"/>
                              </w:rPr>
                              <w:t xml:space="preserve">kin </w:t>
                            </w:r>
                            <w:proofErr w:type="gramStart"/>
                            <w:r w:rsidRPr="006F2137">
                              <w:rPr>
                                <w:rFonts w:ascii="Times New Roman" w:hAnsi="Times New Roman" w:cs="Times New Roman"/>
                              </w:rPr>
                              <w:t>misyon</w:t>
                            </w:r>
                            <w:proofErr w:type="gramEnd"/>
                            <w:r w:rsidRPr="006F2137">
                              <w:rPr>
                                <w:rFonts w:ascii="Times New Roman" w:hAnsi="Times New Roman" w:cs="Times New Roman"/>
                              </w:rPr>
                              <w:t xml:space="preserve"> ve vizyonlarını olu</w:t>
                            </w:r>
                            <w:r w:rsidRPr="006F2137">
                              <w:rPr>
                                <w:rFonts w:ascii="Times New Roman" w:eastAsia="TimesNewRoman" w:hAnsi="Times New Roman" w:cs="Times New Roman"/>
                              </w:rPr>
                              <w:t>ş</w:t>
                            </w:r>
                            <w:r w:rsidRPr="006F2137">
                              <w:rPr>
                                <w:rFonts w:ascii="Times New Roman" w:hAnsi="Times New Roman" w:cs="Times New Roman"/>
                              </w:rPr>
                              <w:t>turmak, stratejik amaçlar ve ölçülebilir hedefler saptamak, performansları önceden belirtilmi</w:t>
                            </w:r>
                            <w:r w:rsidRPr="006F2137">
                              <w:rPr>
                                <w:rFonts w:ascii="Times New Roman" w:eastAsia="TimesNewRoman" w:hAnsi="Times New Roman" w:cs="Times New Roman"/>
                              </w:rPr>
                              <w:t xml:space="preserve">ş </w:t>
                            </w:r>
                            <w:r w:rsidRPr="006F2137">
                              <w:rPr>
                                <w:rFonts w:ascii="Times New Roman" w:hAnsi="Times New Roman" w:cs="Times New Roman"/>
                              </w:rPr>
                              <w:t>olan göstergeler do</w:t>
                            </w:r>
                            <w:r w:rsidRPr="006F2137">
                              <w:rPr>
                                <w:rFonts w:ascii="Times New Roman" w:eastAsia="TimesNewRoman" w:hAnsi="Times New Roman" w:cs="Times New Roman"/>
                              </w:rPr>
                              <w:t>ğ</w:t>
                            </w:r>
                            <w:r w:rsidRPr="006F2137">
                              <w:rPr>
                                <w:rFonts w:ascii="Times New Roman" w:hAnsi="Times New Roman" w:cs="Times New Roman"/>
                              </w:rPr>
                              <w:t>rultusunda ölçmek ve bu sürecin izleme ve de</w:t>
                            </w:r>
                            <w:r w:rsidRPr="006F2137">
                              <w:rPr>
                                <w:rFonts w:ascii="Times New Roman" w:eastAsia="TimesNewRoman" w:hAnsi="Times New Roman" w:cs="Times New Roman"/>
                              </w:rPr>
                              <w:t>ğ</w:t>
                            </w:r>
                            <w:r w:rsidRPr="006F2137">
                              <w:rPr>
                                <w:rFonts w:ascii="Times New Roman" w:hAnsi="Times New Roman" w:cs="Times New Roman"/>
                              </w:rPr>
                              <w:t>erlendirmesini yapmak amacıyla, kurumların stratejik plan hazırlamalarını yasala</w:t>
                            </w:r>
                            <w:r w:rsidRPr="006F2137">
                              <w:rPr>
                                <w:rFonts w:ascii="Times New Roman" w:eastAsia="TimesNewRoman" w:hAnsi="Times New Roman" w:cs="Times New Roman"/>
                              </w:rPr>
                              <w:t>ş</w:t>
                            </w:r>
                            <w:r w:rsidRPr="006F2137">
                              <w:rPr>
                                <w:rFonts w:ascii="Times New Roman" w:hAnsi="Times New Roman" w:cs="Times New Roman"/>
                              </w:rPr>
                              <w:t>tıran 5018 Sayılı Kamu Mali Yönetim ve Kontrol Kanunu yürürlü</w:t>
                            </w:r>
                            <w:r w:rsidRPr="006F2137">
                              <w:rPr>
                                <w:rFonts w:ascii="Times New Roman" w:eastAsia="TimesNewRoman" w:hAnsi="Times New Roman" w:cs="Times New Roman"/>
                              </w:rPr>
                              <w:t>ğ</w:t>
                            </w:r>
                            <w:r w:rsidRPr="006F2137">
                              <w:rPr>
                                <w:rFonts w:ascii="Times New Roman" w:hAnsi="Times New Roman" w:cs="Times New Roman"/>
                              </w:rPr>
                              <w:t>e girmi</w:t>
                            </w:r>
                            <w:r w:rsidRPr="006F2137">
                              <w:rPr>
                                <w:rFonts w:ascii="Times New Roman" w:eastAsia="TimesNewRoman" w:hAnsi="Times New Roman" w:cs="Times New Roman"/>
                              </w:rPr>
                              <w:t>ş</w:t>
                            </w:r>
                            <w:r w:rsidRPr="006F2137">
                              <w:rPr>
                                <w:rFonts w:ascii="Times New Roman" w:hAnsi="Times New Roman" w:cs="Times New Roman"/>
                              </w:rPr>
                              <w:t xml:space="preserve">tir. </w:t>
                            </w:r>
                          </w:p>
                          <w:p w:rsidR="00686860" w:rsidRPr="006F2137" w:rsidRDefault="00686860" w:rsidP="006F2137">
                            <w:pPr>
                              <w:adjustRightInd w:val="0"/>
                              <w:spacing w:before="120" w:after="120"/>
                              <w:ind w:firstLine="708"/>
                              <w:jc w:val="both"/>
                              <w:rPr>
                                <w:rFonts w:ascii="Times New Roman" w:hAnsi="Times New Roman" w:cs="Times New Roman"/>
                              </w:rPr>
                            </w:pPr>
                            <w:r w:rsidRPr="006F2137">
                              <w:rPr>
                                <w:rFonts w:ascii="Times New Roman" w:hAnsi="Times New Roman" w:cs="Times New Roman"/>
                              </w:rPr>
                              <w:t>Buna göre kamu kurumları, orta ve uzun vadeli amaçlarını, temel ilke ve politikalarını, hedef ve önceliklerini, bunlara ula</w:t>
                            </w:r>
                            <w:r w:rsidRPr="006F2137">
                              <w:rPr>
                                <w:rFonts w:ascii="Times New Roman" w:eastAsia="TimesNewRoman" w:hAnsi="Times New Roman" w:cs="Times New Roman"/>
                              </w:rPr>
                              <w:t>ş</w:t>
                            </w:r>
                            <w:r w:rsidRPr="006F2137">
                              <w:rPr>
                                <w:rFonts w:ascii="Times New Roman" w:hAnsi="Times New Roman" w:cs="Times New Roman"/>
                              </w:rPr>
                              <w:t>mak için izlenecek yöntemleri, kaynak da</w:t>
                            </w:r>
                            <w:r w:rsidRPr="006F2137">
                              <w:rPr>
                                <w:rFonts w:ascii="Times New Roman" w:eastAsia="TimesNewRoman" w:hAnsi="Times New Roman" w:cs="Times New Roman"/>
                              </w:rPr>
                              <w:t>ğ</w:t>
                            </w:r>
                            <w:r w:rsidRPr="006F2137">
                              <w:rPr>
                                <w:rFonts w:ascii="Times New Roman" w:hAnsi="Times New Roman" w:cs="Times New Roman"/>
                              </w:rPr>
                              <w:t>ılımlarını ve performans göstergelerini içeren planlarını olu</w:t>
                            </w:r>
                            <w:r w:rsidRPr="006F2137">
                              <w:rPr>
                                <w:rFonts w:ascii="Times New Roman" w:eastAsia="TimesNewRoman" w:hAnsi="Times New Roman" w:cs="Times New Roman"/>
                              </w:rPr>
                              <w:t>ş</w:t>
                            </w:r>
                            <w:r w:rsidRPr="006F2137">
                              <w:rPr>
                                <w:rFonts w:ascii="Times New Roman" w:hAnsi="Times New Roman" w:cs="Times New Roman"/>
                              </w:rPr>
                              <w:t xml:space="preserve">turacaktır. </w:t>
                            </w:r>
                          </w:p>
                          <w:p w:rsidR="00686860" w:rsidRPr="006F2137" w:rsidRDefault="00686860" w:rsidP="006F2137">
                            <w:pPr>
                              <w:adjustRightInd w:val="0"/>
                              <w:spacing w:before="120" w:after="120"/>
                              <w:ind w:firstLine="708"/>
                              <w:jc w:val="both"/>
                              <w:rPr>
                                <w:rFonts w:ascii="Times New Roman" w:hAnsi="Times New Roman" w:cs="Times New Roman"/>
                              </w:rPr>
                            </w:pPr>
                            <w:r w:rsidRPr="006F2137">
                              <w:rPr>
                                <w:rFonts w:ascii="Times New Roman" w:hAnsi="Times New Roman" w:cs="Times New Roman"/>
                              </w:rPr>
                              <w:t xml:space="preserve">Özü itibariyle stratejik planlama veya stratejik yönetim, kurumların varlık nedenleri olan </w:t>
                            </w:r>
                            <w:proofErr w:type="gramStart"/>
                            <w:r w:rsidRPr="006F2137">
                              <w:rPr>
                                <w:rFonts w:ascii="Times New Roman" w:hAnsi="Times New Roman" w:cs="Times New Roman"/>
                              </w:rPr>
                              <w:t>misyonları</w:t>
                            </w:r>
                            <w:proofErr w:type="gramEnd"/>
                            <w:r w:rsidRPr="006F2137">
                              <w:rPr>
                                <w:rFonts w:ascii="Times New Roman" w:hAnsi="Times New Roman" w:cs="Times New Roman"/>
                              </w:rPr>
                              <w:t xml:space="preserve"> ve onu destekleyen vizyonları ile her ikisini de destekleyen stratejileri olu</w:t>
                            </w:r>
                            <w:r w:rsidRPr="006F2137">
                              <w:rPr>
                                <w:rFonts w:ascii="Times New Roman" w:eastAsia="TimesNewRoman" w:hAnsi="Times New Roman" w:cs="Times New Roman"/>
                              </w:rPr>
                              <w:t>ş</w:t>
                            </w:r>
                            <w:r w:rsidRPr="006F2137">
                              <w:rPr>
                                <w:rFonts w:ascii="Times New Roman" w:hAnsi="Times New Roman" w:cs="Times New Roman"/>
                              </w:rPr>
                              <w:t>turma sürecidir. Di</w:t>
                            </w:r>
                            <w:r w:rsidRPr="006F2137">
                              <w:rPr>
                                <w:rFonts w:ascii="Times New Roman" w:eastAsia="TimesNewRoman" w:hAnsi="Times New Roman" w:cs="Times New Roman"/>
                              </w:rPr>
                              <w:t>ğ</w:t>
                            </w:r>
                            <w:r w:rsidRPr="006F2137">
                              <w:rPr>
                                <w:rFonts w:ascii="Times New Roman" w:hAnsi="Times New Roman" w:cs="Times New Roman"/>
                              </w:rPr>
                              <w:t xml:space="preserve">er bir ifadeyle, mevcut durumdan yola çıkarak gelecekteki hedefleri belirlemek için yol haritası hazırlamaktır. </w:t>
                            </w:r>
                          </w:p>
                          <w:p w:rsidR="00686860" w:rsidRPr="006F2137" w:rsidRDefault="00686860" w:rsidP="006F2137">
                            <w:pPr>
                              <w:adjustRightInd w:val="0"/>
                              <w:spacing w:before="120" w:after="120"/>
                              <w:ind w:firstLine="708"/>
                              <w:jc w:val="both"/>
                              <w:rPr>
                                <w:rFonts w:ascii="Times New Roman" w:hAnsi="Times New Roman" w:cs="Times New Roman"/>
                              </w:rPr>
                            </w:pPr>
                            <w:r w:rsidRPr="006F2137">
                              <w:rPr>
                                <w:rFonts w:ascii="Times New Roman" w:hAnsi="Times New Roman" w:cs="Times New Roman"/>
                              </w:rPr>
                              <w:t xml:space="preserve">Stratejiler, net bir </w:t>
                            </w:r>
                            <w:r w:rsidRPr="006F2137">
                              <w:rPr>
                                <w:rFonts w:ascii="Times New Roman" w:eastAsia="TimesNewRoman" w:hAnsi="Times New Roman" w:cs="Times New Roman"/>
                              </w:rPr>
                              <w:t>ş</w:t>
                            </w:r>
                            <w:r w:rsidRPr="006F2137">
                              <w:rPr>
                                <w:rFonts w:ascii="Times New Roman" w:hAnsi="Times New Roman" w:cs="Times New Roman"/>
                              </w:rPr>
                              <w:t>ekilde belirlenen hedeflere yönelik iyile</w:t>
                            </w:r>
                            <w:r w:rsidRPr="006F2137">
                              <w:rPr>
                                <w:rFonts w:ascii="Times New Roman" w:eastAsia="TimesNewRoman" w:hAnsi="Times New Roman" w:cs="Times New Roman"/>
                              </w:rPr>
                              <w:t>ş</w:t>
                            </w:r>
                            <w:r w:rsidRPr="006F2137">
                              <w:rPr>
                                <w:rFonts w:ascii="Times New Roman" w:hAnsi="Times New Roman" w:cs="Times New Roman"/>
                              </w:rPr>
                              <w:t>tirme amaçlı faaliyetlerin belirlenmesi ve ba</w:t>
                            </w:r>
                            <w:r w:rsidRPr="006F2137">
                              <w:rPr>
                                <w:rFonts w:ascii="Times New Roman" w:eastAsia="TimesNewRoman" w:hAnsi="Times New Roman" w:cs="Times New Roman"/>
                              </w:rPr>
                              <w:t>ş</w:t>
                            </w:r>
                            <w:r w:rsidRPr="006F2137">
                              <w:rPr>
                                <w:rFonts w:ascii="Times New Roman" w:hAnsi="Times New Roman" w:cs="Times New Roman"/>
                              </w:rPr>
                              <w:t>arıyla gerçekle</w:t>
                            </w:r>
                            <w:r w:rsidRPr="006F2137">
                              <w:rPr>
                                <w:rFonts w:ascii="Times New Roman" w:eastAsia="TimesNewRoman" w:hAnsi="Times New Roman" w:cs="Times New Roman"/>
                              </w:rPr>
                              <w:t>ş</w:t>
                            </w:r>
                            <w:r w:rsidRPr="006F2137">
                              <w:rPr>
                                <w:rFonts w:ascii="Times New Roman" w:hAnsi="Times New Roman" w:cs="Times New Roman"/>
                              </w:rPr>
                              <w:t>tirilmesidir. Stratejik planlamada, yapılacak faaliyetler ile bunların kim tarafından, ne zaman, nasıl yapılaca</w:t>
                            </w:r>
                            <w:r w:rsidRPr="006F2137">
                              <w:rPr>
                                <w:rFonts w:ascii="Times New Roman" w:eastAsia="TimesNewRoman" w:hAnsi="Times New Roman" w:cs="Times New Roman"/>
                              </w:rPr>
                              <w:t>ğ</w:t>
                            </w:r>
                            <w:r w:rsidRPr="006F2137">
                              <w:rPr>
                                <w:rFonts w:ascii="Times New Roman" w:hAnsi="Times New Roman" w:cs="Times New Roman"/>
                              </w:rPr>
                              <w:t>ının ve ba</w:t>
                            </w:r>
                            <w:r w:rsidRPr="006F2137">
                              <w:rPr>
                                <w:rFonts w:ascii="Times New Roman" w:eastAsia="TimesNewRoman" w:hAnsi="Times New Roman" w:cs="Times New Roman"/>
                              </w:rPr>
                              <w:t>ş</w:t>
                            </w:r>
                            <w:r w:rsidRPr="006F2137">
                              <w:rPr>
                                <w:rFonts w:ascii="Times New Roman" w:hAnsi="Times New Roman" w:cs="Times New Roman"/>
                              </w:rPr>
                              <w:t>arı göstergelerinin ne olaca</w:t>
                            </w:r>
                            <w:r w:rsidRPr="006F2137">
                              <w:rPr>
                                <w:rFonts w:ascii="Times New Roman" w:eastAsia="TimesNewRoman" w:hAnsi="Times New Roman" w:cs="Times New Roman"/>
                              </w:rPr>
                              <w:t>ğ</w:t>
                            </w:r>
                            <w:r w:rsidRPr="006F2137">
                              <w:rPr>
                                <w:rFonts w:ascii="Times New Roman" w:hAnsi="Times New Roman" w:cs="Times New Roman"/>
                              </w:rPr>
                              <w:t>ının belirlenmesi büyük önem ta</w:t>
                            </w:r>
                            <w:r w:rsidRPr="006F2137">
                              <w:rPr>
                                <w:rFonts w:ascii="Times New Roman" w:eastAsia="TimesNewRoman" w:hAnsi="Times New Roman" w:cs="Times New Roman"/>
                              </w:rPr>
                              <w:t>ş</w:t>
                            </w:r>
                            <w:r w:rsidRPr="006F2137">
                              <w:rPr>
                                <w:rFonts w:ascii="Times New Roman" w:hAnsi="Times New Roman" w:cs="Times New Roman"/>
                              </w:rPr>
                              <w:t>ımaktadır. Stratejik plan payda</w:t>
                            </w:r>
                            <w:r w:rsidRPr="006F2137">
                              <w:rPr>
                                <w:rFonts w:ascii="Times New Roman" w:eastAsia="TimesNewRoman" w:hAnsi="Times New Roman" w:cs="Times New Roman"/>
                              </w:rPr>
                              <w:t xml:space="preserve">ş </w:t>
                            </w:r>
                            <w:r w:rsidRPr="006F2137">
                              <w:rPr>
                                <w:rFonts w:ascii="Times New Roman" w:hAnsi="Times New Roman" w:cs="Times New Roman"/>
                              </w:rPr>
                              <w:t>odaklı hizmet ve ürünlerin geli</w:t>
                            </w:r>
                            <w:r w:rsidRPr="006F2137">
                              <w:rPr>
                                <w:rFonts w:ascii="Times New Roman" w:eastAsia="TimesNewRoman" w:hAnsi="Times New Roman" w:cs="Times New Roman"/>
                              </w:rPr>
                              <w:t>ş</w:t>
                            </w:r>
                            <w:r w:rsidRPr="006F2137">
                              <w:rPr>
                                <w:rFonts w:ascii="Times New Roman" w:hAnsi="Times New Roman" w:cs="Times New Roman"/>
                              </w:rPr>
                              <w:t>tirilmesi, takım ruhu ve personel katılımını öncelemesi, sonuçlara yönelik performans ölçümlerinin kullanılması verilerin toplanması ve yorumlanmasına yönelik olması, etkin ve etkili kaynak yönetim ve da</w:t>
                            </w:r>
                            <w:r w:rsidRPr="006F2137">
                              <w:rPr>
                                <w:rFonts w:ascii="Times New Roman" w:eastAsia="TimesNewRoman" w:hAnsi="Times New Roman" w:cs="Times New Roman"/>
                              </w:rPr>
                              <w:t>ğ</w:t>
                            </w:r>
                            <w:r w:rsidRPr="006F2137">
                              <w:rPr>
                                <w:rFonts w:ascii="Times New Roman" w:hAnsi="Times New Roman" w:cs="Times New Roman"/>
                              </w:rPr>
                              <w:t>ılmasını içermesi açısından toplam kalite anlayı</w:t>
                            </w:r>
                            <w:r w:rsidRPr="006F2137">
                              <w:rPr>
                                <w:rFonts w:ascii="Times New Roman" w:eastAsia="TimesNewRoman" w:hAnsi="Times New Roman" w:cs="Times New Roman"/>
                              </w:rPr>
                              <w:t>ş</w:t>
                            </w:r>
                            <w:r w:rsidRPr="006F2137">
                              <w:rPr>
                                <w:rFonts w:ascii="Times New Roman" w:hAnsi="Times New Roman" w:cs="Times New Roman"/>
                              </w:rPr>
                              <w:t>ıyla da örtü</w:t>
                            </w:r>
                            <w:r w:rsidRPr="006F2137">
                              <w:rPr>
                                <w:rFonts w:ascii="Times New Roman" w:eastAsia="TimesNewRoman" w:hAnsi="Times New Roman" w:cs="Times New Roman"/>
                              </w:rPr>
                              <w:t>ş</w:t>
                            </w:r>
                            <w:r w:rsidRPr="006F2137">
                              <w:rPr>
                                <w:rFonts w:ascii="Times New Roman" w:hAnsi="Times New Roman" w:cs="Times New Roman"/>
                              </w:rPr>
                              <w:t>mektedir.</w:t>
                            </w:r>
                          </w:p>
                          <w:p w:rsidR="00686860" w:rsidRPr="006F2137" w:rsidRDefault="00686860" w:rsidP="006F2137">
                            <w:pPr>
                              <w:spacing w:before="120" w:after="120"/>
                              <w:rPr>
                                <w:rFonts w:ascii="Times New Roman" w:hAnsi="Times New Roman" w:cs="Times New Roman"/>
                              </w:rPr>
                            </w:pPr>
                            <w:r w:rsidRPr="006F2137">
                              <w:rPr>
                                <w:rFonts w:ascii="Times New Roman" w:hAnsi="Times New Roman" w:cs="Times New Roman"/>
                              </w:rPr>
                              <w:t xml:space="preserve">          Bu vesile ile stratejik planımız okulumuzun bilgi birikimini, kültürünü içinde barındırarak, geleceğe yönelik 5 yıllık bir yol haritası olma özelliği taşımaktadır.  </w:t>
                            </w:r>
                          </w:p>
                          <w:p w:rsidR="00686860" w:rsidRPr="006F2137" w:rsidRDefault="00686860" w:rsidP="006F2137">
                            <w:pPr>
                              <w:spacing w:before="120" w:after="120"/>
                              <w:ind w:firstLine="348"/>
                              <w:rPr>
                                <w:rFonts w:ascii="Times New Roman" w:hAnsi="Times New Roman" w:cs="Times New Roman"/>
                              </w:rPr>
                            </w:pPr>
                            <w:r w:rsidRPr="006F2137">
                              <w:rPr>
                                <w:rFonts w:ascii="Times New Roman" w:hAnsi="Times New Roman" w:cs="Times New Roman"/>
                              </w:rPr>
                              <w:t xml:space="preserve">   Stratejik plan ile amaçlanan, okul ile çevre ilişkilerini geliştirmeyi,  okul gelişimini sürekli kılmayı,  ülkemize, çevresine faydalı, kendi ile barışık, düşünen ve bizleri çağdaş uygarlık seviyesinin üzerine çıkaracak nesilleri yetiştirilmesi amacını taşımaktadır.</w:t>
                            </w:r>
                          </w:p>
                          <w:p w:rsidR="00686860" w:rsidRDefault="00686860" w:rsidP="006D2C14">
                            <w:pPr>
                              <w:pStyle w:val="NormalWeb"/>
                              <w:tabs>
                                <w:tab w:val="left" w:pos="5820"/>
                              </w:tabs>
                              <w:kinsoku w:val="0"/>
                              <w:overflowPunct w:val="0"/>
                              <w:spacing w:before="0" w:beforeAutospacing="0" w:after="0" w:afterAutospacing="0" w:line="380" w:lineRule="exact"/>
                              <w:ind w:firstLine="562"/>
                              <w:jc w:val="both"/>
                              <w:textAlignment w:val="baseline"/>
                            </w:pPr>
                          </w:p>
                        </w:txbxContent>
                      </wps:txbx>
                      <wps:bodyPr>
                        <a:noAutofit/>
                      </wps:bodyPr>
                    </wps:wsp>
                  </a:graphicData>
                </a:graphic>
                <wp14:sizeRelV relativeFrom="margin">
                  <wp14:pctHeight>0</wp14:pctHeight>
                </wp14:sizeRelV>
              </wp:anchor>
            </w:drawing>
          </mc:Choice>
          <mc:Fallback>
            <w:pict>
              <v:rect id="Dikdörtgen 19" o:spid="_x0000_s1074" style="position:absolute;margin-left:-1.15pt;margin-top:6.4pt;width:469.6pt;height:399.0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" filled="f" stroked="f">
                <v:textbox>
                  <w:txbxContent>
                    <w:p w:rsidR="002166E0" w:rsidRPr="006F2137" w:rsidRDefault="002166E0" w:rsidP="006F2137">
                      <w:pPr>
                        <w:adjustRightInd w:val="0"/>
                        <w:spacing w:before="360" w:after="120"/>
                        <w:ind w:firstLine="709"/>
                        <w:jc w:val="both"/>
                        <w:rPr>
                          <w:rFonts w:ascii="Times New Roman" w:hAnsi="Times New Roman" w:cs="Times New Roman"/>
                        </w:rPr>
                      </w:pPr>
                      <w:r w:rsidRPr="006F2137">
                        <w:rPr>
                          <w:rFonts w:ascii="Times New Roman" w:hAnsi="Times New Roman" w:cs="Times New Roman"/>
                        </w:rPr>
                        <w:t>Gelece</w:t>
                      </w:r>
                      <w:r w:rsidRPr="006F2137">
                        <w:rPr>
                          <w:rFonts w:ascii="Times New Roman" w:eastAsia="TimesNewRoman" w:hAnsi="Times New Roman" w:cs="Times New Roman"/>
                        </w:rPr>
                        <w:t>ğ</w:t>
                      </w:r>
                      <w:r w:rsidRPr="006F2137">
                        <w:rPr>
                          <w:rFonts w:ascii="Times New Roman" w:hAnsi="Times New Roman" w:cs="Times New Roman"/>
                        </w:rPr>
                        <w:t>e ili</w:t>
                      </w:r>
                      <w:r w:rsidRPr="006F2137">
                        <w:rPr>
                          <w:rFonts w:ascii="Times New Roman" w:eastAsia="TimesNewRoman" w:hAnsi="Times New Roman" w:cs="Times New Roman"/>
                        </w:rPr>
                        <w:t>ş</w:t>
                      </w:r>
                      <w:r w:rsidRPr="006F2137">
                        <w:rPr>
                          <w:rFonts w:ascii="Times New Roman" w:hAnsi="Times New Roman" w:cs="Times New Roman"/>
                        </w:rPr>
                        <w:t xml:space="preserve">kin </w:t>
                      </w:r>
                      <w:proofErr w:type="gramStart"/>
                      <w:r w:rsidRPr="006F2137">
                        <w:rPr>
                          <w:rFonts w:ascii="Times New Roman" w:hAnsi="Times New Roman" w:cs="Times New Roman"/>
                        </w:rPr>
                        <w:t>misyon</w:t>
                      </w:r>
                      <w:proofErr w:type="gramEnd"/>
                      <w:r w:rsidRPr="006F2137">
                        <w:rPr>
                          <w:rFonts w:ascii="Times New Roman" w:hAnsi="Times New Roman" w:cs="Times New Roman"/>
                        </w:rPr>
                        <w:t xml:space="preserve"> ve vizyonlarını olu</w:t>
                      </w:r>
                      <w:r w:rsidRPr="006F2137">
                        <w:rPr>
                          <w:rFonts w:ascii="Times New Roman" w:eastAsia="TimesNewRoman" w:hAnsi="Times New Roman" w:cs="Times New Roman"/>
                        </w:rPr>
                        <w:t>ş</w:t>
                      </w:r>
                      <w:r w:rsidRPr="006F2137">
                        <w:rPr>
                          <w:rFonts w:ascii="Times New Roman" w:hAnsi="Times New Roman" w:cs="Times New Roman"/>
                        </w:rPr>
                        <w:t>turmak, stratejik amaçlar ve ölçülebilir hedefler saptamak, performansları önceden belirtilmi</w:t>
                      </w:r>
                      <w:r w:rsidRPr="006F2137">
                        <w:rPr>
                          <w:rFonts w:ascii="Times New Roman" w:eastAsia="TimesNewRoman" w:hAnsi="Times New Roman" w:cs="Times New Roman"/>
                        </w:rPr>
                        <w:t xml:space="preserve">ş </w:t>
                      </w:r>
                      <w:r w:rsidRPr="006F2137">
                        <w:rPr>
                          <w:rFonts w:ascii="Times New Roman" w:hAnsi="Times New Roman" w:cs="Times New Roman"/>
                        </w:rPr>
                        <w:t>olan göstergeler do</w:t>
                      </w:r>
                      <w:r w:rsidRPr="006F2137">
                        <w:rPr>
                          <w:rFonts w:ascii="Times New Roman" w:eastAsia="TimesNewRoman" w:hAnsi="Times New Roman" w:cs="Times New Roman"/>
                        </w:rPr>
                        <w:t>ğ</w:t>
                      </w:r>
                      <w:r w:rsidRPr="006F2137">
                        <w:rPr>
                          <w:rFonts w:ascii="Times New Roman" w:hAnsi="Times New Roman" w:cs="Times New Roman"/>
                        </w:rPr>
                        <w:t>rultusunda ölçmek ve bu sürecin izleme ve de</w:t>
                      </w:r>
                      <w:r w:rsidRPr="006F2137">
                        <w:rPr>
                          <w:rFonts w:ascii="Times New Roman" w:eastAsia="TimesNewRoman" w:hAnsi="Times New Roman" w:cs="Times New Roman"/>
                        </w:rPr>
                        <w:t>ğ</w:t>
                      </w:r>
                      <w:r w:rsidRPr="006F2137">
                        <w:rPr>
                          <w:rFonts w:ascii="Times New Roman" w:hAnsi="Times New Roman" w:cs="Times New Roman"/>
                        </w:rPr>
                        <w:t>erlendirmesini yapmak amacıyla, kurumların stratejik plan hazırlamalarını yasala</w:t>
                      </w:r>
                      <w:r w:rsidRPr="006F2137">
                        <w:rPr>
                          <w:rFonts w:ascii="Times New Roman" w:eastAsia="TimesNewRoman" w:hAnsi="Times New Roman" w:cs="Times New Roman"/>
                        </w:rPr>
                        <w:t>ş</w:t>
                      </w:r>
                      <w:r w:rsidRPr="006F2137">
                        <w:rPr>
                          <w:rFonts w:ascii="Times New Roman" w:hAnsi="Times New Roman" w:cs="Times New Roman"/>
                        </w:rPr>
                        <w:t>tıran 5018 Sayılı Kamu Mali Yönetim ve Kontrol Kanunu yürürlü</w:t>
                      </w:r>
                      <w:r w:rsidRPr="006F2137">
                        <w:rPr>
                          <w:rFonts w:ascii="Times New Roman" w:eastAsia="TimesNewRoman" w:hAnsi="Times New Roman" w:cs="Times New Roman"/>
                        </w:rPr>
                        <w:t>ğ</w:t>
                      </w:r>
                      <w:r w:rsidRPr="006F2137">
                        <w:rPr>
                          <w:rFonts w:ascii="Times New Roman" w:hAnsi="Times New Roman" w:cs="Times New Roman"/>
                        </w:rPr>
                        <w:t>e girmi</w:t>
                      </w:r>
                      <w:r w:rsidRPr="006F2137">
                        <w:rPr>
                          <w:rFonts w:ascii="Times New Roman" w:eastAsia="TimesNewRoman" w:hAnsi="Times New Roman" w:cs="Times New Roman"/>
                        </w:rPr>
                        <w:t>ş</w:t>
                      </w:r>
                      <w:r w:rsidRPr="006F2137">
                        <w:rPr>
                          <w:rFonts w:ascii="Times New Roman" w:hAnsi="Times New Roman" w:cs="Times New Roman"/>
                        </w:rPr>
                        <w:t xml:space="preserve">tir. </w:t>
                      </w:r>
                    </w:p>
                    <w:p w:rsidR="002166E0" w:rsidRPr="006F2137" w:rsidRDefault="002166E0" w:rsidP="006F2137">
                      <w:pPr>
                        <w:adjustRightInd w:val="0"/>
                        <w:spacing w:before="120" w:after="120"/>
                        <w:ind w:firstLine="708"/>
                        <w:jc w:val="both"/>
                        <w:rPr>
                          <w:rFonts w:ascii="Times New Roman" w:hAnsi="Times New Roman" w:cs="Times New Roman"/>
                        </w:rPr>
                      </w:pPr>
                      <w:r w:rsidRPr="006F2137">
                        <w:rPr>
                          <w:rFonts w:ascii="Times New Roman" w:hAnsi="Times New Roman" w:cs="Times New Roman"/>
                        </w:rPr>
                        <w:t>Buna göre kamu kurumları, orta ve uzun vadeli amaçlarını, temel ilke ve politikalarını, hedef ve önceliklerini, bunlara ula</w:t>
                      </w:r>
                      <w:r w:rsidRPr="006F2137">
                        <w:rPr>
                          <w:rFonts w:ascii="Times New Roman" w:eastAsia="TimesNewRoman" w:hAnsi="Times New Roman" w:cs="Times New Roman"/>
                        </w:rPr>
                        <w:t>ş</w:t>
                      </w:r>
                      <w:r w:rsidRPr="006F2137">
                        <w:rPr>
                          <w:rFonts w:ascii="Times New Roman" w:hAnsi="Times New Roman" w:cs="Times New Roman"/>
                        </w:rPr>
                        <w:t>mak için izlenecek yöntemleri, kaynak da</w:t>
                      </w:r>
                      <w:r w:rsidRPr="006F2137">
                        <w:rPr>
                          <w:rFonts w:ascii="Times New Roman" w:eastAsia="TimesNewRoman" w:hAnsi="Times New Roman" w:cs="Times New Roman"/>
                        </w:rPr>
                        <w:t>ğ</w:t>
                      </w:r>
                      <w:r w:rsidRPr="006F2137">
                        <w:rPr>
                          <w:rFonts w:ascii="Times New Roman" w:hAnsi="Times New Roman" w:cs="Times New Roman"/>
                        </w:rPr>
                        <w:t>ılımlarını ve performans göstergelerini içeren planlarını olu</w:t>
                      </w:r>
                      <w:r w:rsidRPr="006F2137">
                        <w:rPr>
                          <w:rFonts w:ascii="Times New Roman" w:eastAsia="TimesNewRoman" w:hAnsi="Times New Roman" w:cs="Times New Roman"/>
                        </w:rPr>
                        <w:t>ş</w:t>
                      </w:r>
                      <w:r w:rsidRPr="006F2137">
                        <w:rPr>
                          <w:rFonts w:ascii="Times New Roman" w:hAnsi="Times New Roman" w:cs="Times New Roman"/>
                        </w:rPr>
                        <w:t xml:space="preserve">turacaktır. </w:t>
                      </w:r>
                    </w:p>
                    <w:p w:rsidR="002166E0" w:rsidRPr="006F2137" w:rsidRDefault="002166E0" w:rsidP="006F2137">
                      <w:pPr>
                        <w:adjustRightInd w:val="0"/>
                        <w:spacing w:before="120" w:after="120"/>
                        <w:ind w:firstLine="708"/>
                        <w:jc w:val="both"/>
                        <w:rPr>
                          <w:rFonts w:ascii="Times New Roman" w:hAnsi="Times New Roman" w:cs="Times New Roman"/>
                        </w:rPr>
                      </w:pPr>
                      <w:r w:rsidRPr="006F2137">
                        <w:rPr>
                          <w:rFonts w:ascii="Times New Roman" w:hAnsi="Times New Roman" w:cs="Times New Roman"/>
                        </w:rPr>
                        <w:t xml:space="preserve">Özü itibariyle stratejik planlama veya stratejik yönetim, kurumların varlık nedenleri olan </w:t>
                      </w:r>
                      <w:proofErr w:type="gramStart"/>
                      <w:r w:rsidRPr="006F2137">
                        <w:rPr>
                          <w:rFonts w:ascii="Times New Roman" w:hAnsi="Times New Roman" w:cs="Times New Roman"/>
                        </w:rPr>
                        <w:t>misyonları</w:t>
                      </w:r>
                      <w:proofErr w:type="gramEnd"/>
                      <w:r w:rsidRPr="006F2137">
                        <w:rPr>
                          <w:rFonts w:ascii="Times New Roman" w:hAnsi="Times New Roman" w:cs="Times New Roman"/>
                        </w:rPr>
                        <w:t xml:space="preserve"> ve onu destekleyen vizyonları ile her ikisini de destekleyen stratejileri olu</w:t>
                      </w:r>
                      <w:r w:rsidRPr="006F2137">
                        <w:rPr>
                          <w:rFonts w:ascii="Times New Roman" w:eastAsia="TimesNewRoman" w:hAnsi="Times New Roman" w:cs="Times New Roman"/>
                        </w:rPr>
                        <w:t>ş</w:t>
                      </w:r>
                      <w:r w:rsidRPr="006F2137">
                        <w:rPr>
                          <w:rFonts w:ascii="Times New Roman" w:hAnsi="Times New Roman" w:cs="Times New Roman"/>
                        </w:rPr>
                        <w:t>turma sürecidir. Di</w:t>
                      </w:r>
                      <w:r w:rsidRPr="006F2137">
                        <w:rPr>
                          <w:rFonts w:ascii="Times New Roman" w:eastAsia="TimesNewRoman" w:hAnsi="Times New Roman" w:cs="Times New Roman"/>
                        </w:rPr>
                        <w:t>ğ</w:t>
                      </w:r>
                      <w:r w:rsidRPr="006F2137">
                        <w:rPr>
                          <w:rFonts w:ascii="Times New Roman" w:hAnsi="Times New Roman" w:cs="Times New Roman"/>
                        </w:rPr>
                        <w:t xml:space="preserve">er bir ifadeyle, mevcut durumdan yola çıkarak gelecekteki hedefleri belirlemek için yol haritası hazırlamaktır. </w:t>
                      </w:r>
                    </w:p>
                    <w:p w:rsidR="002166E0" w:rsidRPr="006F2137" w:rsidRDefault="002166E0" w:rsidP="006F2137">
                      <w:pPr>
                        <w:adjustRightInd w:val="0"/>
                        <w:spacing w:before="120" w:after="120"/>
                        <w:ind w:firstLine="708"/>
                        <w:jc w:val="both"/>
                        <w:rPr>
                          <w:rFonts w:ascii="Times New Roman" w:hAnsi="Times New Roman" w:cs="Times New Roman"/>
                        </w:rPr>
                      </w:pPr>
                      <w:r w:rsidRPr="006F2137">
                        <w:rPr>
                          <w:rFonts w:ascii="Times New Roman" w:hAnsi="Times New Roman" w:cs="Times New Roman"/>
                        </w:rPr>
                        <w:t xml:space="preserve">Stratejiler, net bir </w:t>
                      </w:r>
                      <w:r w:rsidRPr="006F2137">
                        <w:rPr>
                          <w:rFonts w:ascii="Times New Roman" w:eastAsia="TimesNewRoman" w:hAnsi="Times New Roman" w:cs="Times New Roman"/>
                        </w:rPr>
                        <w:t>ş</w:t>
                      </w:r>
                      <w:r w:rsidRPr="006F2137">
                        <w:rPr>
                          <w:rFonts w:ascii="Times New Roman" w:hAnsi="Times New Roman" w:cs="Times New Roman"/>
                        </w:rPr>
                        <w:t>ekilde belirlenen hedeflere yönelik iyile</w:t>
                      </w:r>
                      <w:r w:rsidRPr="006F2137">
                        <w:rPr>
                          <w:rFonts w:ascii="Times New Roman" w:eastAsia="TimesNewRoman" w:hAnsi="Times New Roman" w:cs="Times New Roman"/>
                        </w:rPr>
                        <w:t>ş</w:t>
                      </w:r>
                      <w:r w:rsidRPr="006F2137">
                        <w:rPr>
                          <w:rFonts w:ascii="Times New Roman" w:hAnsi="Times New Roman" w:cs="Times New Roman"/>
                        </w:rPr>
                        <w:t>tirme amaçlı faaliyetlerin belirlenmesi ve ba</w:t>
                      </w:r>
                      <w:r w:rsidRPr="006F2137">
                        <w:rPr>
                          <w:rFonts w:ascii="Times New Roman" w:eastAsia="TimesNewRoman" w:hAnsi="Times New Roman" w:cs="Times New Roman"/>
                        </w:rPr>
                        <w:t>ş</w:t>
                      </w:r>
                      <w:r w:rsidRPr="006F2137">
                        <w:rPr>
                          <w:rFonts w:ascii="Times New Roman" w:hAnsi="Times New Roman" w:cs="Times New Roman"/>
                        </w:rPr>
                        <w:t>arıyla gerçekle</w:t>
                      </w:r>
                      <w:r w:rsidRPr="006F2137">
                        <w:rPr>
                          <w:rFonts w:ascii="Times New Roman" w:eastAsia="TimesNewRoman" w:hAnsi="Times New Roman" w:cs="Times New Roman"/>
                        </w:rPr>
                        <w:t>ş</w:t>
                      </w:r>
                      <w:r w:rsidRPr="006F2137">
                        <w:rPr>
                          <w:rFonts w:ascii="Times New Roman" w:hAnsi="Times New Roman" w:cs="Times New Roman"/>
                        </w:rPr>
                        <w:t>tirilmesidir. Stratejik planlamada, yapılacak faaliyetler ile bunların kim tarafından, ne zaman, nasıl yapılaca</w:t>
                      </w:r>
                      <w:r w:rsidRPr="006F2137">
                        <w:rPr>
                          <w:rFonts w:ascii="Times New Roman" w:eastAsia="TimesNewRoman" w:hAnsi="Times New Roman" w:cs="Times New Roman"/>
                        </w:rPr>
                        <w:t>ğ</w:t>
                      </w:r>
                      <w:r w:rsidRPr="006F2137">
                        <w:rPr>
                          <w:rFonts w:ascii="Times New Roman" w:hAnsi="Times New Roman" w:cs="Times New Roman"/>
                        </w:rPr>
                        <w:t>ının ve ba</w:t>
                      </w:r>
                      <w:r w:rsidRPr="006F2137">
                        <w:rPr>
                          <w:rFonts w:ascii="Times New Roman" w:eastAsia="TimesNewRoman" w:hAnsi="Times New Roman" w:cs="Times New Roman"/>
                        </w:rPr>
                        <w:t>ş</w:t>
                      </w:r>
                      <w:r w:rsidRPr="006F2137">
                        <w:rPr>
                          <w:rFonts w:ascii="Times New Roman" w:hAnsi="Times New Roman" w:cs="Times New Roman"/>
                        </w:rPr>
                        <w:t>arı göstergelerinin ne olaca</w:t>
                      </w:r>
                      <w:r w:rsidRPr="006F2137">
                        <w:rPr>
                          <w:rFonts w:ascii="Times New Roman" w:eastAsia="TimesNewRoman" w:hAnsi="Times New Roman" w:cs="Times New Roman"/>
                        </w:rPr>
                        <w:t>ğ</w:t>
                      </w:r>
                      <w:r w:rsidRPr="006F2137">
                        <w:rPr>
                          <w:rFonts w:ascii="Times New Roman" w:hAnsi="Times New Roman" w:cs="Times New Roman"/>
                        </w:rPr>
                        <w:t>ının belirlenmesi büyük önem ta</w:t>
                      </w:r>
                      <w:r w:rsidRPr="006F2137">
                        <w:rPr>
                          <w:rFonts w:ascii="Times New Roman" w:eastAsia="TimesNewRoman" w:hAnsi="Times New Roman" w:cs="Times New Roman"/>
                        </w:rPr>
                        <w:t>ş</w:t>
                      </w:r>
                      <w:r w:rsidRPr="006F2137">
                        <w:rPr>
                          <w:rFonts w:ascii="Times New Roman" w:hAnsi="Times New Roman" w:cs="Times New Roman"/>
                        </w:rPr>
                        <w:t>ımaktadır. Stratejik plan payda</w:t>
                      </w:r>
                      <w:r w:rsidRPr="006F2137">
                        <w:rPr>
                          <w:rFonts w:ascii="Times New Roman" w:eastAsia="TimesNewRoman" w:hAnsi="Times New Roman" w:cs="Times New Roman"/>
                        </w:rPr>
                        <w:t xml:space="preserve">ş </w:t>
                      </w:r>
                      <w:r w:rsidRPr="006F2137">
                        <w:rPr>
                          <w:rFonts w:ascii="Times New Roman" w:hAnsi="Times New Roman" w:cs="Times New Roman"/>
                        </w:rPr>
                        <w:t>odaklı hizmet ve ürünlerin geli</w:t>
                      </w:r>
                      <w:r w:rsidRPr="006F2137">
                        <w:rPr>
                          <w:rFonts w:ascii="Times New Roman" w:eastAsia="TimesNewRoman" w:hAnsi="Times New Roman" w:cs="Times New Roman"/>
                        </w:rPr>
                        <w:t>ş</w:t>
                      </w:r>
                      <w:r w:rsidRPr="006F2137">
                        <w:rPr>
                          <w:rFonts w:ascii="Times New Roman" w:hAnsi="Times New Roman" w:cs="Times New Roman"/>
                        </w:rPr>
                        <w:t>tirilmesi, takım ruhu ve personel katılımını öncelemesi, sonuçlara yönelik performans ölçümlerinin kullanılması verilerin toplanması ve yorumlanmasına yönelik olması, etkin ve etkili kaynak yönetim ve da</w:t>
                      </w:r>
                      <w:r w:rsidRPr="006F2137">
                        <w:rPr>
                          <w:rFonts w:ascii="Times New Roman" w:eastAsia="TimesNewRoman" w:hAnsi="Times New Roman" w:cs="Times New Roman"/>
                        </w:rPr>
                        <w:t>ğ</w:t>
                      </w:r>
                      <w:r w:rsidRPr="006F2137">
                        <w:rPr>
                          <w:rFonts w:ascii="Times New Roman" w:hAnsi="Times New Roman" w:cs="Times New Roman"/>
                        </w:rPr>
                        <w:t>ılmasını içermesi açısından toplam kalite anlayı</w:t>
                      </w:r>
                      <w:r w:rsidRPr="006F2137">
                        <w:rPr>
                          <w:rFonts w:ascii="Times New Roman" w:eastAsia="TimesNewRoman" w:hAnsi="Times New Roman" w:cs="Times New Roman"/>
                        </w:rPr>
                        <w:t>ş</w:t>
                      </w:r>
                      <w:r w:rsidRPr="006F2137">
                        <w:rPr>
                          <w:rFonts w:ascii="Times New Roman" w:hAnsi="Times New Roman" w:cs="Times New Roman"/>
                        </w:rPr>
                        <w:t>ıyla da örtü</w:t>
                      </w:r>
                      <w:r w:rsidRPr="006F2137">
                        <w:rPr>
                          <w:rFonts w:ascii="Times New Roman" w:eastAsia="TimesNewRoman" w:hAnsi="Times New Roman" w:cs="Times New Roman"/>
                        </w:rPr>
                        <w:t>ş</w:t>
                      </w:r>
                      <w:r w:rsidRPr="006F2137">
                        <w:rPr>
                          <w:rFonts w:ascii="Times New Roman" w:hAnsi="Times New Roman" w:cs="Times New Roman"/>
                        </w:rPr>
                        <w:t>mektedir.</w:t>
                      </w:r>
                    </w:p>
                    <w:p w:rsidR="002166E0" w:rsidRPr="006F2137" w:rsidRDefault="002166E0" w:rsidP="006F2137">
                      <w:pPr>
                        <w:spacing w:before="120" w:after="120"/>
                        <w:rPr>
                          <w:rFonts w:ascii="Times New Roman" w:hAnsi="Times New Roman" w:cs="Times New Roman"/>
                        </w:rPr>
                      </w:pPr>
                      <w:r w:rsidRPr="006F2137">
                        <w:rPr>
                          <w:rFonts w:ascii="Times New Roman" w:hAnsi="Times New Roman" w:cs="Times New Roman"/>
                        </w:rPr>
                        <w:t xml:space="preserve">          Bu vesile ile stratejik planımız okulumuzun bilgi birikimini, kültürünü içinde barındırarak, geleceğe yönelik 5 yıllık bir yol haritası olma özelliği taşımaktadır.  </w:t>
                      </w:r>
                    </w:p>
                    <w:p w:rsidR="002166E0" w:rsidRPr="006F2137" w:rsidRDefault="002166E0" w:rsidP="006F2137">
                      <w:pPr>
                        <w:spacing w:before="120" w:after="120"/>
                        <w:ind w:firstLine="348"/>
                        <w:rPr>
                          <w:rFonts w:ascii="Times New Roman" w:hAnsi="Times New Roman" w:cs="Times New Roman"/>
                        </w:rPr>
                      </w:pPr>
                      <w:r w:rsidRPr="006F2137">
                        <w:rPr>
                          <w:rFonts w:ascii="Times New Roman" w:hAnsi="Times New Roman" w:cs="Times New Roman"/>
                        </w:rPr>
                        <w:t xml:space="preserve">   Stratejik plan ile amaçlanan, okul ile çevre ilişkilerini geliştirmeyi,  okul gelişimini sürekli kılmayı,  ülkemize, çevresine faydalı, kendi ile barışık, düşünen ve bizleri çağdaş uygarlık seviyesinin üzerine çıkaracak nesilleri yetiştirilmesi amacını taşımaktadır.</w:t>
                      </w:r>
                    </w:p>
                    <w:p w:rsidR="002166E0" w:rsidRDefault="002166E0" w:rsidP="006D2C14">
                      <w:pPr>
                        <w:pStyle w:val="NormalWeb"/>
                        <w:tabs>
                          <w:tab w:val="left" w:pos="5820"/>
                        </w:tabs>
                        <w:kinsoku w:val="0"/>
                        <w:overflowPunct w:val="0"/>
                        <w:spacing w:before="0" w:beforeAutospacing="0" w:after="0" w:afterAutospacing="0" w:line="380" w:lineRule="exact"/>
                        <w:ind w:firstLine="562"/>
                        <w:jc w:val="both"/>
                        <w:textAlignment w:val="baseline"/>
                      </w:pPr>
                    </w:p>
                  </w:txbxContent>
                </v:textbox>
              </v:rect>
            </w:pict>
          </mc:Fallback>
        </mc:AlternateContent>
      </w:r>
    </w:p>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6F2137">
      <w:r w:rsidRPr="006F2137">
        <w:rPr>
          <w:rFonts w:ascii="Times New Roman" w:hAnsi="Times New Roman" w:cs="Times New Roman"/>
          <w:noProof/>
          <w:lang w:eastAsia="tr-TR"/>
        </w:rPr>
        <mc:AlternateContent>
          <mc:Choice Requires="wps">
            <w:drawing>
              <wp:anchor distT="0" distB="0" distL="114300" distR="114300" simplePos="0" relativeHeight="251702272" behindDoc="0" locked="0" layoutInCell="1" allowOverlap="1" wp14:anchorId="08A62B5C" wp14:editId="69DA2171">
                <wp:simplePos x="0" y="0"/>
                <wp:positionH relativeFrom="column">
                  <wp:posOffset>-697865</wp:posOffset>
                </wp:positionH>
                <wp:positionV relativeFrom="paragraph">
                  <wp:posOffset>305435</wp:posOffset>
                </wp:positionV>
                <wp:extent cx="461645" cy="307975"/>
                <wp:effectExtent l="0" t="0" r="0" b="0"/>
                <wp:wrapNone/>
                <wp:docPr id="84999" name="Metin kutusu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6D2C14">
                            <w:pPr>
                              <w:pStyle w:val="NormalWeb"/>
                              <w:spacing w:before="0" w:beforeAutospacing="0" w:after="0" w:afterAutospacing="0"/>
                              <w:textAlignment w:val="baseline"/>
                            </w:pPr>
                            <w:r>
                              <w:rPr>
                                <w:rFonts w:ascii="Calibri" w:hAnsi="Calibri" w:cstheme="minorBidi"/>
                                <w:b/>
                                <w:bCs/>
                                <w:color w:val="000000"/>
                                <w:kern w:val="24"/>
                                <w:sz w:val="28"/>
                                <w:szCs w:val="28"/>
                              </w:rPr>
                              <w:t>VII</w:t>
                            </w:r>
                          </w:p>
                        </w:txbxContent>
                      </wps:txbx>
                      <wps:bodyPr>
                        <a:spAutoFit/>
                      </wps:bodyPr>
                    </wps:wsp>
                  </a:graphicData>
                </a:graphic>
              </wp:anchor>
            </w:drawing>
          </mc:Choice>
          <mc:Fallback>
            <w:pict>
              <v:shape id="Metin kutusu 17" o:spid="_x0000_s1075" type="#_x0000_t202" style="position:absolute;margin-left:-54.95pt;margin-top:24.05pt;width:36.35pt;height:24.2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" filled="f" stroked="f">
                <v:textbox style="mso-fit-shape-to-text:t">
                  <w:txbxContent>
                    <w:p w:rsidR="002166E0" w:rsidRDefault="002166E0" w:rsidP="006D2C14">
                      <w:pPr>
                        <w:pStyle w:val="NormalWeb"/>
                        <w:spacing w:before="0" w:beforeAutospacing="0" w:after="0" w:afterAutospacing="0"/>
                        <w:textAlignment w:val="baseline"/>
                      </w:pPr>
                      <w:r>
                        <w:rPr>
                          <w:rFonts w:ascii="Calibri" w:hAnsi="Calibri" w:cstheme="minorBidi"/>
                          <w:b/>
                          <w:bCs/>
                          <w:color w:val="000000"/>
                          <w:kern w:val="24"/>
                          <w:sz w:val="28"/>
                          <w:szCs w:val="28"/>
                        </w:rPr>
                        <w:t>V</w:t>
                      </w:r>
                      <w:r w:rsidR="00E62F06">
                        <w:rPr>
                          <w:rFonts w:ascii="Calibri" w:hAnsi="Calibri" w:cstheme="minorBidi"/>
                          <w:b/>
                          <w:bCs/>
                          <w:color w:val="000000"/>
                          <w:kern w:val="24"/>
                          <w:sz w:val="28"/>
                          <w:szCs w:val="28"/>
                        </w:rPr>
                        <w:t>II</w:t>
                      </w:r>
                    </w:p>
                  </w:txbxContent>
                </v:textbox>
              </v:shape>
            </w:pict>
          </mc:Fallback>
        </mc:AlternateContent>
      </w:r>
    </w:p>
    <w:p w:rsidR="006F2137" w:rsidRPr="006F2137" w:rsidRDefault="00686860" w:rsidP="006F2137">
      <w:pPr>
        <w:spacing w:after="0"/>
        <w:jc w:val="right"/>
        <w:rPr>
          <w:rFonts w:ascii="Times New Roman" w:hAnsi="Times New Roman" w:cs="Times New Roman"/>
        </w:rPr>
      </w:pPr>
      <w:r>
        <w:rPr>
          <w:rFonts w:ascii="Times New Roman" w:hAnsi="Times New Roman" w:cs="Times New Roman"/>
        </w:rPr>
        <w:t>Bedrettin BUDAK</w:t>
      </w:r>
    </w:p>
    <w:p w:rsidR="006F2137" w:rsidRPr="006F2137" w:rsidRDefault="006F2137" w:rsidP="006F2137">
      <w:pPr>
        <w:spacing w:after="0"/>
        <w:jc w:val="right"/>
        <w:rPr>
          <w:rFonts w:ascii="Times New Roman" w:hAnsi="Times New Roman" w:cs="Times New Roman"/>
          <w:b/>
        </w:rPr>
      </w:pPr>
      <w:r w:rsidRPr="006F2137">
        <w:rPr>
          <w:rFonts w:ascii="Times New Roman" w:hAnsi="Times New Roman" w:cs="Times New Roman"/>
          <w:b/>
        </w:rPr>
        <w:t>Okul Müdürü</w:t>
      </w:r>
    </w:p>
    <w:p w:rsidR="00301C13" w:rsidRDefault="00301C13"/>
    <w:p w:rsidR="00301C13" w:rsidRDefault="00D65EDA">
      <w:r w:rsidRPr="00D65EDA">
        <w:rPr>
          <w:noProof/>
          <w:lang w:eastAsia="tr-TR"/>
        </w:rPr>
        <mc:AlternateContent>
          <mc:Choice Requires="wps">
            <w:drawing>
              <wp:anchor distT="0" distB="0" distL="114300" distR="114300" simplePos="0" relativeHeight="251713536" behindDoc="0" locked="0" layoutInCell="1" allowOverlap="1" wp14:anchorId="6EAB8626" wp14:editId="45464302">
                <wp:simplePos x="0" y="0"/>
                <wp:positionH relativeFrom="column">
                  <wp:posOffset>5143500</wp:posOffset>
                </wp:positionH>
                <wp:positionV relativeFrom="paragraph">
                  <wp:posOffset>-1070610</wp:posOffset>
                </wp:positionV>
                <wp:extent cx="1200150" cy="422275"/>
                <wp:effectExtent l="0" t="0" r="0" b="0"/>
                <wp:wrapNone/>
                <wp:docPr id="86018"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42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D65EDA">
                            <w:pPr>
                              <w:pStyle w:val="NormalWeb"/>
                              <w:spacing w:before="0" w:beforeAutospacing="0" w:after="0" w:afterAutospacing="0"/>
                              <w:textAlignment w:val="baseline"/>
                            </w:pPr>
                            <w:r>
                              <w:rPr>
                                <w:rFonts w:ascii="Calibri" w:hAnsi="Calibri" w:cstheme="minorBidi"/>
                                <w:b/>
                                <w:bCs/>
                                <w:color w:val="FFFFFF"/>
                                <w:kern w:val="24"/>
                                <w:sz w:val="40"/>
                                <w:szCs w:val="40"/>
                              </w:rPr>
                              <w:t>Sayfa No</w:t>
                            </w:r>
                          </w:p>
                        </w:txbxContent>
                      </wps:txbx>
                      <wps:bodyPr lIns="102272" tIns="51144" rIns="102272" bIns="51144">
                        <a:spAutoFit/>
                      </wps:bodyPr>
                    </wps:wsp>
                  </a:graphicData>
                </a:graphic>
              </wp:anchor>
            </w:drawing>
          </mc:Choice>
          <mc:Fallback>
            <w:pict>
              <v:shape id="Metin kutusu 3" o:spid="_x0000_s1076" type="#_x0000_t202" style="position:absolute;margin-left:405pt;margin-top:-84.3pt;width:94.5pt;height:33.2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" filled="f" stroked="f">
                <v:textbox style="mso-fit-shape-to-text:t" inset="2.84089mm,1.42067mm,2.84089mm,1.42067mm">
                  <w:txbxContent>
                    <w:p w:rsidR="002166E0" w:rsidRDefault="002166E0" w:rsidP="00D65EDA">
                      <w:pPr>
                        <w:pStyle w:val="NormalWeb"/>
                        <w:spacing w:before="0" w:beforeAutospacing="0" w:after="0" w:afterAutospacing="0"/>
                        <w:textAlignment w:val="baseline"/>
                      </w:pPr>
                      <w:r>
                        <w:rPr>
                          <w:rFonts w:ascii="Calibri" w:hAnsi="Calibri" w:cstheme="minorBidi"/>
                          <w:b/>
                          <w:bCs/>
                          <w:color w:val="FFFFFF"/>
                          <w:kern w:val="24"/>
                          <w:sz w:val="40"/>
                          <w:szCs w:val="40"/>
                        </w:rPr>
                        <w:t>Sayfa No</w:t>
                      </w:r>
                    </w:p>
                  </w:txbxContent>
                </v:textbox>
              </v:shape>
            </w:pict>
          </mc:Fallback>
        </mc:AlternateContent>
      </w:r>
      <w:r w:rsidRPr="00D65EDA">
        <w:rPr>
          <w:noProof/>
          <w:lang w:eastAsia="tr-TR"/>
        </w:rPr>
        <mc:AlternateContent>
          <mc:Choice Requires="wpg">
            <w:drawing>
              <wp:anchor distT="0" distB="0" distL="114300" distR="114300" simplePos="0" relativeHeight="251714560" behindDoc="0" locked="0" layoutInCell="1" allowOverlap="1" wp14:anchorId="33859073" wp14:editId="260354C2">
                <wp:simplePos x="0" y="0"/>
                <wp:positionH relativeFrom="column">
                  <wp:posOffset>-244475</wp:posOffset>
                </wp:positionH>
                <wp:positionV relativeFrom="paragraph">
                  <wp:posOffset>-761365</wp:posOffset>
                </wp:positionV>
                <wp:extent cx="6511925" cy="733425"/>
                <wp:effectExtent l="76200" t="38100" r="98425" b="104775"/>
                <wp:wrapNone/>
                <wp:docPr id="78872" name="Grup 11"/>
                <wp:cNvGraphicFramePr/>
                <a:graphic xmlns:a="http://schemas.openxmlformats.org/drawingml/2006/main">
                  <a:graphicData uri="http://schemas.microsoft.com/office/word/2010/wordprocessingGroup">
                    <wpg:wgp>
                      <wpg:cNvGrpSpPr/>
                      <wpg:grpSpPr bwMode="auto">
                        <a:xfrm>
                          <a:off x="0" y="0"/>
                          <a:ext cx="6511925" cy="733425"/>
                          <a:chOff x="503238" y="309562"/>
                          <a:chExt cx="6674485" cy="734059"/>
                        </a:xfrm>
                      </wpg:grpSpPr>
                      <wps:wsp>
                        <wps:cNvPr id="78873" name="Çapraz Şerit 78873"/>
                        <wps:cNvSpPr/>
                        <wps:spPr>
                          <a:xfrm rot="18755936">
                            <a:off x="620348" y="422569"/>
                            <a:ext cx="537039" cy="523936"/>
                          </a:xfrm>
                          <a:prstGeom prst="diagStripe">
                            <a:avLst>
                              <a:gd name="adj" fmla="val 0"/>
                            </a:avLst>
                          </a:prstGeom>
                          <a:solidFill>
                            <a:srgbClr val="1B416F"/>
                          </a:solidFill>
                          <a:ln w="25400" cap="flat" cmpd="sng" algn="ctr">
                            <a:noFill/>
                            <a:prstDash val="solid"/>
                          </a:ln>
                          <a:effectLst/>
                        </wps:spPr>
                        <wps:txbx>
                          <w:txbxContent>
                            <w:p w:rsidR="00686860" w:rsidRDefault="00686860" w:rsidP="00D65EDA">
                              <w:pPr>
                                <w:rPr>
                                  <w:rFonts w:eastAsia="Times New Roman"/>
                                </w:rPr>
                              </w:pPr>
                            </w:p>
                          </w:txbxContent>
                        </wps:txbx>
                        <wps:bodyPr anchor="ctr"/>
                      </wps:wsp>
                      <wps:wsp>
                        <wps:cNvPr id="78874" name="Çapraz Şerit 78874"/>
                        <wps:cNvSpPr/>
                        <wps:spPr>
                          <a:xfrm rot="7759180">
                            <a:off x="6539883" y="535952"/>
                            <a:ext cx="540217" cy="475122"/>
                          </a:xfrm>
                          <a:prstGeom prst="diagStripe">
                            <a:avLst>
                              <a:gd name="adj" fmla="val 1565"/>
                            </a:avLst>
                          </a:prstGeom>
                          <a:solidFill>
                            <a:srgbClr val="1B416F"/>
                          </a:solidFill>
                          <a:ln w="25400" cap="flat" cmpd="sng" algn="ctr">
                            <a:noFill/>
                            <a:prstDash val="solid"/>
                          </a:ln>
                          <a:effectLst/>
                        </wps:spPr>
                        <wps:txbx>
                          <w:txbxContent>
                            <w:p w:rsidR="00686860" w:rsidRDefault="00686860" w:rsidP="00D65EDA">
                              <w:pPr>
                                <w:rPr>
                                  <w:rFonts w:eastAsia="Times New Roman"/>
                                </w:rPr>
                              </w:pPr>
                            </w:p>
                          </w:txbxContent>
                        </wps:txbx>
                        <wps:bodyPr anchor="ctr"/>
                      </wps:wsp>
                      <wps:wsp>
                        <wps:cNvPr id="78875" name="Dikdörtgen 78875"/>
                        <wps:cNvSpPr/>
                        <wps:spPr>
                          <a:xfrm>
                            <a:off x="503238" y="309562"/>
                            <a:ext cx="6674485" cy="402590"/>
                          </a:xfrm>
                          <a:prstGeom prst="rect">
                            <a:avLst/>
                          </a:prstGeom>
                          <a:ln/>
                        </wps:spPr>
                        <wps:style>
                          <a:lnRef idx="0">
                            <a:schemeClr val="accent1"/>
                          </a:lnRef>
                          <a:fillRef idx="3">
                            <a:schemeClr val="accent1"/>
                          </a:fillRef>
                          <a:effectRef idx="3">
                            <a:schemeClr val="accent1"/>
                          </a:effectRef>
                          <a:fontRef idx="minor">
                            <a:schemeClr val="lt1"/>
                          </a:fontRef>
                        </wps:style>
                        <wps:txbx>
                          <w:txbxContent>
                            <w:p w:rsidR="00686860" w:rsidRDefault="00686860" w:rsidP="00D65EDA">
                              <w:pPr>
                                <w:pStyle w:val="NormalWeb"/>
                                <w:spacing w:before="0" w:beforeAutospacing="0" w:after="200" w:afterAutospacing="0" w:line="276" w:lineRule="auto"/>
                                <w:jc w:val="center"/>
                              </w:pPr>
                              <w:r>
                                <w:rPr>
                                  <w:rFonts w:eastAsia="Calibri"/>
                                  <w:b/>
                                  <w:bCs/>
                                  <w:color w:val="FFFFFF"/>
                                  <w:kern w:val="24"/>
                                  <w:sz w:val="32"/>
                                  <w:szCs w:val="32"/>
                                </w:rPr>
                                <w:t>İÇİNDEKİLER</w:t>
                              </w:r>
                            </w:p>
                          </w:txbxContent>
                        </wps:txbx>
                        <wps:bodyPr anchor="ctr"/>
                      </wps:wsp>
                    </wpg:wgp>
                  </a:graphicData>
                </a:graphic>
              </wp:anchor>
            </w:drawing>
          </mc:Choice>
          <mc:Fallback>
            <w:pict>
              <v:group id="Grup 11" o:spid="_x0000_s1077" style="position:absolute;margin-left:-19.25pt;margin-top:-59.95pt;width:512.75pt;height:57.75pt;z-index:251714560" coordorigin="5032,3095" coordsize="66744,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">
                <v:shape id="Çapraz Şerit 78873" o:spid="_x0000_s1078" style="position:absolute;left:6204;top:4225;width:5370;height:5239;rotation:-3106476fd;visibility:visible;mso-wrap-style:square;v-text-anchor:middle" coordsize="537039,5239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2SFsQA&#10;AADeAAAADwAAAGRycy9kb3ducmV2LnhtbESPT2sCMRTE7wW/Q3iCt5q10rquRrGC0IM9+O/+2Dx3&#10;F5OXJYnr+u2bQqHHYWZ+wyzXvTWiIx8axwom4wwEcel0w5WC82n3moMIEVmjcUwKnhRgvRq8LLHQ&#10;7sEH6o6xEgnCoUAFdYxtIWUoa7IYxq4lTt7VeYsxSV9J7fGR4NbItyz7kBYbTgs1trStqbwd71aB&#10;5/f800p7P3fS8PZ7vi/NZa/UaNhvFiAi9fE//Nf+0gpmeT6bwu+ddAX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dkhbEAAAA3gAAAA8AAAAAAAAAAAAAAAAAmAIAAGRycy9k&#10;b3ducmV2LnhtbFBLBQYAAAAABAAEAPUAAACJAwAAAAA=&#10;" adj="-11796480,,5400" path="m,l,,537039,,,523936,,xe" fillcolor="#1b416f" stroked="f" strokeweight="2pt">
                  <v:stroke joinstyle="miter"/>
                  <v:formulas/>
                  <v:path arrowok="t" o:connecttype="custom" o:connectlocs="0,0;0,0;537039,0;0,523936;0,0" o:connectangles="0,0,0,0,0" textboxrect="0,0,537039,523936"/>
                  <v:textbox>
                    <w:txbxContent>
                      <w:p w:rsidR="002166E0" w:rsidRDefault="002166E0" w:rsidP="00D65EDA">
                        <w:pPr>
                          <w:rPr>
                            <w:rFonts w:eastAsia="Times New Roman"/>
                          </w:rPr>
                        </w:pPr>
                      </w:p>
                    </w:txbxContent>
                  </v:textbox>
                </v:shape>
                <v:shape id="Çapraz Şerit 78874" o:spid="_x0000_s1079" style="position:absolute;left:65399;top:5359;width:5402;height:4751;rotation:8475094fd;visibility:visible;mso-wrap-style:square;v-text-anchor:middle" coordsize="540217,4751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mk6MkA&#10;AADeAAAADwAAAGRycy9kb3ducmV2LnhtbESPQWvCQBSE7wX/w/IKvZS6sUgTUleJLYIgFExbi7dH&#10;9jUJZt+G7Eajv75bEDwOM/MNM1sMphFH6lxtWcFkHIEgLqyuuVTw9bl6SkA4j6yxsUwKzuRgMR/d&#10;zTDV9sRbOua+FAHCLkUFlfdtKqUrKjLoxrYlDt6v7Qz6ILtS6g5PAW4a+RxFL9JgzWGhwpbeKioO&#10;eW8U6Hz5vXe77PIz7Hv9Hu8eN332odTD/ZC9gvA0+Fv42l5rBXGSxFP4vxOugJ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gmk6MkAAADeAAAADwAAAAAAAAAAAAAAAACYAgAA&#10;ZHJzL2Rvd25yZXYueG1sUEsFBgAAAAAEAAQA9QAAAI4DAAAAAA==&#10;" adj="-11796480,,5400" path="m,7436l8454,,540217,,,475122,,7436xe" fillcolor="#1b416f" stroked="f" strokeweight="2pt">
                  <v:stroke joinstyle="miter"/>
                  <v:formulas/>
                  <v:path arrowok="t" o:connecttype="custom" o:connectlocs="0,7436;8454,0;540217,0;0,475122;0,7436" o:connectangles="0,0,0,0,0" textboxrect="0,0,540217,475122"/>
                  <v:textbox>
                    <w:txbxContent>
                      <w:p w:rsidR="002166E0" w:rsidRDefault="002166E0" w:rsidP="00D65EDA">
                        <w:pPr>
                          <w:rPr>
                            <w:rFonts w:eastAsia="Times New Roman"/>
                          </w:rPr>
                        </w:pPr>
                      </w:p>
                    </w:txbxContent>
                  </v:textbox>
                </v:shape>
                <v:rect id="Dikdörtgen 78875" o:spid="_x0000_s1080" style="position:absolute;left:5032;top:3095;width:66745;height:40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hFMMgA&#10;AADeAAAADwAAAGRycy9kb3ducmV2LnhtbESPzWrDMBCE74W+g9hCL6WRU4ht3CihfwnpwdAkfYDF&#10;2lom1spIauK+fRUI5DjMzDfMfDnaXhzJh86xgukkA0HcON1xq+B7v3osQYSIrLF3TAr+KMBycXsz&#10;x0q7E2/puIutSBAOFSowMQ6VlKExZDFM3ECcvB/nLcYkfSu1x1OC214+ZVkuLXacFgwO9GaoOex+&#10;rYL3/Otg83VRvz54s9/i57SrP3ql7u/Gl2cQkcZ4DV/aG62gKMtiBuc76QrIx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KEUwyAAAAN4AAAAPAAAAAAAAAAAAAAAAAJgCAABk&#10;cnMvZG93bnJldi54bWxQSwUGAAAAAAQABAD1AAAAjQMAAAAA&#10;" fillcolor="#254163 [1636]" stroked="f">
                  <v:fill color2="#4477b6 [3012]" rotate="t" angle="180" colors="0 #2c5d98;52429f #3c7bc7;1 #3a7ccb" focus="100%" type="gradient">
                    <o:fill v:ext="view" type="gradientUnscaled"/>
                  </v:fill>
                  <v:shadow on="t" color="black" opacity="22937f" origin=",.5" offset="0,.63889mm"/>
                  <v:textbox>
                    <w:txbxContent>
                      <w:p w:rsidR="002166E0" w:rsidRDefault="002166E0" w:rsidP="00D65EDA">
                        <w:pPr>
                          <w:pStyle w:val="NormalWeb"/>
                          <w:spacing w:before="0" w:beforeAutospacing="0" w:after="200" w:afterAutospacing="0" w:line="276" w:lineRule="auto"/>
                          <w:jc w:val="center"/>
                        </w:pPr>
                        <w:r>
                          <w:rPr>
                            <w:rFonts w:eastAsia="Calibri"/>
                            <w:b/>
                            <w:bCs/>
                            <w:color w:val="FFFFFF"/>
                            <w:kern w:val="24"/>
                            <w:sz w:val="32"/>
                            <w:szCs w:val="32"/>
                          </w:rPr>
                          <w:t>İÇİNDEKİLER</w:t>
                        </w:r>
                      </w:p>
                    </w:txbxContent>
                  </v:textbox>
                </v:rect>
              </v:group>
            </w:pict>
          </mc:Fallback>
        </mc:AlternateContent>
      </w:r>
      <w:r w:rsidRPr="00D65EDA">
        <w:rPr>
          <w:noProof/>
          <w:lang w:eastAsia="tr-TR"/>
        </w:rPr>
        <mc:AlternateContent>
          <mc:Choice Requires="wps">
            <w:drawing>
              <wp:anchor distT="0" distB="0" distL="114300" distR="114300" simplePos="0" relativeHeight="251715584" behindDoc="0" locked="0" layoutInCell="1" allowOverlap="1" wp14:anchorId="68D76D2B" wp14:editId="2B83EA88">
                <wp:simplePos x="0" y="0"/>
                <wp:positionH relativeFrom="column">
                  <wp:posOffset>-747395</wp:posOffset>
                </wp:positionH>
                <wp:positionV relativeFrom="paragraph">
                  <wp:posOffset>7957185</wp:posOffset>
                </wp:positionV>
                <wp:extent cx="461963" cy="307975"/>
                <wp:effectExtent l="0" t="0" r="0" b="0"/>
                <wp:wrapNone/>
                <wp:docPr id="86020" name="Metin kutusu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3"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D65EDA">
                            <w:pPr>
                              <w:pStyle w:val="NormalWeb"/>
                              <w:spacing w:before="0" w:beforeAutospacing="0" w:after="0" w:afterAutospacing="0"/>
                              <w:textAlignment w:val="baseline"/>
                            </w:pPr>
                            <w:r>
                              <w:rPr>
                                <w:rFonts w:ascii="Calibri" w:hAnsi="Calibri" w:cstheme="minorBidi"/>
                                <w:b/>
                                <w:bCs/>
                                <w:color w:val="000000" w:themeColor="text1"/>
                                <w:kern w:val="24"/>
                                <w:sz w:val="28"/>
                                <w:szCs w:val="28"/>
                              </w:rPr>
                              <w:t>VIII</w:t>
                            </w:r>
                          </w:p>
                        </w:txbxContent>
                      </wps:txbx>
                      <wps:bodyPr>
                        <a:spAutoFit/>
                      </wps:bodyPr>
                    </wps:wsp>
                  </a:graphicData>
                </a:graphic>
              </wp:anchor>
            </w:drawing>
          </mc:Choice>
          <mc:Fallback>
            <w:pict>
              <v:shape id="_x0000_s1081" type="#_x0000_t202" style="position:absolute;margin-left:-58.85pt;margin-top:626.55pt;width:36.4pt;height:24.2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" filled="f" stroked="f">
                <v:textbox style="mso-fit-shape-to-text:t">
                  <w:txbxContent>
                    <w:p w:rsidR="002166E0" w:rsidRDefault="002166E0" w:rsidP="00D65EDA">
                      <w:pPr>
                        <w:pStyle w:val="NormalWeb"/>
                        <w:spacing w:before="0" w:beforeAutospacing="0" w:after="0" w:afterAutospacing="0"/>
                        <w:textAlignment w:val="baseline"/>
                      </w:pPr>
                      <w:r>
                        <w:rPr>
                          <w:rFonts w:ascii="Calibri" w:hAnsi="Calibri" w:cstheme="minorBidi"/>
                          <w:b/>
                          <w:bCs/>
                          <w:color w:val="000000" w:themeColor="text1"/>
                          <w:kern w:val="24"/>
                          <w:sz w:val="28"/>
                          <w:szCs w:val="28"/>
                        </w:rPr>
                        <w:t>VI</w:t>
                      </w:r>
                      <w:r w:rsidR="00E62F06">
                        <w:rPr>
                          <w:rFonts w:ascii="Calibri" w:hAnsi="Calibri" w:cstheme="minorBidi"/>
                          <w:b/>
                          <w:bCs/>
                          <w:color w:val="000000" w:themeColor="text1"/>
                          <w:kern w:val="24"/>
                          <w:sz w:val="28"/>
                          <w:szCs w:val="28"/>
                        </w:rPr>
                        <w:t>II</w:t>
                      </w:r>
                    </w:p>
                  </w:txbxContent>
                </v:textbox>
              </v:shape>
            </w:pict>
          </mc:Fallback>
        </mc:AlternateContent>
      </w:r>
      <w:r w:rsidRPr="00D65EDA">
        <w:rPr>
          <w:noProof/>
          <w:lang w:eastAsia="tr-TR"/>
        </w:rPr>
        <mc:AlternateContent>
          <mc:Choice Requires="wps">
            <w:drawing>
              <wp:anchor distT="0" distB="0" distL="114300" distR="114300" simplePos="0" relativeHeight="251716608" behindDoc="0" locked="0" layoutInCell="1" allowOverlap="1" wp14:anchorId="7EC92A0F" wp14:editId="065F8CAB">
                <wp:simplePos x="0" y="0"/>
                <wp:positionH relativeFrom="column">
                  <wp:posOffset>132080</wp:posOffset>
                </wp:positionH>
                <wp:positionV relativeFrom="paragraph">
                  <wp:posOffset>-235585</wp:posOffset>
                </wp:positionV>
                <wp:extent cx="5986463" cy="7878762"/>
                <wp:effectExtent l="0" t="0" r="0" b="0"/>
                <wp:wrapNone/>
                <wp:docPr id="78876" name="Metin kutusu 4"/>
                <wp:cNvGraphicFramePr/>
                <a:graphic xmlns:a="http://schemas.openxmlformats.org/drawingml/2006/main">
                  <a:graphicData uri="http://schemas.microsoft.com/office/word/2010/wordprocessingShape">
                    <wps:wsp>
                      <wps:cNvSpPr txBox="1"/>
                      <wps:spPr>
                        <a:xfrm>
                          <a:off x="0" y="0"/>
                          <a:ext cx="5986463" cy="7878762"/>
                        </a:xfrm>
                        <a:prstGeom prst="rect">
                          <a:avLst/>
                        </a:prstGeom>
                        <a:noFill/>
                      </wps:spPr>
                      <wps:txbx>
                        <w:txbxContent>
                          <w:p w:rsidR="00686860" w:rsidRDefault="00686860" w:rsidP="00D65EDA">
                            <w:pPr>
                              <w:pStyle w:val="ListeParagraf"/>
                              <w:numPr>
                                <w:ilvl w:val="0"/>
                                <w:numId w:val="1"/>
                              </w:numPr>
                              <w:kinsoku w:val="0"/>
                              <w:overflowPunct w:val="0"/>
                              <w:spacing w:line="320" w:lineRule="exact"/>
                              <w:textAlignment w:val="baseline"/>
                              <w:rPr>
                                <w:rFonts w:eastAsia="Times New Roman"/>
                              </w:rPr>
                            </w:pPr>
                            <w:r>
                              <w:rPr>
                                <w:rFonts w:ascii="Cambria" w:hAnsi="Cambria" w:cstheme="minorBidi"/>
                                <w:b/>
                                <w:bCs/>
                                <w:color w:val="000000"/>
                                <w:kern w:val="24"/>
                              </w:rPr>
                              <w:t xml:space="preserve">GİRİŞ VE STRATEJİK PLANIN HAZIRLIK SÜRECİ </w:t>
                            </w:r>
                          </w:p>
                          <w:p w:rsidR="00686860" w:rsidRDefault="00686860" w:rsidP="00D65EDA">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t xml:space="preserve">1.1. Strateji Geliştirme Kurulu ve Stratejik Plan Ekibi </w:t>
                            </w:r>
                          </w:p>
                          <w:p w:rsidR="00686860" w:rsidRDefault="00686860" w:rsidP="00D65EDA">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t xml:space="preserve">1.2. Planlama Süreci </w:t>
                            </w:r>
                          </w:p>
                          <w:p w:rsidR="00686860" w:rsidRDefault="00686860" w:rsidP="00D65EDA">
                            <w:pPr>
                              <w:pStyle w:val="NormalWeb"/>
                              <w:kinsoku w:val="0"/>
                              <w:overflowPunct w:val="0"/>
                              <w:spacing w:before="0" w:beforeAutospacing="0" w:after="0" w:afterAutospacing="0" w:line="320" w:lineRule="exact"/>
                              <w:textAlignment w:val="baseline"/>
                            </w:pPr>
                            <w:r>
                              <w:rPr>
                                <w:rFonts w:ascii="Cambria" w:hAnsi="Cambria" w:cstheme="minorBidi"/>
                                <w:b/>
                                <w:bCs/>
                                <w:color w:val="000000"/>
                                <w:kern w:val="24"/>
                              </w:rPr>
                              <w:t xml:space="preserve">2. DURUM ANALİZİ </w:t>
                            </w:r>
                          </w:p>
                          <w:p w:rsidR="00686860" w:rsidRDefault="00686860" w:rsidP="00D65EDA">
                            <w:pPr>
                              <w:pStyle w:val="NormalWeb"/>
                              <w:kinsoku w:val="0"/>
                              <w:overflowPunct w:val="0"/>
                              <w:spacing w:before="0" w:beforeAutospacing="0" w:after="0" w:afterAutospacing="0" w:line="320" w:lineRule="exact"/>
                              <w:textAlignment w:val="baseline"/>
                            </w:pPr>
                            <w:r>
                              <w:rPr>
                                <w:rFonts w:ascii="Cambria" w:hAnsi="Cambria" w:cstheme="minorBidi"/>
                                <w:b/>
                                <w:bCs/>
                                <w:color w:val="000000"/>
                                <w:kern w:val="24"/>
                              </w:rPr>
                              <w:tab/>
                            </w:r>
                            <w:r>
                              <w:rPr>
                                <w:rFonts w:ascii="Cambria" w:hAnsi="Cambria" w:cstheme="minorBidi"/>
                                <w:color w:val="000000"/>
                                <w:kern w:val="24"/>
                              </w:rPr>
                              <w:t xml:space="preserve">2.1. Kurumsal Tarihçe </w:t>
                            </w:r>
                          </w:p>
                          <w:p w:rsidR="00686860" w:rsidRDefault="00686860" w:rsidP="00D65EDA">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t xml:space="preserve">2.2. Uygulanmakta Olan Planın Değerlendirilmesi </w:t>
                            </w:r>
                          </w:p>
                          <w:p w:rsidR="00686860" w:rsidRDefault="00686860" w:rsidP="00D65EDA">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t xml:space="preserve">2.3. Mevzuat Analizi </w:t>
                            </w:r>
                          </w:p>
                          <w:p w:rsidR="00686860" w:rsidRDefault="00686860" w:rsidP="00D65EDA">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t xml:space="preserve">2.4. Üst Politika Belgelerinin Analizi </w:t>
                            </w:r>
                          </w:p>
                          <w:p w:rsidR="00686860" w:rsidRDefault="00686860" w:rsidP="00D65EDA">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t xml:space="preserve">2.5. Faaliyet Alanları ile Ürün ve Hizmetlerin Belirlenmesi </w:t>
                            </w:r>
                          </w:p>
                          <w:p w:rsidR="00686860" w:rsidRDefault="00686860" w:rsidP="00D65EDA">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t xml:space="preserve">2.6. Paydaş Analizi </w:t>
                            </w:r>
                          </w:p>
                          <w:p w:rsidR="00686860" w:rsidRDefault="00686860" w:rsidP="00D65EDA">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t xml:space="preserve">2.7. Kuruluş İçi Analiz </w:t>
                            </w:r>
                          </w:p>
                          <w:p w:rsidR="00686860" w:rsidRDefault="00686860" w:rsidP="00D65EDA">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r>
                            <w:r>
                              <w:rPr>
                                <w:rFonts w:ascii="Cambria" w:hAnsi="Cambria" w:cstheme="minorBidi"/>
                                <w:color w:val="000000"/>
                                <w:kern w:val="24"/>
                              </w:rPr>
                              <w:tab/>
                              <w:t xml:space="preserve">2.7.1.Teşkilat Yapısı </w:t>
                            </w:r>
                          </w:p>
                          <w:p w:rsidR="00686860" w:rsidRDefault="00686860" w:rsidP="00D65EDA">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r>
                            <w:r>
                              <w:rPr>
                                <w:rFonts w:ascii="Cambria" w:hAnsi="Cambria" w:cstheme="minorBidi"/>
                                <w:color w:val="000000"/>
                                <w:kern w:val="24"/>
                              </w:rPr>
                              <w:tab/>
                              <w:t xml:space="preserve">2.7.2.İnsan Kaynakları </w:t>
                            </w:r>
                          </w:p>
                          <w:p w:rsidR="00686860" w:rsidRDefault="00686860" w:rsidP="00D65EDA">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r>
                            <w:r>
                              <w:rPr>
                                <w:rFonts w:ascii="Cambria" w:hAnsi="Cambria" w:cstheme="minorBidi"/>
                                <w:color w:val="000000"/>
                                <w:kern w:val="24"/>
                              </w:rPr>
                              <w:tab/>
                              <w:t xml:space="preserve">2.7.3.Teknolojik Düzey </w:t>
                            </w:r>
                          </w:p>
                          <w:p w:rsidR="00686860" w:rsidRDefault="00686860" w:rsidP="00D65EDA">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r>
                            <w:r>
                              <w:rPr>
                                <w:rFonts w:ascii="Cambria" w:hAnsi="Cambria" w:cstheme="minorBidi"/>
                                <w:color w:val="000000"/>
                                <w:kern w:val="24"/>
                              </w:rPr>
                              <w:tab/>
                              <w:t xml:space="preserve">2.7.4.Mali Kaynaklar </w:t>
                            </w:r>
                          </w:p>
                          <w:p w:rsidR="00686860" w:rsidRDefault="00686860" w:rsidP="00D65EDA">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r>
                            <w:r>
                              <w:rPr>
                                <w:rFonts w:ascii="Cambria" w:hAnsi="Cambria" w:cstheme="minorBidi"/>
                                <w:color w:val="000000"/>
                                <w:kern w:val="24"/>
                              </w:rPr>
                              <w:tab/>
                              <w:t xml:space="preserve">2.7.5.İstatistiki Veriler </w:t>
                            </w:r>
                          </w:p>
                          <w:p w:rsidR="00686860" w:rsidRDefault="00686860" w:rsidP="00D65EDA">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r>
                            <w:r>
                              <w:rPr>
                                <w:rFonts w:ascii="Cambria" w:hAnsi="Cambria" w:cstheme="minorBidi"/>
                                <w:color w:val="000000"/>
                                <w:kern w:val="24"/>
                                <w:lang w:val="nn-NO"/>
                              </w:rPr>
                              <w:t>2.8. Dış Çevre Analizi (Politik, Ekonomik, Sosyal, Teknolojik, Yasal ve</w:t>
                            </w:r>
                            <w:r>
                              <w:rPr>
                                <w:rFonts w:ascii="Cambria" w:hAnsi="Cambria" w:cstheme="minorBidi"/>
                                <w:color w:val="000000"/>
                                <w:kern w:val="24"/>
                              </w:rPr>
                              <w:t xml:space="preserve"> </w:t>
                            </w:r>
                            <w:r>
                              <w:rPr>
                                <w:rFonts w:ascii="Cambria" w:hAnsi="Cambria" w:cstheme="minorBidi"/>
                                <w:color w:val="000000"/>
                                <w:kern w:val="24"/>
                                <w:lang w:val="nn-NO"/>
                              </w:rPr>
                              <w:t xml:space="preserve">Çevresel Çevre Analizi -PESTLE) </w:t>
                            </w:r>
                          </w:p>
                          <w:p w:rsidR="00686860" w:rsidRDefault="00686860" w:rsidP="00D65EDA">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t xml:space="preserve">2.9. Güçlü ve Zayıf Yönler ile Fırsatlar ve Tehditler (GZFT) Analizi </w:t>
                            </w:r>
                          </w:p>
                          <w:p w:rsidR="00686860" w:rsidRDefault="00686860" w:rsidP="00D65EDA">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t xml:space="preserve">2.10.Tespit ve İhtiyaçların Belirlenmesi </w:t>
                            </w:r>
                          </w:p>
                          <w:p w:rsidR="00686860" w:rsidRDefault="00686860" w:rsidP="00D65EDA">
                            <w:pPr>
                              <w:pStyle w:val="NormalWeb"/>
                              <w:kinsoku w:val="0"/>
                              <w:overflowPunct w:val="0"/>
                              <w:spacing w:before="0" w:beforeAutospacing="0" w:after="0" w:afterAutospacing="0" w:line="320" w:lineRule="exact"/>
                              <w:textAlignment w:val="baseline"/>
                            </w:pPr>
                            <w:r>
                              <w:rPr>
                                <w:rFonts w:ascii="Cambria" w:hAnsi="Cambria" w:cstheme="minorBidi"/>
                                <w:b/>
                                <w:bCs/>
                                <w:color w:val="000000"/>
                                <w:kern w:val="24"/>
                              </w:rPr>
                              <w:t xml:space="preserve">3. GELECEĞE BAKIŞ </w:t>
                            </w:r>
                          </w:p>
                          <w:p w:rsidR="00686860" w:rsidRDefault="00686860" w:rsidP="00D65EDA">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t xml:space="preserve">3.1.Misyon </w:t>
                            </w:r>
                          </w:p>
                          <w:p w:rsidR="00686860" w:rsidRDefault="00686860" w:rsidP="00D65EDA">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t xml:space="preserve">3.2.Vizyon </w:t>
                            </w:r>
                          </w:p>
                          <w:p w:rsidR="00686860" w:rsidRDefault="00686860" w:rsidP="00D65EDA">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t xml:space="preserve">3.3.Temel Değerler </w:t>
                            </w:r>
                          </w:p>
                          <w:p w:rsidR="00686860" w:rsidRDefault="00686860" w:rsidP="00D65EDA">
                            <w:pPr>
                              <w:pStyle w:val="NormalWeb"/>
                              <w:kinsoku w:val="0"/>
                              <w:overflowPunct w:val="0"/>
                              <w:spacing w:before="0" w:beforeAutospacing="0" w:after="0" w:afterAutospacing="0" w:line="320" w:lineRule="exact"/>
                              <w:textAlignment w:val="baseline"/>
                            </w:pPr>
                            <w:r>
                              <w:rPr>
                                <w:rFonts w:ascii="Cambria" w:hAnsi="Cambria" w:cstheme="minorBidi"/>
                                <w:b/>
                                <w:bCs/>
                                <w:color w:val="000000"/>
                                <w:kern w:val="24"/>
                              </w:rPr>
                              <w:t xml:space="preserve">4. AMAÇ, HEDEF VE STRATEJİLERİN BELİRLENMESİ </w:t>
                            </w:r>
                          </w:p>
                          <w:p w:rsidR="00686860" w:rsidRDefault="00686860" w:rsidP="00D65EDA">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t xml:space="preserve">4.1. Amaçlar </w:t>
                            </w:r>
                          </w:p>
                          <w:p w:rsidR="00686860" w:rsidRDefault="00686860" w:rsidP="00D65EDA">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t xml:space="preserve">4.2. Hedefler </w:t>
                            </w:r>
                          </w:p>
                          <w:p w:rsidR="00686860" w:rsidRDefault="00686860" w:rsidP="00D65EDA">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t xml:space="preserve">4.3. Performans Göstergeleri </w:t>
                            </w:r>
                          </w:p>
                          <w:p w:rsidR="00686860" w:rsidRDefault="00686860" w:rsidP="00D65EDA">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t xml:space="preserve">4.4. Stratejilerin Belirlenmesi </w:t>
                            </w:r>
                          </w:p>
                          <w:p w:rsidR="00686860" w:rsidRDefault="00686860" w:rsidP="00D65EDA">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t xml:space="preserve">4.5. </w:t>
                            </w:r>
                            <w:proofErr w:type="spellStart"/>
                            <w:r>
                              <w:rPr>
                                <w:rFonts w:ascii="Cambria" w:hAnsi="Cambria" w:cstheme="minorBidi"/>
                                <w:color w:val="000000"/>
                                <w:kern w:val="24"/>
                              </w:rPr>
                              <w:t>Maliyetlendirme</w:t>
                            </w:r>
                            <w:proofErr w:type="spellEnd"/>
                            <w:r>
                              <w:rPr>
                                <w:rFonts w:ascii="Cambria" w:hAnsi="Cambria" w:cstheme="minorBidi"/>
                                <w:color w:val="000000"/>
                                <w:kern w:val="24"/>
                              </w:rPr>
                              <w:t xml:space="preserve"> </w:t>
                            </w:r>
                          </w:p>
                          <w:p w:rsidR="00686860" w:rsidRDefault="00686860" w:rsidP="00D65EDA">
                            <w:pPr>
                              <w:pStyle w:val="NormalWeb"/>
                              <w:kinsoku w:val="0"/>
                              <w:overflowPunct w:val="0"/>
                              <w:spacing w:before="0" w:beforeAutospacing="0" w:after="0" w:afterAutospacing="0" w:line="320" w:lineRule="exact"/>
                              <w:textAlignment w:val="baseline"/>
                            </w:pPr>
                            <w:r>
                              <w:rPr>
                                <w:rFonts w:ascii="Cambria" w:hAnsi="Cambria" w:cstheme="minorBidi"/>
                                <w:b/>
                                <w:bCs/>
                                <w:color w:val="000000"/>
                                <w:kern w:val="24"/>
                              </w:rPr>
                              <w:t xml:space="preserve">5. İZLEME VE DEĞERLENDİRME </w:t>
                            </w:r>
                          </w:p>
                          <w:p w:rsidR="00686860" w:rsidRDefault="00686860" w:rsidP="00D65EDA">
                            <w:pPr>
                              <w:pStyle w:val="NormalWeb"/>
                              <w:kinsoku w:val="0"/>
                              <w:overflowPunct w:val="0"/>
                              <w:spacing w:before="0" w:beforeAutospacing="0" w:after="0" w:afterAutospacing="0" w:line="320" w:lineRule="exact"/>
                              <w:textAlignment w:val="baseline"/>
                            </w:pPr>
                            <w:r>
                              <w:rPr>
                                <w:rFonts w:ascii="Cambria" w:hAnsi="Cambria" w:cstheme="minorBidi"/>
                                <w:b/>
                                <w:bCs/>
                                <w:color w:val="000000"/>
                                <w:kern w:val="24"/>
                              </w:rPr>
                              <w:t xml:space="preserve">6. TABLO/ŞEKİL/GRAFİKLER/EKLER </w:t>
                            </w:r>
                          </w:p>
                        </w:txbxContent>
                      </wps:txbx>
                      <wps:bodyPr>
                        <a:spAutoFit/>
                      </wps:bodyPr>
                    </wps:wsp>
                  </a:graphicData>
                </a:graphic>
              </wp:anchor>
            </w:drawing>
          </mc:Choice>
          <mc:Fallback>
            <w:pict>
              <v:shape id="Metin kutusu 4" o:spid="_x0000_s1082" type="#_x0000_t202" style="position:absolute;margin-left:10.4pt;margin-top:-18.55pt;width:471.4pt;height:620.3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" filled="f" stroked="f">
                <v:textbox style="mso-fit-shape-to-text:t">
                  <w:txbxContent>
                    <w:p w:rsidR="002166E0" w:rsidRDefault="002166E0" w:rsidP="00D65EDA">
                      <w:pPr>
                        <w:pStyle w:val="ListeParagraf"/>
                        <w:numPr>
                          <w:ilvl w:val="0"/>
                          <w:numId w:val="1"/>
                        </w:numPr>
                        <w:kinsoku w:val="0"/>
                        <w:overflowPunct w:val="0"/>
                        <w:spacing w:line="320" w:lineRule="exact"/>
                        <w:textAlignment w:val="baseline"/>
                        <w:rPr>
                          <w:rFonts w:eastAsia="Times New Roman"/>
                        </w:rPr>
                      </w:pPr>
                      <w:r>
                        <w:rPr>
                          <w:rFonts w:ascii="Cambria" w:hAnsi="Cambria" w:cstheme="minorBidi"/>
                          <w:b/>
                          <w:bCs/>
                          <w:color w:val="000000"/>
                          <w:kern w:val="24"/>
                        </w:rPr>
                        <w:t xml:space="preserve">GİRİŞ VE STRATEJİK PLANIN HAZIRLIK SÜRECİ </w:t>
                      </w:r>
                    </w:p>
                    <w:p w:rsidR="002166E0" w:rsidRDefault="002166E0" w:rsidP="00D65EDA">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t xml:space="preserve">1.1. Strateji Geliştirme Kurulu ve Stratejik Plan Ekibi </w:t>
                      </w:r>
                    </w:p>
                    <w:p w:rsidR="002166E0" w:rsidRDefault="002166E0" w:rsidP="00D65EDA">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t xml:space="preserve">1.2. Planlama Süreci </w:t>
                      </w:r>
                    </w:p>
                    <w:p w:rsidR="002166E0" w:rsidRDefault="002166E0" w:rsidP="00D65EDA">
                      <w:pPr>
                        <w:pStyle w:val="NormalWeb"/>
                        <w:kinsoku w:val="0"/>
                        <w:overflowPunct w:val="0"/>
                        <w:spacing w:before="0" w:beforeAutospacing="0" w:after="0" w:afterAutospacing="0" w:line="320" w:lineRule="exact"/>
                        <w:textAlignment w:val="baseline"/>
                      </w:pPr>
                      <w:r>
                        <w:rPr>
                          <w:rFonts w:ascii="Cambria" w:hAnsi="Cambria" w:cstheme="minorBidi"/>
                          <w:b/>
                          <w:bCs/>
                          <w:color w:val="000000"/>
                          <w:kern w:val="24"/>
                        </w:rPr>
                        <w:t xml:space="preserve">2. DURUM ANALİZİ </w:t>
                      </w:r>
                    </w:p>
                    <w:p w:rsidR="002166E0" w:rsidRDefault="002166E0" w:rsidP="00D65EDA">
                      <w:pPr>
                        <w:pStyle w:val="NormalWeb"/>
                        <w:kinsoku w:val="0"/>
                        <w:overflowPunct w:val="0"/>
                        <w:spacing w:before="0" w:beforeAutospacing="0" w:after="0" w:afterAutospacing="0" w:line="320" w:lineRule="exact"/>
                        <w:textAlignment w:val="baseline"/>
                      </w:pPr>
                      <w:r>
                        <w:rPr>
                          <w:rFonts w:ascii="Cambria" w:hAnsi="Cambria" w:cstheme="minorBidi"/>
                          <w:b/>
                          <w:bCs/>
                          <w:color w:val="000000"/>
                          <w:kern w:val="24"/>
                        </w:rPr>
                        <w:tab/>
                      </w:r>
                      <w:r>
                        <w:rPr>
                          <w:rFonts w:ascii="Cambria" w:hAnsi="Cambria" w:cstheme="minorBidi"/>
                          <w:color w:val="000000"/>
                          <w:kern w:val="24"/>
                        </w:rPr>
                        <w:t xml:space="preserve">2.1. Kurumsal Tarihçe </w:t>
                      </w:r>
                    </w:p>
                    <w:p w:rsidR="002166E0" w:rsidRDefault="002166E0" w:rsidP="00D65EDA">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t xml:space="preserve">2.2. Uygulanmakta Olan Planın Değerlendirilmesi </w:t>
                      </w:r>
                    </w:p>
                    <w:p w:rsidR="002166E0" w:rsidRDefault="002166E0" w:rsidP="00D65EDA">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t xml:space="preserve">2.3. Mevzuat Analizi </w:t>
                      </w:r>
                    </w:p>
                    <w:p w:rsidR="002166E0" w:rsidRDefault="002166E0" w:rsidP="00D65EDA">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t xml:space="preserve">2.4. Üst Politika Belgelerinin Analizi </w:t>
                      </w:r>
                    </w:p>
                    <w:p w:rsidR="002166E0" w:rsidRDefault="002166E0" w:rsidP="00D65EDA">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t xml:space="preserve">2.5. Faaliyet Alanları ile Ürün ve Hizmetlerin Belirlenmesi </w:t>
                      </w:r>
                    </w:p>
                    <w:p w:rsidR="002166E0" w:rsidRDefault="002166E0" w:rsidP="00D65EDA">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t xml:space="preserve">2.6. Paydaş Analizi </w:t>
                      </w:r>
                    </w:p>
                    <w:p w:rsidR="002166E0" w:rsidRDefault="002166E0" w:rsidP="00D65EDA">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t xml:space="preserve">2.7. Kuruluş İçi Analiz </w:t>
                      </w:r>
                    </w:p>
                    <w:p w:rsidR="002166E0" w:rsidRDefault="002166E0" w:rsidP="00D65EDA">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r>
                      <w:r>
                        <w:rPr>
                          <w:rFonts w:ascii="Cambria" w:hAnsi="Cambria" w:cstheme="minorBidi"/>
                          <w:color w:val="000000"/>
                          <w:kern w:val="24"/>
                        </w:rPr>
                        <w:tab/>
                        <w:t xml:space="preserve">2.7.1.Teşkilat Yapısı </w:t>
                      </w:r>
                    </w:p>
                    <w:p w:rsidR="002166E0" w:rsidRDefault="002166E0" w:rsidP="00D65EDA">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r>
                      <w:r>
                        <w:rPr>
                          <w:rFonts w:ascii="Cambria" w:hAnsi="Cambria" w:cstheme="minorBidi"/>
                          <w:color w:val="000000"/>
                          <w:kern w:val="24"/>
                        </w:rPr>
                        <w:tab/>
                        <w:t xml:space="preserve">2.7.2.İnsan Kaynakları </w:t>
                      </w:r>
                    </w:p>
                    <w:p w:rsidR="002166E0" w:rsidRDefault="002166E0" w:rsidP="00D65EDA">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r>
                      <w:r>
                        <w:rPr>
                          <w:rFonts w:ascii="Cambria" w:hAnsi="Cambria" w:cstheme="minorBidi"/>
                          <w:color w:val="000000"/>
                          <w:kern w:val="24"/>
                        </w:rPr>
                        <w:tab/>
                        <w:t xml:space="preserve">2.7.3.Teknolojik Düzey </w:t>
                      </w:r>
                    </w:p>
                    <w:p w:rsidR="002166E0" w:rsidRDefault="002166E0" w:rsidP="00D65EDA">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r>
                      <w:r>
                        <w:rPr>
                          <w:rFonts w:ascii="Cambria" w:hAnsi="Cambria" w:cstheme="minorBidi"/>
                          <w:color w:val="000000"/>
                          <w:kern w:val="24"/>
                        </w:rPr>
                        <w:tab/>
                        <w:t xml:space="preserve">2.7.4.Mali Kaynaklar </w:t>
                      </w:r>
                    </w:p>
                    <w:p w:rsidR="002166E0" w:rsidRDefault="002166E0" w:rsidP="00D65EDA">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r>
                      <w:r>
                        <w:rPr>
                          <w:rFonts w:ascii="Cambria" w:hAnsi="Cambria" w:cstheme="minorBidi"/>
                          <w:color w:val="000000"/>
                          <w:kern w:val="24"/>
                        </w:rPr>
                        <w:tab/>
                        <w:t xml:space="preserve">2.7.5.İstatistiki Veriler </w:t>
                      </w:r>
                    </w:p>
                    <w:p w:rsidR="002166E0" w:rsidRDefault="002166E0" w:rsidP="00D65EDA">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r>
                      <w:r>
                        <w:rPr>
                          <w:rFonts w:ascii="Cambria" w:hAnsi="Cambria" w:cstheme="minorBidi"/>
                          <w:color w:val="000000"/>
                          <w:kern w:val="24"/>
                          <w:lang w:val="nn-NO"/>
                        </w:rPr>
                        <w:t xml:space="preserve">2.8. </w:t>
                      </w:r>
                      <w:r>
                        <w:rPr>
                          <w:rFonts w:ascii="Cambria" w:hAnsi="Cambria" w:cstheme="minorBidi"/>
                          <w:color w:val="000000"/>
                          <w:kern w:val="24"/>
                          <w:lang w:val="nn-NO"/>
                        </w:rPr>
                        <w:t xml:space="preserve">Dış Çevre Analizi (Politik, Ekonomik, Sosyal, </w:t>
                      </w:r>
                      <w:r>
                        <w:rPr>
                          <w:rFonts w:ascii="Cambria" w:hAnsi="Cambria" w:cstheme="minorBidi"/>
                          <w:color w:val="000000"/>
                          <w:kern w:val="24"/>
                          <w:lang w:val="nn-NO"/>
                        </w:rPr>
                        <w:t>Teknolojik, Yasal ve</w:t>
                      </w:r>
                      <w:r>
                        <w:rPr>
                          <w:rFonts w:ascii="Cambria" w:hAnsi="Cambria" w:cstheme="minorBidi"/>
                          <w:color w:val="000000"/>
                          <w:kern w:val="24"/>
                        </w:rPr>
                        <w:t xml:space="preserve"> </w:t>
                      </w:r>
                      <w:r>
                        <w:rPr>
                          <w:rFonts w:ascii="Cambria" w:hAnsi="Cambria" w:cstheme="minorBidi"/>
                          <w:color w:val="000000"/>
                          <w:kern w:val="24"/>
                          <w:lang w:val="nn-NO"/>
                        </w:rPr>
                        <w:t xml:space="preserve">Çevresel Çevre Analizi -PESTLE) </w:t>
                      </w:r>
                    </w:p>
                    <w:p w:rsidR="002166E0" w:rsidRDefault="002166E0" w:rsidP="00D65EDA">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t xml:space="preserve">2.9. Güçlü ve Zayıf Yönler ile Fırsatlar ve Tehditler (GZFT) Analizi </w:t>
                      </w:r>
                    </w:p>
                    <w:p w:rsidR="002166E0" w:rsidRDefault="002166E0" w:rsidP="00D65EDA">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t xml:space="preserve">2.10.Tespit ve İhtiyaçların Belirlenmesi </w:t>
                      </w:r>
                    </w:p>
                    <w:p w:rsidR="002166E0" w:rsidRDefault="002166E0" w:rsidP="00D65EDA">
                      <w:pPr>
                        <w:pStyle w:val="NormalWeb"/>
                        <w:kinsoku w:val="0"/>
                        <w:overflowPunct w:val="0"/>
                        <w:spacing w:before="0" w:beforeAutospacing="0" w:after="0" w:afterAutospacing="0" w:line="320" w:lineRule="exact"/>
                        <w:textAlignment w:val="baseline"/>
                      </w:pPr>
                      <w:r>
                        <w:rPr>
                          <w:rFonts w:ascii="Cambria" w:hAnsi="Cambria" w:cstheme="minorBidi"/>
                          <w:b/>
                          <w:bCs/>
                          <w:color w:val="000000"/>
                          <w:kern w:val="24"/>
                        </w:rPr>
                        <w:t xml:space="preserve">3. GELECEĞE BAKIŞ </w:t>
                      </w:r>
                    </w:p>
                    <w:p w:rsidR="002166E0" w:rsidRDefault="002166E0" w:rsidP="00D65EDA">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t xml:space="preserve">3.1.Misyon </w:t>
                      </w:r>
                    </w:p>
                    <w:p w:rsidR="002166E0" w:rsidRDefault="002166E0" w:rsidP="00D65EDA">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t xml:space="preserve">3.2.Vizyon </w:t>
                      </w:r>
                    </w:p>
                    <w:p w:rsidR="002166E0" w:rsidRDefault="002166E0" w:rsidP="00D65EDA">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t xml:space="preserve">3.3.Temel Değerler </w:t>
                      </w:r>
                    </w:p>
                    <w:p w:rsidR="002166E0" w:rsidRDefault="002166E0" w:rsidP="00D65EDA">
                      <w:pPr>
                        <w:pStyle w:val="NormalWeb"/>
                        <w:kinsoku w:val="0"/>
                        <w:overflowPunct w:val="0"/>
                        <w:spacing w:before="0" w:beforeAutospacing="0" w:after="0" w:afterAutospacing="0" w:line="320" w:lineRule="exact"/>
                        <w:textAlignment w:val="baseline"/>
                      </w:pPr>
                      <w:r>
                        <w:rPr>
                          <w:rFonts w:ascii="Cambria" w:hAnsi="Cambria" w:cstheme="minorBidi"/>
                          <w:b/>
                          <w:bCs/>
                          <w:color w:val="000000"/>
                          <w:kern w:val="24"/>
                        </w:rPr>
                        <w:t xml:space="preserve">4. AMAÇ, HEDEF VE STRATEJİLERİN BELİRLENMESİ </w:t>
                      </w:r>
                    </w:p>
                    <w:p w:rsidR="002166E0" w:rsidRDefault="002166E0" w:rsidP="00D65EDA">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t xml:space="preserve">4.1. Amaçlar </w:t>
                      </w:r>
                    </w:p>
                    <w:p w:rsidR="002166E0" w:rsidRDefault="002166E0" w:rsidP="00D65EDA">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t xml:space="preserve">4.2. Hedefler </w:t>
                      </w:r>
                    </w:p>
                    <w:p w:rsidR="002166E0" w:rsidRDefault="002166E0" w:rsidP="00D65EDA">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t xml:space="preserve">4.3. Performans Göstergeleri </w:t>
                      </w:r>
                    </w:p>
                    <w:p w:rsidR="002166E0" w:rsidRDefault="002166E0" w:rsidP="00D65EDA">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t xml:space="preserve">4.4. Stratejilerin Belirlenmesi </w:t>
                      </w:r>
                    </w:p>
                    <w:p w:rsidR="002166E0" w:rsidRDefault="002166E0" w:rsidP="00D65EDA">
                      <w:pPr>
                        <w:pStyle w:val="NormalWeb"/>
                        <w:kinsoku w:val="0"/>
                        <w:overflowPunct w:val="0"/>
                        <w:spacing w:before="0" w:beforeAutospacing="0" w:after="0" w:afterAutospacing="0" w:line="320" w:lineRule="exact"/>
                        <w:textAlignment w:val="baseline"/>
                      </w:pPr>
                      <w:r>
                        <w:rPr>
                          <w:rFonts w:ascii="Cambria" w:hAnsi="Cambria" w:cstheme="minorBidi"/>
                          <w:color w:val="000000"/>
                          <w:kern w:val="24"/>
                        </w:rPr>
                        <w:tab/>
                        <w:t xml:space="preserve">4.5. </w:t>
                      </w:r>
                      <w:proofErr w:type="spellStart"/>
                      <w:r>
                        <w:rPr>
                          <w:rFonts w:ascii="Cambria" w:hAnsi="Cambria" w:cstheme="minorBidi"/>
                          <w:color w:val="000000"/>
                          <w:kern w:val="24"/>
                        </w:rPr>
                        <w:t>Maliyetlendirme</w:t>
                      </w:r>
                      <w:proofErr w:type="spellEnd"/>
                      <w:r>
                        <w:rPr>
                          <w:rFonts w:ascii="Cambria" w:hAnsi="Cambria" w:cstheme="minorBidi"/>
                          <w:color w:val="000000"/>
                          <w:kern w:val="24"/>
                        </w:rPr>
                        <w:t xml:space="preserve"> </w:t>
                      </w:r>
                    </w:p>
                    <w:p w:rsidR="002166E0" w:rsidRDefault="002166E0" w:rsidP="00D65EDA">
                      <w:pPr>
                        <w:pStyle w:val="NormalWeb"/>
                        <w:kinsoku w:val="0"/>
                        <w:overflowPunct w:val="0"/>
                        <w:spacing w:before="0" w:beforeAutospacing="0" w:after="0" w:afterAutospacing="0" w:line="320" w:lineRule="exact"/>
                        <w:textAlignment w:val="baseline"/>
                      </w:pPr>
                      <w:r>
                        <w:rPr>
                          <w:rFonts w:ascii="Cambria" w:hAnsi="Cambria" w:cstheme="minorBidi"/>
                          <w:b/>
                          <w:bCs/>
                          <w:color w:val="000000"/>
                          <w:kern w:val="24"/>
                        </w:rPr>
                        <w:t xml:space="preserve">5. İZLEME VE DEĞERLENDİRME </w:t>
                      </w:r>
                    </w:p>
                    <w:p w:rsidR="002166E0" w:rsidRDefault="002166E0" w:rsidP="00D65EDA">
                      <w:pPr>
                        <w:pStyle w:val="NormalWeb"/>
                        <w:kinsoku w:val="0"/>
                        <w:overflowPunct w:val="0"/>
                        <w:spacing w:before="0" w:beforeAutospacing="0" w:after="0" w:afterAutospacing="0" w:line="320" w:lineRule="exact"/>
                        <w:textAlignment w:val="baseline"/>
                      </w:pPr>
                      <w:r>
                        <w:rPr>
                          <w:rFonts w:ascii="Cambria" w:hAnsi="Cambria" w:cstheme="minorBidi"/>
                          <w:b/>
                          <w:bCs/>
                          <w:color w:val="000000"/>
                          <w:kern w:val="24"/>
                        </w:rPr>
                        <w:t xml:space="preserve">6. TABLO/ŞEKİL/GRAFİKLER/EKLER </w:t>
                      </w:r>
                    </w:p>
                  </w:txbxContent>
                </v:textbox>
              </v:shape>
            </w:pict>
          </mc:Fallback>
        </mc:AlternateContent>
      </w:r>
    </w:p>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D65EDA">
      <w:r w:rsidRPr="00D65EDA">
        <w:rPr>
          <w:noProof/>
          <w:lang w:eastAsia="tr-TR"/>
        </w:rPr>
        <w:lastRenderedPageBreak/>
        <mc:AlternateContent>
          <mc:Choice Requires="wps">
            <w:drawing>
              <wp:anchor distT="0" distB="0" distL="114300" distR="114300" simplePos="0" relativeHeight="251720704" behindDoc="0" locked="0" layoutInCell="1" allowOverlap="1" wp14:anchorId="46168D3F" wp14:editId="6A3596C1">
                <wp:simplePos x="0" y="0"/>
                <wp:positionH relativeFrom="column">
                  <wp:posOffset>-894080</wp:posOffset>
                </wp:positionH>
                <wp:positionV relativeFrom="paragraph">
                  <wp:posOffset>-825500</wp:posOffset>
                </wp:positionV>
                <wp:extent cx="7560945" cy="4525645"/>
                <wp:effectExtent l="57150" t="38100" r="78105" b="103505"/>
                <wp:wrapNone/>
                <wp:docPr id="78878" name="Dikdörtgen 5"/>
                <wp:cNvGraphicFramePr/>
                <a:graphic xmlns:a="http://schemas.openxmlformats.org/drawingml/2006/main">
                  <a:graphicData uri="http://schemas.microsoft.com/office/word/2010/wordprocessingShape">
                    <wps:wsp>
                      <wps:cNvSpPr/>
                      <wps:spPr>
                        <a:xfrm>
                          <a:off x="0" y="0"/>
                          <a:ext cx="7560945" cy="4525645"/>
                        </a:xfrm>
                        <a:prstGeom prst="rect">
                          <a:avLst/>
                        </a:prstGeom>
                        <a:solidFill>
                          <a:schemeClr val="tx2">
                            <a:lumMod val="20000"/>
                            <a:lumOff val="80000"/>
                          </a:schemeClr>
                        </a:solidFill>
                      </wps:spPr>
                      <wps:style>
                        <a:lnRef idx="1">
                          <a:schemeClr val="accent4"/>
                        </a:lnRef>
                        <a:fillRef idx="2">
                          <a:schemeClr val="accent4"/>
                        </a:fillRef>
                        <a:effectRef idx="1">
                          <a:schemeClr val="accent4"/>
                        </a:effectRef>
                        <a:fontRef idx="minor">
                          <a:schemeClr val="dk1"/>
                        </a:fontRef>
                      </wps:style>
                      <wps:bodyPr lIns="90957" tIns="45502" rIns="90957" bIns="45502" anchor="ctr"/>
                    </wps:wsp>
                  </a:graphicData>
                </a:graphic>
              </wp:anchor>
            </w:drawing>
          </mc:Choice>
          <mc:Fallback>
            <w:pict>
              <v:rect id="Dikdörtgen 5" o:spid="_x0000_s1026" style="position:absolute;margin-left:-70.4pt;margin-top:-65pt;width:595.35pt;height:356.3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" fillcolor="#c6d9f1 [671]" strokecolor="#795d9b [3047]">
                <v:shadow on="t" color="black" opacity="24903f" origin=",.5" offset="0,.55556mm"/>
                <v:textbox inset="2.52658mm,1.2639mm,2.52658mm,1.2639mm"/>
              </v:rect>
            </w:pict>
          </mc:Fallback>
        </mc:AlternateContent>
      </w:r>
      <w:r w:rsidRPr="00D65EDA">
        <w:rPr>
          <w:noProof/>
          <w:lang w:eastAsia="tr-TR"/>
        </w:rPr>
        <mc:AlternateContent>
          <mc:Choice Requires="wps">
            <w:drawing>
              <wp:anchor distT="0" distB="0" distL="114300" distR="114300" simplePos="0" relativeHeight="251718656" behindDoc="0" locked="0" layoutInCell="1" allowOverlap="1" wp14:anchorId="07FA9CEA" wp14:editId="34627C06">
                <wp:simplePos x="0" y="0"/>
                <wp:positionH relativeFrom="column">
                  <wp:posOffset>-728345</wp:posOffset>
                </wp:positionH>
                <wp:positionV relativeFrom="paragraph">
                  <wp:posOffset>-747395</wp:posOffset>
                </wp:positionV>
                <wp:extent cx="7561263" cy="10440988"/>
                <wp:effectExtent l="0" t="0" r="1905" b="0"/>
                <wp:wrapNone/>
                <wp:docPr id="78877" name="Dikdörtgen 9"/>
                <wp:cNvGraphicFramePr/>
                <a:graphic xmlns:a="http://schemas.openxmlformats.org/drawingml/2006/main">
                  <a:graphicData uri="http://schemas.microsoft.com/office/word/2010/wordprocessingShape">
                    <wps:wsp>
                      <wps:cNvSpPr/>
                      <wps:spPr>
                        <a:xfrm>
                          <a:off x="0" y="0"/>
                          <a:ext cx="7561263" cy="1044098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lIns="90957" tIns="45502" rIns="90957" bIns="45502" anchor="ctr"/>
                    </wps:wsp>
                  </a:graphicData>
                </a:graphic>
              </wp:anchor>
            </w:drawing>
          </mc:Choice>
          <mc:Fallback>
            <w:pict>
              <v:rect id="Dikdörtgen 9" o:spid="_x0000_s1026" style="position:absolute;margin-left:-57.35pt;margin-top:-58.85pt;width:595.4pt;height:822.1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" fillcolor="white [3212]" stroked="f" strokeweight="2pt">
                <v:textbox inset="2.52658mm,1.2639mm,2.52658mm,1.2639mm"/>
              </v:rect>
            </w:pict>
          </mc:Fallback>
        </mc:AlternateContent>
      </w:r>
      <w:r w:rsidRPr="00D65EDA">
        <w:rPr>
          <w:noProof/>
          <w:lang w:eastAsia="tr-TR"/>
        </w:rPr>
        <mc:AlternateContent>
          <mc:Choice Requires="wps">
            <w:drawing>
              <wp:anchor distT="0" distB="0" distL="114300" distR="114300" simplePos="0" relativeHeight="251721728" behindDoc="0" locked="0" layoutInCell="1" allowOverlap="1" wp14:anchorId="7FF50BA1" wp14:editId="76CC24A2">
                <wp:simplePos x="0" y="0"/>
                <wp:positionH relativeFrom="column">
                  <wp:posOffset>-377825</wp:posOffset>
                </wp:positionH>
                <wp:positionV relativeFrom="paragraph">
                  <wp:posOffset>-71120</wp:posOffset>
                </wp:positionV>
                <wp:extent cx="184150" cy="400050"/>
                <wp:effectExtent l="0" t="0" r="0" b="0"/>
                <wp:wrapNone/>
                <wp:docPr id="8704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4000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rap="none" lIns="90957" tIns="45502" rIns="90957" bIns="45502" anchor="ctr">
                        <a:spAutoFit/>
                      </wps:bodyPr>
                    </wps:wsp>
                  </a:graphicData>
                </a:graphic>
              </wp:anchor>
            </w:drawing>
          </mc:Choice>
          <mc:Fallback>
            <w:pict>
              <v:rect id="Rectangle 2" o:spid="_x0000_s1026" style="position:absolute;margin-left:-29.75pt;margin-top:-5.6pt;width:14.5pt;height:31.5pt;z-index:25172172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" filled="f" fillcolor="#4f81bd [3204]" stroked="f" strokecolor="black [3213]">
                <v:shadow color="#eeece1 [3214]"/>
                <v:textbox style="mso-fit-shape-to-text:t" inset="2.52658mm,1.2639mm,2.52658mm,1.2639mm"/>
              </v:rect>
            </w:pict>
          </mc:Fallback>
        </mc:AlternateContent>
      </w:r>
      <w:r w:rsidRPr="00D65EDA">
        <w:rPr>
          <w:noProof/>
          <w:lang w:eastAsia="tr-TR"/>
        </w:rPr>
        <mc:AlternateContent>
          <mc:Choice Requires="wps">
            <w:drawing>
              <wp:anchor distT="0" distB="0" distL="114300" distR="114300" simplePos="0" relativeHeight="251722752" behindDoc="0" locked="0" layoutInCell="1" allowOverlap="1" wp14:anchorId="10A65284" wp14:editId="57B84893">
                <wp:simplePos x="0" y="0"/>
                <wp:positionH relativeFrom="column">
                  <wp:posOffset>-728345</wp:posOffset>
                </wp:positionH>
                <wp:positionV relativeFrom="paragraph">
                  <wp:posOffset>8418830</wp:posOffset>
                </wp:positionV>
                <wp:extent cx="7561263" cy="1015818"/>
                <wp:effectExtent l="0" t="0" r="0" b="0"/>
                <wp:wrapNone/>
                <wp:docPr id="78879" name="Metin kutusu 17"/>
                <wp:cNvGraphicFramePr/>
                <a:graphic xmlns:a="http://schemas.openxmlformats.org/drawingml/2006/main">
                  <a:graphicData uri="http://schemas.microsoft.com/office/word/2010/wordprocessingShape">
                    <wps:wsp>
                      <wps:cNvSpPr txBox="1"/>
                      <wps:spPr>
                        <a:xfrm>
                          <a:off x="0" y="0"/>
                          <a:ext cx="7561263" cy="1015818"/>
                        </a:xfrm>
                        <a:prstGeom prst="rect">
                          <a:avLst/>
                        </a:prstGeom>
                        <a:noFill/>
                      </wps:spPr>
                      <wps:txbx>
                        <w:txbxContent>
                          <w:p w:rsidR="00686860" w:rsidRPr="00D65EDA" w:rsidRDefault="00686860" w:rsidP="00D65EDA">
                            <w:pPr>
                              <w:pStyle w:val="NormalWeb"/>
                              <w:spacing w:before="0" w:beforeAutospacing="0" w:after="0" w:afterAutospacing="0"/>
                              <w:jc w:val="center"/>
                            </w:pPr>
                            <w:r w:rsidRPr="00D65EDA">
                              <w:rPr>
                                <w:rFonts w:asciiTheme="minorHAnsi" w:hAnsi="Calibri" w:cstheme="minorBidi"/>
                                <w:b/>
                                <w:bCs/>
                                <w:spacing w:val="120"/>
                                <w:kern w:val="24"/>
                                <w:sz w:val="70"/>
                                <w:szCs w:val="70"/>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t>Stratejik</w:t>
                            </w:r>
                            <w:r>
                              <w:rPr>
                                <w:rFonts w:asciiTheme="minorHAnsi" w:hAnsi="Calibri" w:cstheme="minorBidi"/>
                                <w:b/>
                                <w:bCs/>
                                <w:spacing w:val="120"/>
                                <w:kern w:val="24"/>
                                <w:sz w:val="70"/>
                                <w:szCs w:val="70"/>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t xml:space="preserve"> </w:t>
                            </w:r>
                            <w:r w:rsidRPr="00D65EDA">
                              <w:rPr>
                                <w:rFonts w:asciiTheme="minorHAnsi" w:hAnsi="Calibri" w:cstheme="minorBidi"/>
                                <w:b/>
                                <w:bCs/>
                                <w:spacing w:val="120"/>
                                <w:kern w:val="24"/>
                                <w:sz w:val="120"/>
                                <w:szCs w:val="120"/>
                                <w14:shadow w14:blurRad="38100" w14:dist="38100" w14:dir="2700000" w14:sx="100000" w14:sy="100000" w14:kx="0" w14:ky="0" w14:algn="tl">
                                  <w14:srgbClr w14:val="000000">
                                    <w14:alpha w14:val="57000"/>
                                  </w14:srgbClr>
                                </w14:shadow>
                                <w14:textOutline w14:w="22225" w14:cap="flat" w14:cmpd="sng" w14:algn="ctr">
                                  <w14:solidFill>
                                    <w14:srgbClr w14:val="000000">
                                      <w14:lumMod w14:val="50000"/>
                                    </w14:srgbClr>
                                  </w14:solidFill>
                                  <w14:prstDash w14:val="solid"/>
                                  <w14:round/>
                                </w14:textOutline>
                              </w:rPr>
                              <w:t>PLAN</w:t>
                            </w:r>
                          </w:p>
                        </w:txbxContent>
                      </wps:txbx>
                      <wps:bodyPr lIns="90957" tIns="45502" rIns="90957" bIns="45502">
                        <a:spAutoFit/>
                      </wps:bodyPr>
                    </wps:wsp>
                  </a:graphicData>
                </a:graphic>
              </wp:anchor>
            </w:drawing>
          </mc:Choice>
          <mc:Fallback>
            <w:pict>
              <v:shape id="_x0000_s1083" type="#_x0000_t202" style="position:absolute;margin-left:-57.35pt;margin-top:662.9pt;width:595.4pt;height:80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" filled="f" stroked="f">
                <v:textbox style="mso-fit-shape-to-text:t" inset="2.52658mm,1.2639mm,2.52658mm,1.2639mm">
                  <w:txbxContent>
                    <w:p w:rsidR="002166E0" w:rsidRPr="00D65EDA" w:rsidRDefault="002166E0" w:rsidP="00D65EDA">
                      <w:pPr>
                        <w:pStyle w:val="NormalWeb"/>
                        <w:spacing w:before="0" w:beforeAutospacing="0" w:after="0" w:afterAutospacing="0"/>
                        <w:jc w:val="center"/>
                      </w:pPr>
                      <w:r w:rsidRPr="00D65EDA">
                        <w:rPr>
                          <w:rFonts w:asciiTheme="minorHAnsi" w:hAnsi="Calibri" w:cstheme="minorBidi"/>
                          <w:b/>
                          <w:bCs/>
                          <w:spacing w:val="120"/>
                          <w:kern w:val="24"/>
                          <w:sz w:val="70"/>
                          <w:szCs w:val="70"/>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t>Stratejik</w:t>
                      </w:r>
                      <w:r w:rsidR="00044B59">
                        <w:rPr>
                          <w:rFonts w:asciiTheme="minorHAnsi" w:hAnsi="Calibri" w:cstheme="minorBidi"/>
                          <w:b/>
                          <w:bCs/>
                          <w:spacing w:val="120"/>
                          <w:kern w:val="24"/>
                          <w:sz w:val="70"/>
                          <w:szCs w:val="70"/>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t xml:space="preserve"> </w:t>
                      </w:r>
                      <w:r w:rsidRPr="00D65EDA">
                        <w:rPr>
                          <w:rFonts w:asciiTheme="minorHAnsi" w:hAnsi="Calibri" w:cstheme="minorBidi"/>
                          <w:b/>
                          <w:bCs/>
                          <w:spacing w:val="120"/>
                          <w:kern w:val="24"/>
                          <w:sz w:val="120"/>
                          <w:szCs w:val="120"/>
                          <w14:shadow w14:blurRad="38100" w14:dist="38100" w14:dir="2700000" w14:sx="100000" w14:sy="100000" w14:kx="0" w14:ky="0" w14:algn="tl">
                            <w14:srgbClr w14:val="000000">
                              <w14:alpha w14:val="57000"/>
                            </w14:srgbClr>
                          </w14:shadow>
                          <w14:textOutline w14:w="22225" w14:cap="flat" w14:cmpd="sng" w14:algn="ctr">
                            <w14:solidFill>
                              <w14:srgbClr w14:val="000000">
                                <w14:lumMod w14:val="50000"/>
                              </w14:srgbClr>
                            </w14:solidFill>
                            <w14:prstDash w14:val="solid"/>
                            <w14:round/>
                          </w14:textOutline>
                        </w:rPr>
                        <w:t>PLAN</w:t>
                      </w:r>
                    </w:p>
                  </w:txbxContent>
                </v:textbox>
              </v:shape>
            </w:pict>
          </mc:Fallback>
        </mc:AlternateContent>
      </w:r>
      <w:r w:rsidRPr="00D65EDA">
        <w:rPr>
          <w:noProof/>
          <w:lang w:eastAsia="tr-TR"/>
        </w:rPr>
        <mc:AlternateContent>
          <mc:Choice Requires="wps">
            <w:drawing>
              <wp:anchor distT="0" distB="0" distL="114300" distR="114300" simplePos="0" relativeHeight="251723776" behindDoc="0" locked="0" layoutInCell="1" allowOverlap="1" wp14:anchorId="53C51933" wp14:editId="4B64A5A6">
                <wp:simplePos x="0" y="0"/>
                <wp:positionH relativeFrom="column">
                  <wp:posOffset>810895</wp:posOffset>
                </wp:positionH>
                <wp:positionV relativeFrom="paragraph">
                  <wp:posOffset>8352790</wp:posOffset>
                </wp:positionV>
                <wp:extent cx="4156873" cy="515445"/>
                <wp:effectExtent l="0" t="0" r="0" b="0"/>
                <wp:wrapNone/>
                <wp:docPr id="86016" name="Metin kutusu 18"/>
                <wp:cNvGraphicFramePr/>
                <a:graphic xmlns:a="http://schemas.openxmlformats.org/drawingml/2006/main">
                  <a:graphicData uri="http://schemas.microsoft.com/office/word/2010/wordprocessingShape">
                    <wps:wsp>
                      <wps:cNvSpPr txBox="1"/>
                      <wps:spPr>
                        <a:xfrm>
                          <a:off x="0" y="0"/>
                          <a:ext cx="4156873" cy="515445"/>
                        </a:xfrm>
                        <a:prstGeom prst="rect">
                          <a:avLst/>
                        </a:prstGeom>
                        <a:noFill/>
                      </wps:spPr>
                      <wps:txbx>
                        <w:txbxContent>
                          <w:p w:rsidR="00686860" w:rsidRDefault="00686860" w:rsidP="00D65EDA">
                            <w:pPr>
                              <w:pStyle w:val="NormalWeb"/>
                              <w:spacing w:before="0" w:beforeAutospacing="0" w:after="0" w:afterAutospacing="0"/>
                            </w:pPr>
                            <w:r w:rsidRPr="00D65EDA">
                              <w:rPr>
                                <w:rFonts w:ascii="Agency FB" w:hAnsi="Agency FB" w:cstheme="minorBidi"/>
                                <w:b/>
                                <w:bCs/>
                                <w:color w:val="000000"/>
                                <w:spacing w:val="120"/>
                                <w:kern w:val="24"/>
                                <w:sz w:val="54"/>
                                <w:szCs w:val="54"/>
                                <w14:shadow w14:blurRad="38100" w14:dist="38100" w14:dir="2700000" w14:sx="100000" w14:sy="100000" w14:kx="0" w14:ky="0" w14:algn="tl">
                                  <w14:srgbClr w14:val="000000">
                                    <w14:alpha w14:val="57000"/>
                                  </w14:srgbClr>
                                </w14:shadow>
                                <w14:textOutline w14:w="6350" w14:cap="flat" w14:cmpd="sng" w14:algn="ctr">
                                  <w14:solidFill>
                                    <w14:srgbClr w14:val="FFFFFF"/>
                                  </w14:solidFill>
                                  <w14:prstDash w14:val="solid"/>
                                  <w14:round/>
                                </w14:textOutline>
                                <w14:textFill>
                                  <w14:solidFill>
                                    <w14:srgbClr w14:val="000000">
                                      <w14:lumMod w14:val="50000"/>
                                    </w14:srgbClr>
                                  </w14:solidFill>
                                </w14:textFill>
                              </w:rPr>
                              <w:t>2024-2028</w:t>
                            </w:r>
                          </w:p>
                        </w:txbxContent>
                      </wps:txbx>
                      <wps:bodyPr lIns="90957" tIns="45502" rIns="90957" bIns="45502">
                        <a:spAutoFit/>
                      </wps:bodyPr>
                    </wps:wsp>
                  </a:graphicData>
                </a:graphic>
              </wp:anchor>
            </w:drawing>
          </mc:Choice>
          <mc:Fallback>
            <w:pict>
              <v:shape id="Metin kutusu 18" o:spid="_x0000_s1084" type="#_x0000_t202" style="position:absolute;margin-left:63.85pt;margin-top:657.7pt;width:327.3pt;height:40.6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" filled="f" stroked="f">
                <v:textbox style="mso-fit-shape-to-text:t" inset="2.52658mm,1.2639mm,2.52658mm,1.2639mm">
                  <w:txbxContent>
                    <w:p w:rsidR="002166E0" w:rsidRDefault="002166E0" w:rsidP="00D65EDA">
                      <w:pPr>
                        <w:pStyle w:val="NormalWeb"/>
                        <w:spacing w:before="0" w:beforeAutospacing="0" w:after="0" w:afterAutospacing="0"/>
                      </w:pPr>
                      <w:r w:rsidRPr="00D65EDA">
                        <w:rPr>
                          <w:rFonts w:ascii="Agency FB" w:hAnsi="Agency FB" w:cstheme="minorBidi"/>
                          <w:b/>
                          <w:bCs/>
                          <w:color w:val="000000"/>
                          <w:spacing w:val="120"/>
                          <w:kern w:val="24"/>
                          <w:sz w:val="54"/>
                          <w:szCs w:val="54"/>
                          <w14:shadow w14:blurRad="38100" w14:dist="38100" w14:dir="2700000" w14:sx="100000" w14:sy="100000" w14:kx="0" w14:ky="0" w14:algn="tl">
                            <w14:srgbClr w14:val="000000">
                              <w14:alpha w14:val="57000"/>
                            </w14:srgbClr>
                          </w14:shadow>
                          <w14:textOutline w14:w="6350" w14:cap="flat" w14:cmpd="sng" w14:algn="ctr">
                            <w14:solidFill>
                              <w14:srgbClr w14:val="FFFFFF"/>
                            </w14:solidFill>
                            <w14:prstDash w14:val="solid"/>
                            <w14:round/>
                          </w14:textOutline>
                          <w14:textFill>
                            <w14:solidFill>
                              <w14:srgbClr w14:val="000000">
                                <w14:lumMod w14:val="50000"/>
                              </w14:srgbClr>
                            </w14:solidFill>
                          </w14:textFill>
                        </w:rPr>
                        <w:t>2024-2028</w:t>
                      </w:r>
                    </w:p>
                  </w:txbxContent>
                </v:textbox>
              </v:shape>
            </w:pict>
          </mc:Fallback>
        </mc:AlternateContent>
      </w:r>
      <w:r w:rsidRPr="00D65EDA">
        <w:rPr>
          <w:noProof/>
          <w:lang w:eastAsia="tr-TR"/>
        </w:rPr>
        <w:drawing>
          <wp:anchor distT="0" distB="0" distL="114300" distR="114300" simplePos="0" relativeHeight="251724800" behindDoc="0" locked="0" layoutInCell="1" allowOverlap="1" wp14:anchorId="6F33AF43" wp14:editId="2CD79500">
            <wp:simplePos x="0" y="0"/>
            <wp:positionH relativeFrom="column">
              <wp:posOffset>510540</wp:posOffset>
            </wp:positionH>
            <wp:positionV relativeFrom="paragraph">
              <wp:posOffset>2821940</wp:posOffset>
            </wp:positionV>
            <wp:extent cx="5213626" cy="1890212"/>
            <wp:effectExtent l="133350" t="133350" r="158750" b="643890"/>
            <wp:wrapNone/>
            <wp:docPr id="86021"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im 19"/>
                    <pic:cNvPicPr>
                      <a:picLocks noChangeAspect="1"/>
                    </pic:cNvPicPr>
                  </pic:nvPicPr>
                  <pic:blipFill>
                    <a:blip r:embed="rId16"/>
                    <a:stretch>
                      <a:fillRect/>
                    </a:stretch>
                  </pic:blipFill>
                  <pic:spPr>
                    <a:xfrm>
                      <a:off x="0" y="0"/>
                      <a:ext cx="5213626" cy="1890212"/>
                    </a:xfrm>
                    <a:prstGeom prst="rect">
                      <a:avLst/>
                    </a:prstGeom>
                    <a:effectLst>
                      <a:glow rad="139700">
                        <a:schemeClr val="accent3">
                          <a:satMod val="175000"/>
                          <a:alpha val="40000"/>
                        </a:schemeClr>
                      </a:glow>
                      <a:outerShdw blurRad="50800" dist="38100" dir="2700000" algn="tl" rotWithShape="0">
                        <a:prstClr val="black">
                          <a:alpha val="40000"/>
                        </a:prstClr>
                      </a:outerShdw>
                      <a:reflection blurRad="6350" stA="52000" endA="300" endPos="35000" dir="5400000" sy="-100000" algn="bl" rotWithShape="0"/>
                    </a:effectLst>
                  </pic:spPr>
                </pic:pic>
              </a:graphicData>
            </a:graphic>
          </wp:anchor>
        </w:drawing>
      </w:r>
      <w:r w:rsidRPr="00D65EDA">
        <w:rPr>
          <w:noProof/>
          <w:lang w:eastAsia="tr-TR"/>
        </w:rPr>
        <mc:AlternateContent>
          <mc:Choice Requires="wps">
            <w:drawing>
              <wp:anchor distT="0" distB="0" distL="114300" distR="114300" simplePos="0" relativeHeight="251725824" behindDoc="0" locked="0" layoutInCell="1" allowOverlap="1" wp14:anchorId="657BFDFC" wp14:editId="60CB9658">
                <wp:simplePos x="0" y="0"/>
                <wp:positionH relativeFrom="column">
                  <wp:posOffset>532130</wp:posOffset>
                </wp:positionH>
                <wp:positionV relativeFrom="paragraph">
                  <wp:posOffset>3028315</wp:posOffset>
                </wp:positionV>
                <wp:extent cx="5213626" cy="1476887"/>
                <wp:effectExtent l="0" t="0" r="0" b="0"/>
                <wp:wrapNone/>
                <wp:docPr id="86017" name="Metin kutusu 20"/>
                <wp:cNvGraphicFramePr/>
                <a:graphic xmlns:a="http://schemas.openxmlformats.org/drawingml/2006/main">
                  <a:graphicData uri="http://schemas.microsoft.com/office/word/2010/wordprocessingShape">
                    <wps:wsp>
                      <wps:cNvSpPr txBox="1"/>
                      <wps:spPr>
                        <a:xfrm>
                          <a:off x="0" y="0"/>
                          <a:ext cx="5213626" cy="1476887"/>
                        </a:xfrm>
                        <a:prstGeom prst="rect">
                          <a:avLst/>
                        </a:prstGeom>
                        <a:noFill/>
                      </wps:spPr>
                      <wps:txbx>
                        <w:txbxContent>
                          <w:p w:rsidR="00686860" w:rsidRDefault="00686860" w:rsidP="00D65EDA">
                            <w:pPr>
                              <w:pStyle w:val="NormalWeb"/>
                              <w:spacing w:before="0" w:beforeAutospacing="0" w:after="0" w:afterAutospacing="0"/>
                              <w:jc w:val="center"/>
                            </w:pPr>
                            <w:r w:rsidRPr="00D65EDA">
                              <w:rPr>
                                <w:rFonts w:asciiTheme="minorHAnsi" w:hAnsi="Calibri" w:cstheme="minorBidi"/>
                                <w:b/>
                                <w:bCs/>
                                <w:color w:val="000000"/>
                                <w:spacing w:val="120"/>
                                <w:kern w:val="24"/>
                                <w:sz w:val="60"/>
                                <w:szCs w:val="60"/>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t>GİRİŞ VE STRATEJİK PLANIN HAZIRLIK SÜRECİ</w:t>
                            </w:r>
                          </w:p>
                        </w:txbxContent>
                      </wps:txbx>
                      <wps:bodyPr lIns="90957" tIns="45502" rIns="90957" bIns="45502">
                        <a:spAutoFit/>
                      </wps:bodyPr>
                    </wps:wsp>
                  </a:graphicData>
                </a:graphic>
              </wp:anchor>
            </w:drawing>
          </mc:Choice>
          <mc:Fallback>
            <w:pict>
              <v:shape id="Metin kutusu 20" o:spid="_x0000_s1085" type="#_x0000_t202" style="position:absolute;margin-left:41.9pt;margin-top:238.45pt;width:410.5pt;height:116.3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" filled="f" stroked="f">
                <v:textbox style="mso-fit-shape-to-text:t" inset="2.52658mm,1.2639mm,2.52658mm,1.2639mm">
                  <w:txbxContent>
                    <w:p w:rsidR="002166E0" w:rsidRDefault="002166E0" w:rsidP="00D65EDA">
                      <w:pPr>
                        <w:pStyle w:val="NormalWeb"/>
                        <w:spacing w:before="0" w:beforeAutospacing="0" w:after="0" w:afterAutospacing="0"/>
                        <w:jc w:val="center"/>
                      </w:pPr>
                      <w:r w:rsidRPr="00D65EDA">
                        <w:rPr>
                          <w:rFonts w:asciiTheme="minorHAnsi" w:hAnsi="Calibri" w:cstheme="minorBidi"/>
                          <w:b/>
                          <w:bCs/>
                          <w:color w:val="000000"/>
                          <w:spacing w:val="120"/>
                          <w:kern w:val="24"/>
                          <w:sz w:val="60"/>
                          <w:szCs w:val="60"/>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t>GİRİŞ VE STRATEJİK PLANIN HAZIRLIK SÜRECİ</w:t>
                      </w:r>
                    </w:p>
                  </w:txbxContent>
                </v:textbox>
              </v:shape>
            </w:pict>
          </mc:Fallback>
        </mc:AlternateContent>
      </w:r>
      <w:r w:rsidRPr="00D65EDA">
        <w:rPr>
          <w:noProof/>
          <w:lang w:eastAsia="tr-TR"/>
        </w:rPr>
        <mc:AlternateContent>
          <mc:Choice Requires="wps">
            <w:drawing>
              <wp:anchor distT="0" distB="0" distL="114300" distR="114300" simplePos="0" relativeHeight="251727872" behindDoc="0" locked="0" layoutInCell="1" allowOverlap="1" wp14:anchorId="77D6F047" wp14:editId="0BCCD160">
                <wp:simplePos x="0" y="0"/>
                <wp:positionH relativeFrom="column">
                  <wp:posOffset>1539240</wp:posOffset>
                </wp:positionH>
                <wp:positionV relativeFrom="paragraph">
                  <wp:posOffset>2000885</wp:posOffset>
                </wp:positionV>
                <wp:extent cx="3024972" cy="726304"/>
                <wp:effectExtent l="0" t="0" r="0" b="0"/>
                <wp:wrapNone/>
                <wp:docPr id="86019" name="Dikdörtgen 22"/>
                <wp:cNvGraphicFramePr/>
                <a:graphic xmlns:a="http://schemas.openxmlformats.org/drawingml/2006/main">
                  <a:graphicData uri="http://schemas.microsoft.com/office/word/2010/wordprocessingShape">
                    <wps:wsp>
                      <wps:cNvSpPr/>
                      <wps:spPr>
                        <a:xfrm>
                          <a:off x="0" y="0"/>
                          <a:ext cx="3024972" cy="726304"/>
                        </a:xfrm>
                        <a:prstGeom prst="rect">
                          <a:avLst/>
                        </a:prstGeom>
                      </wps:spPr>
                      <wps:txbx>
                        <w:txbxContent>
                          <w:p w:rsidR="00686860" w:rsidRPr="007166E3" w:rsidRDefault="00686860" w:rsidP="00D65EDA">
                            <w:pPr>
                              <w:pStyle w:val="NormalWeb"/>
                              <w:spacing w:before="0" w:beforeAutospacing="0" w:after="0" w:afterAutospacing="0"/>
                              <w:jc w:val="center"/>
                              <w:rPr>
                                <w14:props3d w14:extrusionH="57150" w14:contourW="0" w14:prstMaterial="metal">
                                  <w14:bevelT w14:w="38100" w14:h="25400" w14:prst="circle"/>
                                  <w14:contourClr>
                                    <w14:schemeClr w14:val="bg2"/>
                                  </w14:contourClr>
                                </w14:props3d>
                              </w:rPr>
                            </w:pPr>
                            <w:r w:rsidRPr="007166E3">
                              <w:rPr>
                                <w:b/>
                                <w:bCs/>
                                <w:color w:val="000000"/>
                                <w:sz w:val="82"/>
                                <w:szCs w:val="82"/>
                                <w14:textFill>
                                  <w14:solidFill>
                                    <w14:srgbClr w14:val="000000">
                                      <w14:shade w14:val="50000"/>
                                    </w14:srgbClr>
                                  </w14:solidFill>
                                </w14:textFill>
                                <w14:props3d w14:extrusionH="57150" w14:contourW="0" w14:prstMaterial="metal">
                                  <w14:bevelT w14:w="38100" w14:h="25400" w14:prst="circle"/>
                                  <w14:contourClr>
                                    <w14:schemeClr w14:val="bg2"/>
                                  </w14:contourClr>
                                </w14:props3d>
                              </w:rPr>
                              <w:t>I. BÖLÜM</w:t>
                            </w:r>
                          </w:p>
                        </w:txbxContent>
                      </wps:txbx>
                      <wps:bodyPr lIns="90957" tIns="45502" rIns="90957" bIns="45502">
                        <a:spAutoFit/>
                        <a:scene3d>
                          <a:camera prst="orthographicFront"/>
                          <a:lightRig rig="balanced" dir="t">
                            <a:rot lat="0" lon="0" rev="2100000"/>
                          </a:lightRig>
                        </a:scene3d>
                        <a:sp3d extrusionH="57150" prstMaterial="metal">
                          <a:bevelT w="38100" h="25400"/>
                          <a:contourClr>
                            <a:schemeClr val="bg2"/>
                          </a:contourClr>
                        </a:sp3d>
                      </wps:bodyPr>
                    </wps:wsp>
                  </a:graphicData>
                </a:graphic>
              </wp:anchor>
            </w:drawing>
          </mc:Choice>
          <mc:Fallback>
            <w:pict>
              <v:rect id="Dikdörtgen 22" o:spid="_x0000_s1086" style="position:absolute;margin-left:121.2pt;margin-top:157.55pt;width:238.2pt;height:57.2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" filled="f" stroked="f">
                <v:textbox style="mso-fit-shape-to-text:t" inset="2.52658mm,1.2639mm,2.52658mm,1.2639mm">
                  <w:txbxContent>
                    <w:p w:rsidR="002166E0" w:rsidRPr="007166E3" w:rsidRDefault="002166E0" w:rsidP="00D65EDA">
                      <w:pPr>
                        <w:pStyle w:val="NormalWeb"/>
                        <w:spacing w:before="0" w:beforeAutospacing="0" w:after="0" w:afterAutospacing="0"/>
                        <w:jc w:val="center"/>
                        <w:rPr>
                          <w14:props3d w14:extrusionH="57150" w14:contourW="0" w14:prstMaterial="metal">
                            <w14:bevelT w14:w="38100" w14:h="25400" w14:prst="circle"/>
                            <w14:contourClr>
                              <w14:schemeClr w14:val="bg2"/>
                            </w14:contourClr>
                          </w14:props3d>
                        </w:rPr>
                      </w:pPr>
                      <w:r w:rsidRPr="007166E3">
                        <w:rPr>
                          <w:b/>
                          <w:bCs/>
                          <w:color w:val="000000"/>
                          <w:sz w:val="82"/>
                          <w:szCs w:val="82"/>
                          <w14:textFill>
                            <w14:solidFill>
                              <w14:srgbClr w14:val="000000">
                                <w14:shade w14:val="50000"/>
                              </w14:srgbClr>
                            </w14:solidFill>
                          </w14:textFill>
                          <w14:props3d w14:extrusionH="57150" w14:contourW="0" w14:prstMaterial="metal">
                            <w14:bevelT w14:w="38100" w14:h="25400" w14:prst="circle"/>
                            <w14:contourClr>
                              <w14:schemeClr w14:val="bg2"/>
                            </w14:contourClr>
                          </w14:props3d>
                        </w:rPr>
                        <w:t>I. BÖLÜM</w:t>
                      </w:r>
                    </w:p>
                  </w:txbxContent>
                </v:textbox>
              </v:rect>
            </w:pict>
          </mc:Fallback>
        </mc:AlternateContent>
      </w:r>
      <w:r w:rsidRPr="00D65EDA">
        <w:rPr>
          <w:noProof/>
          <w:lang w:eastAsia="tr-TR"/>
        </w:rPr>
        <mc:AlternateContent>
          <mc:Choice Requires="wps">
            <w:drawing>
              <wp:anchor distT="0" distB="0" distL="114300" distR="114300" simplePos="0" relativeHeight="251728896" behindDoc="0" locked="0" layoutInCell="1" allowOverlap="1" wp14:anchorId="4B8913D6" wp14:editId="64CAC8EA">
                <wp:simplePos x="0" y="0"/>
                <wp:positionH relativeFrom="column">
                  <wp:posOffset>-747395</wp:posOffset>
                </wp:positionH>
                <wp:positionV relativeFrom="paragraph">
                  <wp:posOffset>8333105</wp:posOffset>
                </wp:positionV>
                <wp:extent cx="461963" cy="307975"/>
                <wp:effectExtent l="0" t="0" r="0" b="0"/>
                <wp:wrapNone/>
                <wp:docPr id="87052" name="Metin kutusu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3"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D65EDA">
                            <w:pPr>
                              <w:pStyle w:val="NormalWeb"/>
                              <w:spacing w:before="0" w:beforeAutospacing="0" w:after="0" w:afterAutospacing="0"/>
                              <w:jc w:val="center"/>
                              <w:textAlignment w:val="baseline"/>
                            </w:pPr>
                            <w:r>
                              <w:rPr>
                                <w:rFonts w:ascii="Garamond" w:hAnsi="Garamond" w:cstheme="minorBidi"/>
                                <w:b/>
                                <w:bCs/>
                                <w:color w:val="000000"/>
                                <w:kern w:val="24"/>
                                <w:sz w:val="28"/>
                                <w:szCs w:val="28"/>
                              </w:rPr>
                              <w:t>1</w:t>
                            </w:r>
                          </w:p>
                        </w:txbxContent>
                      </wps:txbx>
                      <wps:bodyPr lIns="90957" tIns="45502" rIns="90957" bIns="45502">
                        <a:spAutoFit/>
                      </wps:bodyPr>
                    </wps:wsp>
                  </a:graphicData>
                </a:graphic>
              </wp:anchor>
            </w:drawing>
          </mc:Choice>
          <mc:Fallback>
            <w:pict>
              <v:shape id="Metin kutusu 23" o:spid="_x0000_s1087" type="#_x0000_t202" style="position:absolute;margin-left:-58.85pt;margin-top:656.15pt;width:36.4pt;height:24.2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" filled="f" stroked="f">
                <v:textbox style="mso-fit-shape-to-text:t" inset="2.52658mm,1.2639mm,2.52658mm,1.2639mm">
                  <w:txbxContent>
                    <w:p w:rsidR="002166E0" w:rsidRDefault="002166E0" w:rsidP="00D65EDA">
                      <w:pPr>
                        <w:pStyle w:val="NormalWeb"/>
                        <w:spacing w:before="0" w:beforeAutospacing="0" w:after="0" w:afterAutospacing="0"/>
                        <w:jc w:val="center"/>
                        <w:textAlignment w:val="baseline"/>
                      </w:pPr>
                      <w:r>
                        <w:rPr>
                          <w:rFonts w:ascii="Garamond" w:hAnsi="Garamond" w:cstheme="minorBidi"/>
                          <w:b/>
                          <w:bCs/>
                          <w:color w:val="000000"/>
                          <w:kern w:val="24"/>
                          <w:sz w:val="28"/>
                          <w:szCs w:val="28"/>
                        </w:rPr>
                        <w:t>1</w:t>
                      </w:r>
                    </w:p>
                  </w:txbxContent>
                </v:textbox>
              </v:shape>
            </w:pict>
          </mc:Fallback>
        </mc:AlternateContent>
      </w:r>
      <w:r w:rsidRPr="00D65EDA">
        <w:rPr>
          <w:noProof/>
          <w:lang w:eastAsia="tr-TR"/>
        </w:rPr>
        <w:drawing>
          <wp:anchor distT="0" distB="0" distL="114300" distR="114300" simplePos="0" relativeHeight="251729920" behindDoc="0" locked="0" layoutInCell="1" allowOverlap="1" wp14:anchorId="528AA07C" wp14:editId="2B3B88F8">
            <wp:simplePos x="0" y="0"/>
            <wp:positionH relativeFrom="column">
              <wp:posOffset>1876425</wp:posOffset>
            </wp:positionH>
            <wp:positionV relativeFrom="paragraph">
              <wp:posOffset>-250825</wp:posOffset>
            </wp:positionV>
            <wp:extent cx="2025650" cy="2027237"/>
            <wp:effectExtent l="0" t="0" r="0" b="0"/>
            <wp:wrapNone/>
            <wp:docPr id="8705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53" name="Resim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25650" cy="2027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D65EDA" w:rsidRDefault="00D65EDA"/>
    <w:p w:rsidR="00D65EDA" w:rsidRDefault="00D65EDA"/>
    <w:p w:rsidR="00D65EDA" w:rsidRDefault="00D65EDA"/>
    <w:p w:rsidR="00D65EDA" w:rsidRDefault="00D65EDA">
      <w:r w:rsidRPr="00D65EDA">
        <w:rPr>
          <w:noProof/>
          <w:lang w:eastAsia="tr-TR"/>
        </w:rPr>
        <w:drawing>
          <wp:anchor distT="0" distB="0" distL="114300" distR="114300" simplePos="0" relativeHeight="251719680" behindDoc="0" locked="0" layoutInCell="1" allowOverlap="1" wp14:anchorId="6D442049" wp14:editId="699775F8">
            <wp:simplePos x="0" y="0"/>
            <wp:positionH relativeFrom="column">
              <wp:posOffset>-890067</wp:posOffset>
            </wp:positionH>
            <wp:positionV relativeFrom="paragraph">
              <wp:posOffset>249623</wp:posOffset>
            </wp:positionV>
            <wp:extent cx="7560945" cy="8247342"/>
            <wp:effectExtent l="0" t="0" r="1905" b="1905"/>
            <wp:wrapNone/>
            <wp:docPr id="8704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43" name="Resim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560980" cy="8247380"/>
                    </a:xfrm>
                    <a:prstGeom prst="rect">
                      <a:avLst/>
                    </a:prstGeom>
                    <a:noFill/>
                    <a:ln>
                      <a:noFill/>
                    </a:ln>
                    <a:extLst/>
                  </pic:spPr>
                </pic:pic>
              </a:graphicData>
            </a:graphic>
            <wp14:sizeRelH relativeFrom="margin">
              <wp14:pctWidth>0</wp14:pctWidth>
            </wp14:sizeRelH>
          </wp:anchor>
        </w:drawing>
      </w:r>
    </w:p>
    <w:p w:rsidR="00D65EDA" w:rsidRDefault="00D65EDA"/>
    <w:p w:rsidR="00D65EDA" w:rsidRDefault="00D65EDA"/>
    <w:p w:rsidR="00D65EDA" w:rsidRDefault="00D65EDA"/>
    <w:p w:rsidR="00D65EDA" w:rsidRDefault="00D65EDA"/>
    <w:p w:rsidR="00D65EDA" w:rsidRDefault="00D65EDA"/>
    <w:p w:rsidR="00D65EDA" w:rsidRDefault="00D65EDA"/>
    <w:p w:rsidR="00D65EDA" w:rsidRDefault="00D65EDA"/>
    <w:p w:rsidR="00D65EDA" w:rsidRDefault="00D65EDA"/>
    <w:p w:rsidR="00D65EDA" w:rsidRDefault="00D65EDA"/>
    <w:p w:rsidR="00D65EDA" w:rsidRDefault="00D65EDA"/>
    <w:p w:rsidR="00D65EDA" w:rsidRDefault="00D65EDA">
      <w:r w:rsidRPr="00D65EDA">
        <w:rPr>
          <w:noProof/>
          <w:lang w:eastAsia="tr-TR"/>
        </w:rPr>
        <w:drawing>
          <wp:anchor distT="0" distB="0" distL="114300" distR="114300" simplePos="0" relativeHeight="251726848" behindDoc="0" locked="0" layoutInCell="1" allowOverlap="1" wp14:anchorId="258EB9D9" wp14:editId="6F7C79D1">
            <wp:simplePos x="0" y="0"/>
            <wp:positionH relativeFrom="column">
              <wp:posOffset>1456055</wp:posOffset>
            </wp:positionH>
            <wp:positionV relativeFrom="paragraph">
              <wp:posOffset>158115</wp:posOffset>
            </wp:positionV>
            <wp:extent cx="3324225" cy="3324225"/>
            <wp:effectExtent l="0" t="0" r="0" b="0"/>
            <wp:wrapNone/>
            <wp:docPr id="870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5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24225" cy="3324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D65EDA" w:rsidRDefault="00D65EDA"/>
    <w:p w:rsidR="00D65EDA" w:rsidRDefault="00D65EDA"/>
    <w:p w:rsidR="00D65EDA" w:rsidRDefault="00D65EDA"/>
    <w:p w:rsidR="00D65EDA" w:rsidRDefault="00D65EDA"/>
    <w:p w:rsidR="00D65EDA" w:rsidRDefault="00D65EDA"/>
    <w:p w:rsidR="00D65EDA" w:rsidRDefault="00D65EDA"/>
    <w:p w:rsidR="00D65EDA" w:rsidRDefault="00D65EDA"/>
    <w:p w:rsidR="00D65EDA" w:rsidRDefault="00D65EDA"/>
    <w:p w:rsidR="00D65EDA" w:rsidRDefault="00D65EDA"/>
    <w:p w:rsidR="00D65EDA" w:rsidRDefault="00D65EDA"/>
    <w:p w:rsidR="00D65EDA" w:rsidRDefault="00D65EDA"/>
    <w:p w:rsidR="00D65EDA" w:rsidRDefault="008110AE">
      <w:r w:rsidRPr="008110AE">
        <w:rPr>
          <w:noProof/>
          <w:lang w:eastAsia="tr-TR"/>
        </w:rPr>
        <w:lastRenderedPageBreak/>
        <mc:AlternateContent>
          <mc:Choice Requires="wpg">
            <w:drawing>
              <wp:anchor distT="0" distB="0" distL="114300" distR="114300" simplePos="0" relativeHeight="251735040" behindDoc="0" locked="0" layoutInCell="1" allowOverlap="1" wp14:anchorId="3D1D80C8" wp14:editId="2FE25305">
                <wp:simplePos x="0" y="0"/>
                <wp:positionH relativeFrom="column">
                  <wp:posOffset>-462280</wp:posOffset>
                </wp:positionH>
                <wp:positionV relativeFrom="paragraph">
                  <wp:posOffset>30480</wp:posOffset>
                </wp:positionV>
                <wp:extent cx="6638925" cy="375920"/>
                <wp:effectExtent l="76200" t="38100" r="9525" b="119380"/>
                <wp:wrapNone/>
                <wp:docPr id="86025" name="Grup 12"/>
                <wp:cNvGraphicFramePr/>
                <a:graphic xmlns:a="http://schemas.openxmlformats.org/drawingml/2006/main">
                  <a:graphicData uri="http://schemas.microsoft.com/office/word/2010/wordprocessingGroup">
                    <wpg:wgp>
                      <wpg:cNvGrpSpPr/>
                      <wpg:grpSpPr bwMode="auto">
                        <a:xfrm>
                          <a:off x="0" y="0"/>
                          <a:ext cx="6638925" cy="375920"/>
                          <a:chOff x="61913" y="777875"/>
                          <a:chExt cx="5975602" cy="285751"/>
                        </a:xfrm>
                      </wpg:grpSpPr>
                      <wps:wsp>
                        <wps:cNvPr id="86026" name="Yuvarlatılmış Dikdörtgen 86026"/>
                        <wps:cNvSpPr>
                          <a:spLocks noChangeArrowheads="1"/>
                        </wps:cNvSpPr>
                        <wps:spPr bwMode="auto">
                          <a:xfrm>
                            <a:off x="895768" y="777875"/>
                            <a:ext cx="5141747" cy="285751"/>
                          </a:xfrm>
                          <a:prstGeom prst="roundRect">
                            <a:avLst>
                              <a:gd name="adj" fmla="val 16667"/>
                            </a:avLst>
                          </a:prstGeom>
                          <a:gradFill rotWithShape="1">
                            <a:gsLst>
                              <a:gs pos="0">
                                <a:srgbClr val="9B2D2A"/>
                              </a:gs>
                              <a:gs pos="80000">
                                <a:srgbClr val="CB3D3A"/>
                              </a:gs>
                              <a:gs pos="100000">
                                <a:srgbClr val="CE3B37"/>
                              </a:gs>
                            </a:gsLst>
                            <a:lin ang="16200000"/>
                          </a:gradFill>
                          <a:ln>
                            <a:noFill/>
                          </a:ln>
                          <a:effectLst>
                            <a:outerShdw dist="23000" dir="5400000" rotWithShape="0">
                              <a:srgbClr val="000000">
                                <a:alpha val="34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686860" w:rsidRDefault="00686860" w:rsidP="008110AE">
                              <w:pPr>
                                <w:pStyle w:val="NormalWeb"/>
                                <w:spacing w:before="0" w:beforeAutospacing="0" w:after="0" w:afterAutospacing="0"/>
                                <w:textAlignment w:val="baseline"/>
                              </w:pPr>
                              <w:r>
                                <w:rPr>
                                  <w:rFonts w:ascii="Calibri" w:hAnsi="Calibri" w:cs="Arial"/>
                                  <w:b/>
                                  <w:bCs/>
                                  <w:color w:val="FFFFFF"/>
                                  <w:kern w:val="24"/>
                                  <w:sz w:val="32"/>
                                  <w:szCs w:val="32"/>
                                </w:rPr>
                                <w:t>Strateji Geliştirme Kurulu ve Stratejik Plan Ekibi</w:t>
                              </w:r>
                            </w:p>
                          </w:txbxContent>
                        </wps:txbx>
                        <wps:bodyPr anchor="ctr"/>
                      </wps:wsp>
                      <wps:wsp>
                        <wps:cNvPr id="86027" name="Yuvarlatılmış Dikdörtgen 86027"/>
                        <wps:cNvSpPr/>
                        <wps:spPr>
                          <a:xfrm>
                            <a:off x="61913" y="777876"/>
                            <a:ext cx="774784" cy="285749"/>
                          </a:xfrm>
                          <a:prstGeom prst="roundRect">
                            <a:avLst/>
                          </a:prstGeom>
                        </wps:spPr>
                        <wps:style>
                          <a:lnRef idx="0">
                            <a:schemeClr val="accent2"/>
                          </a:lnRef>
                          <a:fillRef idx="3">
                            <a:schemeClr val="accent2"/>
                          </a:fillRef>
                          <a:effectRef idx="3">
                            <a:schemeClr val="accent2"/>
                          </a:effectRef>
                          <a:fontRef idx="minor">
                            <a:schemeClr val="lt1"/>
                          </a:fontRef>
                        </wps:style>
                        <wps:txbx>
                          <w:txbxContent>
                            <w:p w:rsidR="00686860" w:rsidRDefault="00686860" w:rsidP="008110AE">
                              <w:pPr>
                                <w:pStyle w:val="NormalWeb"/>
                                <w:spacing w:before="0" w:beforeAutospacing="0" w:after="0" w:afterAutospacing="0"/>
                                <w:jc w:val="center"/>
                              </w:pPr>
                              <w:r w:rsidRPr="008110AE">
                                <w:rPr>
                                  <w:rFonts w:asciiTheme="minorHAnsi" w:hAnsi="Calibri" w:cstheme="minorBidi"/>
                                  <w:b/>
                                  <w:bCs/>
                                  <w:kern w:val="24"/>
                                  <w:sz w:val="32"/>
                                  <w:szCs w:val="32"/>
                                  <w14:shadow w14:blurRad="38100" w14:dist="38100" w14:dir="2700000" w14:sx="100000" w14:sy="100000" w14:kx="0" w14:ky="0" w14:algn="tl">
                                    <w14:srgbClr w14:val="000000">
                                      <w14:alpha w14:val="57000"/>
                                    </w14:srgbClr>
                                  </w14:shadow>
                                  <w14:textFill>
                                    <w14:solidFill>
                                      <w14:srgbClr w14:val="FFFFFF"/>
                                    </w14:solidFill>
                                  </w14:textFill>
                                </w:rPr>
                                <w:t>1.1.</w:t>
                              </w:r>
                            </w:p>
                          </w:txbxContent>
                        </wps:txbx>
                        <wps:bodyPr anchor="ctr"/>
                      </wps:wsp>
                    </wpg:wgp>
                  </a:graphicData>
                </a:graphic>
                <wp14:sizeRelH relativeFrom="margin">
                  <wp14:pctWidth>0</wp14:pctWidth>
                </wp14:sizeRelH>
              </wp:anchor>
            </w:drawing>
          </mc:Choice>
          <mc:Fallback>
            <w:pict>
              <v:group id="Grup 12" o:spid="_x0000_s1088" style="position:absolute;margin-left:-36.4pt;margin-top:2.4pt;width:522.75pt;height:29.6pt;z-index:251735040;mso-width-relative:margin" coordorigin="619,7778" coordsize="59756,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">
                <v:roundrect id="Yuvarlatılmış Dikdörtgen 86026" o:spid="_x0000_s1089" style="position:absolute;left:8957;top:7778;width:51418;height:28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2MYA&#10;AADeAAAADwAAAGRycy9kb3ducmV2LnhtbESPUUvDMBSF3wX/Q7iCL+JSi5ZSl44xEAaK4Kbvl+ba&#10;1CY3XZOt1V9vBGGPh3POdzjL1eysONEYOs8K7hYZCOLG645bBe/7p9sSRIjIGq1nUvBNAVb15cUS&#10;K+0nfqPTLrYiQThUqMDEOFRShsaQw7DwA3HyPv3oMCY5tlKPOCW4szLPskI67DgtGBxoY6jpd0en&#10;4OP+1Ty82P5m88x57tz01R7sj1LXV/P6EUSkOZ7D/+2tVlAWWV7A3510BWT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2MYAAADeAAAADwAAAAAAAAAAAAAAAACYAgAAZHJz&#10;L2Rvd25yZXYueG1sUEsFBgAAAAAEAAQA9QAAAIsDAAAAAA==&#10;" fillcolor="#9b2d2a" stroked="f">
                  <v:fill color2="#ce3b37" rotate="t" angle="180" colors="0 #9b2d2a;52429f #cb3d3a;1 #ce3b37" focus="100%" type="gradient">
                    <o:fill v:ext="view" type="gradientUnscaled"/>
                  </v:fill>
                  <v:shadow on="t" color="black" opacity="22936f" origin=",.5" offset="0,.63889mm"/>
                  <v:textbox>
                    <w:txbxContent>
                      <w:p w:rsidR="002166E0" w:rsidRDefault="002166E0" w:rsidP="008110AE">
                        <w:pPr>
                          <w:pStyle w:val="NormalWeb"/>
                          <w:spacing w:before="0" w:beforeAutospacing="0" w:after="0" w:afterAutospacing="0"/>
                          <w:textAlignment w:val="baseline"/>
                        </w:pPr>
                        <w:r>
                          <w:rPr>
                            <w:rFonts w:ascii="Calibri" w:hAnsi="Calibri" w:cs="Arial"/>
                            <w:b/>
                            <w:bCs/>
                            <w:color w:val="FFFFFF"/>
                            <w:kern w:val="24"/>
                            <w:sz w:val="32"/>
                            <w:szCs w:val="32"/>
                          </w:rPr>
                          <w:t>Strateji Geliştirme Kurulu ve Stratejik Plan Ekibi</w:t>
                        </w:r>
                      </w:p>
                    </w:txbxContent>
                  </v:textbox>
                </v:roundrect>
                <v:roundrect id="Yuvarlatılmış Dikdörtgen 86027" o:spid="_x0000_s1090" style="position:absolute;left:619;top:7778;width:7747;height:28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llg8YA&#10;AADeAAAADwAAAGRycy9kb3ducmV2LnhtbESPQWvCQBSE74X+h+UJ3ppNPFhJXSW2FYRe1AZ6fWRf&#10;s4vZtyG7avz3bqHgcZiZb5jlenSduNAQrGcFRZaDIG68ttwqqL+3LwsQISJr7DyTghsFWK+en5ZY&#10;an/lA12OsRUJwqFEBSbGvpQyNIYchsz3xMn79YPDmOTQSj3gNcFdJ2d5PpcOLacFgz29G2pOx7NT&#10;cNrsP0xtf3by/GXHIraH6rM3Sk0nY/UGItIYH+H/9k4rWMzz2Sv83UlX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llg8YAAADeAAAADwAAAAAAAAAAAAAAAACYAgAAZHJz&#10;L2Rvd25yZXYueG1sUEsFBgAAAAAEAAQA9QAAAIsDAAAAAA==&#10;" fillcolor="#652523 [1637]" stroked="f">
                  <v:fill color2="#ba4442 [3013]" rotate="t" angle="180" colors="0 #9b2d2a;52429f #cb3d3a;1 #ce3b37" focus="100%" type="gradient">
                    <o:fill v:ext="view" type="gradientUnscaled"/>
                  </v:fill>
                  <v:shadow on="t" color="black" opacity="22937f" origin=",.5" offset="0,.63889mm"/>
                  <v:textbox>
                    <w:txbxContent>
                      <w:p w:rsidR="002166E0" w:rsidRDefault="002166E0" w:rsidP="008110AE">
                        <w:pPr>
                          <w:pStyle w:val="NormalWeb"/>
                          <w:spacing w:before="0" w:beforeAutospacing="0" w:after="0" w:afterAutospacing="0"/>
                          <w:jc w:val="center"/>
                        </w:pPr>
                        <w:r w:rsidRPr="008110AE">
                          <w:rPr>
                            <w:rFonts w:asciiTheme="minorHAnsi" w:hAnsi="Calibri" w:cstheme="minorBidi"/>
                            <w:b/>
                            <w:bCs/>
                            <w:kern w:val="24"/>
                            <w:sz w:val="32"/>
                            <w:szCs w:val="32"/>
                            <w14:shadow w14:blurRad="38100" w14:dist="38100" w14:dir="2700000" w14:sx="100000" w14:sy="100000" w14:kx="0" w14:ky="0" w14:algn="tl">
                              <w14:srgbClr w14:val="000000">
                                <w14:alpha w14:val="57000"/>
                              </w14:srgbClr>
                            </w14:shadow>
                            <w14:textFill>
                              <w14:solidFill>
                                <w14:srgbClr w14:val="FFFFFF"/>
                              </w14:solidFill>
                            </w14:textFill>
                          </w:rPr>
                          <w:t>1.1.</w:t>
                        </w:r>
                      </w:p>
                    </w:txbxContent>
                  </v:textbox>
                </v:roundrect>
              </v:group>
            </w:pict>
          </mc:Fallback>
        </mc:AlternateContent>
      </w:r>
      <w:r w:rsidRPr="008110AE">
        <w:rPr>
          <w:noProof/>
          <w:lang w:eastAsia="tr-TR"/>
        </w:rPr>
        <mc:AlternateContent>
          <mc:Choice Requires="wpg">
            <w:drawing>
              <wp:anchor distT="0" distB="0" distL="114300" distR="114300" simplePos="0" relativeHeight="251734016" behindDoc="0" locked="0" layoutInCell="1" allowOverlap="1" wp14:anchorId="62648B4B" wp14:editId="4640975C">
                <wp:simplePos x="0" y="0"/>
                <wp:positionH relativeFrom="column">
                  <wp:posOffset>-462280</wp:posOffset>
                </wp:positionH>
                <wp:positionV relativeFrom="paragraph">
                  <wp:posOffset>-553085</wp:posOffset>
                </wp:positionV>
                <wp:extent cx="6638925" cy="410845"/>
                <wp:effectExtent l="76200" t="38100" r="9525" b="122555"/>
                <wp:wrapNone/>
                <wp:docPr id="86022" name="Grup 12"/>
                <wp:cNvGraphicFramePr/>
                <a:graphic xmlns:a="http://schemas.openxmlformats.org/drawingml/2006/main">
                  <a:graphicData uri="http://schemas.microsoft.com/office/word/2010/wordprocessingGroup">
                    <wpg:wgp>
                      <wpg:cNvGrpSpPr/>
                      <wpg:grpSpPr bwMode="auto">
                        <a:xfrm>
                          <a:off x="0" y="0"/>
                          <a:ext cx="6638925" cy="410845"/>
                          <a:chOff x="42863" y="0"/>
                          <a:chExt cx="5975601" cy="285751"/>
                        </a:xfrm>
                      </wpg:grpSpPr>
                      <wps:wsp>
                        <wps:cNvPr id="86023" name="Yuvarlatılmış Dikdörtgen 86023"/>
                        <wps:cNvSpPr>
                          <a:spLocks noChangeArrowheads="1"/>
                        </wps:cNvSpPr>
                        <wps:spPr bwMode="auto">
                          <a:xfrm>
                            <a:off x="876718" y="0"/>
                            <a:ext cx="5141746" cy="285751"/>
                          </a:xfrm>
                          <a:prstGeom prst="roundRect">
                            <a:avLst>
                              <a:gd name="adj" fmla="val 16667"/>
                            </a:avLst>
                          </a:prstGeom>
                          <a:gradFill rotWithShape="1">
                            <a:gsLst>
                              <a:gs pos="0">
                                <a:srgbClr val="9B2D2A"/>
                              </a:gs>
                              <a:gs pos="80000">
                                <a:srgbClr val="CB3D3A"/>
                              </a:gs>
                              <a:gs pos="100000">
                                <a:srgbClr val="CE3B37"/>
                              </a:gs>
                            </a:gsLst>
                            <a:lin ang="16200000"/>
                          </a:gradFill>
                          <a:ln>
                            <a:noFill/>
                          </a:ln>
                          <a:effectLst>
                            <a:outerShdw dist="23000" dir="5400000" rotWithShape="0">
                              <a:srgbClr val="000000">
                                <a:alpha val="34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686860" w:rsidRDefault="00686860" w:rsidP="008110AE">
                              <w:pPr>
                                <w:pStyle w:val="NormalWeb"/>
                                <w:spacing w:before="0" w:beforeAutospacing="0" w:after="0" w:afterAutospacing="0"/>
                                <w:textAlignment w:val="baseline"/>
                              </w:pPr>
                              <w:r>
                                <w:rPr>
                                  <w:rFonts w:ascii="Calibri" w:hAnsi="Calibri" w:cs="Arial"/>
                                  <w:b/>
                                  <w:bCs/>
                                  <w:color w:val="FFFFFF"/>
                                  <w:kern w:val="24"/>
                                  <w:sz w:val="32"/>
                                  <w:szCs w:val="32"/>
                                </w:rPr>
                                <w:t>GİRİŞ VE STRATEJİK PLANIN HAZIRLIK SÜRECİ</w:t>
                              </w:r>
                            </w:p>
                          </w:txbxContent>
                        </wps:txbx>
                        <wps:bodyPr anchor="ctr"/>
                      </wps:wsp>
                      <wps:wsp>
                        <wps:cNvPr id="86024" name="Yuvarlatılmış Dikdörtgen 86024"/>
                        <wps:cNvSpPr/>
                        <wps:spPr>
                          <a:xfrm>
                            <a:off x="42863" y="1"/>
                            <a:ext cx="774784" cy="285749"/>
                          </a:xfrm>
                          <a:prstGeom prst="roundRect">
                            <a:avLst/>
                          </a:prstGeom>
                        </wps:spPr>
                        <wps:style>
                          <a:lnRef idx="0">
                            <a:schemeClr val="accent2"/>
                          </a:lnRef>
                          <a:fillRef idx="3">
                            <a:schemeClr val="accent2"/>
                          </a:fillRef>
                          <a:effectRef idx="3">
                            <a:schemeClr val="accent2"/>
                          </a:effectRef>
                          <a:fontRef idx="minor">
                            <a:schemeClr val="lt1"/>
                          </a:fontRef>
                        </wps:style>
                        <wps:txbx>
                          <w:txbxContent>
                            <w:p w:rsidR="00686860" w:rsidRDefault="00686860" w:rsidP="008110AE">
                              <w:pPr>
                                <w:pStyle w:val="NormalWeb"/>
                                <w:spacing w:before="0" w:beforeAutospacing="0" w:after="0" w:afterAutospacing="0"/>
                                <w:jc w:val="center"/>
                              </w:pPr>
                              <w:r w:rsidRPr="008110AE">
                                <w:rPr>
                                  <w:rFonts w:asciiTheme="minorHAnsi" w:hAnsi="Calibri" w:cstheme="minorBidi"/>
                                  <w:b/>
                                  <w:bCs/>
                                  <w:kern w:val="24"/>
                                  <w:sz w:val="32"/>
                                  <w:szCs w:val="32"/>
                                  <w14:shadow w14:blurRad="38100" w14:dist="38100" w14:dir="2700000" w14:sx="100000" w14:sy="100000" w14:kx="0" w14:ky="0" w14:algn="tl">
                                    <w14:srgbClr w14:val="000000">
                                      <w14:alpha w14:val="57000"/>
                                    </w14:srgbClr>
                                  </w14:shadow>
                                  <w14:textFill>
                                    <w14:solidFill>
                                      <w14:srgbClr w14:val="FFFFFF"/>
                                    </w14:solidFill>
                                  </w14:textFill>
                                </w:rPr>
                                <w:t>1</w:t>
                              </w:r>
                            </w:p>
                          </w:txbxContent>
                        </wps:txbx>
                        <wps:bodyPr anchor="ctr"/>
                      </wps:wsp>
                    </wpg:wgp>
                  </a:graphicData>
                </a:graphic>
              </wp:anchor>
            </w:drawing>
          </mc:Choice>
          <mc:Fallback>
            <w:pict>
              <v:group id="_x0000_s1091" style="position:absolute;margin-left:-36.4pt;margin-top:-43.55pt;width:522.75pt;height:32.35pt;z-index:251734016" coordorigin="428" coordsize="59756,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">
                <v:roundrect id="Yuvarlatılmış Dikdörtgen 86023" o:spid="_x0000_s1092" style="position:absolute;left:8767;width:51417;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MyQMcA&#10;AADeAAAADwAAAGRycy9kb3ducmV2LnhtbESPQWsCMRSE70L/Q3hCL6LZbluR1ShFKBQqBW29PzbP&#10;zWryst2k7uqvN4VCj8PMfMMsVr2z4kxtqD0reJhkIIhLr2uuFHx9vo5nIEJE1mg9k4ILBVgt7wYL&#10;LLTveEvnXaxEgnAoUIGJsSmkDKUhh2HiG+LkHXzrMCbZVlK32CW4szLPsql0WHNaMNjQ2lB52v04&#10;BfunD/O8safR+p3z3LnuWH3bq1L3w/5lDiJSH//Df+03rWA2zfJH+L2Tro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MkDHAAAA3gAAAA8AAAAAAAAAAAAAAAAAmAIAAGRy&#10;cy9kb3ducmV2LnhtbFBLBQYAAAAABAAEAPUAAACMAwAAAAA=&#10;" fillcolor="#9b2d2a" stroked="f">
                  <v:fill color2="#ce3b37" rotate="t" angle="180" colors="0 #9b2d2a;52429f #cb3d3a;1 #ce3b37" focus="100%" type="gradient">
                    <o:fill v:ext="view" type="gradientUnscaled"/>
                  </v:fill>
                  <v:shadow on="t" color="black" opacity="22936f" origin=",.5" offset="0,.63889mm"/>
                  <v:textbox>
                    <w:txbxContent>
                      <w:p w:rsidR="002166E0" w:rsidRDefault="002166E0" w:rsidP="008110AE">
                        <w:pPr>
                          <w:pStyle w:val="NormalWeb"/>
                          <w:spacing w:before="0" w:beforeAutospacing="0" w:after="0" w:afterAutospacing="0"/>
                          <w:textAlignment w:val="baseline"/>
                        </w:pPr>
                        <w:r>
                          <w:rPr>
                            <w:rFonts w:ascii="Calibri" w:hAnsi="Calibri" w:cs="Arial"/>
                            <w:b/>
                            <w:bCs/>
                            <w:color w:val="FFFFFF"/>
                            <w:kern w:val="24"/>
                            <w:sz w:val="32"/>
                            <w:szCs w:val="32"/>
                          </w:rPr>
                          <w:t>GİRİŞ VE STRATEJİK PLANIN HAZIRLIK SÜRECİ</w:t>
                        </w:r>
                      </w:p>
                    </w:txbxContent>
                  </v:textbox>
                </v:roundrect>
                <v:roundrect id="Yuvarlatılmış Dikdörtgen 86024" o:spid="_x0000_s1093" style="position:absolute;left:428;width:7748;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79MUA&#10;AADeAAAADwAAAGRycy9kb3ducmV2LnhtbESPT4vCMBTE7wt+h/AW9ramiohUo7j+AcHLWgWvj+bZ&#10;BJuX0kTtfnsjCHscZuY3zGzRuVrcqQ3Ws4JBPwNBXHptuVJwOm6/JyBCRNZYeyYFfxRgMe99zDDX&#10;/sEHuhexEgnCIUcFJsYmlzKUhhyGvm+Ik3fxrcOYZFtJ3eIjwV0th1k2lg4tpwWDDa0Mldfi5hRc&#10;f37X5mTPO3nb224Qq8Ny0xilvj675RREpC7+h9/tnVYwGWfDEbzupCs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O/v0xQAAAN4AAAAPAAAAAAAAAAAAAAAAAJgCAABkcnMv&#10;ZG93bnJldi54bWxQSwUGAAAAAAQABAD1AAAAigMAAAAA&#10;" fillcolor="#652523 [1637]" stroked="f">
                  <v:fill color2="#ba4442 [3013]" rotate="t" angle="180" colors="0 #9b2d2a;52429f #cb3d3a;1 #ce3b37" focus="100%" type="gradient">
                    <o:fill v:ext="view" type="gradientUnscaled"/>
                  </v:fill>
                  <v:shadow on="t" color="black" opacity="22937f" origin=",.5" offset="0,.63889mm"/>
                  <v:textbox>
                    <w:txbxContent>
                      <w:p w:rsidR="002166E0" w:rsidRDefault="002166E0" w:rsidP="008110AE">
                        <w:pPr>
                          <w:pStyle w:val="NormalWeb"/>
                          <w:spacing w:before="0" w:beforeAutospacing="0" w:after="0" w:afterAutospacing="0"/>
                          <w:jc w:val="center"/>
                        </w:pPr>
                        <w:r w:rsidRPr="008110AE">
                          <w:rPr>
                            <w:rFonts w:asciiTheme="minorHAnsi" w:hAnsi="Calibri" w:cstheme="minorBidi"/>
                            <w:b/>
                            <w:bCs/>
                            <w:kern w:val="24"/>
                            <w:sz w:val="32"/>
                            <w:szCs w:val="32"/>
                            <w14:shadow w14:blurRad="38100" w14:dist="38100" w14:dir="2700000" w14:sx="100000" w14:sy="100000" w14:kx="0" w14:ky="0" w14:algn="tl">
                              <w14:srgbClr w14:val="000000">
                                <w14:alpha w14:val="57000"/>
                              </w14:srgbClr>
                            </w14:shadow>
                            <w14:textFill>
                              <w14:solidFill>
                                <w14:srgbClr w14:val="FFFFFF"/>
                              </w14:solidFill>
                            </w14:textFill>
                          </w:rPr>
                          <w:t>1</w:t>
                        </w:r>
                      </w:p>
                    </w:txbxContent>
                  </v:textbox>
                </v:roundrect>
              </v:group>
            </w:pict>
          </mc:Fallback>
        </mc:AlternateContent>
      </w:r>
    </w:p>
    <w:p w:rsidR="00D65EDA" w:rsidRDefault="008110AE">
      <w:r w:rsidRPr="008110AE">
        <w:rPr>
          <w:noProof/>
          <w:lang w:eastAsia="tr-TR"/>
        </w:rPr>
        <mc:AlternateContent>
          <mc:Choice Requires="wps">
            <w:drawing>
              <wp:anchor distT="0" distB="0" distL="114300" distR="114300" simplePos="0" relativeHeight="251731968" behindDoc="0" locked="0" layoutInCell="1" allowOverlap="1" wp14:anchorId="79AFD51A" wp14:editId="698F5149">
                <wp:simplePos x="0" y="0"/>
                <wp:positionH relativeFrom="column">
                  <wp:posOffset>-403279</wp:posOffset>
                </wp:positionH>
                <wp:positionV relativeFrom="paragraph">
                  <wp:posOffset>245313</wp:posOffset>
                </wp:positionV>
                <wp:extent cx="6517532" cy="2503170"/>
                <wp:effectExtent l="0" t="0" r="0" b="1905"/>
                <wp:wrapNone/>
                <wp:docPr id="89090" name="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7532" cy="2503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8110AE">
                            <w:pPr>
                              <w:pStyle w:val="NormalWeb"/>
                              <w:spacing w:before="0" w:beforeAutospacing="0" w:after="0" w:afterAutospacing="0"/>
                              <w:ind w:firstLine="634"/>
                              <w:jc w:val="both"/>
                              <w:textAlignment w:val="baseline"/>
                            </w:pPr>
                            <w:r>
                              <w:rPr>
                                <w:rFonts w:ascii="Calibri" w:hAnsi="Calibri"/>
                                <w:color w:val="000000"/>
                                <w:kern w:val="24"/>
                              </w:rPr>
                              <w:t>2023-2028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686860" w:rsidRDefault="00686860" w:rsidP="008110AE">
                            <w:pPr>
                              <w:pStyle w:val="NormalWeb"/>
                              <w:spacing w:before="0" w:beforeAutospacing="0" w:after="0" w:afterAutospacing="0"/>
                              <w:ind w:firstLine="634"/>
                              <w:jc w:val="both"/>
                              <w:textAlignment w:val="baseline"/>
                            </w:pPr>
                            <w:r>
                              <w:rPr>
                                <w:rFonts w:ascii="Calibri" w:hAnsi="Calibri"/>
                                <w:color w:val="000000"/>
                                <w:kern w:val="24"/>
                              </w:rPr>
                              <w:t xml:space="preserve"> Durum analizinin ardından geleceğe yönelim bölümüne geçilerek okulumuzun amaç, hedef, gösterge ve eylemleri belirlenmiştir. Çalışmaları yürüten ekip ve kurul bilgileri altta verilmiştir.</w:t>
                            </w:r>
                          </w:p>
                          <w:p w:rsidR="00686860" w:rsidRDefault="00686860" w:rsidP="008110AE">
                            <w:pPr>
                              <w:pStyle w:val="NormalWeb"/>
                              <w:kinsoku w:val="0"/>
                              <w:overflowPunct w:val="0"/>
                              <w:spacing w:before="0" w:beforeAutospacing="0" w:after="0" w:afterAutospacing="0"/>
                              <w:ind w:firstLine="634"/>
                              <w:textAlignment w:val="baseline"/>
                            </w:pPr>
                            <w:r>
                              <w:rPr>
                                <w:rFonts w:ascii="Cambria" w:hAnsi="Cambria" w:cstheme="minorBidi"/>
                                <w:b/>
                                <w:bCs/>
                                <w:color w:val="000000"/>
                                <w:kern w:val="24"/>
                              </w:rPr>
                              <w:t xml:space="preserve">Strateji Geliştirme Kurulu: </w:t>
                            </w:r>
                            <w:r>
                              <w:rPr>
                                <w:rFonts w:ascii="Cambria" w:hAnsi="Cambria" w:cstheme="minorBidi"/>
                                <w:color w:val="000000"/>
                                <w:kern w:val="24"/>
                              </w:rPr>
                              <w:t xml:space="preserve">Okul müdürünün başkanlığında, bir okul müdür yardımcısı, bir öğretmen ve okul/aile birliği başkanı ile bir yönetim kurulu üyesi olmak üzere 5 kişiden oluşan üst kurul kurulur. </w:t>
                            </w:r>
                          </w:p>
                          <w:p w:rsidR="00686860" w:rsidRDefault="00686860" w:rsidP="008110AE">
                            <w:pPr>
                              <w:pStyle w:val="NormalWeb"/>
                              <w:kinsoku w:val="0"/>
                              <w:overflowPunct w:val="0"/>
                              <w:spacing w:before="0" w:beforeAutospacing="0" w:after="0" w:afterAutospacing="0"/>
                              <w:ind w:firstLine="634"/>
                              <w:textAlignment w:val="baseline"/>
                            </w:pPr>
                            <w:r>
                              <w:rPr>
                                <w:rFonts w:ascii="Cambria" w:hAnsi="Cambria" w:cstheme="minorBidi"/>
                                <w:b/>
                                <w:bCs/>
                                <w:color w:val="000000"/>
                                <w:kern w:val="24"/>
                              </w:rPr>
                              <w:t xml:space="preserve">Stratejik Plan Ekibi: </w:t>
                            </w:r>
                            <w:r>
                              <w:rPr>
                                <w:rFonts w:ascii="Cambria" w:hAnsi="Cambria" w:cstheme="minorBidi"/>
                                <w:color w:val="000000"/>
                                <w:kern w:val="24"/>
                              </w:rPr>
                              <w:t xml:space="preserve">Okul müdürü tarafından görevlendirilen ve üst kurul üyesi olmayan müdür yardımcısı başkanlığında, belirlenen öğretmenler ve gönüllü velilerden oluşur. </w:t>
                            </w:r>
                          </w:p>
                        </w:txbxContent>
                      </wps:txbx>
                      <wps:bodyPr wrap="square" lIns="102272" tIns="51144" rIns="102272" bIns="51144">
                        <a:spAutoFit/>
                      </wps:bodyPr>
                    </wps:wsp>
                  </a:graphicData>
                </a:graphic>
                <wp14:sizeRelH relativeFrom="margin">
                  <wp14:pctWidth>0</wp14:pctWidth>
                </wp14:sizeRelH>
              </wp:anchor>
            </w:drawing>
          </mc:Choice>
          <mc:Fallback>
            <w:pict>
              <v:rect id="Dikdörtgen 17" o:spid="_x0000_s1094" style="position:absolute;margin-left:-31.75pt;margin-top:19.3pt;width:513.2pt;height:197.1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" filled="f" stroked="f">
                <v:textbox style="mso-fit-shape-to-text:t" inset="2.84089mm,1.42067mm,2.84089mm,1.42067mm">
                  <w:txbxContent>
                    <w:p w:rsidR="002166E0" w:rsidRDefault="002166E0" w:rsidP="008110AE">
                      <w:pPr>
                        <w:pStyle w:val="NormalWeb"/>
                        <w:spacing w:before="0" w:beforeAutospacing="0" w:after="0" w:afterAutospacing="0"/>
                        <w:ind w:firstLine="634"/>
                        <w:jc w:val="both"/>
                        <w:textAlignment w:val="baseline"/>
                      </w:pPr>
                      <w:r>
                        <w:rPr>
                          <w:rFonts w:ascii="Calibri" w:hAnsi="Calibri"/>
                          <w:color w:val="000000"/>
                          <w:kern w:val="24"/>
                        </w:rPr>
                        <w:t>2023-2028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2166E0" w:rsidRDefault="002166E0" w:rsidP="008110AE">
                      <w:pPr>
                        <w:pStyle w:val="NormalWeb"/>
                        <w:spacing w:before="0" w:beforeAutospacing="0" w:after="0" w:afterAutospacing="0"/>
                        <w:ind w:firstLine="634"/>
                        <w:jc w:val="both"/>
                        <w:textAlignment w:val="baseline"/>
                      </w:pPr>
                      <w:r>
                        <w:rPr>
                          <w:rFonts w:ascii="Calibri" w:hAnsi="Calibri"/>
                          <w:color w:val="000000"/>
                          <w:kern w:val="24"/>
                        </w:rPr>
                        <w:t xml:space="preserve"> Durum analizinin ardından geleceğe yönelim bölümüne geçilerek okulumuzun amaç, hedef, gösterge ve eylemleri belirlenmiştir. Çalışmaları yürüten ekip ve kurul bilgileri altta verilmiştir.</w:t>
                      </w:r>
                    </w:p>
                    <w:p w:rsidR="002166E0" w:rsidRDefault="002166E0" w:rsidP="008110AE">
                      <w:pPr>
                        <w:pStyle w:val="NormalWeb"/>
                        <w:kinsoku w:val="0"/>
                        <w:overflowPunct w:val="0"/>
                        <w:spacing w:before="0" w:beforeAutospacing="0" w:after="0" w:afterAutospacing="0"/>
                        <w:ind w:firstLine="634"/>
                        <w:textAlignment w:val="baseline"/>
                      </w:pPr>
                      <w:r>
                        <w:rPr>
                          <w:rFonts w:ascii="Cambria" w:hAnsi="Cambria" w:cstheme="minorBidi"/>
                          <w:b/>
                          <w:bCs/>
                          <w:color w:val="000000"/>
                          <w:kern w:val="24"/>
                        </w:rPr>
                        <w:t xml:space="preserve">Strateji Geliştirme Kurulu: </w:t>
                      </w:r>
                      <w:r>
                        <w:rPr>
                          <w:rFonts w:ascii="Cambria" w:hAnsi="Cambria" w:cstheme="minorBidi"/>
                          <w:color w:val="000000"/>
                          <w:kern w:val="24"/>
                        </w:rPr>
                        <w:t xml:space="preserve">Okul müdürünün başkanlığında, bir okul müdür yardımcısı, bir öğretmen ve okul/aile birliği başkanı ile bir yönetim kurulu üyesi olmak üzere 5 kişiden oluşan üst kurul kurulur. </w:t>
                      </w:r>
                    </w:p>
                    <w:p w:rsidR="002166E0" w:rsidRDefault="002166E0" w:rsidP="008110AE">
                      <w:pPr>
                        <w:pStyle w:val="NormalWeb"/>
                        <w:kinsoku w:val="0"/>
                        <w:overflowPunct w:val="0"/>
                        <w:spacing w:before="0" w:beforeAutospacing="0" w:after="0" w:afterAutospacing="0"/>
                        <w:ind w:firstLine="634"/>
                        <w:textAlignment w:val="baseline"/>
                      </w:pPr>
                      <w:r>
                        <w:rPr>
                          <w:rFonts w:ascii="Cambria" w:hAnsi="Cambria" w:cstheme="minorBidi"/>
                          <w:b/>
                          <w:bCs/>
                          <w:color w:val="000000"/>
                          <w:kern w:val="24"/>
                        </w:rPr>
                        <w:t xml:space="preserve">Stratejik Plan Ekibi: </w:t>
                      </w:r>
                      <w:r>
                        <w:rPr>
                          <w:rFonts w:ascii="Cambria" w:hAnsi="Cambria" w:cstheme="minorBidi"/>
                          <w:color w:val="000000"/>
                          <w:kern w:val="24"/>
                        </w:rPr>
                        <w:t xml:space="preserve">Okul müdürü tarafından görevlendirilen ve üst kurul üyesi olmayan müdür yardımcısı başkanlığında, belirlenen öğretmenler ve gönüllü velilerden oluşur. </w:t>
                      </w:r>
                    </w:p>
                  </w:txbxContent>
                </v:textbox>
              </v:rect>
            </w:pict>
          </mc:Fallback>
        </mc:AlternateContent>
      </w:r>
    </w:p>
    <w:p w:rsidR="00D65EDA" w:rsidRDefault="00D65EDA"/>
    <w:p w:rsidR="00D65EDA" w:rsidRDefault="00D65EDA"/>
    <w:p w:rsidR="00D65EDA" w:rsidRDefault="00D65EDA"/>
    <w:p w:rsidR="00D65EDA" w:rsidRDefault="00D65EDA"/>
    <w:p w:rsidR="00D65EDA" w:rsidRDefault="00D65EDA"/>
    <w:p w:rsidR="00D65EDA" w:rsidRDefault="00D65EDA"/>
    <w:p w:rsidR="00D65EDA" w:rsidRDefault="00D65EDA"/>
    <w:p w:rsidR="00D65EDA" w:rsidRDefault="008110AE">
      <w:r w:rsidRPr="008110AE">
        <w:rPr>
          <w:noProof/>
          <w:lang w:eastAsia="tr-TR"/>
        </w:rPr>
        <mc:AlternateContent>
          <mc:Choice Requires="wps">
            <w:drawing>
              <wp:anchor distT="0" distB="0" distL="114300" distR="114300" simplePos="0" relativeHeight="251732992" behindDoc="0" locked="0" layoutInCell="1" allowOverlap="1" wp14:anchorId="3A2E4DB0" wp14:editId="1D672F8F">
                <wp:simplePos x="0" y="0"/>
                <wp:positionH relativeFrom="column">
                  <wp:posOffset>-403860</wp:posOffset>
                </wp:positionH>
                <wp:positionV relativeFrom="paragraph">
                  <wp:posOffset>71120</wp:posOffset>
                </wp:positionV>
                <wp:extent cx="5652770" cy="306070"/>
                <wp:effectExtent l="0" t="0" r="0" b="0"/>
                <wp:wrapNone/>
                <wp:docPr id="89091" name="Metin kutusu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277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8110AE">
                            <w:pPr>
                              <w:pStyle w:val="NormalWeb"/>
                              <w:kinsoku w:val="0"/>
                              <w:overflowPunct w:val="0"/>
                              <w:spacing w:before="0" w:beforeAutospacing="0" w:after="0" w:afterAutospacing="0"/>
                              <w:textAlignment w:val="baseline"/>
                            </w:pPr>
                            <w:r>
                              <w:rPr>
                                <w:rFonts w:ascii="Calibri" w:hAnsi="Calibri" w:cstheme="minorBidi"/>
                                <w:b/>
                                <w:bCs/>
                                <w:color w:val="000000" w:themeColor="text1"/>
                                <w:kern w:val="24"/>
                                <w:sz w:val="28"/>
                                <w:szCs w:val="28"/>
                              </w:rPr>
                              <w:t>Tablo2. Strateji Geliştirme Kurulu ve Stratejik Plan Ekibi Tablosu</w:t>
                            </w:r>
                          </w:p>
                        </w:txbxContent>
                      </wps:txbx>
                      <wps:bodyPr>
                        <a:spAutoFit/>
                      </wps:bodyPr>
                    </wps:wsp>
                  </a:graphicData>
                </a:graphic>
              </wp:anchor>
            </w:drawing>
          </mc:Choice>
          <mc:Fallback>
            <w:pict>
              <v:shape id="_x0000_s1095" type="#_x0000_t202" style="position:absolute;margin-left:-31.8pt;margin-top:5.6pt;width:445.1pt;height:24.1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" filled="f" stroked="f">
                <v:textbox style="mso-fit-shape-to-text:t">
                  <w:txbxContent>
                    <w:p w:rsidR="002166E0" w:rsidRDefault="002166E0" w:rsidP="008110AE">
                      <w:pPr>
                        <w:pStyle w:val="NormalWeb"/>
                        <w:kinsoku w:val="0"/>
                        <w:overflowPunct w:val="0"/>
                        <w:spacing w:before="0" w:beforeAutospacing="0" w:after="0" w:afterAutospacing="0"/>
                        <w:textAlignment w:val="baseline"/>
                      </w:pPr>
                      <w:r>
                        <w:rPr>
                          <w:rFonts w:ascii="Calibri" w:hAnsi="Calibri" w:cstheme="minorBidi"/>
                          <w:b/>
                          <w:bCs/>
                          <w:color w:val="000000" w:themeColor="text1"/>
                          <w:kern w:val="24"/>
                          <w:sz w:val="28"/>
                          <w:szCs w:val="28"/>
                        </w:rPr>
                        <w:t>Tablo2. Strateji Geliştirme Kurulu ve Stratejik Plan Ekibi Tablosu</w:t>
                      </w:r>
                    </w:p>
                  </w:txbxContent>
                </v:textbox>
              </v:shape>
            </w:pict>
          </mc:Fallback>
        </mc:AlternateContent>
      </w:r>
    </w:p>
    <w:tbl>
      <w:tblPr>
        <w:tblW w:w="9955" w:type="dxa"/>
        <w:tblInd w:w="-435" w:type="dxa"/>
        <w:tblCellMar>
          <w:left w:w="0" w:type="dxa"/>
          <w:right w:w="0" w:type="dxa"/>
        </w:tblCellMar>
        <w:tblLook w:val="0600" w:firstRow="0" w:lastRow="0" w:firstColumn="0" w:lastColumn="0" w:noHBand="1" w:noVBand="1"/>
      </w:tblPr>
      <w:tblGrid>
        <w:gridCol w:w="913"/>
        <w:gridCol w:w="4168"/>
        <w:gridCol w:w="4874"/>
      </w:tblGrid>
      <w:tr w:rsidR="008110AE" w:rsidRPr="008110AE" w:rsidTr="008110AE">
        <w:trPr>
          <w:trHeight w:val="402"/>
        </w:trPr>
        <w:tc>
          <w:tcPr>
            <w:tcW w:w="9955" w:type="dxa"/>
            <w:gridSpan w:val="3"/>
            <w:tcBorders>
              <w:top w:val="nil"/>
              <w:left w:val="nil"/>
              <w:bottom w:val="single" w:sz="8" w:space="0" w:color="000000"/>
              <w:right w:val="nil"/>
            </w:tcBorders>
            <w:shd w:val="clear" w:color="auto" w:fill="FCE4D6"/>
            <w:tcMar>
              <w:top w:w="15" w:type="dxa"/>
              <w:left w:w="15" w:type="dxa"/>
              <w:bottom w:w="0" w:type="dxa"/>
              <w:right w:w="15" w:type="dxa"/>
            </w:tcMar>
            <w:vAlign w:val="bottom"/>
            <w:hideMark/>
          </w:tcPr>
          <w:p w:rsidR="00E37E22" w:rsidRPr="008110AE" w:rsidRDefault="008110AE" w:rsidP="008110AE">
            <w:r w:rsidRPr="008110AE">
              <w:rPr>
                <w:b/>
                <w:bCs/>
              </w:rPr>
              <w:t>STRATEJİK PLAN ÜST KURULU</w:t>
            </w:r>
          </w:p>
        </w:tc>
      </w:tr>
      <w:tr w:rsidR="008110AE" w:rsidRPr="008110AE" w:rsidTr="008110AE">
        <w:trPr>
          <w:trHeight w:val="301"/>
        </w:trPr>
        <w:tc>
          <w:tcPr>
            <w:tcW w:w="913" w:type="dxa"/>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37E22" w:rsidRPr="008110AE" w:rsidRDefault="008110AE" w:rsidP="008110AE">
            <w:r w:rsidRPr="008110AE">
              <w:rPr>
                <w:b/>
                <w:bCs/>
              </w:rPr>
              <w:t>SIRA NO</w:t>
            </w:r>
          </w:p>
        </w:tc>
        <w:tc>
          <w:tcPr>
            <w:tcW w:w="4168" w:type="dxa"/>
            <w:tcBorders>
              <w:top w:val="single" w:sz="8" w:space="0" w:color="000000"/>
              <w:left w:val="single" w:sz="4" w:space="0" w:color="000000"/>
              <w:bottom w:val="single" w:sz="4" w:space="0" w:color="000000"/>
              <w:right w:val="single" w:sz="4" w:space="0" w:color="000000"/>
            </w:tcBorders>
            <w:shd w:val="clear" w:color="auto" w:fill="auto"/>
            <w:tcMar>
              <w:top w:w="15" w:type="dxa"/>
              <w:left w:w="810" w:type="dxa"/>
              <w:bottom w:w="0" w:type="dxa"/>
              <w:right w:w="15" w:type="dxa"/>
            </w:tcMar>
            <w:vAlign w:val="center"/>
            <w:hideMark/>
          </w:tcPr>
          <w:p w:rsidR="00E37E22" w:rsidRPr="008110AE" w:rsidRDefault="008110AE" w:rsidP="008110AE">
            <w:r w:rsidRPr="008110AE">
              <w:rPr>
                <w:b/>
                <w:bCs/>
              </w:rPr>
              <w:t xml:space="preserve">ADI SOYADI </w:t>
            </w:r>
          </w:p>
        </w:tc>
        <w:tc>
          <w:tcPr>
            <w:tcW w:w="4874" w:type="dxa"/>
            <w:tcBorders>
              <w:top w:val="single" w:sz="8" w:space="0" w:color="000000"/>
              <w:left w:val="single" w:sz="4" w:space="0" w:color="000000"/>
              <w:bottom w:val="single" w:sz="4" w:space="0" w:color="000000"/>
              <w:right w:val="single" w:sz="8" w:space="0" w:color="000000"/>
            </w:tcBorders>
            <w:shd w:val="clear" w:color="auto" w:fill="auto"/>
            <w:tcMar>
              <w:top w:w="15" w:type="dxa"/>
              <w:left w:w="810" w:type="dxa"/>
              <w:bottom w:w="0" w:type="dxa"/>
              <w:right w:w="15" w:type="dxa"/>
            </w:tcMar>
            <w:vAlign w:val="center"/>
            <w:hideMark/>
          </w:tcPr>
          <w:p w:rsidR="00E37E22" w:rsidRPr="008110AE" w:rsidRDefault="008110AE" w:rsidP="008110AE">
            <w:r w:rsidRPr="008110AE">
              <w:rPr>
                <w:b/>
                <w:bCs/>
              </w:rPr>
              <w:t>GÖREVİ</w:t>
            </w:r>
          </w:p>
        </w:tc>
      </w:tr>
      <w:tr w:rsidR="008110AE" w:rsidRPr="008110AE" w:rsidTr="008110AE">
        <w:trPr>
          <w:trHeight w:val="301"/>
        </w:trPr>
        <w:tc>
          <w:tcPr>
            <w:tcW w:w="913"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37E22" w:rsidRPr="008110AE" w:rsidRDefault="008110AE" w:rsidP="008110AE">
            <w:r w:rsidRPr="008110AE">
              <w:rPr>
                <w:b/>
                <w:bCs/>
              </w:rPr>
              <w:t>1</w:t>
            </w:r>
          </w:p>
        </w:tc>
        <w:tc>
          <w:tcPr>
            <w:tcW w:w="41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37E22" w:rsidRPr="008110AE" w:rsidRDefault="008110AE" w:rsidP="00686860">
            <w:r w:rsidRPr="008110AE">
              <w:rPr>
                <w:b/>
                <w:bCs/>
              </w:rPr>
              <w:t> </w:t>
            </w:r>
            <w:r w:rsidR="00686860">
              <w:rPr>
                <w:b/>
                <w:bCs/>
              </w:rPr>
              <w:t>Bedrettin BUDAK</w:t>
            </w:r>
          </w:p>
        </w:tc>
        <w:tc>
          <w:tcPr>
            <w:tcW w:w="4874"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E37E22" w:rsidRPr="008110AE" w:rsidRDefault="008110AE" w:rsidP="008110AE">
            <w:r w:rsidRPr="008110AE">
              <w:t>Okul Müdürü</w:t>
            </w:r>
          </w:p>
        </w:tc>
      </w:tr>
      <w:tr w:rsidR="008110AE" w:rsidRPr="008110AE" w:rsidTr="008110AE">
        <w:trPr>
          <w:trHeight w:val="301"/>
        </w:trPr>
        <w:tc>
          <w:tcPr>
            <w:tcW w:w="913"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37E22" w:rsidRPr="008110AE" w:rsidRDefault="008110AE" w:rsidP="008110AE">
            <w:r w:rsidRPr="008110AE">
              <w:rPr>
                <w:b/>
                <w:bCs/>
              </w:rPr>
              <w:t>2</w:t>
            </w:r>
          </w:p>
        </w:tc>
        <w:tc>
          <w:tcPr>
            <w:tcW w:w="41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37E22" w:rsidRPr="008110AE" w:rsidRDefault="008110AE" w:rsidP="008110AE">
            <w:r w:rsidRPr="008110AE">
              <w:rPr>
                <w:b/>
                <w:bCs/>
              </w:rPr>
              <w:t> </w:t>
            </w:r>
            <w:r>
              <w:rPr>
                <w:b/>
                <w:bCs/>
              </w:rPr>
              <w:t>Binnur ŞAMCI</w:t>
            </w:r>
          </w:p>
        </w:tc>
        <w:tc>
          <w:tcPr>
            <w:tcW w:w="4874"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E37E22" w:rsidRPr="008110AE" w:rsidRDefault="008110AE" w:rsidP="008110AE">
            <w:r w:rsidRPr="008110AE">
              <w:t>Müdür Yardımcısı</w:t>
            </w:r>
          </w:p>
        </w:tc>
      </w:tr>
      <w:tr w:rsidR="008110AE" w:rsidRPr="008110AE" w:rsidTr="008110AE">
        <w:trPr>
          <w:trHeight w:val="301"/>
        </w:trPr>
        <w:tc>
          <w:tcPr>
            <w:tcW w:w="913"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37E22" w:rsidRPr="008110AE" w:rsidRDefault="008110AE" w:rsidP="008110AE">
            <w:r w:rsidRPr="008110AE">
              <w:rPr>
                <w:b/>
                <w:bCs/>
              </w:rPr>
              <w:t>3</w:t>
            </w:r>
          </w:p>
        </w:tc>
        <w:tc>
          <w:tcPr>
            <w:tcW w:w="41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37E22" w:rsidRPr="008110AE" w:rsidRDefault="008110AE" w:rsidP="008110AE">
            <w:r w:rsidRPr="008110AE">
              <w:rPr>
                <w:b/>
                <w:bCs/>
              </w:rPr>
              <w:t> </w:t>
            </w:r>
            <w:r>
              <w:rPr>
                <w:b/>
                <w:bCs/>
              </w:rPr>
              <w:t xml:space="preserve">Hamza UYGUN </w:t>
            </w:r>
          </w:p>
        </w:tc>
        <w:tc>
          <w:tcPr>
            <w:tcW w:w="4874"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E37E22" w:rsidRPr="008110AE" w:rsidRDefault="008110AE" w:rsidP="008110AE">
            <w:r w:rsidRPr="008110AE">
              <w:t>Öğretmen</w:t>
            </w:r>
          </w:p>
        </w:tc>
      </w:tr>
      <w:tr w:rsidR="008110AE" w:rsidRPr="008110AE" w:rsidTr="008110AE">
        <w:trPr>
          <w:trHeight w:val="301"/>
        </w:trPr>
        <w:tc>
          <w:tcPr>
            <w:tcW w:w="913"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37E22" w:rsidRPr="008110AE" w:rsidRDefault="008110AE" w:rsidP="008110AE">
            <w:r w:rsidRPr="008110AE">
              <w:rPr>
                <w:b/>
                <w:bCs/>
              </w:rPr>
              <w:t>4</w:t>
            </w:r>
          </w:p>
        </w:tc>
        <w:tc>
          <w:tcPr>
            <w:tcW w:w="41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37E22" w:rsidRPr="008110AE" w:rsidRDefault="008110AE" w:rsidP="008110AE">
            <w:r w:rsidRPr="008110AE">
              <w:rPr>
                <w:b/>
                <w:bCs/>
              </w:rPr>
              <w:t> </w:t>
            </w:r>
            <w:r>
              <w:rPr>
                <w:b/>
                <w:bCs/>
              </w:rPr>
              <w:t>Nihal BAYKAL</w:t>
            </w:r>
          </w:p>
        </w:tc>
        <w:tc>
          <w:tcPr>
            <w:tcW w:w="4874"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E37E22" w:rsidRPr="008110AE" w:rsidRDefault="008110AE" w:rsidP="008110AE">
            <w:r w:rsidRPr="008110AE">
              <w:t>Okul Aile Birliği Başkanı</w:t>
            </w:r>
          </w:p>
        </w:tc>
      </w:tr>
      <w:tr w:rsidR="008110AE" w:rsidRPr="008110AE" w:rsidTr="008110AE">
        <w:trPr>
          <w:trHeight w:val="301"/>
        </w:trPr>
        <w:tc>
          <w:tcPr>
            <w:tcW w:w="913"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37E22" w:rsidRPr="008110AE" w:rsidRDefault="008110AE" w:rsidP="008110AE">
            <w:r w:rsidRPr="008110AE">
              <w:rPr>
                <w:b/>
                <w:bCs/>
              </w:rPr>
              <w:t>5</w:t>
            </w:r>
          </w:p>
        </w:tc>
        <w:tc>
          <w:tcPr>
            <w:tcW w:w="41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37E22" w:rsidRPr="008110AE" w:rsidRDefault="008110AE" w:rsidP="008110AE">
            <w:r w:rsidRPr="008110AE">
              <w:rPr>
                <w:b/>
                <w:bCs/>
              </w:rPr>
              <w:t> </w:t>
            </w:r>
            <w:r>
              <w:rPr>
                <w:b/>
                <w:bCs/>
              </w:rPr>
              <w:t>Eda KÖYLÜ</w:t>
            </w:r>
          </w:p>
        </w:tc>
        <w:tc>
          <w:tcPr>
            <w:tcW w:w="4874"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E37E22" w:rsidRPr="008110AE" w:rsidRDefault="008110AE" w:rsidP="008110AE">
            <w:r w:rsidRPr="008110AE">
              <w:t>Okul Aile Birliği Yönetim Kurulu Üyesi</w:t>
            </w:r>
          </w:p>
        </w:tc>
      </w:tr>
      <w:tr w:rsidR="008110AE" w:rsidRPr="008110AE" w:rsidTr="008110AE">
        <w:trPr>
          <w:trHeight w:val="301"/>
        </w:trPr>
        <w:tc>
          <w:tcPr>
            <w:tcW w:w="913"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rsidR="008110AE" w:rsidRPr="008110AE" w:rsidRDefault="008110AE" w:rsidP="008110AE"/>
        </w:tc>
        <w:tc>
          <w:tcPr>
            <w:tcW w:w="4168"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rsidR="008110AE" w:rsidRPr="008110AE" w:rsidRDefault="008110AE" w:rsidP="008110AE"/>
        </w:tc>
        <w:tc>
          <w:tcPr>
            <w:tcW w:w="4874"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rsidR="008110AE" w:rsidRPr="008110AE" w:rsidRDefault="008110AE" w:rsidP="008110AE"/>
        </w:tc>
      </w:tr>
      <w:tr w:rsidR="008110AE" w:rsidRPr="008110AE" w:rsidTr="008110AE">
        <w:trPr>
          <w:trHeight w:val="301"/>
        </w:trPr>
        <w:tc>
          <w:tcPr>
            <w:tcW w:w="9955" w:type="dxa"/>
            <w:gridSpan w:val="3"/>
            <w:tcBorders>
              <w:top w:val="nil"/>
              <w:left w:val="nil"/>
              <w:bottom w:val="single" w:sz="8" w:space="0" w:color="000000"/>
              <w:right w:val="nil"/>
            </w:tcBorders>
            <w:shd w:val="clear" w:color="auto" w:fill="FCE4D6"/>
            <w:tcMar>
              <w:top w:w="15" w:type="dxa"/>
              <w:left w:w="15" w:type="dxa"/>
              <w:bottom w:w="0" w:type="dxa"/>
              <w:right w:w="15" w:type="dxa"/>
            </w:tcMar>
            <w:vAlign w:val="bottom"/>
            <w:hideMark/>
          </w:tcPr>
          <w:p w:rsidR="00E37E22" w:rsidRPr="008110AE" w:rsidRDefault="008110AE" w:rsidP="008110AE">
            <w:r w:rsidRPr="008110AE">
              <w:rPr>
                <w:b/>
                <w:bCs/>
              </w:rPr>
              <w:t>STRATEJİK PLAN EKİBİ</w:t>
            </w:r>
          </w:p>
        </w:tc>
      </w:tr>
      <w:tr w:rsidR="008110AE" w:rsidRPr="008110AE" w:rsidTr="008110AE">
        <w:trPr>
          <w:trHeight w:val="322"/>
        </w:trPr>
        <w:tc>
          <w:tcPr>
            <w:tcW w:w="913" w:type="dxa"/>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37E22" w:rsidRPr="008110AE" w:rsidRDefault="008110AE" w:rsidP="008110AE">
            <w:r w:rsidRPr="008110AE">
              <w:rPr>
                <w:b/>
                <w:bCs/>
              </w:rPr>
              <w:t>SIRA NO</w:t>
            </w:r>
          </w:p>
        </w:tc>
        <w:tc>
          <w:tcPr>
            <w:tcW w:w="4168" w:type="dxa"/>
            <w:tcBorders>
              <w:top w:val="single" w:sz="8" w:space="0" w:color="000000"/>
              <w:left w:val="single" w:sz="4" w:space="0" w:color="000000"/>
              <w:bottom w:val="single" w:sz="4" w:space="0" w:color="000000"/>
              <w:right w:val="single" w:sz="4" w:space="0" w:color="000000"/>
            </w:tcBorders>
            <w:shd w:val="clear" w:color="auto" w:fill="auto"/>
            <w:tcMar>
              <w:top w:w="15" w:type="dxa"/>
              <w:left w:w="810" w:type="dxa"/>
              <w:bottom w:w="0" w:type="dxa"/>
              <w:right w:w="15" w:type="dxa"/>
            </w:tcMar>
            <w:vAlign w:val="center"/>
            <w:hideMark/>
          </w:tcPr>
          <w:p w:rsidR="00E37E22" w:rsidRPr="008110AE" w:rsidRDefault="008110AE" w:rsidP="008110AE">
            <w:r w:rsidRPr="008110AE">
              <w:rPr>
                <w:b/>
                <w:bCs/>
              </w:rPr>
              <w:t xml:space="preserve">ADI SOYADI </w:t>
            </w:r>
          </w:p>
        </w:tc>
        <w:tc>
          <w:tcPr>
            <w:tcW w:w="4874" w:type="dxa"/>
            <w:tcBorders>
              <w:top w:val="single" w:sz="8" w:space="0" w:color="000000"/>
              <w:left w:val="single" w:sz="4" w:space="0" w:color="000000"/>
              <w:bottom w:val="single" w:sz="4" w:space="0" w:color="000000"/>
              <w:right w:val="single" w:sz="8" w:space="0" w:color="000000"/>
            </w:tcBorders>
            <w:shd w:val="clear" w:color="auto" w:fill="auto"/>
            <w:tcMar>
              <w:top w:w="15" w:type="dxa"/>
              <w:left w:w="810" w:type="dxa"/>
              <w:bottom w:w="0" w:type="dxa"/>
              <w:right w:w="15" w:type="dxa"/>
            </w:tcMar>
            <w:vAlign w:val="center"/>
            <w:hideMark/>
          </w:tcPr>
          <w:p w:rsidR="00E37E22" w:rsidRPr="008110AE" w:rsidRDefault="008110AE" w:rsidP="008110AE">
            <w:r w:rsidRPr="008110AE">
              <w:rPr>
                <w:b/>
                <w:bCs/>
              </w:rPr>
              <w:t>GÖREVİ</w:t>
            </w:r>
          </w:p>
        </w:tc>
      </w:tr>
      <w:tr w:rsidR="008110AE" w:rsidRPr="008110AE" w:rsidTr="008110AE">
        <w:trPr>
          <w:trHeight w:val="322"/>
        </w:trPr>
        <w:tc>
          <w:tcPr>
            <w:tcW w:w="913"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37E22" w:rsidRPr="008110AE" w:rsidRDefault="008110AE" w:rsidP="008110AE">
            <w:r w:rsidRPr="008110AE">
              <w:rPr>
                <w:b/>
                <w:bCs/>
              </w:rPr>
              <w:t>1</w:t>
            </w:r>
          </w:p>
        </w:tc>
        <w:tc>
          <w:tcPr>
            <w:tcW w:w="41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37E22" w:rsidRPr="008110AE" w:rsidRDefault="008110AE" w:rsidP="008110AE">
            <w:r w:rsidRPr="008110AE">
              <w:rPr>
                <w:b/>
                <w:bCs/>
              </w:rPr>
              <w:t> </w:t>
            </w:r>
            <w:r>
              <w:rPr>
                <w:b/>
                <w:bCs/>
              </w:rPr>
              <w:t>Hülya KARAKOÇ</w:t>
            </w:r>
          </w:p>
        </w:tc>
        <w:tc>
          <w:tcPr>
            <w:tcW w:w="4874"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E37E22" w:rsidRPr="008110AE" w:rsidRDefault="008110AE" w:rsidP="008110AE">
            <w:r w:rsidRPr="008110AE">
              <w:t xml:space="preserve">Müdür Yardımcısı </w:t>
            </w:r>
          </w:p>
        </w:tc>
      </w:tr>
      <w:tr w:rsidR="008110AE" w:rsidRPr="008110AE" w:rsidTr="008110AE">
        <w:trPr>
          <w:trHeight w:val="322"/>
        </w:trPr>
        <w:tc>
          <w:tcPr>
            <w:tcW w:w="913"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37E22" w:rsidRPr="008110AE" w:rsidRDefault="008110AE" w:rsidP="008110AE">
            <w:r w:rsidRPr="008110AE">
              <w:rPr>
                <w:b/>
                <w:bCs/>
              </w:rPr>
              <w:t>2</w:t>
            </w:r>
          </w:p>
        </w:tc>
        <w:tc>
          <w:tcPr>
            <w:tcW w:w="41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37E22" w:rsidRPr="008110AE" w:rsidRDefault="008110AE" w:rsidP="008110AE">
            <w:r w:rsidRPr="008110AE">
              <w:rPr>
                <w:b/>
                <w:bCs/>
              </w:rPr>
              <w:t> </w:t>
            </w:r>
            <w:r w:rsidR="000D2C8B">
              <w:rPr>
                <w:b/>
                <w:bCs/>
              </w:rPr>
              <w:t>Ayla ŞEN</w:t>
            </w:r>
          </w:p>
        </w:tc>
        <w:tc>
          <w:tcPr>
            <w:tcW w:w="4874"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E37E22" w:rsidRPr="008110AE" w:rsidRDefault="008110AE" w:rsidP="008110AE">
            <w:r w:rsidRPr="008110AE">
              <w:rPr>
                <w:lang w:val="es-ES"/>
              </w:rPr>
              <w:t xml:space="preserve">P.D. </w:t>
            </w:r>
            <w:r>
              <w:rPr>
                <w:lang w:val="es-ES"/>
              </w:rPr>
              <w:t>V</w:t>
            </w:r>
            <w:r w:rsidRPr="008110AE">
              <w:rPr>
                <w:lang w:val="es-ES"/>
              </w:rPr>
              <w:t>e REHBER ÖĞRETMEN</w:t>
            </w:r>
          </w:p>
        </w:tc>
      </w:tr>
      <w:tr w:rsidR="008110AE" w:rsidRPr="008110AE" w:rsidTr="008110AE">
        <w:trPr>
          <w:trHeight w:val="322"/>
        </w:trPr>
        <w:tc>
          <w:tcPr>
            <w:tcW w:w="913"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37E22" w:rsidRPr="008110AE" w:rsidRDefault="008110AE" w:rsidP="008110AE">
            <w:r w:rsidRPr="008110AE">
              <w:rPr>
                <w:b/>
                <w:bCs/>
              </w:rPr>
              <w:t>3</w:t>
            </w:r>
          </w:p>
        </w:tc>
        <w:tc>
          <w:tcPr>
            <w:tcW w:w="41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37E22" w:rsidRPr="008110AE" w:rsidRDefault="008110AE" w:rsidP="008110AE">
            <w:r w:rsidRPr="008110AE">
              <w:rPr>
                <w:b/>
                <w:bCs/>
              </w:rPr>
              <w:t> </w:t>
            </w:r>
            <w:r>
              <w:rPr>
                <w:b/>
                <w:bCs/>
              </w:rPr>
              <w:t>Merve TUNÇ</w:t>
            </w:r>
          </w:p>
        </w:tc>
        <w:tc>
          <w:tcPr>
            <w:tcW w:w="4874"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E37E22" w:rsidRPr="008110AE" w:rsidRDefault="008110AE" w:rsidP="008110AE">
            <w:r w:rsidRPr="008110AE">
              <w:t>Öğretmen</w:t>
            </w:r>
          </w:p>
        </w:tc>
      </w:tr>
      <w:tr w:rsidR="008110AE" w:rsidRPr="008110AE" w:rsidTr="008110AE">
        <w:trPr>
          <w:trHeight w:val="322"/>
        </w:trPr>
        <w:tc>
          <w:tcPr>
            <w:tcW w:w="913"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37E22" w:rsidRPr="008110AE" w:rsidRDefault="008110AE" w:rsidP="008110AE">
            <w:r w:rsidRPr="008110AE">
              <w:rPr>
                <w:b/>
                <w:bCs/>
              </w:rPr>
              <w:t>4</w:t>
            </w:r>
          </w:p>
        </w:tc>
        <w:tc>
          <w:tcPr>
            <w:tcW w:w="41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37E22" w:rsidRPr="008110AE" w:rsidRDefault="008110AE" w:rsidP="008110AE">
            <w:r w:rsidRPr="008110AE">
              <w:rPr>
                <w:b/>
                <w:bCs/>
              </w:rPr>
              <w:t> </w:t>
            </w:r>
            <w:r>
              <w:rPr>
                <w:b/>
                <w:bCs/>
              </w:rPr>
              <w:t>Me</w:t>
            </w:r>
            <w:r w:rsidR="000D2C8B">
              <w:rPr>
                <w:b/>
                <w:bCs/>
              </w:rPr>
              <w:t>ryem KORKMAZ</w:t>
            </w:r>
          </w:p>
        </w:tc>
        <w:tc>
          <w:tcPr>
            <w:tcW w:w="4874"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E37E22" w:rsidRPr="008110AE" w:rsidRDefault="008110AE" w:rsidP="008110AE">
            <w:r w:rsidRPr="008110AE">
              <w:t>Öğretmen</w:t>
            </w:r>
          </w:p>
        </w:tc>
      </w:tr>
      <w:tr w:rsidR="008110AE" w:rsidRPr="008110AE" w:rsidTr="008110AE">
        <w:trPr>
          <w:trHeight w:val="322"/>
        </w:trPr>
        <w:tc>
          <w:tcPr>
            <w:tcW w:w="913"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37E22" w:rsidRPr="008110AE" w:rsidRDefault="008110AE" w:rsidP="008110AE">
            <w:r w:rsidRPr="008110AE">
              <w:rPr>
                <w:b/>
                <w:bCs/>
              </w:rPr>
              <w:t>5</w:t>
            </w:r>
          </w:p>
        </w:tc>
        <w:tc>
          <w:tcPr>
            <w:tcW w:w="41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37E22" w:rsidRPr="008110AE" w:rsidRDefault="008110AE" w:rsidP="008110AE">
            <w:r w:rsidRPr="008110AE">
              <w:rPr>
                <w:b/>
                <w:bCs/>
              </w:rPr>
              <w:t> </w:t>
            </w:r>
            <w:r w:rsidR="000D2C8B">
              <w:rPr>
                <w:b/>
                <w:bCs/>
              </w:rPr>
              <w:t>Nurşen SAKARYA</w:t>
            </w:r>
          </w:p>
        </w:tc>
        <w:tc>
          <w:tcPr>
            <w:tcW w:w="4874"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E37E22" w:rsidRPr="008110AE" w:rsidRDefault="008110AE" w:rsidP="008110AE">
            <w:r w:rsidRPr="008110AE">
              <w:t>Gönüllü Veli (Birden Fazla Gönüllü Veli Olabilir)</w:t>
            </w:r>
          </w:p>
        </w:tc>
      </w:tr>
    </w:tbl>
    <w:p w:rsidR="00D65EDA" w:rsidRDefault="00D65EDA"/>
    <w:p w:rsidR="00D65EDA" w:rsidRDefault="00E62F06">
      <w:r w:rsidRPr="00D65EDA">
        <w:rPr>
          <w:noProof/>
          <w:lang w:eastAsia="tr-TR"/>
        </w:rPr>
        <mc:AlternateContent>
          <mc:Choice Requires="wps">
            <w:drawing>
              <wp:anchor distT="0" distB="0" distL="114300" distR="114300" simplePos="0" relativeHeight="252048384" behindDoc="0" locked="0" layoutInCell="1" allowOverlap="1" wp14:anchorId="132DD39E" wp14:editId="601C0972">
                <wp:simplePos x="0" y="0"/>
                <wp:positionH relativeFrom="column">
                  <wp:posOffset>-594995</wp:posOffset>
                </wp:positionH>
                <wp:positionV relativeFrom="paragraph">
                  <wp:posOffset>-34290</wp:posOffset>
                </wp:positionV>
                <wp:extent cx="461963" cy="307975"/>
                <wp:effectExtent l="0" t="0" r="0" b="0"/>
                <wp:wrapNone/>
                <wp:docPr id="145415" name="Metin kutusu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3"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E62F06">
                            <w:pPr>
                              <w:pStyle w:val="NormalWeb"/>
                              <w:spacing w:before="0" w:beforeAutospacing="0" w:after="0" w:afterAutospacing="0"/>
                              <w:jc w:val="center"/>
                              <w:textAlignment w:val="baseline"/>
                            </w:pPr>
                            <w:r>
                              <w:rPr>
                                <w:rFonts w:ascii="Garamond" w:hAnsi="Garamond" w:cstheme="minorBidi"/>
                                <w:b/>
                                <w:bCs/>
                                <w:color w:val="000000"/>
                                <w:kern w:val="24"/>
                                <w:sz w:val="28"/>
                                <w:szCs w:val="28"/>
                              </w:rPr>
                              <w:t>2</w:t>
                            </w:r>
                          </w:p>
                        </w:txbxContent>
                      </wps:txbx>
                      <wps:bodyPr lIns="90957" tIns="45502" rIns="90957" bIns="45502">
                        <a:spAutoFit/>
                      </wps:bodyPr>
                    </wps:wsp>
                  </a:graphicData>
                </a:graphic>
              </wp:anchor>
            </w:drawing>
          </mc:Choice>
          <mc:Fallback>
            <w:pict>
              <v:shape id="_x0000_s1096" type="#_x0000_t202" style="position:absolute;margin-left:-46.85pt;margin-top:-2.7pt;width:36.4pt;height:24.25pt;z-index:252048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" filled="f" stroked="f">
                <v:textbox style="mso-fit-shape-to-text:t" inset="2.52658mm,1.2639mm,2.52658mm,1.2639mm">
                  <w:txbxContent>
                    <w:p w:rsidR="00E62F06" w:rsidRDefault="00E62F06" w:rsidP="00E62F06">
                      <w:pPr>
                        <w:pStyle w:val="NormalWeb"/>
                        <w:spacing w:before="0" w:beforeAutospacing="0" w:after="0" w:afterAutospacing="0"/>
                        <w:jc w:val="center"/>
                        <w:textAlignment w:val="baseline"/>
                      </w:pPr>
                      <w:r>
                        <w:rPr>
                          <w:rFonts w:ascii="Garamond" w:hAnsi="Garamond" w:cstheme="minorBidi"/>
                          <w:b/>
                          <w:bCs/>
                          <w:color w:val="000000"/>
                          <w:kern w:val="24"/>
                          <w:sz w:val="28"/>
                          <w:szCs w:val="28"/>
                        </w:rPr>
                        <w:t>2</w:t>
                      </w:r>
                    </w:p>
                  </w:txbxContent>
                </v:textbox>
              </v:shape>
            </w:pict>
          </mc:Fallback>
        </mc:AlternateContent>
      </w:r>
    </w:p>
    <w:p w:rsidR="00D65EDA" w:rsidRDefault="00877732">
      <w:r w:rsidRPr="00351615">
        <w:rPr>
          <w:noProof/>
          <w:lang w:eastAsia="tr-TR"/>
        </w:rPr>
        <w:lastRenderedPageBreak/>
        <mc:AlternateContent>
          <mc:Choice Requires="wps">
            <w:drawing>
              <wp:anchor distT="0" distB="0" distL="114300" distR="114300" simplePos="0" relativeHeight="251738112" behindDoc="0" locked="0" layoutInCell="1" allowOverlap="1" wp14:anchorId="3ED27CA8" wp14:editId="2C052036">
                <wp:simplePos x="0" y="0"/>
                <wp:positionH relativeFrom="column">
                  <wp:posOffset>-326390</wp:posOffset>
                </wp:positionH>
                <wp:positionV relativeFrom="paragraph">
                  <wp:posOffset>228600</wp:posOffset>
                </wp:positionV>
                <wp:extent cx="6621145" cy="4413250"/>
                <wp:effectExtent l="0" t="0" r="0" b="6350"/>
                <wp:wrapNone/>
                <wp:docPr id="90116" name="Metin kutusu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145" cy="441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877732">
                            <w:pPr>
                              <w:pStyle w:val="NormalWeb"/>
                              <w:kinsoku w:val="0"/>
                              <w:overflowPunct w:val="0"/>
                              <w:spacing w:before="0" w:beforeAutospacing="0" w:after="0" w:afterAutospacing="0"/>
                              <w:ind w:firstLine="708"/>
                              <w:jc w:val="both"/>
                              <w:textAlignment w:val="baseline"/>
                            </w:pPr>
                            <w:r>
                              <w:rPr>
                                <w:color w:val="000000" w:themeColor="text1"/>
                                <w:kern w:val="24"/>
                              </w:rPr>
                              <w:t xml:space="preserve">2024-2028 dönemi stratejik plan hazırlanma süreci Strateji Geliştirme Kurulu ve Stratejik Plan </w:t>
                            </w:r>
                            <w:proofErr w:type="spellStart"/>
                            <w:r>
                              <w:rPr>
                                <w:color w:val="000000" w:themeColor="text1"/>
                                <w:kern w:val="24"/>
                              </w:rPr>
                              <w:t>Ekibi’nin</w:t>
                            </w:r>
                            <w:proofErr w:type="spellEnd"/>
                            <w:r>
                              <w:rPr>
                                <w:color w:val="000000" w:themeColor="text1"/>
                                <w:kern w:val="24"/>
                              </w:rPr>
                              <w:t xml:space="preserve">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686860" w:rsidRDefault="00686860" w:rsidP="00877732">
                            <w:pPr>
                              <w:pStyle w:val="NormalWeb"/>
                              <w:kinsoku w:val="0"/>
                              <w:overflowPunct w:val="0"/>
                              <w:spacing w:before="0" w:beforeAutospacing="0" w:after="0" w:afterAutospacing="0"/>
                              <w:ind w:firstLine="708"/>
                              <w:jc w:val="both"/>
                              <w:textAlignment w:val="baseline"/>
                            </w:pPr>
                            <w:r>
                              <w:rPr>
                                <w:color w:val="000000" w:themeColor="text1"/>
                                <w:kern w:val="24"/>
                              </w:rPr>
                              <w:t xml:space="preserve">5018 sayılı Kamu Mali Yönetimi ve Kontrol Kanunu, kamu idarelerinin kalkınma planları, ulusal programlar, ilgili mevzuat ve benimsedikleri temel ilkeler çerçevesinde geleceğe ilişkin </w:t>
                            </w:r>
                            <w:proofErr w:type="gramStart"/>
                            <w:r>
                              <w:rPr>
                                <w:color w:val="000000" w:themeColor="text1"/>
                                <w:kern w:val="24"/>
                              </w:rPr>
                              <w:t>misyon</w:t>
                            </w:r>
                            <w:proofErr w:type="gramEnd"/>
                            <w:r>
                              <w:rPr>
                                <w:color w:val="000000" w:themeColor="text1"/>
                                <w:kern w:val="24"/>
                              </w:rPr>
                              <w:t xml:space="preserve"> ve vizyonlarını oluşturmaları, amaçlar ve ölçülebilir hedefler belirlemeleri, performanslarını önceden belirlenmiş olan göstergeler doğrultusunda ölçmeleri ve bu süreçleri izleyip değerlendirmeleri amacıyla katılımcı yöntemlerle stratejik plan hazırlamalarını zorunlu kılmıştır.</w:t>
                            </w:r>
                          </w:p>
                          <w:p w:rsidR="00686860" w:rsidRDefault="00686860" w:rsidP="00877732">
                            <w:pPr>
                              <w:pStyle w:val="NormalWeb"/>
                              <w:kinsoku w:val="0"/>
                              <w:overflowPunct w:val="0"/>
                              <w:spacing w:before="0" w:beforeAutospacing="0" w:after="0" w:afterAutospacing="0"/>
                              <w:ind w:firstLine="708"/>
                              <w:jc w:val="both"/>
                              <w:textAlignment w:val="baseline"/>
                            </w:pPr>
                            <w:r>
                              <w:rPr>
                                <w:color w:val="000000" w:themeColor="text1"/>
                                <w:kern w:val="24"/>
                              </w:rPr>
                              <w:t xml:space="preserve">Cumhurbaşkanlığı tarafından belirlenen politikalar, programlar, ilgili mevzuat ve benimsedikleri temel ilkeler çerçevesinde Bakanlığımız merkez teşkilatı, il ve ilçe millî eğitim müdürlüklerimiz ile okul ve kurumlarımız 2024-2028 stratejik planlarını oluşturacaklardır. Millî Eğitim Bakanlığı 2022/21 sayılı genelgesi ve “Millî Eğitim Bakanlığı 2024-2028 Stratejik Plan Hazırlık Programı” </w:t>
                            </w:r>
                            <w:proofErr w:type="spellStart"/>
                            <w:r>
                              <w:rPr>
                                <w:color w:val="000000" w:themeColor="text1"/>
                                <w:kern w:val="24"/>
                              </w:rPr>
                              <w:t>na</w:t>
                            </w:r>
                            <w:proofErr w:type="spellEnd"/>
                            <w:r>
                              <w:rPr>
                                <w:color w:val="000000" w:themeColor="text1"/>
                                <w:kern w:val="24"/>
                              </w:rPr>
                              <w:t xml:space="preserve"> uygun olarak 2024-2028 stratejik planlarının hazırlanması istenmiştir. Bu süreçte çalışanların aktif katılım ve katkılarının gerekliliği personele duyurulmuştur. Çalışmalar, "Kamu İdareleri İçin Stratejik Planlama </w:t>
                            </w:r>
                            <w:proofErr w:type="spellStart"/>
                            <w:r>
                              <w:rPr>
                                <w:color w:val="000000" w:themeColor="text1"/>
                                <w:kern w:val="24"/>
                              </w:rPr>
                              <w:t>Kılavuzu"nda</w:t>
                            </w:r>
                            <w:proofErr w:type="spellEnd"/>
                            <w:r>
                              <w:rPr>
                                <w:color w:val="000000" w:themeColor="text1"/>
                                <w:kern w:val="24"/>
                              </w:rPr>
                              <w:t xml:space="preserve"> ortaya konulan süreç ve model önerilerine uygun olarak yürütülmüştür. Bu çerçevede, stratejik plan çalışmalarını yürütmek Ekiplerin oluşturulmasını takiben hazırlık çalışmalarına ilişkin ilkeler ve esaslar ile izlenecek yöntem, süreç ve çalışma takvimine ilişkin ayrıntılar kararlaştırılmış ve bu doğrultuda Stratejik Plan çalışmaları yürütülmüştür. 2024-2028 Stratejik Planının amaç, hedef ve stratejilerine dayanak teşkil edecek olan tespitler ve ihtiyaçları belirlemek için hazırlık programı çerçevesinde durum analizi çalışmaları yapılmıştır.</w:t>
                            </w:r>
                          </w:p>
                        </w:txbxContent>
                      </wps:txbx>
                      <wps:bodyPr>
                        <a:noAutofit/>
                      </wps:bodyPr>
                    </wps:wsp>
                  </a:graphicData>
                </a:graphic>
                <wp14:sizeRelV relativeFrom="margin">
                  <wp14:pctHeight>0</wp14:pctHeight>
                </wp14:sizeRelV>
              </wp:anchor>
            </w:drawing>
          </mc:Choice>
          <mc:Fallback>
            <w:pict>
              <v:shape id="_x0000_s1097" type="#_x0000_t202" style="position:absolute;margin-left:-25.7pt;margin-top:18pt;width:521.35pt;height:347.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" filled="f" stroked="f">
                <v:textbox>
                  <w:txbxContent>
                    <w:p w:rsidR="002166E0" w:rsidRDefault="002166E0" w:rsidP="00877732">
                      <w:pPr>
                        <w:pStyle w:val="NormalWeb"/>
                        <w:kinsoku w:val="0"/>
                        <w:overflowPunct w:val="0"/>
                        <w:spacing w:before="0" w:beforeAutospacing="0" w:after="0" w:afterAutospacing="0"/>
                        <w:ind w:firstLine="708"/>
                        <w:jc w:val="both"/>
                        <w:textAlignment w:val="baseline"/>
                      </w:pPr>
                      <w:r>
                        <w:rPr>
                          <w:color w:val="000000" w:themeColor="text1"/>
                          <w:kern w:val="24"/>
                        </w:rPr>
                        <w:t xml:space="preserve">2024-2028 dönemi stratejik plan hazırlanma süreci Strateji Geliştirme Kurulu ve Stratejik Plan </w:t>
                      </w:r>
                      <w:proofErr w:type="spellStart"/>
                      <w:r>
                        <w:rPr>
                          <w:color w:val="000000" w:themeColor="text1"/>
                          <w:kern w:val="24"/>
                        </w:rPr>
                        <w:t>Ekibi’nin</w:t>
                      </w:r>
                      <w:proofErr w:type="spellEnd"/>
                      <w:r>
                        <w:rPr>
                          <w:color w:val="000000" w:themeColor="text1"/>
                          <w:kern w:val="24"/>
                        </w:rPr>
                        <w:t xml:space="preserve">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2166E0" w:rsidRDefault="002166E0" w:rsidP="00877732">
                      <w:pPr>
                        <w:pStyle w:val="NormalWeb"/>
                        <w:kinsoku w:val="0"/>
                        <w:overflowPunct w:val="0"/>
                        <w:spacing w:before="0" w:beforeAutospacing="0" w:after="0" w:afterAutospacing="0"/>
                        <w:ind w:firstLine="708"/>
                        <w:jc w:val="both"/>
                        <w:textAlignment w:val="baseline"/>
                      </w:pPr>
                      <w:r>
                        <w:rPr>
                          <w:color w:val="000000" w:themeColor="text1"/>
                          <w:kern w:val="24"/>
                        </w:rPr>
                        <w:t xml:space="preserve">5018 sayılı Kamu Mali Yönetimi ve Kontrol Kanunu, kamu idarelerinin kalkınma planları, ulusal programlar, ilgili mevzuat ve benimsedikleri temel ilkeler çerçevesinde geleceğe ilişkin </w:t>
                      </w:r>
                      <w:proofErr w:type="gramStart"/>
                      <w:r>
                        <w:rPr>
                          <w:color w:val="000000" w:themeColor="text1"/>
                          <w:kern w:val="24"/>
                        </w:rPr>
                        <w:t>misyon</w:t>
                      </w:r>
                      <w:proofErr w:type="gramEnd"/>
                      <w:r>
                        <w:rPr>
                          <w:color w:val="000000" w:themeColor="text1"/>
                          <w:kern w:val="24"/>
                        </w:rPr>
                        <w:t xml:space="preserve"> ve vizyonlarını oluşturmaları, amaçlar ve ölçülebilir hedefler belirlemeleri, performanslarını önceden belirlenmiş olan göstergeler doğrultusunda ölçmeleri ve bu süreçleri izleyip değerlendirmeleri amacıyla katılımcı yöntemlerle stratejik plan hazırlamalarını zorunlu kılmıştır.</w:t>
                      </w:r>
                    </w:p>
                    <w:p w:rsidR="002166E0" w:rsidRDefault="002166E0" w:rsidP="00877732">
                      <w:pPr>
                        <w:pStyle w:val="NormalWeb"/>
                        <w:kinsoku w:val="0"/>
                        <w:overflowPunct w:val="0"/>
                        <w:spacing w:before="0" w:beforeAutospacing="0" w:after="0" w:afterAutospacing="0"/>
                        <w:ind w:firstLine="708"/>
                        <w:jc w:val="both"/>
                        <w:textAlignment w:val="baseline"/>
                      </w:pPr>
                      <w:r>
                        <w:rPr>
                          <w:color w:val="000000" w:themeColor="text1"/>
                          <w:kern w:val="24"/>
                        </w:rPr>
                        <w:t xml:space="preserve">Cumhurbaşkanlığı tarafından belirlenen politikalar, programlar, ilgili mevzuat ve benimsedikleri temel ilkeler çerçevesinde Bakanlığımız merkez teşkilatı, il ve ilçe millî eğitim müdürlüklerimiz ile okul ve kurumlarımız 2024-2028 stratejik planlarını oluşturacaklardır. Millî Eğitim Bakanlığı 2022/21 sayılı genelgesi ve “Millî Eğitim Bakanlığı 2024-2028 Stratejik Plan Hazırlık Programı” </w:t>
                      </w:r>
                      <w:proofErr w:type="spellStart"/>
                      <w:r>
                        <w:rPr>
                          <w:color w:val="000000" w:themeColor="text1"/>
                          <w:kern w:val="24"/>
                        </w:rPr>
                        <w:t>na</w:t>
                      </w:r>
                      <w:proofErr w:type="spellEnd"/>
                      <w:r>
                        <w:rPr>
                          <w:color w:val="000000" w:themeColor="text1"/>
                          <w:kern w:val="24"/>
                        </w:rPr>
                        <w:t xml:space="preserve"> uygun olarak 2024-2028 stratejik planlarının hazırlanması istenmiştir. Bu süreçte çalışanların aktif katılım ve katkılarının gerekliliği personele duyurulmuştur. Çalışmalar, "Kamu İdareleri İçin Stratejik Planlama </w:t>
                      </w:r>
                      <w:proofErr w:type="spellStart"/>
                      <w:r>
                        <w:rPr>
                          <w:color w:val="000000" w:themeColor="text1"/>
                          <w:kern w:val="24"/>
                        </w:rPr>
                        <w:t>Kılavuzu"nda</w:t>
                      </w:r>
                      <w:proofErr w:type="spellEnd"/>
                      <w:r>
                        <w:rPr>
                          <w:color w:val="000000" w:themeColor="text1"/>
                          <w:kern w:val="24"/>
                        </w:rPr>
                        <w:t xml:space="preserve"> ortaya konulan süreç ve model önerilerine uygun olarak yürütülmüştür. Bu çerçevede, stratejik plan çalışmalarını yürütmek Ekiplerin oluşturulmasını takiben hazırlık çalışmalarına ilişkin ilkeler ve esaslar ile izlenecek yöntem, süreç ve çalışma takvimine ilişkin ayrıntılar kararlaştırılmış ve bu doğrultuda Stratejik Plan çalışmaları yürütülmüştür. 2024-2028 Stratejik Planının amaç, hedef ve stratejilerine dayanak teşkil edecek olan tespitler ve ihtiyaçları belirlemek için hazırlık programı çerçevesinde durum analizi çalışmaları yapılmıştır.</w:t>
                      </w:r>
                    </w:p>
                  </w:txbxContent>
                </v:textbox>
              </v:shape>
            </w:pict>
          </mc:Fallback>
        </mc:AlternateContent>
      </w:r>
      <w:r w:rsidR="00351615" w:rsidRPr="00351615">
        <w:rPr>
          <w:noProof/>
          <w:lang w:eastAsia="tr-TR"/>
        </w:rPr>
        <mc:AlternateContent>
          <mc:Choice Requires="wpg">
            <w:drawing>
              <wp:anchor distT="0" distB="0" distL="114300" distR="114300" simplePos="0" relativeHeight="251739136" behindDoc="0" locked="0" layoutInCell="1" allowOverlap="1" wp14:anchorId="1BC82AF6" wp14:editId="6924D3E4">
                <wp:simplePos x="0" y="0"/>
                <wp:positionH relativeFrom="column">
                  <wp:posOffset>-259715</wp:posOffset>
                </wp:positionH>
                <wp:positionV relativeFrom="paragraph">
                  <wp:posOffset>-385553</wp:posOffset>
                </wp:positionV>
                <wp:extent cx="6638925" cy="375920"/>
                <wp:effectExtent l="76200" t="38100" r="9525" b="119380"/>
                <wp:wrapNone/>
                <wp:docPr id="86030" name="Grup 12"/>
                <wp:cNvGraphicFramePr/>
                <a:graphic xmlns:a="http://schemas.openxmlformats.org/drawingml/2006/main">
                  <a:graphicData uri="http://schemas.microsoft.com/office/word/2010/wordprocessingGroup">
                    <wpg:wgp>
                      <wpg:cNvGrpSpPr/>
                      <wpg:grpSpPr bwMode="auto">
                        <a:xfrm>
                          <a:off x="0" y="0"/>
                          <a:ext cx="6638925" cy="375920"/>
                          <a:chOff x="498475" y="0"/>
                          <a:chExt cx="5975601" cy="285751"/>
                        </a:xfrm>
                      </wpg:grpSpPr>
                      <wps:wsp>
                        <wps:cNvPr id="86031" name="Yuvarlatılmış Dikdörtgen 86031"/>
                        <wps:cNvSpPr>
                          <a:spLocks noChangeArrowheads="1"/>
                        </wps:cNvSpPr>
                        <wps:spPr bwMode="auto">
                          <a:xfrm>
                            <a:off x="1332330" y="0"/>
                            <a:ext cx="5141746" cy="285751"/>
                          </a:xfrm>
                          <a:prstGeom prst="roundRect">
                            <a:avLst>
                              <a:gd name="adj" fmla="val 16667"/>
                            </a:avLst>
                          </a:prstGeom>
                          <a:gradFill rotWithShape="1">
                            <a:gsLst>
                              <a:gs pos="0">
                                <a:srgbClr val="9B2D2A"/>
                              </a:gs>
                              <a:gs pos="80000">
                                <a:srgbClr val="CB3D3A"/>
                              </a:gs>
                              <a:gs pos="100000">
                                <a:srgbClr val="CE3B37"/>
                              </a:gs>
                            </a:gsLst>
                            <a:lin ang="16200000"/>
                          </a:gradFill>
                          <a:ln>
                            <a:noFill/>
                          </a:ln>
                          <a:effectLst>
                            <a:outerShdw dist="23000" dir="5400000" rotWithShape="0">
                              <a:srgbClr val="000000">
                                <a:alpha val="34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686860" w:rsidRDefault="00686860" w:rsidP="00351615">
                              <w:pPr>
                                <w:pStyle w:val="NormalWeb"/>
                                <w:spacing w:before="0" w:beforeAutospacing="0" w:after="0" w:afterAutospacing="0"/>
                                <w:textAlignment w:val="baseline"/>
                              </w:pPr>
                              <w:r>
                                <w:rPr>
                                  <w:rFonts w:ascii="Calibri" w:hAnsi="Calibri" w:cs="Arial"/>
                                  <w:b/>
                                  <w:bCs/>
                                  <w:color w:val="FFFFFF"/>
                                  <w:kern w:val="24"/>
                                  <w:sz w:val="32"/>
                                  <w:szCs w:val="32"/>
                                </w:rPr>
                                <w:t>Planlama Süreci</w:t>
                              </w:r>
                            </w:p>
                          </w:txbxContent>
                        </wps:txbx>
                        <wps:bodyPr anchor="ctr"/>
                      </wps:wsp>
                      <wps:wsp>
                        <wps:cNvPr id="86032" name="Yuvarlatılmış Dikdörtgen 86032"/>
                        <wps:cNvSpPr/>
                        <wps:spPr>
                          <a:xfrm>
                            <a:off x="498475" y="1"/>
                            <a:ext cx="774784" cy="285749"/>
                          </a:xfrm>
                          <a:prstGeom prst="roundRect">
                            <a:avLst/>
                          </a:prstGeom>
                        </wps:spPr>
                        <wps:style>
                          <a:lnRef idx="0">
                            <a:schemeClr val="accent2"/>
                          </a:lnRef>
                          <a:fillRef idx="3">
                            <a:schemeClr val="accent2"/>
                          </a:fillRef>
                          <a:effectRef idx="3">
                            <a:schemeClr val="accent2"/>
                          </a:effectRef>
                          <a:fontRef idx="minor">
                            <a:schemeClr val="lt1"/>
                          </a:fontRef>
                        </wps:style>
                        <wps:txbx>
                          <w:txbxContent>
                            <w:p w:rsidR="00686860" w:rsidRDefault="00686860" w:rsidP="00351615">
                              <w:pPr>
                                <w:pStyle w:val="NormalWeb"/>
                                <w:spacing w:before="0" w:beforeAutospacing="0" w:after="0" w:afterAutospacing="0"/>
                                <w:jc w:val="center"/>
                              </w:pPr>
                              <w:r w:rsidRPr="00351615">
                                <w:rPr>
                                  <w:rFonts w:asciiTheme="minorHAnsi" w:hAnsi="Calibri" w:cstheme="minorBidi"/>
                                  <w:b/>
                                  <w:bCs/>
                                  <w:kern w:val="24"/>
                                  <w:sz w:val="32"/>
                                  <w:szCs w:val="32"/>
                                  <w14:shadow w14:blurRad="38100" w14:dist="38100" w14:dir="2700000" w14:sx="100000" w14:sy="100000" w14:kx="0" w14:ky="0" w14:algn="tl">
                                    <w14:srgbClr w14:val="000000">
                                      <w14:alpha w14:val="57000"/>
                                    </w14:srgbClr>
                                  </w14:shadow>
                                  <w14:textFill>
                                    <w14:solidFill>
                                      <w14:srgbClr w14:val="FFFFFF"/>
                                    </w14:solidFill>
                                  </w14:textFill>
                                </w:rPr>
                                <w:t>1.2.</w:t>
                              </w:r>
                            </w:p>
                          </w:txbxContent>
                        </wps:txbx>
                        <wps:bodyPr anchor="ctr"/>
                      </wps:wsp>
                    </wpg:wgp>
                  </a:graphicData>
                </a:graphic>
              </wp:anchor>
            </w:drawing>
          </mc:Choice>
          <mc:Fallback>
            <w:pict>
              <v:group id="_x0000_s1098" style="position:absolute;margin-left:-20.45pt;margin-top:-30.35pt;width:522.75pt;height:29.6pt;z-index:251739136" coordorigin="4984" coordsize="59756,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">
                <v:roundrect id="Yuvarlatılmış Dikdörtgen 86031" o:spid="_x0000_s1099" style="position:absolute;left:13323;width:51417;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SfcccA&#10;AADeAAAADwAAAGRycy9kb3ducmV2LnhtbESPQWsCMRSE7wX/Q3hCL0Wzbq3I1igiFAothVq9PzbP&#10;zdbkZd2k7uqvbwpCj8PMfMMsVr2z4kxtqD0rmIwzEMSl1zVXCnZfL6M5iBCRNVrPpOBCAVbLwd0C&#10;C+07/qTzNlYiQTgUqMDE2BRShtKQwzD2DXHyDr51GJNsK6lb7BLcWZln2Uw6rDktGGxoY6g8bn+c&#10;gv30wzy92+PD5o3z3LnuuzrZq1L3w379DCJSH//Dt/arVjCfZY8T+LuTr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Un3HHAAAA3gAAAA8AAAAAAAAAAAAAAAAAmAIAAGRy&#10;cy9kb3ducmV2LnhtbFBLBQYAAAAABAAEAPUAAACMAwAAAAA=&#10;" fillcolor="#9b2d2a" stroked="f">
                  <v:fill color2="#ce3b37" rotate="t" angle="180" colors="0 #9b2d2a;52429f #cb3d3a;1 #ce3b37" focus="100%" type="gradient">
                    <o:fill v:ext="view" type="gradientUnscaled"/>
                  </v:fill>
                  <v:shadow on="t" color="black" opacity="22936f" origin=",.5" offset="0,.63889mm"/>
                  <v:textbox>
                    <w:txbxContent>
                      <w:p w:rsidR="002166E0" w:rsidRDefault="002166E0" w:rsidP="00351615">
                        <w:pPr>
                          <w:pStyle w:val="NormalWeb"/>
                          <w:spacing w:before="0" w:beforeAutospacing="0" w:after="0" w:afterAutospacing="0"/>
                          <w:textAlignment w:val="baseline"/>
                        </w:pPr>
                        <w:r>
                          <w:rPr>
                            <w:rFonts w:ascii="Calibri" w:hAnsi="Calibri" w:cs="Arial"/>
                            <w:b/>
                            <w:bCs/>
                            <w:color w:val="FFFFFF"/>
                            <w:kern w:val="24"/>
                            <w:sz w:val="32"/>
                            <w:szCs w:val="32"/>
                          </w:rPr>
                          <w:t>Planlama Süreci</w:t>
                        </w:r>
                      </w:p>
                    </w:txbxContent>
                  </v:textbox>
                </v:roundrect>
                <v:roundrect id="Yuvarlatılmış Dikdörtgen 86032" o:spid="_x0000_s1100" style="position:absolute;left:4984;width:7748;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dQxsUA&#10;AADeAAAADwAAAGRycy9kb3ducmV2LnhtbESPT4vCMBTE7wt+h/AW9ramKohUo7j+AcHLWgWvj+bZ&#10;BJuX0kTtfnsjCHscZuY3zGzRuVrcqQ3Ws4JBPwNBXHptuVJwOm6/JyBCRNZYeyYFfxRgMe99zDDX&#10;/sEHuhexEgnCIUcFJsYmlzKUhhyGvm+Ik3fxrcOYZFtJ3eIjwV0th1k2lg4tpwWDDa0Mldfi5hRc&#10;f37X5mTPO3nb224Qq8Ny0xilvj675RREpC7+h9/tnVYwGWejIbzupCs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R1DGxQAAAN4AAAAPAAAAAAAAAAAAAAAAAJgCAABkcnMv&#10;ZG93bnJldi54bWxQSwUGAAAAAAQABAD1AAAAigMAAAAA&#10;" fillcolor="#652523 [1637]" stroked="f">
                  <v:fill color2="#ba4442 [3013]" rotate="t" angle="180" colors="0 #9b2d2a;52429f #cb3d3a;1 #ce3b37" focus="100%" type="gradient">
                    <o:fill v:ext="view" type="gradientUnscaled"/>
                  </v:fill>
                  <v:shadow on="t" color="black" opacity="22937f" origin=",.5" offset="0,.63889mm"/>
                  <v:textbox>
                    <w:txbxContent>
                      <w:p w:rsidR="002166E0" w:rsidRDefault="002166E0" w:rsidP="00351615">
                        <w:pPr>
                          <w:pStyle w:val="NormalWeb"/>
                          <w:spacing w:before="0" w:beforeAutospacing="0" w:after="0" w:afterAutospacing="0"/>
                          <w:jc w:val="center"/>
                        </w:pPr>
                        <w:r w:rsidRPr="00351615">
                          <w:rPr>
                            <w:rFonts w:asciiTheme="minorHAnsi" w:hAnsi="Calibri" w:cstheme="minorBidi"/>
                            <w:b/>
                            <w:bCs/>
                            <w:kern w:val="24"/>
                            <w:sz w:val="32"/>
                            <w:szCs w:val="32"/>
                            <w14:shadow w14:blurRad="38100" w14:dist="38100" w14:dir="2700000" w14:sx="100000" w14:sy="100000" w14:kx="0" w14:ky="0" w14:algn="tl">
                              <w14:srgbClr w14:val="000000">
                                <w14:alpha w14:val="57000"/>
                              </w14:srgbClr>
                            </w14:shadow>
                            <w14:textFill>
                              <w14:solidFill>
                                <w14:srgbClr w14:val="FFFFFF"/>
                              </w14:solidFill>
                            </w14:textFill>
                          </w:rPr>
                          <w:t>1.2.</w:t>
                        </w:r>
                      </w:p>
                    </w:txbxContent>
                  </v:textbox>
                </v:roundrect>
              </v:group>
            </w:pict>
          </mc:Fallback>
        </mc:AlternateContent>
      </w:r>
      <w:r w:rsidR="00351615" w:rsidRPr="00351615">
        <w:rPr>
          <w:noProof/>
          <w:lang w:eastAsia="tr-TR"/>
        </w:rPr>
        <mc:AlternateContent>
          <mc:Choice Requires="wps">
            <w:drawing>
              <wp:anchor distT="0" distB="0" distL="114300" distR="114300" simplePos="0" relativeHeight="251737088" behindDoc="0" locked="0" layoutInCell="1" allowOverlap="1" wp14:anchorId="44E1B854" wp14:editId="22695AF0">
                <wp:simplePos x="0" y="0"/>
                <wp:positionH relativeFrom="column">
                  <wp:posOffset>0</wp:posOffset>
                </wp:positionH>
                <wp:positionV relativeFrom="paragraph">
                  <wp:posOffset>8662988</wp:posOffset>
                </wp:positionV>
                <wp:extent cx="461963" cy="307975"/>
                <wp:effectExtent l="0" t="0" r="0" b="0"/>
                <wp:wrapNone/>
                <wp:docPr id="90115" name="Metin kutusu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3"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351615">
                            <w:pPr>
                              <w:pStyle w:val="NormalWeb"/>
                              <w:spacing w:before="0" w:beforeAutospacing="0" w:after="0" w:afterAutospacing="0"/>
                              <w:textAlignment w:val="baseline"/>
                            </w:pPr>
                            <w:r>
                              <w:rPr>
                                <w:rFonts w:ascii="Calibri" w:hAnsi="Calibri" w:cstheme="minorBidi"/>
                                <w:b/>
                                <w:bCs/>
                                <w:color w:val="000000" w:themeColor="text1"/>
                                <w:kern w:val="24"/>
                                <w:sz w:val="28"/>
                                <w:szCs w:val="28"/>
                              </w:rPr>
                              <w:t>3</w:t>
                            </w:r>
                          </w:p>
                        </w:txbxContent>
                      </wps:txbx>
                      <wps:bodyPr>
                        <a:spAutoFit/>
                      </wps:bodyPr>
                    </wps:wsp>
                  </a:graphicData>
                </a:graphic>
              </wp:anchor>
            </w:drawing>
          </mc:Choice>
          <mc:Fallback>
            <w:pict>
              <v:shape id="_x0000_s1101" type="#_x0000_t202" style="position:absolute;margin-left:0;margin-top:682.15pt;width:36.4pt;height:24.2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" filled="f" stroked="f">
                <v:textbox style="mso-fit-shape-to-text:t">
                  <w:txbxContent>
                    <w:p w:rsidR="002166E0" w:rsidRDefault="00E62F06" w:rsidP="00351615">
                      <w:pPr>
                        <w:pStyle w:val="NormalWeb"/>
                        <w:spacing w:before="0" w:beforeAutospacing="0" w:after="0" w:afterAutospacing="0"/>
                        <w:textAlignment w:val="baseline"/>
                      </w:pPr>
                      <w:r>
                        <w:rPr>
                          <w:rFonts w:ascii="Calibri" w:hAnsi="Calibri" w:cstheme="minorBidi"/>
                          <w:b/>
                          <w:bCs/>
                          <w:color w:val="000000" w:themeColor="text1"/>
                          <w:kern w:val="24"/>
                          <w:sz w:val="28"/>
                          <w:szCs w:val="28"/>
                        </w:rPr>
                        <w:t>3</w:t>
                      </w:r>
                    </w:p>
                  </w:txbxContent>
                </v:textbox>
              </v:shape>
            </w:pict>
          </mc:Fallback>
        </mc:AlternateContent>
      </w:r>
    </w:p>
    <w:p w:rsidR="00D65EDA" w:rsidRDefault="00D65EDA"/>
    <w:p w:rsidR="00D65EDA" w:rsidRDefault="00D65EDA"/>
    <w:p w:rsidR="00D65EDA" w:rsidRDefault="00D65EDA"/>
    <w:p w:rsidR="00D65EDA" w:rsidRDefault="00D65EDA"/>
    <w:p w:rsidR="00D65EDA" w:rsidRDefault="00D65EDA"/>
    <w:p w:rsidR="00D65EDA" w:rsidRDefault="00D65EDA"/>
    <w:p w:rsidR="00D65EDA" w:rsidRDefault="00D65EDA"/>
    <w:p w:rsidR="00D65EDA" w:rsidRDefault="00D65EDA"/>
    <w:p w:rsidR="00D65EDA" w:rsidRDefault="00D65EDA"/>
    <w:p w:rsidR="00D65EDA" w:rsidRDefault="00D65EDA"/>
    <w:p w:rsidR="00D65EDA" w:rsidRDefault="00D65EDA"/>
    <w:p w:rsidR="00D65EDA" w:rsidRDefault="00D65EDA"/>
    <w:p w:rsidR="00D65EDA" w:rsidRDefault="00D65EDA"/>
    <w:p w:rsidR="00D65EDA" w:rsidRDefault="00351615">
      <w:r w:rsidRPr="00351615">
        <w:rPr>
          <w:noProof/>
          <w:lang w:eastAsia="tr-TR"/>
        </w:rPr>
        <mc:AlternateContent>
          <mc:Choice Requires="wps">
            <w:drawing>
              <wp:anchor distT="0" distB="0" distL="114300" distR="114300" simplePos="0" relativeHeight="251740160" behindDoc="0" locked="0" layoutInCell="1" allowOverlap="1" wp14:anchorId="71A0F535" wp14:editId="46EBE319">
                <wp:simplePos x="0" y="0"/>
                <wp:positionH relativeFrom="column">
                  <wp:posOffset>-326390</wp:posOffset>
                </wp:positionH>
                <wp:positionV relativeFrom="paragraph">
                  <wp:posOffset>235585</wp:posOffset>
                </wp:positionV>
                <wp:extent cx="6643370" cy="307975"/>
                <wp:effectExtent l="0" t="0" r="0" b="0"/>
                <wp:wrapNone/>
                <wp:docPr id="9011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3370"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351615">
                            <w:pPr>
                              <w:pStyle w:val="NormalWeb"/>
                              <w:spacing w:before="0" w:beforeAutospacing="0" w:after="0" w:afterAutospacing="0"/>
                              <w:jc w:val="center"/>
                              <w:textAlignment w:val="baseline"/>
                            </w:pPr>
                            <w:r>
                              <w:rPr>
                                <w:rFonts w:ascii="Calibri" w:hAnsi="Calibri" w:cs="Arial"/>
                                <w:b/>
                                <w:bCs/>
                                <w:color w:val="000000" w:themeColor="text1"/>
                                <w:kern w:val="24"/>
                                <w:sz w:val="28"/>
                                <w:szCs w:val="28"/>
                              </w:rPr>
                              <w:t>Plan Oluşum Şeması</w:t>
                            </w:r>
                          </w:p>
                        </w:txbxContent>
                      </wps:txbx>
                      <wps:bodyPr>
                        <a:spAutoFit/>
                      </wps:bodyPr>
                    </wps:wsp>
                  </a:graphicData>
                </a:graphic>
              </wp:anchor>
            </w:drawing>
          </mc:Choice>
          <mc:Fallback>
            <w:pict>
              <v:shape id="Metin kutusu 2" o:spid="_x0000_s1102" type="#_x0000_t202" style="position:absolute;margin-left:-25.7pt;margin-top:18.55pt;width:523.1pt;height:24.2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" filled="f" stroked="f">
                <v:textbox style="mso-fit-shape-to-text:t">
                  <w:txbxContent>
                    <w:p w:rsidR="002166E0" w:rsidRDefault="002166E0" w:rsidP="00351615">
                      <w:pPr>
                        <w:pStyle w:val="NormalWeb"/>
                        <w:spacing w:before="0" w:beforeAutospacing="0" w:after="0" w:afterAutospacing="0"/>
                        <w:jc w:val="center"/>
                        <w:textAlignment w:val="baseline"/>
                      </w:pPr>
                      <w:r>
                        <w:rPr>
                          <w:rFonts w:ascii="Calibri" w:hAnsi="Calibri" w:cs="Arial"/>
                          <w:b/>
                          <w:bCs/>
                          <w:color w:val="000000" w:themeColor="text1"/>
                          <w:kern w:val="24"/>
                          <w:sz w:val="28"/>
                          <w:szCs w:val="28"/>
                        </w:rPr>
                        <w:t>Plan Oluşum Şeması</w:t>
                      </w:r>
                    </w:p>
                  </w:txbxContent>
                </v:textbox>
              </v:shape>
            </w:pict>
          </mc:Fallback>
        </mc:AlternateContent>
      </w:r>
      <w:r w:rsidR="00877732" w:rsidRPr="00351615">
        <w:rPr>
          <w:noProof/>
          <w:lang w:eastAsia="tr-TR"/>
        </w:rPr>
        <w:drawing>
          <wp:anchor distT="0" distB="0" distL="114300" distR="114300" simplePos="0" relativeHeight="251741184" behindDoc="0" locked="0" layoutInCell="1" allowOverlap="1" wp14:anchorId="2DDC943A" wp14:editId="022F31D7">
            <wp:simplePos x="0" y="0"/>
            <wp:positionH relativeFrom="column">
              <wp:posOffset>-5715</wp:posOffset>
            </wp:positionH>
            <wp:positionV relativeFrom="paragraph">
              <wp:posOffset>252095</wp:posOffset>
            </wp:positionV>
            <wp:extent cx="5758180" cy="3433445"/>
            <wp:effectExtent l="0" t="0" r="0" b="14605"/>
            <wp:wrapNone/>
            <wp:docPr id="86033" name="Diyagram 860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page">
              <wp14:pctWidth>0</wp14:pctWidth>
            </wp14:sizeRelH>
            <wp14:sizeRelV relativeFrom="page">
              <wp14:pctHeight>0</wp14:pctHeight>
            </wp14:sizeRelV>
          </wp:anchor>
        </w:drawing>
      </w:r>
    </w:p>
    <w:p w:rsidR="00D65EDA" w:rsidRDefault="00D65EDA"/>
    <w:p w:rsidR="00D65EDA" w:rsidRDefault="00D65EDA"/>
    <w:p w:rsidR="00D65EDA" w:rsidRDefault="00D65EDA"/>
    <w:p w:rsidR="00D65EDA" w:rsidRDefault="00D65EDA"/>
    <w:p w:rsidR="00D65EDA" w:rsidRDefault="00D65EDA"/>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8202DA">
      <w:r w:rsidRPr="008202DA">
        <w:rPr>
          <w:noProof/>
          <w:lang w:eastAsia="tr-TR"/>
        </w:rPr>
        <mc:AlternateContent>
          <mc:Choice Requires="wps">
            <w:drawing>
              <wp:anchor distT="0" distB="0" distL="114300" distR="114300" simplePos="0" relativeHeight="251743232" behindDoc="0" locked="0" layoutInCell="1" allowOverlap="1" wp14:anchorId="519D6EA7" wp14:editId="1FAAD1D4">
                <wp:simplePos x="0" y="0"/>
                <wp:positionH relativeFrom="column">
                  <wp:posOffset>-671195</wp:posOffset>
                </wp:positionH>
                <wp:positionV relativeFrom="paragraph">
                  <wp:posOffset>-723265</wp:posOffset>
                </wp:positionV>
                <wp:extent cx="6553200" cy="890587"/>
                <wp:effectExtent l="0" t="0" r="0" b="5715"/>
                <wp:wrapNone/>
                <wp:docPr id="91138" name="Dikdörtgen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0" cy="890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8202DA">
                            <w:pPr>
                              <w:pStyle w:val="NormalWeb"/>
                              <w:spacing w:before="0" w:beforeAutospacing="0" w:after="200" w:afterAutospacing="0" w:line="360" w:lineRule="auto"/>
                              <w:jc w:val="both"/>
                              <w:textAlignment w:val="baseline"/>
                            </w:pPr>
                            <w:r>
                              <w:rPr>
                                <w:rFonts w:eastAsia="Calibri"/>
                                <w:color w:val="000000"/>
                                <w:kern w:val="24"/>
                              </w:rPr>
                              <w:t>Stratejik yönetim sürecinin tamamını içerecek şekilde stratejik plan hazırlık süreci, durum analizi, geleceğe bakış, strateji geliştirme, eylem planları, izleme ve değerlendirme, stratejik planın güncellenmesi ve stratejik planın sunulması bölümlerinden oluşmaktadır.</w:t>
                            </w:r>
                          </w:p>
                        </w:txbxContent>
                      </wps:txbx>
                      <wps:bodyPr lIns="91080" tIns="45561" rIns="91080" bIns="45561">
                        <a:spAutoFit/>
                      </wps:bodyPr>
                    </wps:wsp>
                  </a:graphicData>
                </a:graphic>
              </wp:anchor>
            </w:drawing>
          </mc:Choice>
          <mc:Fallback>
            <w:pict>
              <v:rect id="Dikdörtgen 6" o:spid="_x0000_s1103" style="position:absolute;margin-left:-52.85pt;margin-top:-56.95pt;width:516pt;height:70.1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" filled="f" stroked="f">
                <v:textbox style="mso-fit-shape-to-text:t" inset="2.53mm,1.2656mm,2.53mm,1.2656mm">
                  <w:txbxContent>
                    <w:p w:rsidR="002166E0" w:rsidRDefault="002166E0" w:rsidP="008202DA">
                      <w:pPr>
                        <w:pStyle w:val="NormalWeb"/>
                        <w:spacing w:before="0" w:beforeAutospacing="0" w:after="200" w:afterAutospacing="0" w:line="360" w:lineRule="auto"/>
                        <w:jc w:val="both"/>
                        <w:textAlignment w:val="baseline"/>
                      </w:pPr>
                      <w:r>
                        <w:rPr>
                          <w:rFonts w:eastAsia="Calibri"/>
                          <w:color w:val="000000"/>
                          <w:kern w:val="24"/>
                        </w:rPr>
                        <w:t>Stratejik yönetim sürecinin tamamını içerecek şekilde stratejik plan hazırlık süreci, durum analizi, geleceğe bakış, strateji geliştirme, eylem planları, izleme ve değerlendirme, stratejik planın güncellenmesi ve stratejik planın sunulması bölümlerinden oluşmaktadır.</w:t>
                      </w:r>
                    </w:p>
                  </w:txbxContent>
                </v:textbox>
              </v:rect>
            </w:pict>
          </mc:Fallback>
        </mc:AlternateContent>
      </w:r>
      <w:r w:rsidRPr="008202DA">
        <w:rPr>
          <w:noProof/>
          <w:lang w:eastAsia="tr-TR"/>
        </w:rPr>
        <mc:AlternateContent>
          <mc:Choice Requires="wps">
            <w:drawing>
              <wp:anchor distT="0" distB="0" distL="114300" distR="114300" simplePos="0" relativeHeight="251744256" behindDoc="0" locked="0" layoutInCell="1" allowOverlap="1" wp14:anchorId="77406304" wp14:editId="7C2388B6">
                <wp:simplePos x="0" y="0"/>
                <wp:positionH relativeFrom="column">
                  <wp:posOffset>-747395</wp:posOffset>
                </wp:positionH>
                <wp:positionV relativeFrom="paragraph">
                  <wp:posOffset>435610</wp:posOffset>
                </wp:positionV>
                <wp:extent cx="5319713" cy="1014412"/>
                <wp:effectExtent l="0" t="0" r="0" b="0"/>
                <wp:wrapNone/>
                <wp:docPr id="91139" name="Dikdörtgen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9713" cy="1014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8202DA">
                            <w:pPr>
                              <w:pStyle w:val="ListeParagraf"/>
                              <w:numPr>
                                <w:ilvl w:val="0"/>
                                <w:numId w:val="2"/>
                              </w:numPr>
                              <w:textAlignment w:val="baseline"/>
                              <w:rPr>
                                <w:rFonts w:eastAsia="Times New Roman"/>
                              </w:rPr>
                            </w:pPr>
                            <w:r>
                              <w:rPr>
                                <w:rFonts w:ascii="Calibri" w:hAnsi="Calibri" w:cstheme="minorBidi"/>
                                <w:color w:val="000000" w:themeColor="text1"/>
                                <w:kern w:val="24"/>
                              </w:rPr>
                              <w:t>Planın sahiplenilmesi</w:t>
                            </w:r>
                          </w:p>
                          <w:p w:rsidR="00686860" w:rsidRDefault="00686860" w:rsidP="008202DA">
                            <w:pPr>
                              <w:pStyle w:val="ListeParagraf"/>
                              <w:numPr>
                                <w:ilvl w:val="0"/>
                                <w:numId w:val="2"/>
                              </w:numPr>
                              <w:textAlignment w:val="baseline"/>
                              <w:rPr>
                                <w:rFonts w:eastAsia="Times New Roman"/>
                              </w:rPr>
                            </w:pPr>
                            <w:r>
                              <w:rPr>
                                <w:rFonts w:ascii="Calibri" w:hAnsi="Calibri" w:cstheme="minorBidi"/>
                                <w:color w:val="000000" w:themeColor="text1"/>
                                <w:kern w:val="24"/>
                              </w:rPr>
                              <w:t>Planlama sürecinin organizasyonu</w:t>
                            </w:r>
                          </w:p>
                          <w:p w:rsidR="00686860" w:rsidRDefault="00686860" w:rsidP="008202DA">
                            <w:pPr>
                              <w:pStyle w:val="ListeParagraf"/>
                              <w:numPr>
                                <w:ilvl w:val="0"/>
                                <w:numId w:val="2"/>
                              </w:numPr>
                              <w:textAlignment w:val="baseline"/>
                              <w:rPr>
                                <w:rFonts w:eastAsia="Times New Roman"/>
                              </w:rPr>
                            </w:pPr>
                            <w:r>
                              <w:rPr>
                                <w:rFonts w:ascii="Calibri" w:hAnsi="Calibri" w:cstheme="minorBidi"/>
                                <w:color w:val="000000" w:themeColor="text1"/>
                                <w:kern w:val="24"/>
                              </w:rPr>
                              <w:t>İhtiyaçların tespiti</w:t>
                            </w:r>
                          </w:p>
                          <w:p w:rsidR="00686860" w:rsidRDefault="00686860" w:rsidP="008202DA">
                            <w:pPr>
                              <w:pStyle w:val="ListeParagraf"/>
                              <w:numPr>
                                <w:ilvl w:val="0"/>
                                <w:numId w:val="2"/>
                              </w:numPr>
                              <w:textAlignment w:val="baseline"/>
                              <w:rPr>
                                <w:rFonts w:eastAsia="Times New Roman"/>
                              </w:rPr>
                            </w:pPr>
                            <w:r>
                              <w:rPr>
                                <w:rFonts w:ascii="Calibri" w:hAnsi="Calibri" w:cstheme="minorBidi"/>
                                <w:color w:val="000000" w:themeColor="text1"/>
                                <w:kern w:val="24"/>
                              </w:rPr>
                              <w:t>Zaman planı</w:t>
                            </w:r>
                          </w:p>
                          <w:p w:rsidR="00686860" w:rsidRDefault="00686860" w:rsidP="008202DA">
                            <w:pPr>
                              <w:pStyle w:val="ListeParagraf"/>
                              <w:numPr>
                                <w:ilvl w:val="0"/>
                                <w:numId w:val="2"/>
                              </w:numPr>
                              <w:textAlignment w:val="baseline"/>
                              <w:rPr>
                                <w:rFonts w:eastAsia="Times New Roman"/>
                              </w:rPr>
                            </w:pPr>
                            <w:r>
                              <w:rPr>
                                <w:rFonts w:ascii="Calibri" w:hAnsi="Calibri" w:cstheme="minorBidi"/>
                                <w:color w:val="000000" w:themeColor="text1"/>
                                <w:kern w:val="24"/>
                              </w:rPr>
                              <w:t>Hazırlık programı</w:t>
                            </w:r>
                          </w:p>
                        </w:txbxContent>
                      </wps:txbx>
                      <wps:bodyPr>
                        <a:spAutoFit/>
                      </wps:bodyPr>
                    </wps:wsp>
                  </a:graphicData>
                </a:graphic>
              </wp:anchor>
            </w:drawing>
          </mc:Choice>
          <mc:Fallback>
            <w:pict>
              <v:rect id="Dikdörtgen 10" o:spid="_x0000_s1104" style="position:absolute;margin-left:-58.85pt;margin-top:34.3pt;width:418.9pt;height:79.8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" filled="f" stroked="f">
                <v:textbox style="mso-fit-shape-to-text:t">
                  <w:txbxContent>
                    <w:p w:rsidR="002166E0" w:rsidRDefault="002166E0" w:rsidP="008202DA">
                      <w:pPr>
                        <w:pStyle w:val="ListeParagraf"/>
                        <w:numPr>
                          <w:ilvl w:val="0"/>
                          <w:numId w:val="2"/>
                        </w:numPr>
                        <w:textAlignment w:val="baseline"/>
                        <w:rPr>
                          <w:rFonts w:eastAsia="Times New Roman"/>
                        </w:rPr>
                      </w:pPr>
                      <w:r>
                        <w:rPr>
                          <w:rFonts w:ascii="Calibri" w:hAnsi="Calibri" w:cstheme="minorBidi"/>
                          <w:color w:val="000000" w:themeColor="text1"/>
                          <w:kern w:val="24"/>
                        </w:rPr>
                        <w:t>Planın sahiplenilmesi</w:t>
                      </w:r>
                    </w:p>
                    <w:p w:rsidR="002166E0" w:rsidRDefault="002166E0" w:rsidP="008202DA">
                      <w:pPr>
                        <w:pStyle w:val="ListeParagraf"/>
                        <w:numPr>
                          <w:ilvl w:val="0"/>
                          <w:numId w:val="2"/>
                        </w:numPr>
                        <w:textAlignment w:val="baseline"/>
                        <w:rPr>
                          <w:rFonts w:eastAsia="Times New Roman"/>
                        </w:rPr>
                      </w:pPr>
                      <w:r>
                        <w:rPr>
                          <w:rFonts w:ascii="Calibri" w:hAnsi="Calibri" w:cstheme="minorBidi"/>
                          <w:color w:val="000000" w:themeColor="text1"/>
                          <w:kern w:val="24"/>
                        </w:rPr>
                        <w:t>Planlama sürecinin organizasyonu</w:t>
                      </w:r>
                    </w:p>
                    <w:p w:rsidR="002166E0" w:rsidRDefault="002166E0" w:rsidP="008202DA">
                      <w:pPr>
                        <w:pStyle w:val="ListeParagraf"/>
                        <w:numPr>
                          <w:ilvl w:val="0"/>
                          <w:numId w:val="2"/>
                        </w:numPr>
                        <w:textAlignment w:val="baseline"/>
                        <w:rPr>
                          <w:rFonts w:eastAsia="Times New Roman"/>
                        </w:rPr>
                      </w:pPr>
                      <w:r>
                        <w:rPr>
                          <w:rFonts w:ascii="Calibri" w:hAnsi="Calibri" w:cstheme="minorBidi"/>
                          <w:color w:val="000000" w:themeColor="text1"/>
                          <w:kern w:val="24"/>
                        </w:rPr>
                        <w:t>İhtiyaçların tespiti</w:t>
                      </w:r>
                    </w:p>
                    <w:p w:rsidR="002166E0" w:rsidRDefault="002166E0" w:rsidP="008202DA">
                      <w:pPr>
                        <w:pStyle w:val="ListeParagraf"/>
                        <w:numPr>
                          <w:ilvl w:val="0"/>
                          <w:numId w:val="2"/>
                        </w:numPr>
                        <w:textAlignment w:val="baseline"/>
                        <w:rPr>
                          <w:rFonts w:eastAsia="Times New Roman"/>
                        </w:rPr>
                      </w:pPr>
                      <w:r>
                        <w:rPr>
                          <w:rFonts w:ascii="Calibri" w:hAnsi="Calibri" w:cstheme="minorBidi"/>
                          <w:color w:val="000000" w:themeColor="text1"/>
                          <w:kern w:val="24"/>
                        </w:rPr>
                        <w:t>Zaman planı</w:t>
                      </w:r>
                    </w:p>
                    <w:p w:rsidR="002166E0" w:rsidRDefault="002166E0" w:rsidP="008202DA">
                      <w:pPr>
                        <w:pStyle w:val="ListeParagraf"/>
                        <w:numPr>
                          <w:ilvl w:val="0"/>
                          <w:numId w:val="2"/>
                        </w:numPr>
                        <w:textAlignment w:val="baseline"/>
                        <w:rPr>
                          <w:rFonts w:eastAsia="Times New Roman"/>
                        </w:rPr>
                      </w:pPr>
                      <w:r>
                        <w:rPr>
                          <w:rFonts w:ascii="Calibri" w:hAnsi="Calibri" w:cstheme="minorBidi"/>
                          <w:color w:val="000000" w:themeColor="text1"/>
                          <w:kern w:val="24"/>
                        </w:rPr>
                        <w:t>Hazırlık programı</w:t>
                      </w:r>
                    </w:p>
                  </w:txbxContent>
                </v:textbox>
              </v:rect>
            </w:pict>
          </mc:Fallback>
        </mc:AlternateContent>
      </w:r>
      <w:r w:rsidRPr="008202DA">
        <w:rPr>
          <w:noProof/>
          <w:lang w:eastAsia="tr-TR"/>
        </w:rPr>
        <mc:AlternateContent>
          <mc:Choice Requires="wps">
            <w:drawing>
              <wp:anchor distT="0" distB="0" distL="114300" distR="114300" simplePos="0" relativeHeight="251745280" behindDoc="0" locked="0" layoutInCell="1" allowOverlap="1" wp14:anchorId="7A409C7C" wp14:editId="1BC03051">
                <wp:simplePos x="0" y="0"/>
                <wp:positionH relativeFrom="column">
                  <wp:posOffset>-671195</wp:posOffset>
                </wp:positionH>
                <wp:positionV relativeFrom="paragraph">
                  <wp:posOffset>269240</wp:posOffset>
                </wp:positionV>
                <wp:extent cx="6473825" cy="0"/>
                <wp:effectExtent l="0" t="19050" r="22225" b="38100"/>
                <wp:wrapNone/>
                <wp:docPr id="86034" name="Düz Bağlayıcı 8"/>
                <wp:cNvGraphicFramePr/>
                <a:graphic xmlns:a="http://schemas.openxmlformats.org/drawingml/2006/main">
                  <a:graphicData uri="http://schemas.microsoft.com/office/word/2010/wordprocessingShape">
                    <wps:wsp>
                      <wps:cNvCnPr/>
                      <wps:spPr>
                        <a:xfrm>
                          <a:off x="0" y="0"/>
                          <a:ext cx="6473825" cy="0"/>
                        </a:xfrm>
                        <a:prstGeom prst="line">
                          <a:avLst/>
                        </a:prstGeom>
                        <a:ln w="571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Düz Bağlayıcı 8"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52.85pt,21.2pt" to="456.9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" strokecolor="black [3040]" strokeweight="4.5pt"/>
            </w:pict>
          </mc:Fallback>
        </mc:AlternateContent>
      </w:r>
      <w:r w:rsidRPr="008202DA">
        <w:rPr>
          <w:noProof/>
          <w:lang w:eastAsia="tr-TR"/>
        </w:rPr>
        <mc:AlternateContent>
          <mc:Choice Requires="wps">
            <w:drawing>
              <wp:anchor distT="0" distB="0" distL="114300" distR="114300" simplePos="0" relativeHeight="251746304" behindDoc="0" locked="0" layoutInCell="1" allowOverlap="1" wp14:anchorId="370A633A" wp14:editId="248D6CB5">
                <wp:simplePos x="0" y="0"/>
                <wp:positionH relativeFrom="column">
                  <wp:posOffset>-671195</wp:posOffset>
                </wp:positionH>
                <wp:positionV relativeFrom="paragraph">
                  <wp:posOffset>1466215</wp:posOffset>
                </wp:positionV>
                <wp:extent cx="6473825" cy="0"/>
                <wp:effectExtent l="0" t="19050" r="22225" b="38100"/>
                <wp:wrapNone/>
                <wp:docPr id="86035" name="Düz Bağlayıcı 9"/>
                <wp:cNvGraphicFramePr/>
                <a:graphic xmlns:a="http://schemas.openxmlformats.org/drawingml/2006/main">
                  <a:graphicData uri="http://schemas.microsoft.com/office/word/2010/wordprocessingShape">
                    <wps:wsp>
                      <wps:cNvCnPr/>
                      <wps:spPr>
                        <a:xfrm>
                          <a:off x="0" y="0"/>
                          <a:ext cx="6473825" cy="0"/>
                        </a:xfrm>
                        <a:prstGeom prst="line">
                          <a:avLst/>
                        </a:prstGeom>
                        <a:ln w="571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Düz Bağlayıcı 9" o:spid="_x0000_s1026" style="position:absolute;z-index:251746304;visibility:visible;mso-wrap-style:square;mso-wrap-distance-left:9pt;mso-wrap-distance-top:0;mso-wrap-distance-right:9pt;mso-wrap-distance-bottom:0;mso-position-horizontal:absolute;mso-position-horizontal-relative:text;mso-position-vertical:absolute;mso-position-vertical-relative:text" from="-52.85pt,115.45pt" to="456.9pt,1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" strokecolor="black [3040]" strokeweight="4.5pt"/>
            </w:pict>
          </mc:Fallback>
        </mc:AlternateContent>
      </w:r>
      <w:r w:rsidRPr="008202DA">
        <w:rPr>
          <w:noProof/>
          <w:lang w:eastAsia="tr-TR"/>
        </w:rPr>
        <mc:AlternateContent>
          <mc:Choice Requires="wps">
            <w:drawing>
              <wp:anchor distT="0" distB="0" distL="114300" distR="114300" simplePos="0" relativeHeight="251747328" behindDoc="0" locked="0" layoutInCell="1" allowOverlap="1" wp14:anchorId="60901DEA" wp14:editId="13D882C3">
                <wp:simplePos x="0" y="0"/>
                <wp:positionH relativeFrom="column">
                  <wp:posOffset>-747395</wp:posOffset>
                </wp:positionH>
                <wp:positionV relativeFrom="paragraph">
                  <wp:posOffset>1539240</wp:posOffset>
                </wp:positionV>
                <wp:extent cx="5319713" cy="1939925"/>
                <wp:effectExtent l="0" t="0" r="0" b="0"/>
                <wp:wrapNone/>
                <wp:docPr id="86036" name="Dikdörtgen 10"/>
                <wp:cNvGraphicFramePr/>
                <a:graphic xmlns:a="http://schemas.openxmlformats.org/drawingml/2006/main">
                  <a:graphicData uri="http://schemas.microsoft.com/office/word/2010/wordprocessingShape">
                    <wps:wsp>
                      <wps:cNvSpPr/>
                      <wps:spPr>
                        <a:xfrm>
                          <a:off x="0" y="0"/>
                          <a:ext cx="5319713" cy="1939925"/>
                        </a:xfrm>
                        <a:prstGeom prst="rect">
                          <a:avLst/>
                        </a:prstGeom>
                      </wps:spPr>
                      <wps:txbx>
                        <w:txbxContent>
                          <w:p w:rsidR="00686860" w:rsidRDefault="00686860" w:rsidP="008202DA">
                            <w:pPr>
                              <w:pStyle w:val="ListeParagraf"/>
                              <w:numPr>
                                <w:ilvl w:val="0"/>
                                <w:numId w:val="3"/>
                              </w:numPr>
                              <w:rPr>
                                <w:rFonts w:eastAsia="Times New Roman"/>
                              </w:rPr>
                            </w:pPr>
                            <w:r>
                              <w:rPr>
                                <w:rFonts w:asciiTheme="minorHAnsi" w:hAnsi="Calibri" w:cstheme="minorBidi"/>
                                <w:color w:val="000000" w:themeColor="text1"/>
                                <w:kern w:val="24"/>
                              </w:rPr>
                              <w:t>Kurumsal tarihçe</w:t>
                            </w:r>
                          </w:p>
                          <w:p w:rsidR="00686860" w:rsidRDefault="00686860" w:rsidP="008202DA">
                            <w:pPr>
                              <w:pStyle w:val="ListeParagraf"/>
                              <w:numPr>
                                <w:ilvl w:val="0"/>
                                <w:numId w:val="3"/>
                              </w:numPr>
                              <w:rPr>
                                <w:rFonts w:eastAsia="Times New Roman"/>
                              </w:rPr>
                            </w:pPr>
                            <w:r>
                              <w:rPr>
                                <w:rFonts w:asciiTheme="minorHAnsi" w:hAnsi="Calibri" w:cstheme="minorBidi"/>
                                <w:color w:val="000000" w:themeColor="text1"/>
                                <w:kern w:val="24"/>
                              </w:rPr>
                              <w:t xml:space="preserve">Uygulanmakta olan stratejik planın </w:t>
                            </w:r>
                          </w:p>
                          <w:p w:rsidR="00686860" w:rsidRDefault="00686860" w:rsidP="008202DA">
                            <w:pPr>
                              <w:pStyle w:val="NormalWeb"/>
                              <w:spacing w:before="0" w:beforeAutospacing="0" w:after="0" w:afterAutospacing="0"/>
                            </w:pPr>
                            <w:r>
                              <w:rPr>
                                <w:rFonts w:asciiTheme="minorHAnsi" w:hAnsi="Calibri" w:cstheme="minorBidi"/>
                                <w:color w:val="000000" w:themeColor="text1"/>
                                <w:kern w:val="24"/>
                              </w:rPr>
                              <w:t xml:space="preserve">          </w:t>
                            </w:r>
                            <w:proofErr w:type="gramStart"/>
                            <w:r>
                              <w:rPr>
                                <w:rFonts w:asciiTheme="minorHAnsi" w:hAnsi="Calibri" w:cstheme="minorBidi"/>
                                <w:color w:val="000000" w:themeColor="text1"/>
                                <w:kern w:val="24"/>
                              </w:rPr>
                              <w:t>değerlendirilmesi</w:t>
                            </w:r>
                            <w:proofErr w:type="gramEnd"/>
                          </w:p>
                          <w:p w:rsidR="00686860" w:rsidRDefault="00686860" w:rsidP="008202DA">
                            <w:pPr>
                              <w:pStyle w:val="ListeParagraf"/>
                              <w:numPr>
                                <w:ilvl w:val="0"/>
                                <w:numId w:val="4"/>
                              </w:numPr>
                              <w:rPr>
                                <w:rFonts w:eastAsia="Times New Roman"/>
                              </w:rPr>
                            </w:pPr>
                            <w:r>
                              <w:rPr>
                                <w:rFonts w:asciiTheme="minorHAnsi" w:hAnsi="Calibri" w:cstheme="minorBidi"/>
                                <w:color w:val="000000" w:themeColor="text1"/>
                                <w:kern w:val="24"/>
                              </w:rPr>
                              <w:t>Mevzuat analizi</w:t>
                            </w:r>
                          </w:p>
                          <w:p w:rsidR="00686860" w:rsidRDefault="00686860" w:rsidP="008202DA">
                            <w:pPr>
                              <w:pStyle w:val="ListeParagraf"/>
                              <w:numPr>
                                <w:ilvl w:val="0"/>
                                <w:numId w:val="4"/>
                              </w:numPr>
                              <w:rPr>
                                <w:rFonts w:eastAsia="Times New Roman"/>
                              </w:rPr>
                            </w:pPr>
                            <w:r>
                              <w:rPr>
                                <w:rFonts w:asciiTheme="minorHAnsi" w:hAnsi="Calibri" w:cstheme="minorBidi"/>
                                <w:color w:val="000000" w:themeColor="text1"/>
                                <w:kern w:val="24"/>
                              </w:rPr>
                              <w:t>Üst politika belgeleri analizi</w:t>
                            </w:r>
                          </w:p>
                          <w:p w:rsidR="00686860" w:rsidRDefault="00686860" w:rsidP="008202DA">
                            <w:pPr>
                              <w:pStyle w:val="ListeParagraf"/>
                              <w:numPr>
                                <w:ilvl w:val="0"/>
                                <w:numId w:val="4"/>
                              </w:numPr>
                              <w:rPr>
                                <w:rFonts w:eastAsia="Times New Roman"/>
                              </w:rPr>
                            </w:pPr>
                            <w:r>
                              <w:rPr>
                                <w:rFonts w:asciiTheme="minorHAnsi" w:hAnsi="Calibri" w:cstheme="minorBidi"/>
                                <w:color w:val="000000" w:themeColor="text1"/>
                                <w:kern w:val="24"/>
                              </w:rPr>
                              <w:t>Faaliyet alanları ile ürün ve hizmetlerin</w:t>
                            </w:r>
                          </w:p>
                          <w:p w:rsidR="00686860" w:rsidRDefault="00686860" w:rsidP="008202DA">
                            <w:pPr>
                              <w:pStyle w:val="NormalWeb"/>
                              <w:spacing w:before="0" w:beforeAutospacing="0" w:after="0" w:afterAutospacing="0"/>
                            </w:pPr>
                            <w:r>
                              <w:rPr>
                                <w:rFonts w:asciiTheme="minorHAnsi" w:hAnsi="Calibri" w:cstheme="minorBidi"/>
                                <w:color w:val="000000" w:themeColor="text1"/>
                                <w:kern w:val="24"/>
                              </w:rPr>
                              <w:t xml:space="preserve">          </w:t>
                            </w:r>
                            <w:proofErr w:type="gramStart"/>
                            <w:r>
                              <w:rPr>
                                <w:rFonts w:asciiTheme="minorHAnsi" w:hAnsi="Calibri" w:cstheme="minorBidi"/>
                                <w:color w:val="000000" w:themeColor="text1"/>
                                <w:kern w:val="24"/>
                              </w:rPr>
                              <w:t>belirlenmesi</w:t>
                            </w:r>
                            <w:proofErr w:type="gramEnd"/>
                          </w:p>
                          <w:p w:rsidR="00686860" w:rsidRDefault="00686860" w:rsidP="008202DA">
                            <w:pPr>
                              <w:pStyle w:val="ListeParagraf"/>
                              <w:numPr>
                                <w:ilvl w:val="0"/>
                                <w:numId w:val="5"/>
                              </w:numPr>
                              <w:rPr>
                                <w:rFonts w:eastAsia="Times New Roman"/>
                              </w:rPr>
                            </w:pPr>
                            <w:r>
                              <w:rPr>
                                <w:rFonts w:asciiTheme="minorHAnsi" w:hAnsi="Calibri" w:cstheme="minorBidi"/>
                                <w:color w:val="000000" w:themeColor="text1"/>
                                <w:kern w:val="24"/>
                              </w:rPr>
                              <w:t>Paydaş analizi</w:t>
                            </w:r>
                          </w:p>
                          <w:p w:rsidR="00686860" w:rsidRDefault="00686860" w:rsidP="008202DA">
                            <w:pPr>
                              <w:pStyle w:val="ListeParagraf"/>
                              <w:numPr>
                                <w:ilvl w:val="0"/>
                                <w:numId w:val="5"/>
                              </w:numPr>
                              <w:rPr>
                                <w:rFonts w:eastAsia="Times New Roman"/>
                              </w:rPr>
                            </w:pPr>
                            <w:r>
                              <w:rPr>
                                <w:rFonts w:asciiTheme="minorHAnsi" w:hAnsi="Calibri" w:cstheme="minorBidi"/>
                                <w:color w:val="000000" w:themeColor="text1"/>
                                <w:kern w:val="24"/>
                              </w:rPr>
                              <w:t>Kuruluş içi analiz</w:t>
                            </w:r>
                          </w:p>
                          <w:p w:rsidR="00686860" w:rsidRDefault="00686860" w:rsidP="008202DA">
                            <w:pPr>
                              <w:pStyle w:val="ListeParagraf"/>
                              <w:numPr>
                                <w:ilvl w:val="0"/>
                                <w:numId w:val="5"/>
                              </w:numPr>
                              <w:rPr>
                                <w:rFonts w:eastAsia="Times New Roman"/>
                              </w:rPr>
                            </w:pPr>
                            <w:r>
                              <w:rPr>
                                <w:rFonts w:asciiTheme="minorHAnsi" w:hAnsi="Calibri" w:cstheme="minorBidi"/>
                                <w:color w:val="000000" w:themeColor="text1"/>
                                <w:kern w:val="24"/>
                              </w:rPr>
                              <w:t>GZFT analizi</w:t>
                            </w:r>
                          </w:p>
                        </w:txbxContent>
                      </wps:txbx>
                      <wps:bodyPr>
                        <a:spAutoFit/>
                      </wps:bodyPr>
                    </wps:wsp>
                  </a:graphicData>
                </a:graphic>
              </wp:anchor>
            </w:drawing>
          </mc:Choice>
          <mc:Fallback>
            <w:pict>
              <v:rect id="_x0000_s1105" style="position:absolute;margin-left:-58.85pt;margin-top:121.2pt;width:418.9pt;height:152.7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" filled="f" stroked="f">
                <v:textbox style="mso-fit-shape-to-text:t">
                  <w:txbxContent>
                    <w:p w:rsidR="002166E0" w:rsidRDefault="002166E0" w:rsidP="008202DA">
                      <w:pPr>
                        <w:pStyle w:val="ListeParagraf"/>
                        <w:numPr>
                          <w:ilvl w:val="0"/>
                          <w:numId w:val="3"/>
                        </w:numPr>
                        <w:rPr>
                          <w:rFonts w:eastAsia="Times New Roman"/>
                        </w:rPr>
                      </w:pPr>
                      <w:r>
                        <w:rPr>
                          <w:rFonts w:asciiTheme="minorHAnsi" w:hAnsi="Calibri" w:cstheme="minorBidi"/>
                          <w:color w:val="000000" w:themeColor="text1"/>
                          <w:kern w:val="24"/>
                        </w:rPr>
                        <w:t>Kurumsal tarihçe</w:t>
                      </w:r>
                    </w:p>
                    <w:p w:rsidR="002166E0" w:rsidRDefault="002166E0" w:rsidP="008202DA">
                      <w:pPr>
                        <w:pStyle w:val="ListeParagraf"/>
                        <w:numPr>
                          <w:ilvl w:val="0"/>
                          <w:numId w:val="3"/>
                        </w:numPr>
                        <w:rPr>
                          <w:rFonts w:eastAsia="Times New Roman"/>
                        </w:rPr>
                      </w:pPr>
                      <w:r>
                        <w:rPr>
                          <w:rFonts w:asciiTheme="minorHAnsi" w:hAnsi="Calibri" w:cstheme="minorBidi"/>
                          <w:color w:val="000000" w:themeColor="text1"/>
                          <w:kern w:val="24"/>
                        </w:rPr>
                        <w:t xml:space="preserve">Uygulanmakta olan stratejik planın </w:t>
                      </w:r>
                    </w:p>
                    <w:p w:rsidR="002166E0" w:rsidRDefault="002166E0" w:rsidP="008202DA">
                      <w:pPr>
                        <w:pStyle w:val="NormalWeb"/>
                        <w:spacing w:before="0" w:beforeAutospacing="0" w:after="0" w:afterAutospacing="0"/>
                      </w:pPr>
                      <w:r>
                        <w:rPr>
                          <w:rFonts w:asciiTheme="minorHAnsi" w:hAnsi="Calibri" w:cstheme="minorBidi"/>
                          <w:color w:val="000000" w:themeColor="text1"/>
                          <w:kern w:val="24"/>
                        </w:rPr>
                        <w:t xml:space="preserve">          </w:t>
                      </w:r>
                      <w:proofErr w:type="gramStart"/>
                      <w:r>
                        <w:rPr>
                          <w:rFonts w:asciiTheme="minorHAnsi" w:hAnsi="Calibri" w:cstheme="minorBidi"/>
                          <w:color w:val="000000" w:themeColor="text1"/>
                          <w:kern w:val="24"/>
                        </w:rPr>
                        <w:t>değerlendirilmesi</w:t>
                      </w:r>
                      <w:proofErr w:type="gramEnd"/>
                    </w:p>
                    <w:p w:rsidR="002166E0" w:rsidRDefault="002166E0" w:rsidP="008202DA">
                      <w:pPr>
                        <w:pStyle w:val="ListeParagraf"/>
                        <w:numPr>
                          <w:ilvl w:val="0"/>
                          <w:numId w:val="4"/>
                        </w:numPr>
                        <w:rPr>
                          <w:rFonts w:eastAsia="Times New Roman"/>
                        </w:rPr>
                      </w:pPr>
                      <w:r>
                        <w:rPr>
                          <w:rFonts w:asciiTheme="minorHAnsi" w:hAnsi="Calibri" w:cstheme="minorBidi"/>
                          <w:color w:val="000000" w:themeColor="text1"/>
                          <w:kern w:val="24"/>
                        </w:rPr>
                        <w:t>Mevzuat analizi</w:t>
                      </w:r>
                    </w:p>
                    <w:p w:rsidR="002166E0" w:rsidRDefault="002166E0" w:rsidP="008202DA">
                      <w:pPr>
                        <w:pStyle w:val="ListeParagraf"/>
                        <w:numPr>
                          <w:ilvl w:val="0"/>
                          <w:numId w:val="4"/>
                        </w:numPr>
                        <w:rPr>
                          <w:rFonts w:eastAsia="Times New Roman"/>
                        </w:rPr>
                      </w:pPr>
                      <w:r>
                        <w:rPr>
                          <w:rFonts w:asciiTheme="minorHAnsi" w:hAnsi="Calibri" w:cstheme="minorBidi"/>
                          <w:color w:val="000000" w:themeColor="text1"/>
                          <w:kern w:val="24"/>
                        </w:rPr>
                        <w:t>Üst politika belgeleri analizi</w:t>
                      </w:r>
                    </w:p>
                    <w:p w:rsidR="002166E0" w:rsidRDefault="002166E0" w:rsidP="008202DA">
                      <w:pPr>
                        <w:pStyle w:val="ListeParagraf"/>
                        <w:numPr>
                          <w:ilvl w:val="0"/>
                          <w:numId w:val="4"/>
                        </w:numPr>
                        <w:rPr>
                          <w:rFonts w:eastAsia="Times New Roman"/>
                        </w:rPr>
                      </w:pPr>
                      <w:r>
                        <w:rPr>
                          <w:rFonts w:asciiTheme="minorHAnsi" w:hAnsi="Calibri" w:cstheme="minorBidi"/>
                          <w:color w:val="000000" w:themeColor="text1"/>
                          <w:kern w:val="24"/>
                        </w:rPr>
                        <w:t>Faaliyet alanları ile ürün ve hizmetlerin</w:t>
                      </w:r>
                    </w:p>
                    <w:p w:rsidR="002166E0" w:rsidRDefault="002166E0" w:rsidP="008202DA">
                      <w:pPr>
                        <w:pStyle w:val="NormalWeb"/>
                        <w:spacing w:before="0" w:beforeAutospacing="0" w:after="0" w:afterAutospacing="0"/>
                      </w:pPr>
                      <w:r>
                        <w:rPr>
                          <w:rFonts w:asciiTheme="minorHAnsi" w:hAnsi="Calibri" w:cstheme="minorBidi"/>
                          <w:color w:val="000000" w:themeColor="text1"/>
                          <w:kern w:val="24"/>
                        </w:rPr>
                        <w:t xml:space="preserve">          </w:t>
                      </w:r>
                      <w:proofErr w:type="gramStart"/>
                      <w:r>
                        <w:rPr>
                          <w:rFonts w:asciiTheme="minorHAnsi" w:hAnsi="Calibri" w:cstheme="minorBidi"/>
                          <w:color w:val="000000" w:themeColor="text1"/>
                          <w:kern w:val="24"/>
                        </w:rPr>
                        <w:t>belirlenmesi</w:t>
                      </w:r>
                      <w:proofErr w:type="gramEnd"/>
                    </w:p>
                    <w:p w:rsidR="002166E0" w:rsidRDefault="002166E0" w:rsidP="008202DA">
                      <w:pPr>
                        <w:pStyle w:val="ListeParagraf"/>
                        <w:numPr>
                          <w:ilvl w:val="0"/>
                          <w:numId w:val="5"/>
                        </w:numPr>
                        <w:rPr>
                          <w:rFonts w:eastAsia="Times New Roman"/>
                        </w:rPr>
                      </w:pPr>
                      <w:r>
                        <w:rPr>
                          <w:rFonts w:asciiTheme="minorHAnsi" w:hAnsi="Calibri" w:cstheme="minorBidi"/>
                          <w:color w:val="000000" w:themeColor="text1"/>
                          <w:kern w:val="24"/>
                        </w:rPr>
                        <w:t>Paydaş analizi</w:t>
                      </w:r>
                    </w:p>
                    <w:p w:rsidR="002166E0" w:rsidRDefault="002166E0" w:rsidP="008202DA">
                      <w:pPr>
                        <w:pStyle w:val="ListeParagraf"/>
                        <w:numPr>
                          <w:ilvl w:val="0"/>
                          <w:numId w:val="5"/>
                        </w:numPr>
                        <w:rPr>
                          <w:rFonts w:eastAsia="Times New Roman"/>
                        </w:rPr>
                      </w:pPr>
                      <w:r>
                        <w:rPr>
                          <w:rFonts w:asciiTheme="minorHAnsi" w:hAnsi="Calibri" w:cstheme="minorBidi"/>
                          <w:color w:val="000000" w:themeColor="text1"/>
                          <w:kern w:val="24"/>
                        </w:rPr>
                        <w:t>Kuruluş içi analiz</w:t>
                      </w:r>
                    </w:p>
                    <w:p w:rsidR="002166E0" w:rsidRDefault="002166E0" w:rsidP="008202DA">
                      <w:pPr>
                        <w:pStyle w:val="ListeParagraf"/>
                        <w:numPr>
                          <w:ilvl w:val="0"/>
                          <w:numId w:val="5"/>
                        </w:numPr>
                        <w:rPr>
                          <w:rFonts w:eastAsia="Times New Roman"/>
                        </w:rPr>
                      </w:pPr>
                      <w:r>
                        <w:rPr>
                          <w:rFonts w:asciiTheme="minorHAnsi" w:hAnsi="Calibri" w:cstheme="minorBidi"/>
                          <w:color w:val="000000" w:themeColor="text1"/>
                          <w:kern w:val="24"/>
                        </w:rPr>
                        <w:t>GZFT analizi</w:t>
                      </w:r>
                    </w:p>
                  </w:txbxContent>
                </v:textbox>
              </v:rect>
            </w:pict>
          </mc:Fallback>
        </mc:AlternateContent>
      </w:r>
      <w:r w:rsidRPr="008202DA">
        <w:rPr>
          <w:noProof/>
          <w:lang w:eastAsia="tr-TR"/>
        </w:rPr>
        <mc:AlternateContent>
          <mc:Choice Requires="wps">
            <w:drawing>
              <wp:anchor distT="0" distB="0" distL="114300" distR="114300" simplePos="0" relativeHeight="251748352" behindDoc="0" locked="0" layoutInCell="1" allowOverlap="1" wp14:anchorId="741D23C4" wp14:editId="1CF2077F">
                <wp:simplePos x="0" y="0"/>
                <wp:positionH relativeFrom="column">
                  <wp:posOffset>-671195</wp:posOffset>
                </wp:positionH>
                <wp:positionV relativeFrom="paragraph">
                  <wp:posOffset>3461385</wp:posOffset>
                </wp:positionV>
                <wp:extent cx="6473825" cy="0"/>
                <wp:effectExtent l="0" t="19050" r="22225" b="38100"/>
                <wp:wrapNone/>
                <wp:docPr id="86037" name="Düz Bağlayıcı 11"/>
                <wp:cNvGraphicFramePr/>
                <a:graphic xmlns:a="http://schemas.openxmlformats.org/drawingml/2006/main">
                  <a:graphicData uri="http://schemas.microsoft.com/office/word/2010/wordprocessingShape">
                    <wps:wsp>
                      <wps:cNvCnPr/>
                      <wps:spPr>
                        <a:xfrm>
                          <a:off x="0" y="0"/>
                          <a:ext cx="6473825" cy="0"/>
                        </a:xfrm>
                        <a:prstGeom prst="line">
                          <a:avLst/>
                        </a:prstGeom>
                        <a:ln w="571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Düz Bağlayıcı 11"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52.85pt,272.55pt" to="456.9pt,2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" strokecolor="black [3040]" strokeweight="4.5pt"/>
            </w:pict>
          </mc:Fallback>
        </mc:AlternateContent>
      </w:r>
      <w:r w:rsidRPr="008202DA">
        <w:rPr>
          <w:noProof/>
          <w:lang w:eastAsia="tr-TR"/>
        </w:rPr>
        <mc:AlternateContent>
          <mc:Choice Requires="wps">
            <w:drawing>
              <wp:anchor distT="0" distB="0" distL="114300" distR="114300" simplePos="0" relativeHeight="251749376" behindDoc="0" locked="0" layoutInCell="1" allowOverlap="1" wp14:anchorId="0C165F31" wp14:editId="514E9C4A">
                <wp:simplePos x="0" y="0"/>
                <wp:positionH relativeFrom="column">
                  <wp:posOffset>-747395</wp:posOffset>
                </wp:positionH>
                <wp:positionV relativeFrom="paragraph">
                  <wp:posOffset>3545840</wp:posOffset>
                </wp:positionV>
                <wp:extent cx="5319713" cy="646113"/>
                <wp:effectExtent l="0" t="0" r="0" b="2540"/>
                <wp:wrapNone/>
                <wp:docPr id="91144" name="Dikdörtgen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9713" cy="646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8202DA">
                            <w:pPr>
                              <w:pStyle w:val="ListeParagraf"/>
                              <w:numPr>
                                <w:ilvl w:val="0"/>
                                <w:numId w:val="6"/>
                              </w:numPr>
                              <w:textAlignment w:val="baseline"/>
                              <w:rPr>
                                <w:rFonts w:eastAsia="Times New Roman"/>
                              </w:rPr>
                            </w:pPr>
                            <w:r>
                              <w:rPr>
                                <w:rFonts w:ascii="Calibri" w:hAnsi="Calibri" w:cstheme="minorBidi"/>
                                <w:color w:val="000000" w:themeColor="text1"/>
                                <w:kern w:val="24"/>
                              </w:rPr>
                              <w:t>Misyon</w:t>
                            </w:r>
                          </w:p>
                          <w:p w:rsidR="00686860" w:rsidRDefault="00686860" w:rsidP="008202DA">
                            <w:pPr>
                              <w:pStyle w:val="ListeParagraf"/>
                              <w:numPr>
                                <w:ilvl w:val="0"/>
                                <w:numId w:val="6"/>
                              </w:numPr>
                              <w:textAlignment w:val="baseline"/>
                              <w:rPr>
                                <w:rFonts w:eastAsia="Times New Roman"/>
                              </w:rPr>
                            </w:pPr>
                            <w:r>
                              <w:rPr>
                                <w:rFonts w:ascii="Calibri" w:hAnsi="Calibri" w:cstheme="minorBidi"/>
                                <w:color w:val="000000" w:themeColor="text1"/>
                                <w:kern w:val="24"/>
                              </w:rPr>
                              <w:t>Vizyon</w:t>
                            </w:r>
                          </w:p>
                          <w:p w:rsidR="00686860" w:rsidRDefault="00686860" w:rsidP="008202DA">
                            <w:pPr>
                              <w:pStyle w:val="ListeParagraf"/>
                              <w:numPr>
                                <w:ilvl w:val="0"/>
                                <w:numId w:val="6"/>
                              </w:numPr>
                              <w:textAlignment w:val="baseline"/>
                              <w:rPr>
                                <w:rFonts w:eastAsia="Times New Roman"/>
                              </w:rPr>
                            </w:pPr>
                            <w:r>
                              <w:rPr>
                                <w:rFonts w:ascii="Calibri" w:hAnsi="Calibri" w:cstheme="minorBidi"/>
                                <w:color w:val="000000" w:themeColor="text1"/>
                                <w:kern w:val="24"/>
                              </w:rPr>
                              <w:t>Temel değerler</w:t>
                            </w:r>
                          </w:p>
                        </w:txbxContent>
                      </wps:txbx>
                      <wps:bodyPr>
                        <a:spAutoFit/>
                      </wps:bodyPr>
                    </wps:wsp>
                  </a:graphicData>
                </a:graphic>
              </wp:anchor>
            </w:drawing>
          </mc:Choice>
          <mc:Fallback>
            <w:pict>
              <v:rect id="Dikdörtgen 60" o:spid="_x0000_s1106" style="position:absolute;margin-left:-58.85pt;margin-top:279.2pt;width:418.9pt;height:50.9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" filled="f" stroked="f">
                <v:textbox style="mso-fit-shape-to-text:t">
                  <w:txbxContent>
                    <w:p w:rsidR="002166E0" w:rsidRDefault="002166E0" w:rsidP="008202DA">
                      <w:pPr>
                        <w:pStyle w:val="ListeParagraf"/>
                        <w:numPr>
                          <w:ilvl w:val="0"/>
                          <w:numId w:val="6"/>
                        </w:numPr>
                        <w:textAlignment w:val="baseline"/>
                        <w:rPr>
                          <w:rFonts w:eastAsia="Times New Roman"/>
                        </w:rPr>
                      </w:pPr>
                      <w:r>
                        <w:rPr>
                          <w:rFonts w:ascii="Calibri" w:hAnsi="Calibri" w:cstheme="minorBidi"/>
                          <w:color w:val="000000" w:themeColor="text1"/>
                          <w:kern w:val="24"/>
                        </w:rPr>
                        <w:t>Misyon</w:t>
                      </w:r>
                    </w:p>
                    <w:p w:rsidR="002166E0" w:rsidRDefault="002166E0" w:rsidP="008202DA">
                      <w:pPr>
                        <w:pStyle w:val="ListeParagraf"/>
                        <w:numPr>
                          <w:ilvl w:val="0"/>
                          <w:numId w:val="6"/>
                        </w:numPr>
                        <w:textAlignment w:val="baseline"/>
                        <w:rPr>
                          <w:rFonts w:eastAsia="Times New Roman"/>
                        </w:rPr>
                      </w:pPr>
                      <w:r>
                        <w:rPr>
                          <w:rFonts w:ascii="Calibri" w:hAnsi="Calibri" w:cstheme="minorBidi"/>
                          <w:color w:val="000000" w:themeColor="text1"/>
                          <w:kern w:val="24"/>
                        </w:rPr>
                        <w:t>Vizyon</w:t>
                      </w:r>
                    </w:p>
                    <w:p w:rsidR="002166E0" w:rsidRDefault="002166E0" w:rsidP="008202DA">
                      <w:pPr>
                        <w:pStyle w:val="ListeParagraf"/>
                        <w:numPr>
                          <w:ilvl w:val="0"/>
                          <w:numId w:val="6"/>
                        </w:numPr>
                        <w:textAlignment w:val="baseline"/>
                        <w:rPr>
                          <w:rFonts w:eastAsia="Times New Roman"/>
                        </w:rPr>
                      </w:pPr>
                      <w:r>
                        <w:rPr>
                          <w:rFonts w:ascii="Calibri" w:hAnsi="Calibri" w:cstheme="minorBidi"/>
                          <w:color w:val="000000" w:themeColor="text1"/>
                          <w:kern w:val="24"/>
                        </w:rPr>
                        <w:t>Temel değerler</w:t>
                      </w:r>
                    </w:p>
                  </w:txbxContent>
                </v:textbox>
              </v:rect>
            </w:pict>
          </mc:Fallback>
        </mc:AlternateContent>
      </w:r>
      <w:r w:rsidRPr="008202DA">
        <w:rPr>
          <w:noProof/>
          <w:lang w:eastAsia="tr-TR"/>
        </w:rPr>
        <mc:AlternateContent>
          <mc:Choice Requires="wps">
            <w:drawing>
              <wp:anchor distT="0" distB="0" distL="114300" distR="114300" simplePos="0" relativeHeight="251750400" behindDoc="0" locked="0" layoutInCell="1" allowOverlap="1" wp14:anchorId="4FCE9348" wp14:editId="42F5072D">
                <wp:simplePos x="0" y="0"/>
                <wp:positionH relativeFrom="column">
                  <wp:posOffset>-671195</wp:posOffset>
                </wp:positionH>
                <wp:positionV relativeFrom="paragraph">
                  <wp:posOffset>4305935</wp:posOffset>
                </wp:positionV>
                <wp:extent cx="4824413" cy="0"/>
                <wp:effectExtent l="0" t="19050" r="14605" b="38100"/>
                <wp:wrapNone/>
                <wp:docPr id="86038" name="Düz Bağlayıcı 14"/>
                <wp:cNvGraphicFramePr/>
                <a:graphic xmlns:a="http://schemas.openxmlformats.org/drawingml/2006/main">
                  <a:graphicData uri="http://schemas.microsoft.com/office/word/2010/wordprocessingShape">
                    <wps:wsp>
                      <wps:cNvCnPr/>
                      <wps:spPr>
                        <a:xfrm>
                          <a:off x="0" y="0"/>
                          <a:ext cx="4824413" cy="0"/>
                        </a:xfrm>
                        <a:prstGeom prst="line">
                          <a:avLst/>
                        </a:prstGeom>
                        <a:ln w="571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Düz Bağlayıcı 14" o:spid="_x0000_s1026" style="position:absolute;z-index:251750400;visibility:visible;mso-wrap-style:square;mso-wrap-distance-left:9pt;mso-wrap-distance-top:0;mso-wrap-distance-right:9pt;mso-wrap-distance-bottom:0;mso-position-horizontal:absolute;mso-position-horizontal-relative:text;mso-position-vertical:absolute;mso-position-vertical-relative:text" from="-52.85pt,339.05pt" to="327.05pt,3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" strokecolor="black [3040]" strokeweight="4.5pt"/>
            </w:pict>
          </mc:Fallback>
        </mc:AlternateContent>
      </w:r>
      <w:r w:rsidRPr="008202DA">
        <w:rPr>
          <w:noProof/>
          <w:lang w:eastAsia="tr-TR"/>
        </w:rPr>
        <mc:AlternateContent>
          <mc:Choice Requires="wps">
            <w:drawing>
              <wp:anchor distT="0" distB="0" distL="114300" distR="114300" simplePos="0" relativeHeight="251751424" behindDoc="0" locked="0" layoutInCell="1" allowOverlap="1" wp14:anchorId="4D2110E7" wp14:editId="089259AB">
                <wp:simplePos x="0" y="0"/>
                <wp:positionH relativeFrom="column">
                  <wp:posOffset>-747395</wp:posOffset>
                </wp:positionH>
                <wp:positionV relativeFrom="paragraph">
                  <wp:posOffset>4391660</wp:posOffset>
                </wp:positionV>
                <wp:extent cx="5319713" cy="831850"/>
                <wp:effectExtent l="0" t="0" r="0" b="6985"/>
                <wp:wrapNone/>
                <wp:docPr id="91146" name="Dikdörtgen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9713" cy="831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8202DA">
                            <w:pPr>
                              <w:pStyle w:val="ListeParagraf"/>
                              <w:numPr>
                                <w:ilvl w:val="0"/>
                                <w:numId w:val="7"/>
                              </w:numPr>
                              <w:textAlignment w:val="baseline"/>
                              <w:rPr>
                                <w:rFonts w:eastAsia="Times New Roman"/>
                              </w:rPr>
                            </w:pPr>
                            <w:r>
                              <w:rPr>
                                <w:rFonts w:ascii="Calibri" w:hAnsi="Calibri" w:cstheme="minorBidi"/>
                                <w:color w:val="000000" w:themeColor="text1"/>
                                <w:kern w:val="24"/>
                              </w:rPr>
                              <w:t>Amaçlar</w:t>
                            </w:r>
                          </w:p>
                          <w:p w:rsidR="00686860" w:rsidRDefault="00686860" w:rsidP="008202DA">
                            <w:pPr>
                              <w:pStyle w:val="ListeParagraf"/>
                              <w:numPr>
                                <w:ilvl w:val="0"/>
                                <w:numId w:val="7"/>
                              </w:numPr>
                              <w:textAlignment w:val="baseline"/>
                              <w:rPr>
                                <w:rFonts w:eastAsia="Times New Roman"/>
                              </w:rPr>
                            </w:pPr>
                            <w:r>
                              <w:rPr>
                                <w:rFonts w:ascii="Calibri" w:hAnsi="Calibri" w:cstheme="minorBidi"/>
                                <w:color w:val="000000" w:themeColor="text1"/>
                                <w:kern w:val="24"/>
                              </w:rPr>
                              <w:t>Hedefler</w:t>
                            </w:r>
                          </w:p>
                          <w:p w:rsidR="00686860" w:rsidRDefault="00686860" w:rsidP="008202DA">
                            <w:pPr>
                              <w:pStyle w:val="ListeParagraf"/>
                              <w:numPr>
                                <w:ilvl w:val="0"/>
                                <w:numId w:val="7"/>
                              </w:numPr>
                              <w:textAlignment w:val="baseline"/>
                              <w:rPr>
                                <w:rFonts w:eastAsia="Times New Roman"/>
                              </w:rPr>
                            </w:pPr>
                            <w:r>
                              <w:rPr>
                                <w:rFonts w:ascii="Calibri" w:hAnsi="Calibri" w:cstheme="minorBidi"/>
                                <w:color w:val="000000" w:themeColor="text1"/>
                                <w:kern w:val="24"/>
                              </w:rPr>
                              <w:t>Performans göstergeleri</w:t>
                            </w:r>
                          </w:p>
                          <w:p w:rsidR="00686860" w:rsidRDefault="00686860" w:rsidP="008202DA">
                            <w:pPr>
                              <w:pStyle w:val="ListeParagraf"/>
                              <w:numPr>
                                <w:ilvl w:val="0"/>
                                <w:numId w:val="7"/>
                              </w:numPr>
                              <w:textAlignment w:val="baseline"/>
                              <w:rPr>
                                <w:rFonts w:eastAsia="Times New Roman"/>
                              </w:rPr>
                            </w:pPr>
                            <w:r>
                              <w:rPr>
                                <w:rFonts w:ascii="Calibri" w:hAnsi="Calibri" w:cstheme="minorBidi"/>
                                <w:color w:val="000000" w:themeColor="text1"/>
                                <w:kern w:val="24"/>
                              </w:rPr>
                              <w:t>Stratejiler</w:t>
                            </w:r>
                          </w:p>
                        </w:txbxContent>
                      </wps:txbx>
                      <wps:bodyPr>
                        <a:spAutoFit/>
                      </wps:bodyPr>
                    </wps:wsp>
                  </a:graphicData>
                </a:graphic>
              </wp:anchor>
            </w:drawing>
          </mc:Choice>
          <mc:Fallback>
            <w:pict>
              <v:rect id="Dikdörtgen 62" o:spid="_x0000_s1107" style="position:absolute;margin-left:-58.85pt;margin-top:345.8pt;width:418.9pt;height:65.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" filled="f" stroked="f">
                <v:textbox style="mso-fit-shape-to-text:t">
                  <w:txbxContent>
                    <w:p w:rsidR="002166E0" w:rsidRDefault="002166E0" w:rsidP="008202DA">
                      <w:pPr>
                        <w:pStyle w:val="ListeParagraf"/>
                        <w:numPr>
                          <w:ilvl w:val="0"/>
                          <w:numId w:val="7"/>
                        </w:numPr>
                        <w:textAlignment w:val="baseline"/>
                        <w:rPr>
                          <w:rFonts w:eastAsia="Times New Roman"/>
                        </w:rPr>
                      </w:pPr>
                      <w:r>
                        <w:rPr>
                          <w:rFonts w:ascii="Calibri" w:hAnsi="Calibri" w:cstheme="minorBidi"/>
                          <w:color w:val="000000" w:themeColor="text1"/>
                          <w:kern w:val="24"/>
                        </w:rPr>
                        <w:t>Amaçlar</w:t>
                      </w:r>
                    </w:p>
                    <w:p w:rsidR="002166E0" w:rsidRDefault="002166E0" w:rsidP="008202DA">
                      <w:pPr>
                        <w:pStyle w:val="ListeParagraf"/>
                        <w:numPr>
                          <w:ilvl w:val="0"/>
                          <w:numId w:val="7"/>
                        </w:numPr>
                        <w:textAlignment w:val="baseline"/>
                        <w:rPr>
                          <w:rFonts w:eastAsia="Times New Roman"/>
                        </w:rPr>
                      </w:pPr>
                      <w:r>
                        <w:rPr>
                          <w:rFonts w:ascii="Calibri" w:hAnsi="Calibri" w:cstheme="minorBidi"/>
                          <w:color w:val="000000" w:themeColor="text1"/>
                          <w:kern w:val="24"/>
                        </w:rPr>
                        <w:t>Hedefler</w:t>
                      </w:r>
                    </w:p>
                    <w:p w:rsidR="002166E0" w:rsidRDefault="002166E0" w:rsidP="008202DA">
                      <w:pPr>
                        <w:pStyle w:val="ListeParagraf"/>
                        <w:numPr>
                          <w:ilvl w:val="0"/>
                          <w:numId w:val="7"/>
                        </w:numPr>
                        <w:textAlignment w:val="baseline"/>
                        <w:rPr>
                          <w:rFonts w:eastAsia="Times New Roman"/>
                        </w:rPr>
                      </w:pPr>
                      <w:r>
                        <w:rPr>
                          <w:rFonts w:ascii="Calibri" w:hAnsi="Calibri" w:cstheme="minorBidi"/>
                          <w:color w:val="000000" w:themeColor="text1"/>
                          <w:kern w:val="24"/>
                        </w:rPr>
                        <w:t>Performans göstergeleri</w:t>
                      </w:r>
                    </w:p>
                    <w:p w:rsidR="002166E0" w:rsidRDefault="002166E0" w:rsidP="008202DA">
                      <w:pPr>
                        <w:pStyle w:val="ListeParagraf"/>
                        <w:numPr>
                          <w:ilvl w:val="0"/>
                          <w:numId w:val="7"/>
                        </w:numPr>
                        <w:textAlignment w:val="baseline"/>
                        <w:rPr>
                          <w:rFonts w:eastAsia="Times New Roman"/>
                        </w:rPr>
                      </w:pPr>
                      <w:r>
                        <w:rPr>
                          <w:rFonts w:ascii="Calibri" w:hAnsi="Calibri" w:cstheme="minorBidi"/>
                          <w:color w:val="000000" w:themeColor="text1"/>
                          <w:kern w:val="24"/>
                        </w:rPr>
                        <w:t>Stratejiler</w:t>
                      </w:r>
                    </w:p>
                  </w:txbxContent>
                </v:textbox>
              </v:rect>
            </w:pict>
          </mc:Fallback>
        </mc:AlternateContent>
      </w:r>
      <w:r w:rsidRPr="008202DA">
        <w:rPr>
          <w:noProof/>
          <w:lang w:eastAsia="tr-TR"/>
        </w:rPr>
        <mc:AlternateContent>
          <mc:Choice Requires="wps">
            <w:drawing>
              <wp:anchor distT="0" distB="0" distL="114300" distR="114300" simplePos="0" relativeHeight="251752448" behindDoc="0" locked="0" layoutInCell="1" allowOverlap="1" wp14:anchorId="7186B03D" wp14:editId="5723FA10">
                <wp:simplePos x="0" y="0"/>
                <wp:positionH relativeFrom="column">
                  <wp:posOffset>-671195</wp:posOffset>
                </wp:positionH>
                <wp:positionV relativeFrom="paragraph">
                  <wp:posOffset>5296535</wp:posOffset>
                </wp:positionV>
                <wp:extent cx="6473825" cy="0"/>
                <wp:effectExtent l="0" t="19050" r="22225" b="38100"/>
                <wp:wrapNone/>
                <wp:docPr id="86039" name="Düz Bağlayıcı 16"/>
                <wp:cNvGraphicFramePr/>
                <a:graphic xmlns:a="http://schemas.openxmlformats.org/drawingml/2006/main">
                  <a:graphicData uri="http://schemas.microsoft.com/office/word/2010/wordprocessingShape">
                    <wps:wsp>
                      <wps:cNvCnPr/>
                      <wps:spPr>
                        <a:xfrm>
                          <a:off x="0" y="0"/>
                          <a:ext cx="6473825" cy="0"/>
                        </a:xfrm>
                        <a:prstGeom prst="line">
                          <a:avLst/>
                        </a:prstGeom>
                        <a:ln w="571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Düz Bağlayıcı 16" o:spid="_x0000_s1026" style="position:absolute;z-index:251752448;visibility:visible;mso-wrap-style:square;mso-wrap-distance-left:9pt;mso-wrap-distance-top:0;mso-wrap-distance-right:9pt;mso-wrap-distance-bottom:0;mso-position-horizontal:absolute;mso-position-horizontal-relative:text;mso-position-vertical:absolute;mso-position-vertical-relative:text" from="-52.85pt,417.05pt" to="456.9pt,4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" strokecolor="black [3040]" strokeweight="4.5pt"/>
            </w:pict>
          </mc:Fallback>
        </mc:AlternateContent>
      </w:r>
      <w:r w:rsidRPr="008202DA">
        <w:rPr>
          <w:noProof/>
          <w:lang w:eastAsia="tr-TR"/>
        </w:rPr>
        <mc:AlternateContent>
          <mc:Choice Requires="wps">
            <w:drawing>
              <wp:anchor distT="0" distB="0" distL="114300" distR="114300" simplePos="0" relativeHeight="251753472" behindDoc="0" locked="0" layoutInCell="1" allowOverlap="1" wp14:anchorId="1A3D12DA" wp14:editId="34090346">
                <wp:simplePos x="0" y="0"/>
                <wp:positionH relativeFrom="column">
                  <wp:posOffset>-747395</wp:posOffset>
                </wp:positionH>
                <wp:positionV relativeFrom="paragraph">
                  <wp:posOffset>5401310</wp:posOffset>
                </wp:positionV>
                <wp:extent cx="5319713" cy="461962"/>
                <wp:effectExtent l="0" t="0" r="0" b="0"/>
                <wp:wrapNone/>
                <wp:docPr id="91148" name="Dikdörtgen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9713" cy="461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8202DA">
                            <w:pPr>
                              <w:pStyle w:val="ListeParagraf"/>
                              <w:numPr>
                                <w:ilvl w:val="0"/>
                                <w:numId w:val="8"/>
                              </w:numPr>
                              <w:textAlignment w:val="baseline"/>
                              <w:rPr>
                                <w:rFonts w:eastAsia="Times New Roman"/>
                              </w:rPr>
                            </w:pPr>
                            <w:r>
                              <w:rPr>
                                <w:rFonts w:ascii="Calibri" w:hAnsi="Calibri" w:cstheme="minorBidi"/>
                                <w:color w:val="000000" w:themeColor="text1"/>
                                <w:kern w:val="24"/>
                              </w:rPr>
                              <w:t>Faaliyetler</w:t>
                            </w:r>
                          </w:p>
                          <w:p w:rsidR="00686860" w:rsidRDefault="00686860" w:rsidP="008202DA">
                            <w:pPr>
                              <w:pStyle w:val="ListeParagraf"/>
                              <w:numPr>
                                <w:ilvl w:val="0"/>
                                <w:numId w:val="8"/>
                              </w:numPr>
                              <w:textAlignment w:val="baseline"/>
                              <w:rPr>
                                <w:rFonts w:eastAsia="Times New Roman"/>
                              </w:rPr>
                            </w:pPr>
                            <w:r>
                              <w:rPr>
                                <w:rFonts w:ascii="Calibri" w:hAnsi="Calibri" w:cstheme="minorBidi"/>
                                <w:color w:val="000000" w:themeColor="text1"/>
                                <w:kern w:val="24"/>
                              </w:rPr>
                              <w:t>Sorumlular</w:t>
                            </w:r>
                          </w:p>
                        </w:txbxContent>
                      </wps:txbx>
                      <wps:bodyPr>
                        <a:spAutoFit/>
                      </wps:bodyPr>
                    </wps:wsp>
                  </a:graphicData>
                </a:graphic>
              </wp:anchor>
            </w:drawing>
          </mc:Choice>
          <mc:Fallback>
            <w:pict>
              <v:rect id="Dikdörtgen 64" o:spid="_x0000_s1108" style="position:absolute;margin-left:-58.85pt;margin-top:425.3pt;width:418.9pt;height:36.3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" filled="f" stroked="f">
                <v:textbox style="mso-fit-shape-to-text:t">
                  <w:txbxContent>
                    <w:p w:rsidR="002166E0" w:rsidRDefault="002166E0" w:rsidP="008202DA">
                      <w:pPr>
                        <w:pStyle w:val="ListeParagraf"/>
                        <w:numPr>
                          <w:ilvl w:val="0"/>
                          <w:numId w:val="8"/>
                        </w:numPr>
                        <w:textAlignment w:val="baseline"/>
                        <w:rPr>
                          <w:rFonts w:eastAsia="Times New Roman"/>
                        </w:rPr>
                      </w:pPr>
                      <w:r>
                        <w:rPr>
                          <w:rFonts w:ascii="Calibri" w:hAnsi="Calibri" w:cstheme="minorBidi"/>
                          <w:color w:val="000000" w:themeColor="text1"/>
                          <w:kern w:val="24"/>
                        </w:rPr>
                        <w:t>Faaliyetler</w:t>
                      </w:r>
                    </w:p>
                    <w:p w:rsidR="002166E0" w:rsidRDefault="002166E0" w:rsidP="008202DA">
                      <w:pPr>
                        <w:pStyle w:val="ListeParagraf"/>
                        <w:numPr>
                          <w:ilvl w:val="0"/>
                          <w:numId w:val="8"/>
                        </w:numPr>
                        <w:textAlignment w:val="baseline"/>
                        <w:rPr>
                          <w:rFonts w:eastAsia="Times New Roman"/>
                        </w:rPr>
                      </w:pPr>
                      <w:r>
                        <w:rPr>
                          <w:rFonts w:ascii="Calibri" w:hAnsi="Calibri" w:cstheme="minorBidi"/>
                          <w:color w:val="000000" w:themeColor="text1"/>
                          <w:kern w:val="24"/>
                        </w:rPr>
                        <w:t>Sorumlular</w:t>
                      </w:r>
                    </w:p>
                  </w:txbxContent>
                </v:textbox>
              </v:rect>
            </w:pict>
          </mc:Fallback>
        </mc:AlternateContent>
      </w:r>
      <w:r w:rsidRPr="008202DA">
        <w:rPr>
          <w:noProof/>
          <w:lang w:eastAsia="tr-TR"/>
        </w:rPr>
        <mc:AlternateContent>
          <mc:Choice Requires="wps">
            <w:drawing>
              <wp:anchor distT="0" distB="0" distL="114300" distR="114300" simplePos="0" relativeHeight="251754496" behindDoc="0" locked="0" layoutInCell="1" allowOverlap="1" wp14:anchorId="58CF523F" wp14:editId="24930F1C">
                <wp:simplePos x="0" y="0"/>
                <wp:positionH relativeFrom="column">
                  <wp:posOffset>-671195</wp:posOffset>
                </wp:positionH>
                <wp:positionV relativeFrom="paragraph">
                  <wp:posOffset>6004560</wp:posOffset>
                </wp:positionV>
                <wp:extent cx="4824413" cy="0"/>
                <wp:effectExtent l="0" t="19050" r="14605" b="38100"/>
                <wp:wrapNone/>
                <wp:docPr id="86040" name="Düz Bağlayıcı 18"/>
                <wp:cNvGraphicFramePr/>
                <a:graphic xmlns:a="http://schemas.openxmlformats.org/drawingml/2006/main">
                  <a:graphicData uri="http://schemas.microsoft.com/office/word/2010/wordprocessingShape">
                    <wps:wsp>
                      <wps:cNvCnPr/>
                      <wps:spPr>
                        <a:xfrm>
                          <a:off x="0" y="0"/>
                          <a:ext cx="4824413" cy="0"/>
                        </a:xfrm>
                        <a:prstGeom prst="line">
                          <a:avLst/>
                        </a:prstGeom>
                        <a:ln w="571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Düz Bağlayıcı 18" o:spid="_x0000_s1026" style="position:absolute;z-index:251754496;visibility:visible;mso-wrap-style:square;mso-wrap-distance-left:9pt;mso-wrap-distance-top:0;mso-wrap-distance-right:9pt;mso-wrap-distance-bottom:0;mso-position-horizontal:absolute;mso-position-horizontal-relative:text;mso-position-vertical:absolute;mso-position-vertical-relative:text" from="-52.85pt,472.8pt" to="327.05pt,4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" strokecolor="black [3040]" strokeweight="4.5pt"/>
            </w:pict>
          </mc:Fallback>
        </mc:AlternateContent>
      </w:r>
      <w:r w:rsidRPr="008202DA">
        <w:rPr>
          <w:noProof/>
          <w:lang w:eastAsia="tr-TR"/>
        </w:rPr>
        <mc:AlternateContent>
          <mc:Choice Requires="wps">
            <w:drawing>
              <wp:anchor distT="0" distB="0" distL="114300" distR="114300" simplePos="0" relativeHeight="251755520" behindDoc="0" locked="0" layoutInCell="1" allowOverlap="1" wp14:anchorId="38B75EF1" wp14:editId="6DC21F1C">
                <wp:simplePos x="0" y="0"/>
                <wp:positionH relativeFrom="column">
                  <wp:posOffset>-747395</wp:posOffset>
                </wp:positionH>
                <wp:positionV relativeFrom="paragraph">
                  <wp:posOffset>6158865</wp:posOffset>
                </wp:positionV>
                <wp:extent cx="5319713" cy="1201738"/>
                <wp:effectExtent l="0" t="0" r="0" b="0"/>
                <wp:wrapNone/>
                <wp:docPr id="91150" name="Dikdörtgen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9713" cy="1201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8202DA">
                            <w:pPr>
                              <w:pStyle w:val="ListeParagraf"/>
                              <w:numPr>
                                <w:ilvl w:val="0"/>
                                <w:numId w:val="9"/>
                              </w:numPr>
                              <w:textAlignment w:val="baseline"/>
                              <w:rPr>
                                <w:rFonts w:eastAsia="Times New Roman"/>
                              </w:rPr>
                            </w:pPr>
                            <w:r>
                              <w:rPr>
                                <w:rFonts w:ascii="Calibri" w:hAnsi="Calibri" w:cstheme="minorBidi"/>
                                <w:color w:val="000000" w:themeColor="text1"/>
                                <w:kern w:val="24"/>
                              </w:rPr>
                              <w:t>Performans hedefleri</w:t>
                            </w:r>
                          </w:p>
                          <w:p w:rsidR="00686860" w:rsidRDefault="00686860" w:rsidP="008202DA">
                            <w:pPr>
                              <w:pStyle w:val="ListeParagraf"/>
                              <w:numPr>
                                <w:ilvl w:val="0"/>
                                <w:numId w:val="9"/>
                              </w:numPr>
                              <w:textAlignment w:val="baseline"/>
                              <w:rPr>
                                <w:rFonts w:eastAsia="Times New Roman"/>
                              </w:rPr>
                            </w:pPr>
                            <w:r>
                              <w:rPr>
                                <w:rFonts w:ascii="Calibri" w:hAnsi="Calibri" w:cstheme="minorBidi"/>
                                <w:color w:val="000000" w:themeColor="text1"/>
                                <w:kern w:val="24"/>
                              </w:rPr>
                              <w:t>Performans göstergeleri</w:t>
                            </w:r>
                          </w:p>
                          <w:p w:rsidR="00686860" w:rsidRDefault="00686860" w:rsidP="008202DA">
                            <w:pPr>
                              <w:pStyle w:val="ListeParagraf"/>
                              <w:numPr>
                                <w:ilvl w:val="0"/>
                                <w:numId w:val="9"/>
                              </w:numPr>
                              <w:textAlignment w:val="baseline"/>
                              <w:rPr>
                                <w:rFonts w:eastAsia="Times New Roman"/>
                              </w:rPr>
                            </w:pPr>
                            <w:r>
                              <w:rPr>
                                <w:rFonts w:ascii="Calibri" w:hAnsi="Calibri" w:cstheme="minorBidi"/>
                                <w:color w:val="000000" w:themeColor="text1"/>
                                <w:kern w:val="24"/>
                              </w:rPr>
                              <w:t>Faaliyetler</w:t>
                            </w:r>
                          </w:p>
                          <w:p w:rsidR="00686860" w:rsidRDefault="00686860" w:rsidP="008202DA">
                            <w:pPr>
                              <w:pStyle w:val="ListeParagraf"/>
                              <w:numPr>
                                <w:ilvl w:val="0"/>
                                <w:numId w:val="9"/>
                              </w:numPr>
                              <w:textAlignment w:val="baseline"/>
                              <w:rPr>
                                <w:rFonts w:eastAsia="Times New Roman"/>
                              </w:rPr>
                            </w:pPr>
                            <w:r>
                              <w:rPr>
                                <w:rFonts w:ascii="Calibri" w:hAnsi="Calibri" w:cstheme="minorBidi"/>
                                <w:color w:val="000000" w:themeColor="text1"/>
                                <w:kern w:val="24"/>
                              </w:rPr>
                              <w:t>Projeler</w:t>
                            </w:r>
                          </w:p>
                          <w:p w:rsidR="00686860" w:rsidRDefault="00686860" w:rsidP="008202DA">
                            <w:pPr>
                              <w:pStyle w:val="ListeParagraf"/>
                              <w:numPr>
                                <w:ilvl w:val="0"/>
                                <w:numId w:val="9"/>
                              </w:numPr>
                              <w:textAlignment w:val="baseline"/>
                              <w:rPr>
                                <w:rFonts w:eastAsia="Times New Roman"/>
                              </w:rPr>
                            </w:pPr>
                            <w:proofErr w:type="spellStart"/>
                            <w:r>
                              <w:rPr>
                                <w:rFonts w:ascii="Calibri" w:hAnsi="Calibri" w:cstheme="minorBidi"/>
                                <w:color w:val="000000" w:themeColor="text1"/>
                                <w:kern w:val="24"/>
                              </w:rPr>
                              <w:t>Maliyetlendirme</w:t>
                            </w:r>
                            <w:proofErr w:type="spellEnd"/>
                          </w:p>
                          <w:p w:rsidR="00686860" w:rsidRDefault="00686860" w:rsidP="008202DA">
                            <w:pPr>
                              <w:pStyle w:val="ListeParagraf"/>
                              <w:numPr>
                                <w:ilvl w:val="0"/>
                                <w:numId w:val="9"/>
                              </w:numPr>
                              <w:textAlignment w:val="baseline"/>
                              <w:rPr>
                                <w:rFonts w:eastAsia="Times New Roman"/>
                              </w:rPr>
                            </w:pPr>
                            <w:r>
                              <w:rPr>
                                <w:rFonts w:ascii="Calibri" w:hAnsi="Calibri" w:cstheme="minorBidi"/>
                                <w:color w:val="000000" w:themeColor="text1"/>
                                <w:kern w:val="24"/>
                              </w:rPr>
                              <w:t>Bütçeleme</w:t>
                            </w:r>
                          </w:p>
                        </w:txbxContent>
                      </wps:txbx>
                      <wps:bodyPr>
                        <a:spAutoFit/>
                      </wps:bodyPr>
                    </wps:wsp>
                  </a:graphicData>
                </a:graphic>
              </wp:anchor>
            </w:drawing>
          </mc:Choice>
          <mc:Fallback>
            <w:pict>
              <v:rect id="Dikdörtgen 66" o:spid="_x0000_s1109" style="position:absolute;margin-left:-58.85pt;margin-top:484.95pt;width:418.9pt;height:94.6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" filled="f" stroked="f">
                <v:textbox style="mso-fit-shape-to-text:t">
                  <w:txbxContent>
                    <w:p w:rsidR="002166E0" w:rsidRDefault="002166E0" w:rsidP="008202DA">
                      <w:pPr>
                        <w:pStyle w:val="ListeParagraf"/>
                        <w:numPr>
                          <w:ilvl w:val="0"/>
                          <w:numId w:val="9"/>
                        </w:numPr>
                        <w:textAlignment w:val="baseline"/>
                        <w:rPr>
                          <w:rFonts w:eastAsia="Times New Roman"/>
                        </w:rPr>
                      </w:pPr>
                      <w:r>
                        <w:rPr>
                          <w:rFonts w:ascii="Calibri" w:hAnsi="Calibri" w:cstheme="minorBidi"/>
                          <w:color w:val="000000" w:themeColor="text1"/>
                          <w:kern w:val="24"/>
                        </w:rPr>
                        <w:t>Performans hedefleri</w:t>
                      </w:r>
                    </w:p>
                    <w:p w:rsidR="002166E0" w:rsidRDefault="002166E0" w:rsidP="008202DA">
                      <w:pPr>
                        <w:pStyle w:val="ListeParagraf"/>
                        <w:numPr>
                          <w:ilvl w:val="0"/>
                          <w:numId w:val="9"/>
                        </w:numPr>
                        <w:textAlignment w:val="baseline"/>
                        <w:rPr>
                          <w:rFonts w:eastAsia="Times New Roman"/>
                        </w:rPr>
                      </w:pPr>
                      <w:r>
                        <w:rPr>
                          <w:rFonts w:ascii="Calibri" w:hAnsi="Calibri" w:cstheme="minorBidi"/>
                          <w:color w:val="000000" w:themeColor="text1"/>
                          <w:kern w:val="24"/>
                        </w:rPr>
                        <w:t>Performans göstergeleri</w:t>
                      </w:r>
                    </w:p>
                    <w:p w:rsidR="002166E0" w:rsidRDefault="002166E0" w:rsidP="008202DA">
                      <w:pPr>
                        <w:pStyle w:val="ListeParagraf"/>
                        <w:numPr>
                          <w:ilvl w:val="0"/>
                          <w:numId w:val="9"/>
                        </w:numPr>
                        <w:textAlignment w:val="baseline"/>
                        <w:rPr>
                          <w:rFonts w:eastAsia="Times New Roman"/>
                        </w:rPr>
                      </w:pPr>
                      <w:r>
                        <w:rPr>
                          <w:rFonts w:ascii="Calibri" w:hAnsi="Calibri" w:cstheme="minorBidi"/>
                          <w:color w:val="000000" w:themeColor="text1"/>
                          <w:kern w:val="24"/>
                        </w:rPr>
                        <w:t>Faaliyetler</w:t>
                      </w:r>
                    </w:p>
                    <w:p w:rsidR="002166E0" w:rsidRDefault="002166E0" w:rsidP="008202DA">
                      <w:pPr>
                        <w:pStyle w:val="ListeParagraf"/>
                        <w:numPr>
                          <w:ilvl w:val="0"/>
                          <w:numId w:val="9"/>
                        </w:numPr>
                        <w:textAlignment w:val="baseline"/>
                        <w:rPr>
                          <w:rFonts w:eastAsia="Times New Roman"/>
                        </w:rPr>
                      </w:pPr>
                      <w:r>
                        <w:rPr>
                          <w:rFonts w:ascii="Calibri" w:hAnsi="Calibri" w:cstheme="minorBidi"/>
                          <w:color w:val="000000" w:themeColor="text1"/>
                          <w:kern w:val="24"/>
                        </w:rPr>
                        <w:t>Projeler</w:t>
                      </w:r>
                    </w:p>
                    <w:p w:rsidR="002166E0" w:rsidRDefault="002166E0" w:rsidP="008202DA">
                      <w:pPr>
                        <w:pStyle w:val="ListeParagraf"/>
                        <w:numPr>
                          <w:ilvl w:val="0"/>
                          <w:numId w:val="9"/>
                        </w:numPr>
                        <w:textAlignment w:val="baseline"/>
                        <w:rPr>
                          <w:rFonts w:eastAsia="Times New Roman"/>
                        </w:rPr>
                      </w:pPr>
                      <w:proofErr w:type="spellStart"/>
                      <w:r>
                        <w:rPr>
                          <w:rFonts w:ascii="Calibri" w:hAnsi="Calibri" w:cstheme="minorBidi"/>
                          <w:color w:val="000000" w:themeColor="text1"/>
                          <w:kern w:val="24"/>
                        </w:rPr>
                        <w:t>Maliyetlendirme</w:t>
                      </w:r>
                      <w:proofErr w:type="spellEnd"/>
                    </w:p>
                    <w:p w:rsidR="002166E0" w:rsidRDefault="002166E0" w:rsidP="008202DA">
                      <w:pPr>
                        <w:pStyle w:val="ListeParagraf"/>
                        <w:numPr>
                          <w:ilvl w:val="0"/>
                          <w:numId w:val="9"/>
                        </w:numPr>
                        <w:textAlignment w:val="baseline"/>
                        <w:rPr>
                          <w:rFonts w:eastAsia="Times New Roman"/>
                        </w:rPr>
                      </w:pPr>
                      <w:r>
                        <w:rPr>
                          <w:rFonts w:ascii="Calibri" w:hAnsi="Calibri" w:cstheme="minorBidi"/>
                          <w:color w:val="000000" w:themeColor="text1"/>
                          <w:kern w:val="24"/>
                        </w:rPr>
                        <w:t>Bütçeleme</w:t>
                      </w:r>
                    </w:p>
                  </w:txbxContent>
                </v:textbox>
              </v:rect>
            </w:pict>
          </mc:Fallback>
        </mc:AlternateContent>
      </w:r>
      <w:r w:rsidRPr="008202DA">
        <w:rPr>
          <w:noProof/>
          <w:lang w:eastAsia="tr-TR"/>
        </w:rPr>
        <mc:AlternateContent>
          <mc:Choice Requires="wps">
            <w:drawing>
              <wp:anchor distT="0" distB="0" distL="114300" distR="114300" simplePos="0" relativeHeight="251756544" behindDoc="0" locked="0" layoutInCell="1" allowOverlap="1" wp14:anchorId="4B307406" wp14:editId="1CDFF7F4">
                <wp:simplePos x="0" y="0"/>
                <wp:positionH relativeFrom="column">
                  <wp:posOffset>-671195</wp:posOffset>
                </wp:positionH>
                <wp:positionV relativeFrom="paragraph">
                  <wp:posOffset>7489190</wp:posOffset>
                </wp:positionV>
                <wp:extent cx="6473825" cy="0"/>
                <wp:effectExtent l="0" t="19050" r="22225" b="38100"/>
                <wp:wrapNone/>
                <wp:docPr id="86041" name="Düz Bağlayıcı 20"/>
                <wp:cNvGraphicFramePr/>
                <a:graphic xmlns:a="http://schemas.openxmlformats.org/drawingml/2006/main">
                  <a:graphicData uri="http://schemas.microsoft.com/office/word/2010/wordprocessingShape">
                    <wps:wsp>
                      <wps:cNvCnPr/>
                      <wps:spPr>
                        <a:xfrm>
                          <a:off x="0" y="0"/>
                          <a:ext cx="6473825" cy="0"/>
                        </a:xfrm>
                        <a:prstGeom prst="line">
                          <a:avLst/>
                        </a:prstGeom>
                        <a:ln w="571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Düz Bağlayıcı 20" o:spid="_x0000_s1026" style="position:absolute;z-index:251756544;visibility:visible;mso-wrap-style:square;mso-wrap-distance-left:9pt;mso-wrap-distance-top:0;mso-wrap-distance-right:9pt;mso-wrap-distance-bottom:0;mso-position-horizontal:absolute;mso-position-horizontal-relative:text;mso-position-vertical:absolute;mso-position-vertical-relative:text" from="-52.85pt,589.7pt" to="456.9pt,5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" strokecolor="black [3040]" strokeweight="4.5pt"/>
            </w:pict>
          </mc:Fallback>
        </mc:AlternateContent>
      </w:r>
      <w:r w:rsidRPr="008202DA">
        <w:rPr>
          <w:noProof/>
          <w:lang w:eastAsia="tr-TR"/>
        </w:rPr>
        <mc:AlternateContent>
          <mc:Choice Requires="wps">
            <w:drawing>
              <wp:anchor distT="0" distB="0" distL="114300" distR="114300" simplePos="0" relativeHeight="251757568" behindDoc="0" locked="0" layoutInCell="1" allowOverlap="1" wp14:anchorId="57380316" wp14:editId="1ADB4CB8">
                <wp:simplePos x="0" y="0"/>
                <wp:positionH relativeFrom="column">
                  <wp:posOffset>-747395</wp:posOffset>
                </wp:positionH>
                <wp:positionV relativeFrom="paragraph">
                  <wp:posOffset>7617460</wp:posOffset>
                </wp:positionV>
                <wp:extent cx="5319713" cy="1016000"/>
                <wp:effectExtent l="0" t="0" r="0" b="0"/>
                <wp:wrapNone/>
                <wp:docPr id="91152" name="Dikdörtgen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9713" cy="101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8202DA">
                            <w:pPr>
                              <w:pStyle w:val="ListeParagraf"/>
                              <w:numPr>
                                <w:ilvl w:val="0"/>
                                <w:numId w:val="10"/>
                              </w:numPr>
                              <w:textAlignment w:val="baseline"/>
                              <w:rPr>
                                <w:rFonts w:eastAsia="Times New Roman"/>
                              </w:rPr>
                            </w:pPr>
                            <w:r>
                              <w:rPr>
                                <w:rFonts w:ascii="Calibri" w:hAnsi="Calibri" w:cstheme="minorBidi"/>
                                <w:color w:val="000000" w:themeColor="text1"/>
                                <w:kern w:val="24"/>
                              </w:rPr>
                              <w:t>Stratejik plan izleme raporu</w:t>
                            </w:r>
                          </w:p>
                          <w:p w:rsidR="00686860" w:rsidRDefault="00686860" w:rsidP="008202DA">
                            <w:pPr>
                              <w:pStyle w:val="ListeParagraf"/>
                              <w:numPr>
                                <w:ilvl w:val="0"/>
                                <w:numId w:val="10"/>
                              </w:numPr>
                              <w:textAlignment w:val="baseline"/>
                              <w:rPr>
                                <w:rFonts w:eastAsia="Times New Roman"/>
                              </w:rPr>
                            </w:pPr>
                            <w:r>
                              <w:rPr>
                                <w:rFonts w:ascii="Calibri" w:hAnsi="Calibri" w:cstheme="minorBidi"/>
                                <w:color w:val="000000" w:themeColor="text1"/>
                                <w:kern w:val="24"/>
                              </w:rPr>
                              <w:t>Stratejik plan değerlendirme raporu</w:t>
                            </w:r>
                          </w:p>
                          <w:p w:rsidR="00686860" w:rsidRDefault="00686860" w:rsidP="008202DA">
                            <w:pPr>
                              <w:pStyle w:val="ListeParagraf"/>
                              <w:numPr>
                                <w:ilvl w:val="0"/>
                                <w:numId w:val="10"/>
                              </w:numPr>
                              <w:textAlignment w:val="baseline"/>
                              <w:rPr>
                                <w:rFonts w:eastAsia="Times New Roman"/>
                              </w:rPr>
                            </w:pPr>
                            <w:r>
                              <w:rPr>
                                <w:rFonts w:ascii="Calibri" w:hAnsi="Calibri" w:cstheme="minorBidi"/>
                                <w:color w:val="000000" w:themeColor="text1"/>
                                <w:kern w:val="24"/>
                              </w:rPr>
                              <w:t>Stratejik plan gerçekleşme raporu</w:t>
                            </w:r>
                          </w:p>
                          <w:p w:rsidR="00686860" w:rsidRDefault="00686860" w:rsidP="008202DA">
                            <w:pPr>
                              <w:pStyle w:val="ListeParagraf"/>
                              <w:numPr>
                                <w:ilvl w:val="0"/>
                                <w:numId w:val="10"/>
                              </w:numPr>
                              <w:textAlignment w:val="baseline"/>
                              <w:rPr>
                                <w:rFonts w:eastAsia="Times New Roman"/>
                              </w:rPr>
                            </w:pPr>
                            <w:r>
                              <w:rPr>
                                <w:rFonts w:ascii="Calibri" w:hAnsi="Calibri" w:cstheme="minorBidi"/>
                                <w:color w:val="000000" w:themeColor="text1"/>
                                <w:kern w:val="24"/>
                              </w:rPr>
                              <w:t>Faaliyet raporu</w:t>
                            </w:r>
                          </w:p>
                          <w:p w:rsidR="00686860" w:rsidRDefault="00686860" w:rsidP="008202DA">
                            <w:pPr>
                              <w:pStyle w:val="ListeParagraf"/>
                              <w:numPr>
                                <w:ilvl w:val="0"/>
                                <w:numId w:val="10"/>
                              </w:numPr>
                              <w:textAlignment w:val="baseline"/>
                              <w:rPr>
                                <w:rFonts w:eastAsia="Times New Roman"/>
                              </w:rPr>
                            </w:pPr>
                            <w:r>
                              <w:rPr>
                                <w:rFonts w:ascii="Calibri" w:hAnsi="Calibri" w:cstheme="minorBidi"/>
                                <w:color w:val="000000" w:themeColor="text1"/>
                                <w:kern w:val="24"/>
                              </w:rPr>
                              <w:t>İç denetim</w:t>
                            </w:r>
                          </w:p>
                        </w:txbxContent>
                      </wps:txbx>
                      <wps:bodyPr>
                        <a:spAutoFit/>
                      </wps:bodyPr>
                    </wps:wsp>
                  </a:graphicData>
                </a:graphic>
              </wp:anchor>
            </w:drawing>
          </mc:Choice>
          <mc:Fallback>
            <w:pict>
              <v:rect id="Dikdörtgen 68" o:spid="_x0000_s1110" style="position:absolute;margin-left:-58.85pt;margin-top:599.8pt;width:418.9pt;height:80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" filled="f" stroked="f">
                <v:textbox style="mso-fit-shape-to-text:t">
                  <w:txbxContent>
                    <w:p w:rsidR="002166E0" w:rsidRDefault="002166E0" w:rsidP="008202DA">
                      <w:pPr>
                        <w:pStyle w:val="ListeParagraf"/>
                        <w:numPr>
                          <w:ilvl w:val="0"/>
                          <w:numId w:val="10"/>
                        </w:numPr>
                        <w:textAlignment w:val="baseline"/>
                        <w:rPr>
                          <w:rFonts w:eastAsia="Times New Roman"/>
                        </w:rPr>
                      </w:pPr>
                      <w:r>
                        <w:rPr>
                          <w:rFonts w:ascii="Calibri" w:hAnsi="Calibri" w:cstheme="minorBidi"/>
                          <w:color w:val="000000" w:themeColor="text1"/>
                          <w:kern w:val="24"/>
                        </w:rPr>
                        <w:t>Stratejik plan izleme raporu</w:t>
                      </w:r>
                    </w:p>
                    <w:p w:rsidR="002166E0" w:rsidRDefault="002166E0" w:rsidP="008202DA">
                      <w:pPr>
                        <w:pStyle w:val="ListeParagraf"/>
                        <w:numPr>
                          <w:ilvl w:val="0"/>
                          <w:numId w:val="10"/>
                        </w:numPr>
                        <w:textAlignment w:val="baseline"/>
                        <w:rPr>
                          <w:rFonts w:eastAsia="Times New Roman"/>
                        </w:rPr>
                      </w:pPr>
                      <w:r>
                        <w:rPr>
                          <w:rFonts w:ascii="Calibri" w:hAnsi="Calibri" w:cstheme="minorBidi"/>
                          <w:color w:val="000000" w:themeColor="text1"/>
                          <w:kern w:val="24"/>
                        </w:rPr>
                        <w:t>Stratejik plan değerlendirme raporu</w:t>
                      </w:r>
                    </w:p>
                    <w:p w:rsidR="002166E0" w:rsidRDefault="002166E0" w:rsidP="008202DA">
                      <w:pPr>
                        <w:pStyle w:val="ListeParagraf"/>
                        <w:numPr>
                          <w:ilvl w:val="0"/>
                          <w:numId w:val="10"/>
                        </w:numPr>
                        <w:textAlignment w:val="baseline"/>
                        <w:rPr>
                          <w:rFonts w:eastAsia="Times New Roman"/>
                        </w:rPr>
                      </w:pPr>
                      <w:r>
                        <w:rPr>
                          <w:rFonts w:ascii="Calibri" w:hAnsi="Calibri" w:cstheme="minorBidi"/>
                          <w:color w:val="000000" w:themeColor="text1"/>
                          <w:kern w:val="24"/>
                        </w:rPr>
                        <w:t>Stratejik plan gerçekleşme raporu</w:t>
                      </w:r>
                    </w:p>
                    <w:p w:rsidR="002166E0" w:rsidRDefault="002166E0" w:rsidP="008202DA">
                      <w:pPr>
                        <w:pStyle w:val="ListeParagraf"/>
                        <w:numPr>
                          <w:ilvl w:val="0"/>
                          <w:numId w:val="10"/>
                        </w:numPr>
                        <w:textAlignment w:val="baseline"/>
                        <w:rPr>
                          <w:rFonts w:eastAsia="Times New Roman"/>
                        </w:rPr>
                      </w:pPr>
                      <w:r>
                        <w:rPr>
                          <w:rFonts w:ascii="Calibri" w:hAnsi="Calibri" w:cstheme="minorBidi"/>
                          <w:color w:val="000000" w:themeColor="text1"/>
                          <w:kern w:val="24"/>
                        </w:rPr>
                        <w:t>Faaliyet raporu</w:t>
                      </w:r>
                    </w:p>
                    <w:p w:rsidR="002166E0" w:rsidRDefault="002166E0" w:rsidP="008202DA">
                      <w:pPr>
                        <w:pStyle w:val="ListeParagraf"/>
                        <w:numPr>
                          <w:ilvl w:val="0"/>
                          <w:numId w:val="10"/>
                        </w:numPr>
                        <w:textAlignment w:val="baseline"/>
                        <w:rPr>
                          <w:rFonts w:eastAsia="Times New Roman"/>
                        </w:rPr>
                      </w:pPr>
                      <w:r>
                        <w:rPr>
                          <w:rFonts w:ascii="Calibri" w:hAnsi="Calibri" w:cstheme="minorBidi"/>
                          <w:color w:val="000000" w:themeColor="text1"/>
                          <w:kern w:val="24"/>
                        </w:rPr>
                        <w:t>İç denetim</w:t>
                      </w:r>
                    </w:p>
                  </w:txbxContent>
                </v:textbox>
              </v:rect>
            </w:pict>
          </mc:Fallback>
        </mc:AlternateContent>
      </w:r>
      <w:r w:rsidRPr="008202DA">
        <w:rPr>
          <w:noProof/>
          <w:lang w:eastAsia="tr-TR"/>
        </w:rPr>
        <mc:AlternateContent>
          <mc:Choice Requires="wps">
            <w:drawing>
              <wp:anchor distT="0" distB="0" distL="114300" distR="114300" simplePos="0" relativeHeight="251758592" behindDoc="0" locked="0" layoutInCell="1" allowOverlap="1" wp14:anchorId="6A1AEDA2" wp14:editId="261B41EF">
                <wp:simplePos x="0" y="0"/>
                <wp:positionH relativeFrom="column">
                  <wp:posOffset>2359025</wp:posOffset>
                </wp:positionH>
                <wp:positionV relativeFrom="paragraph">
                  <wp:posOffset>574040</wp:posOffset>
                </wp:positionV>
                <wp:extent cx="1839912" cy="523875"/>
                <wp:effectExtent l="0" t="0" r="0" b="0"/>
                <wp:wrapNone/>
                <wp:docPr id="91153" name="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9912"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8202DA">
                            <w:pPr>
                              <w:pStyle w:val="NormalWeb"/>
                              <w:spacing w:before="0" w:beforeAutospacing="0" w:after="0" w:afterAutospacing="0"/>
                              <w:jc w:val="center"/>
                              <w:textAlignment w:val="baseline"/>
                            </w:pPr>
                            <w:r>
                              <w:rPr>
                                <w:rFonts w:ascii="Calibri" w:hAnsi="Calibri" w:cstheme="minorBidi"/>
                                <w:b/>
                                <w:bCs/>
                                <w:color w:val="00B050"/>
                                <w:kern w:val="24"/>
                                <w:sz w:val="28"/>
                                <w:szCs w:val="28"/>
                              </w:rPr>
                              <w:t xml:space="preserve">STRATEJİK PLAN HAZIRLIK SÜRECİ </w:t>
                            </w:r>
                          </w:p>
                        </w:txbxContent>
                      </wps:txbx>
                      <wps:bodyPr>
                        <a:spAutoFit/>
                      </wps:bodyPr>
                    </wps:wsp>
                  </a:graphicData>
                </a:graphic>
              </wp:anchor>
            </w:drawing>
          </mc:Choice>
          <mc:Fallback>
            <w:pict>
              <v:rect id="_x0000_s1111" style="position:absolute;margin-left:185.75pt;margin-top:45.2pt;width:144.85pt;height:41.25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" filled="f" stroked="f">
                <v:textbox style="mso-fit-shape-to-text:t">
                  <w:txbxContent>
                    <w:p w:rsidR="002166E0" w:rsidRDefault="002166E0" w:rsidP="008202DA">
                      <w:pPr>
                        <w:pStyle w:val="NormalWeb"/>
                        <w:spacing w:before="0" w:beforeAutospacing="0" w:after="0" w:afterAutospacing="0"/>
                        <w:jc w:val="center"/>
                        <w:textAlignment w:val="baseline"/>
                      </w:pPr>
                      <w:r>
                        <w:rPr>
                          <w:rFonts w:ascii="Calibri" w:hAnsi="Calibri" w:cstheme="minorBidi"/>
                          <w:b/>
                          <w:bCs/>
                          <w:color w:val="00B050"/>
                          <w:kern w:val="24"/>
                          <w:sz w:val="28"/>
                          <w:szCs w:val="28"/>
                        </w:rPr>
                        <w:t xml:space="preserve">STRATEJİK PLAN HAZIRLIK SÜRECİ </w:t>
                      </w:r>
                    </w:p>
                  </w:txbxContent>
                </v:textbox>
              </v:rect>
            </w:pict>
          </mc:Fallback>
        </mc:AlternateContent>
      </w:r>
      <w:r w:rsidRPr="008202DA">
        <w:rPr>
          <w:noProof/>
          <w:lang w:eastAsia="tr-TR"/>
        </w:rPr>
        <mc:AlternateContent>
          <mc:Choice Requires="wps">
            <w:drawing>
              <wp:anchor distT="0" distB="0" distL="114300" distR="114300" simplePos="0" relativeHeight="251759616" behindDoc="0" locked="0" layoutInCell="1" allowOverlap="1" wp14:anchorId="7EBD3EBE" wp14:editId="3D1D05D2">
                <wp:simplePos x="0" y="0"/>
                <wp:positionH relativeFrom="column">
                  <wp:posOffset>4192905</wp:posOffset>
                </wp:positionH>
                <wp:positionV relativeFrom="paragraph">
                  <wp:posOffset>584835</wp:posOffset>
                </wp:positionV>
                <wp:extent cx="1839913" cy="522287"/>
                <wp:effectExtent l="0" t="0" r="0" b="0"/>
                <wp:wrapNone/>
                <wp:docPr id="91154" name="Dikdörtgen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9913" cy="522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8202DA">
                            <w:pPr>
                              <w:pStyle w:val="NormalWeb"/>
                              <w:spacing w:before="0" w:beforeAutospacing="0" w:after="0" w:afterAutospacing="0"/>
                              <w:jc w:val="center"/>
                              <w:textAlignment w:val="baseline"/>
                            </w:pPr>
                            <w:r>
                              <w:rPr>
                                <w:rFonts w:ascii="Calibri" w:hAnsi="Calibri" w:cstheme="minorBidi"/>
                                <w:b/>
                                <w:bCs/>
                                <w:color w:val="00B050"/>
                                <w:kern w:val="24"/>
                                <w:sz w:val="28"/>
                                <w:szCs w:val="28"/>
                              </w:rPr>
                              <w:t>Planlama sürecinin planlanması</w:t>
                            </w:r>
                          </w:p>
                        </w:txbxContent>
                      </wps:txbx>
                      <wps:bodyPr>
                        <a:spAutoFit/>
                      </wps:bodyPr>
                    </wps:wsp>
                  </a:graphicData>
                </a:graphic>
              </wp:anchor>
            </w:drawing>
          </mc:Choice>
          <mc:Fallback>
            <w:pict>
              <v:rect id="Dikdörtgen 69" o:spid="_x0000_s1112" style="position:absolute;margin-left:330.15pt;margin-top:46.05pt;width:144.9pt;height:41.1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" filled="f" stroked="f">
                <v:textbox style="mso-fit-shape-to-text:t">
                  <w:txbxContent>
                    <w:p w:rsidR="002166E0" w:rsidRDefault="002166E0" w:rsidP="008202DA">
                      <w:pPr>
                        <w:pStyle w:val="NormalWeb"/>
                        <w:spacing w:before="0" w:beforeAutospacing="0" w:after="0" w:afterAutospacing="0"/>
                        <w:jc w:val="center"/>
                        <w:textAlignment w:val="baseline"/>
                      </w:pPr>
                      <w:r>
                        <w:rPr>
                          <w:rFonts w:ascii="Calibri" w:hAnsi="Calibri" w:cstheme="minorBidi"/>
                          <w:b/>
                          <w:bCs/>
                          <w:color w:val="00B050"/>
                          <w:kern w:val="24"/>
                          <w:sz w:val="28"/>
                          <w:szCs w:val="28"/>
                        </w:rPr>
                        <w:t>Planlama sürecinin planlanması</w:t>
                      </w:r>
                    </w:p>
                  </w:txbxContent>
                </v:textbox>
              </v:rect>
            </w:pict>
          </mc:Fallback>
        </mc:AlternateContent>
      </w:r>
      <w:r w:rsidRPr="008202DA">
        <w:rPr>
          <w:noProof/>
          <w:lang w:eastAsia="tr-TR"/>
        </w:rPr>
        <mc:AlternateContent>
          <mc:Choice Requires="wps">
            <w:drawing>
              <wp:anchor distT="0" distB="0" distL="114300" distR="114300" simplePos="0" relativeHeight="251760640" behindDoc="0" locked="0" layoutInCell="1" allowOverlap="1" wp14:anchorId="1D751A70" wp14:editId="308409AA">
                <wp:simplePos x="0" y="0"/>
                <wp:positionH relativeFrom="column">
                  <wp:posOffset>2359025</wp:posOffset>
                </wp:positionH>
                <wp:positionV relativeFrom="paragraph">
                  <wp:posOffset>2212340</wp:posOffset>
                </wp:positionV>
                <wp:extent cx="1839912" cy="307975"/>
                <wp:effectExtent l="0" t="0" r="0" b="0"/>
                <wp:wrapNone/>
                <wp:docPr id="91155" name="Dikdörtgen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9912"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8202DA">
                            <w:pPr>
                              <w:pStyle w:val="NormalWeb"/>
                              <w:spacing w:before="0" w:beforeAutospacing="0" w:after="0" w:afterAutospacing="0"/>
                              <w:jc w:val="center"/>
                              <w:textAlignment w:val="baseline"/>
                            </w:pPr>
                            <w:r>
                              <w:rPr>
                                <w:rFonts w:ascii="Calibri" w:hAnsi="Calibri" w:cstheme="minorBidi"/>
                                <w:b/>
                                <w:bCs/>
                                <w:color w:val="0070C0"/>
                                <w:kern w:val="24"/>
                                <w:sz w:val="28"/>
                                <w:szCs w:val="28"/>
                              </w:rPr>
                              <w:t>DURUM ANALİZİ</w:t>
                            </w:r>
                          </w:p>
                        </w:txbxContent>
                      </wps:txbx>
                      <wps:bodyPr>
                        <a:spAutoFit/>
                      </wps:bodyPr>
                    </wps:wsp>
                  </a:graphicData>
                </a:graphic>
              </wp:anchor>
            </w:drawing>
          </mc:Choice>
          <mc:Fallback>
            <w:pict>
              <v:rect id="Dikdörtgen 70" o:spid="_x0000_s1113" style="position:absolute;margin-left:185.75pt;margin-top:174.2pt;width:144.85pt;height:24.25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" filled="f" stroked="f">
                <v:textbox style="mso-fit-shape-to-text:t">
                  <w:txbxContent>
                    <w:p w:rsidR="002166E0" w:rsidRDefault="002166E0" w:rsidP="008202DA">
                      <w:pPr>
                        <w:pStyle w:val="NormalWeb"/>
                        <w:spacing w:before="0" w:beforeAutospacing="0" w:after="0" w:afterAutospacing="0"/>
                        <w:jc w:val="center"/>
                        <w:textAlignment w:val="baseline"/>
                      </w:pPr>
                      <w:r>
                        <w:rPr>
                          <w:rFonts w:ascii="Calibri" w:hAnsi="Calibri" w:cstheme="minorBidi"/>
                          <w:b/>
                          <w:bCs/>
                          <w:color w:val="0070C0"/>
                          <w:kern w:val="24"/>
                          <w:sz w:val="28"/>
                          <w:szCs w:val="28"/>
                        </w:rPr>
                        <w:t>DURUM ANALİZİ</w:t>
                      </w:r>
                    </w:p>
                  </w:txbxContent>
                </v:textbox>
              </v:rect>
            </w:pict>
          </mc:Fallback>
        </mc:AlternateContent>
      </w:r>
      <w:r w:rsidRPr="008202DA">
        <w:rPr>
          <w:noProof/>
          <w:lang w:eastAsia="tr-TR"/>
        </w:rPr>
        <mc:AlternateContent>
          <mc:Choice Requires="wps">
            <w:drawing>
              <wp:anchor distT="0" distB="0" distL="114300" distR="114300" simplePos="0" relativeHeight="251761664" behindDoc="0" locked="0" layoutInCell="1" allowOverlap="1" wp14:anchorId="54738377" wp14:editId="6E875BB9">
                <wp:simplePos x="0" y="0"/>
                <wp:positionH relativeFrom="column">
                  <wp:posOffset>4192905</wp:posOffset>
                </wp:positionH>
                <wp:positionV relativeFrom="paragraph">
                  <wp:posOffset>2223135</wp:posOffset>
                </wp:positionV>
                <wp:extent cx="1839913" cy="307975"/>
                <wp:effectExtent l="0" t="0" r="0" b="0"/>
                <wp:wrapNone/>
                <wp:docPr id="91156" name="Dikdörtgen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9913"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8202DA">
                            <w:pPr>
                              <w:pStyle w:val="NormalWeb"/>
                              <w:spacing w:before="0" w:beforeAutospacing="0" w:after="0" w:afterAutospacing="0"/>
                              <w:jc w:val="center"/>
                              <w:textAlignment w:val="baseline"/>
                            </w:pPr>
                            <w:r>
                              <w:rPr>
                                <w:rFonts w:ascii="Calibri" w:hAnsi="Calibri" w:cstheme="minorBidi"/>
                                <w:b/>
                                <w:bCs/>
                                <w:color w:val="0070C0"/>
                                <w:kern w:val="24"/>
                                <w:sz w:val="28"/>
                                <w:szCs w:val="28"/>
                              </w:rPr>
                              <w:t>Neredeyiz?</w:t>
                            </w:r>
                          </w:p>
                        </w:txbxContent>
                      </wps:txbx>
                      <wps:bodyPr>
                        <a:spAutoFit/>
                      </wps:bodyPr>
                    </wps:wsp>
                  </a:graphicData>
                </a:graphic>
              </wp:anchor>
            </w:drawing>
          </mc:Choice>
          <mc:Fallback>
            <w:pict>
              <v:rect id="Dikdörtgen 71" o:spid="_x0000_s1114" style="position:absolute;margin-left:330.15pt;margin-top:175.05pt;width:144.9pt;height:24.25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" filled="f" stroked="f">
                <v:textbox style="mso-fit-shape-to-text:t">
                  <w:txbxContent>
                    <w:p w:rsidR="002166E0" w:rsidRDefault="002166E0" w:rsidP="008202DA">
                      <w:pPr>
                        <w:pStyle w:val="NormalWeb"/>
                        <w:spacing w:before="0" w:beforeAutospacing="0" w:after="0" w:afterAutospacing="0"/>
                        <w:jc w:val="center"/>
                        <w:textAlignment w:val="baseline"/>
                      </w:pPr>
                      <w:r>
                        <w:rPr>
                          <w:rFonts w:ascii="Calibri" w:hAnsi="Calibri" w:cstheme="minorBidi"/>
                          <w:b/>
                          <w:bCs/>
                          <w:color w:val="0070C0"/>
                          <w:kern w:val="24"/>
                          <w:sz w:val="28"/>
                          <w:szCs w:val="28"/>
                        </w:rPr>
                        <w:t>Neredeyiz?</w:t>
                      </w:r>
                    </w:p>
                  </w:txbxContent>
                </v:textbox>
              </v:rect>
            </w:pict>
          </mc:Fallback>
        </mc:AlternateContent>
      </w:r>
      <w:r w:rsidRPr="008202DA">
        <w:rPr>
          <w:noProof/>
          <w:lang w:eastAsia="tr-TR"/>
        </w:rPr>
        <mc:AlternateContent>
          <mc:Choice Requires="wps">
            <w:drawing>
              <wp:anchor distT="0" distB="0" distL="114300" distR="114300" simplePos="0" relativeHeight="251762688" behindDoc="0" locked="0" layoutInCell="1" allowOverlap="1" wp14:anchorId="59D6ACD6" wp14:editId="1BB1657C">
                <wp:simplePos x="0" y="0"/>
                <wp:positionH relativeFrom="column">
                  <wp:posOffset>2359025</wp:posOffset>
                </wp:positionH>
                <wp:positionV relativeFrom="paragraph">
                  <wp:posOffset>3774440</wp:posOffset>
                </wp:positionV>
                <wp:extent cx="1839912" cy="307975"/>
                <wp:effectExtent l="0" t="0" r="0" b="0"/>
                <wp:wrapNone/>
                <wp:docPr id="86042" name="Dikdörtgen 26"/>
                <wp:cNvGraphicFramePr/>
                <a:graphic xmlns:a="http://schemas.openxmlformats.org/drawingml/2006/main">
                  <a:graphicData uri="http://schemas.microsoft.com/office/word/2010/wordprocessingShape">
                    <wps:wsp>
                      <wps:cNvSpPr/>
                      <wps:spPr>
                        <a:xfrm>
                          <a:off x="0" y="0"/>
                          <a:ext cx="1839912" cy="307975"/>
                        </a:xfrm>
                        <a:prstGeom prst="rect">
                          <a:avLst/>
                        </a:prstGeom>
                      </wps:spPr>
                      <wps:txbx>
                        <w:txbxContent>
                          <w:p w:rsidR="00686860" w:rsidRDefault="00686860" w:rsidP="008202DA">
                            <w:pPr>
                              <w:pStyle w:val="NormalWeb"/>
                              <w:spacing w:before="0" w:beforeAutospacing="0" w:after="0" w:afterAutospacing="0"/>
                              <w:jc w:val="center"/>
                            </w:pPr>
                            <w:r>
                              <w:rPr>
                                <w:rFonts w:ascii="Calibri" w:hAnsi="Calibri" w:cstheme="minorBidi"/>
                                <w:b/>
                                <w:bCs/>
                                <w:color w:val="31849B" w:themeColor="accent5" w:themeShade="BF"/>
                                <w:kern w:val="24"/>
                                <w:sz w:val="28"/>
                                <w:szCs w:val="28"/>
                              </w:rPr>
                              <w:t>GELECEĞE BAKIŞ</w:t>
                            </w:r>
                          </w:p>
                        </w:txbxContent>
                      </wps:txbx>
                      <wps:bodyPr>
                        <a:spAutoFit/>
                      </wps:bodyPr>
                    </wps:wsp>
                  </a:graphicData>
                </a:graphic>
              </wp:anchor>
            </w:drawing>
          </mc:Choice>
          <mc:Fallback>
            <w:pict>
              <v:rect id="Dikdörtgen 26" o:spid="_x0000_s1115" style="position:absolute;margin-left:185.75pt;margin-top:297.2pt;width:144.85pt;height:24.2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" filled="f" stroked="f">
                <v:textbox style="mso-fit-shape-to-text:t">
                  <w:txbxContent>
                    <w:p w:rsidR="002166E0" w:rsidRDefault="002166E0" w:rsidP="008202DA">
                      <w:pPr>
                        <w:pStyle w:val="NormalWeb"/>
                        <w:spacing w:before="0" w:beforeAutospacing="0" w:after="0" w:afterAutospacing="0"/>
                        <w:jc w:val="center"/>
                      </w:pPr>
                      <w:r>
                        <w:rPr>
                          <w:rFonts w:ascii="Calibri" w:hAnsi="Calibri" w:cstheme="minorBidi"/>
                          <w:b/>
                          <w:bCs/>
                          <w:color w:val="31849B" w:themeColor="accent5" w:themeShade="BF"/>
                          <w:kern w:val="24"/>
                          <w:sz w:val="28"/>
                          <w:szCs w:val="28"/>
                        </w:rPr>
                        <w:t>GELECEĞE BAKIŞ</w:t>
                      </w:r>
                    </w:p>
                  </w:txbxContent>
                </v:textbox>
              </v:rect>
            </w:pict>
          </mc:Fallback>
        </mc:AlternateContent>
      </w:r>
      <w:r w:rsidRPr="008202DA">
        <w:rPr>
          <w:noProof/>
          <w:lang w:eastAsia="tr-TR"/>
        </w:rPr>
        <mc:AlternateContent>
          <mc:Choice Requires="wps">
            <w:drawing>
              <wp:anchor distT="0" distB="0" distL="114300" distR="114300" simplePos="0" relativeHeight="251763712" behindDoc="0" locked="0" layoutInCell="1" allowOverlap="1" wp14:anchorId="7F8F146B" wp14:editId="2F0F4CED">
                <wp:simplePos x="0" y="0"/>
                <wp:positionH relativeFrom="column">
                  <wp:posOffset>4181475</wp:posOffset>
                </wp:positionH>
                <wp:positionV relativeFrom="paragraph">
                  <wp:posOffset>4104640</wp:posOffset>
                </wp:positionV>
                <wp:extent cx="1839912" cy="522288"/>
                <wp:effectExtent l="0" t="0" r="0" b="0"/>
                <wp:wrapNone/>
                <wp:docPr id="86043" name="Dikdörtgen 27"/>
                <wp:cNvGraphicFramePr/>
                <a:graphic xmlns:a="http://schemas.openxmlformats.org/drawingml/2006/main">
                  <a:graphicData uri="http://schemas.microsoft.com/office/word/2010/wordprocessingShape">
                    <wps:wsp>
                      <wps:cNvSpPr/>
                      <wps:spPr>
                        <a:xfrm>
                          <a:off x="0" y="0"/>
                          <a:ext cx="1839912" cy="522288"/>
                        </a:xfrm>
                        <a:prstGeom prst="rect">
                          <a:avLst/>
                        </a:prstGeom>
                      </wps:spPr>
                      <wps:txbx>
                        <w:txbxContent>
                          <w:p w:rsidR="00686860" w:rsidRDefault="00686860" w:rsidP="008202DA">
                            <w:pPr>
                              <w:pStyle w:val="NormalWeb"/>
                              <w:spacing w:before="0" w:beforeAutospacing="0" w:after="0" w:afterAutospacing="0"/>
                              <w:jc w:val="center"/>
                            </w:pPr>
                            <w:r>
                              <w:rPr>
                                <w:rFonts w:ascii="Calibri" w:hAnsi="Calibri" w:cstheme="minorBidi"/>
                                <w:b/>
                                <w:bCs/>
                                <w:color w:val="31849B" w:themeColor="accent5" w:themeShade="BF"/>
                                <w:kern w:val="24"/>
                                <w:sz w:val="28"/>
                                <w:szCs w:val="28"/>
                              </w:rPr>
                              <w:t>Nereye Ulaşmak İstiyoruz?</w:t>
                            </w:r>
                          </w:p>
                        </w:txbxContent>
                      </wps:txbx>
                      <wps:bodyPr>
                        <a:spAutoFit/>
                      </wps:bodyPr>
                    </wps:wsp>
                  </a:graphicData>
                </a:graphic>
              </wp:anchor>
            </w:drawing>
          </mc:Choice>
          <mc:Fallback>
            <w:pict>
              <v:rect id="Dikdörtgen 27" o:spid="_x0000_s1116" style="position:absolute;margin-left:329.25pt;margin-top:323.2pt;width:144.85pt;height:41.15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" filled="f" stroked="f">
                <v:textbox style="mso-fit-shape-to-text:t">
                  <w:txbxContent>
                    <w:p w:rsidR="002166E0" w:rsidRDefault="002166E0" w:rsidP="008202DA">
                      <w:pPr>
                        <w:pStyle w:val="NormalWeb"/>
                        <w:spacing w:before="0" w:beforeAutospacing="0" w:after="0" w:afterAutospacing="0"/>
                        <w:jc w:val="center"/>
                      </w:pPr>
                      <w:r>
                        <w:rPr>
                          <w:rFonts w:ascii="Calibri" w:hAnsi="Calibri" w:cstheme="minorBidi"/>
                          <w:b/>
                          <w:bCs/>
                          <w:color w:val="31849B" w:themeColor="accent5" w:themeShade="BF"/>
                          <w:kern w:val="24"/>
                          <w:sz w:val="28"/>
                          <w:szCs w:val="28"/>
                        </w:rPr>
                        <w:t>Nereye Ulaşmak İstiyoruz?</w:t>
                      </w:r>
                    </w:p>
                  </w:txbxContent>
                </v:textbox>
              </v:rect>
            </w:pict>
          </mc:Fallback>
        </mc:AlternateContent>
      </w:r>
      <w:r w:rsidRPr="008202DA">
        <w:rPr>
          <w:noProof/>
          <w:lang w:eastAsia="tr-TR"/>
        </w:rPr>
        <mc:AlternateContent>
          <mc:Choice Requires="wps">
            <w:drawing>
              <wp:anchor distT="0" distB="0" distL="114300" distR="114300" simplePos="0" relativeHeight="251764736" behindDoc="0" locked="0" layoutInCell="1" allowOverlap="1" wp14:anchorId="7906E3E8" wp14:editId="186223E2">
                <wp:simplePos x="0" y="0"/>
                <wp:positionH relativeFrom="column">
                  <wp:posOffset>2359025</wp:posOffset>
                </wp:positionH>
                <wp:positionV relativeFrom="paragraph">
                  <wp:posOffset>4696460</wp:posOffset>
                </wp:positionV>
                <wp:extent cx="1839912" cy="306387"/>
                <wp:effectExtent l="0" t="0" r="0" b="0"/>
                <wp:wrapNone/>
                <wp:docPr id="86044" name="Dikdörtgen 28"/>
                <wp:cNvGraphicFramePr/>
                <a:graphic xmlns:a="http://schemas.openxmlformats.org/drawingml/2006/main">
                  <a:graphicData uri="http://schemas.microsoft.com/office/word/2010/wordprocessingShape">
                    <wps:wsp>
                      <wps:cNvSpPr/>
                      <wps:spPr>
                        <a:xfrm>
                          <a:off x="0" y="0"/>
                          <a:ext cx="1839912" cy="306387"/>
                        </a:xfrm>
                        <a:prstGeom prst="rect">
                          <a:avLst/>
                        </a:prstGeom>
                      </wps:spPr>
                      <wps:txbx>
                        <w:txbxContent>
                          <w:p w:rsidR="00686860" w:rsidRDefault="00686860" w:rsidP="008202DA">
                            <w:pPr>
                              <w:pStyle w:val="NormalWeb"/>
                              <w:spacing w:before="0" w:beforeAutospacing="0" w:after="0" w:afterAutospacing="0"/>
                              <w:jc w:val="center"/>
                            </w:pPr>
                            <w:r>
                              <w:rPr>
                                <w:rFonts w:ascii="Calibri" w:hAnsi="Calibri" w:cstheme="minorBidi"/>
                                <w:b/>
                                <w:bCs/>
                                <w:color w:val="31849B" w:themeColor="accent5" w:themeShade="BF"/>
                                <w:kern w:val="24"/>
                                <w:sz w:val="28"/>
                                <w:szCs w:val="28"/>
                              </w:rPr>
                              <w:t>STRATEJİ GELİŞTİRME</w:t>
                            </w:r>
                          </w:p>
                        </w:txbxContent>
                      </wps:txbx>
                      <wps:bodyPr>
                        <a:spAutoFit/>
                      </wps:bodyPr>
                    </wps:wsp>
                  </a:graphicData>
                </a:graphic>
              </wp:anchor>
            </w:drawing>
          </mc:Choice>
          <mc:Fallback>
            <w:pict>
              <v:rect id="Dikdörtgen 28" o:spid="_x0000_s1117" style="position:absolute;margin-left:185.75pt;margin-top:369.8pt;width:144.85pt;height:24.1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" filled="f" stroked="f">
                <v:textbox style="mso-fit-shape-to-text:t">
                  <w:txbxContent>
                    <w:p w:rsidR="002166E0" w:rsidRDefault="002166E0" w:rsidP="008202DA">
                      <w:pPr>
                        <w:pStyle w:val="NormalWeb"/>
                        <w:spacing w:before="0" w:beforeAutospacing="0" w:after="0" w:afterAutospacing="0"/>
                        <w:jc w:val="center"/>
                      </w:pPr>
                      <w:r>
                        <w:rPr>
                          <w:rFonts w:ascii="Calibri" w:hAnsi="Calibri" w:cstheme="minorBidi"/>
                          <w:b/>
                          <w:bCs/>
                          <w:color w:val="31849B" w:themeColor="accent5" w:themeShade="BF"/>
                          <w:kern w:val="24"/>
                          <w:sz w:val="28"/>
                          <w:szCs w:val="28"/>
                        </w:rPr>
                        <w:t>STRATEJİ GELİŞTİRME</w:t>
                      </w:r>
                    </w:p>
                  </w:txbxContent>
                </v:textbox>
              </v:rect>
            </w:pict>
          </mc:Fallback>
        </mc:AlternateContent>
      </w:r>
      <w:r w:rsidRPr="008202DA">
        <w:rPr>
          <w:noProof/>
          <w:lang w:eastAsia="tr-TR"/>
        </w:rPr>
        <mc:AlternateContent>
          <mc:Choice Requires="wps">
            <w:drawing>
              <wp:anchor distT="0" distB="0" distL="114300" distR="114300" simplePos="0" relativeHeight="251765760" behindDoc="0" locked="0" layoutInCell="1" allowOverlap="1" wp14:anchorId="08075E76" wp14:editId="1DBF81AD">
                <wp:simplePos x="0" y="0"/>
                <wp:positionH relativeFrom="column">
                  <wp:posOffset>2359025</wp:posOffset>
                </wp:positionH>
                <wp:positionV relativeFrom="paragraph">
                  <wp:posOffset>5550535</wp:posOffset>
                </wp:positionV>
                <wp:extent cx="1839912" cy="307975"/>
                <wp:effectExtent l="0" t="0" r="0" b="0"/>
                <wp:wrapNone/>
                <wp:docPr id="86045" name="Dikdörtgen 29"/>
                <wp:cNvGraphicFramePr/>
                <a:graphic xmlns:a="http://schemas.openxmlformats.org/drawingml/2006/main">
                  <a:graphicData uri="http://schemas.microsoft.com/office/word/2010/wordprocessingShape">
                    <wps:wsp>
                      <wps:cNvSpPr/>
                      <wps:spPr>
                        <a:xfrm>
                          <a:off x="0" y="0"/>
                          <a:ext cx="1839912" cy="307975"/>
                        </a:xfrm>
                        <a:prstGeom prst="rect">
                          <a:avLst/>
                        </a:prstGeom>
                      </wps:spPr>
                      <wps:txbx>
                        <w:txbxContent>
                          <w:p w:rsidR="00686860" w:rsidRDefault="00686860" w:rsidP="008202DA">
                            <w:pPr>
                              <w:pStyle w:val="NormalWeb"/>
                              <w:spacing w:before="0" w:beforeAutospacing="0" w:after="0" w:afterAutospacing="0"/>
                              <w:jc w:val="center"/>
                            </w:pPr>
                            <w:r>
                              <w:rPr>
                                <w:rFonts w:ascii="Calibri" w:hAnsi="Calibri" w:cstheme="minorBidi"/>
                                <w:b/>
                                <w:bCs/>
                                <w:color w:val="E36C0A" w:themeColor="accent6" w:themeShade="BF"/>
                                <w:kern w:val="24"/>
                                <w:sz w:val="28"/>
                                <w:szCs w:val="28"/>
                              </w:rPr>
                              <w:t>EYLEM PLANLARI</w:t>
                            </w:r>
                          </w:p>
                        </w:txbxContent>
                      </wps:txbx>
                      <wps:bodyPr>
                        <a:spAutoFit/>
                      </wps:bodyPr>
                    </wps:wsp>
                  </a:graphicData>
                </a:graphic>
              </wp:anchor>
            </w:drawing>
          </mc:Choice>
          <mc:Fallback>
            <w:pict>
              <v:rect id="Dikdörtgen 29" o:spid="_x0000_s1118" style="position:absolute;margin-left:185.75pt;margin-top:437.05pt;width:144.85pt;height:24.2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" filled="f" stroked="f">
                <v:textbox style="mso-fit-shape-to-text:t">
                  <w:txbxContent>
                    <w:p w:rsidR="002166E0" w:rsidRDefault="002166E0" w:rsidP="008202DA">
                      <w:pPr>
                        <w:pStyle w:val="NormalWeb"/>
                        <w:spacing w:before="0" w:beforeAutospacing="0" w:after="0" w:afterAutospacing="0"/>
                        <w:jc w:val="center"/>
                      </w:pPr>
                      <w:r>
                        <w:rPr>
                          <w:rFonts w:ascii="Calibri" w:hAnsi="Calibri" w:cstheme="minorBidi"/>
                          <w:b/>
                          <w:bCs/>
                          <w:color w:val="E36C0A" w:themeColor="accent6" w:themeShade="BF"/>
                          <w:kern w:val="24"/>
                          <w:sz w:val="28"/>
                          <w:szCs w:val="28"/>
                        </w:rPr>
                        <w:t>EYLEM PLANLARI</w:t>
                      </w:r>
                    </w:p>
                  </w:txbxContent>
                </v:textbox>
              </v:rect>
            </w:pict>
          </mc:Fallback>
        </mc:AlternateContent>
      </w:r>
      <w:r w:rsidRPr="008202DA">
        <w:rPr>
          <w:noProof/>
          <w:lang w:eastAsia="tr-TR"/>
        </w:rPr>
        <mc:AlternateContent>
          <mc:Choice Requires="wps">
            <w:drawing>
              <wp:anchor distT="0" distB="0" distL="114300" distR="114300" simplePos="0" relativeHeight="251766784" behindDoc="0" locked="0" layoutInCell="1" allowOverlap="1" wp14:anchorId="56DE9526" wp14:editId="340CC1B3">
                <wp:simplePos x="0" y="0"/>
                <wp:positionH relativeFrom="column">
                  <wp:posOffset>4192905</wp:posOffset>
                </wp:positionH>
                <wp:positionV relativeFrom="paragraph">
                  <wp:posOffset>5752465</wp:posOffset>
                </wp:positionV>
                <wp:extent cx="1839913" cy="522288"/>
                <wp:effectExtent l="0" t="0" r="0" b="0"/>
                <wp:wrapNone/>
                <wp:docPr id="86046" name="Dikdörtgen 30"/>
                <wp:cNvGraphicFramePr/>
                <a:graphic xmlns:a="http://schemas.openxmlformats.org/drawingml/2006/main">
                  <a:graphicData uri="http://schemas.microsoft.com/office/word/2010/wordprocessingShape">
                    <wps:wsp>
                      <wps:cNvSpPr/>
                      <wps:spPr>
                        <a:xfrm>
                          <a:off x="0" y="0"/>
                          <a:ext cx="1839913" cy="522288"/>
                        </a:xfrm>
                        <a:prstGeom prst="rect">
                          <a:avLst/>
                        </a:prstGeom>
                      </wps:spPr>
                      <wps:txbx>
                        <w:txbxContent>
                          <w:p w:rsidR="00686860" w:rsidRDefault="00686860" w:rsidP="008202DA">
                            <w:pPr>
                              <w:pStyle w:val="NormalWeb"/>
                              <w:spacing w:before="0" w:beforeAutospacing="0" w:after="0" w:afterAutospacing="0"/>
                              <w:jc w:val="center"/>
                            </w:pPr>
                            <w:r>
                              <w:rPr>
                                <w:rFonts w:ascii="Calibri" w:hAnsi="Calibri" w:cstheme="minorBidi"/>
                                <w:b/>
                                <w:bCs/>
                                <w:color w:val="E36C0A" w:themeColor="accent6" w:themeShade="BF"/>
                                <w:kern w:val="24"/>
                                <w:sz w:val="28"/>
                                <w:szCs w:val="28"/>
                              </w:rPr>
                              <w:t>Gitmek istediğimiz yere nasıl ulaşabiliriz?</w:t>
                            </w:r>
                          </w:p>
                        </w:txbxContent>
                      </wps:txbx>
                      <wps:bodyPr>
                        <a:spAutoFit/>
                      </wps:bodyPr>
                    </wps:wsp>
                  </a:graphicData>
                </a:graphic>
              </wp:anchor>
            </w:drawing>
          </mc:Choice>
          <mc:Fallback>
            <w:pict>
              <v:rect id="Dikdörtgen 30" o:spid="_x0000_s1119" style="position:absolute;margin-left:330.15pt;margin-top:452.95pt;width:144.9pt;height:41.15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" filled="f" stroked="f">
                <v:textbox style="mso-fit-shape-to-text:t">
                  <w:txbxContent>
                    <w:p w:rsidR="002166E0" w:rsidRDefault="002166E0" w:rsidP="008202DA">
                      <w:pPr>
                        <w:pStyle w:val="NormalWeb"/>
                        <w:spacing w:before="0" w:beforeAutospacing="0" w:after="0" w:afterAutospacing="0"/>
                        <w:jc w:val="center"/>
                      </w:pPr>
                      <w:r>
                        <w:rPr>
                          <w:rFonts w:ascii="Calibri" w:hAnsi="Calibri" w:cstheme="minorBidi"/>
                          <w:b/>
                          <w:bCs/>
                          <w:color w:val="E36C0A" w:themeColor="accent6" w:themeShade="BF"/>
                          <w:kern w:val="24"/>
                          <w:sz w:val="28"/>
                          <w:szCs w:val="28"/>
                        </w:rPr>
                        <w:t>Gitmek istediğimiz yere nasıl ulaşabiliriz?</w:t>
                      </w:r>
                    </w:p>
                  </w:txbxContent>
                </v:textbox>
              </v:rect>
            </w:pict>
          </mc:Fallback>
        </mc:AlternateContent>
      </w:r>
      <w:r w:rsidRPr="008202DA">
        <w:rPr>
          <w:noProof/>
          <w:lang w:eastAsia="tr-TR"/>
        </w:rPr>
        <mc:AlternateContent>
          <mc:Choice Requires="wps">
            <w:drawing>
              <wp:anchor distT="0" distB="0" distL="114300" distR="114300" simplePos="0" relativeHeight="251767808" behindDoc="0" locked="0" layoutInCell="1" allowOverlap="1" wp14:anchorId="686FC345" wp14:editId="22A326B4">
                <wp:simplePos x="0" y="0"/>
                <wp:positionH relativeFrom="column">
                  <wp:posOffset>2370455</wp:posOffset>
                </wp:positionH>
                <wp:positionV relativeFrom="paragraph">
                  <wp:posOffset>6577965</wp:posOffset>
                </wp:positionV>
                <wp:extent cx="1839913" cy="523875"/>
                <wp:effectExtent l="0" t="0" r="0" b="0"/>
                <wp:wrapNone/>
                <wp:docPr id="32" name="Dikdörtgen 31"/>
                <wp:cNvGraphicFramePr/>
                <a:graphic xmlns:a="http://schemas.openxmlformats.org/drawingml/2006/main">
                  <a:graphicData uri="http://schemas.microsoft.com/office/word/2010/wordprocessingShape">
                    <wps:wsp>
                      <wps:cNvSpPr/>
                      <wps:spPr>
                        <a:xfrm>
                          <a:off x="0" y="0"/>
                          <a:ext cx="1839913" cy="523875"/>
                        </a:xfrm>
                        <a:prstGeom prst="rect">
                          <a:avLst/>
                        </a:prstGeom>
                      </wps:spPr>
                      <wps:txbx>
                        <w:txbxContent>
                          <w:p w:rsidR="00686860" w:rsidRDefault="00686860" w:rsidP="008202DA">
                            <w:pPr>
                              <w:pStyle w:val="NormalWeb"/>
                              <w:spacing w:before="0" w:beforeAutospacing="0" w:after="0" w:afterAutospacing="0"/>
                              <w:jc w:val="center"/>
                            </w:pPr>
                            <w:r>
                              <w:rPr>
                                <w:rFonts w:ascii="Calibri" w:hAnsi="Calibri" w:cstheme="minorBidi"/>
                                <w:b/>
                                <w:bCs/>
                                <w:color w:val="E36C0A" w:themeColor="accent6" w:themeShade="BF"/>
                                <w:kern w:val="24"/>
                                <w:sz w:val="28"/>
                                <w:szCs w:val="28"/>
                              </w:rPr>
                              <w:t>PERFORMANS PROGRAMI</w:t>
                            </w:r>
                          </w:p>
                        </w:txbxContent>
                      </wps:txbx>
                      <wps:bodyPr>
                        <a:spAutoFit/>
                      </wps:bodyPr>
                    </wps:wsp>
                  </a:graphicData>
                </a:graphic>
              </wp:anchor>
            </w:drawing>
          </mc:Choice>
          <mc:Fallback>
            <w:pict>
              <v:rect id="Dikdörtgen 31" o:spid="_x0000_s1120" style="position:absolute;margin-left:186.65pt;margin-top:517.95pt;width:144.9pt;height:41.25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" filled="f" stroked="f">
                <v:textbox style="mso-fit-shape-to-text:t">
                  <w:txbxContent>
                    <w:p w:rsidR="002166E0" w:rsidRDefault="002166E0" w:rsidP="008202DA">
                      <w:pPr>
                        <w:pStyle w:val="NormalWeb"/>
                        <w:spacing w:before="0" w:beforeAutospacing="0" w:after="0" w:afterAutospacing="0"/>
                        <w:jc w:val="center"/>
                      </w:pPr>
                      <w:r>
                        <w:rPr>
                          <w:rFonts w:ascii="Calibri" w:hAnsi="Calibri" w:cstheme="minorBidi"/>
                          <w:b/>
                          <w:bCs/>
                          <w:color w:val="E36C0A" w:themeColor="accent6" w:themeShade="BF"/>
                          <w:kern w:val="24"/>
                          <w:sz w:val="28"/>
                          <w:szCs w:val="28"/>
                        </w:rPr>
                        <w:t>PERFORMANS PROGRAMI</w:t>
                      </w:r>
                    </w:p>
                  </w:txbxContent>
                </v:textbox>
              </v:rect>
            </w:pict>
          </mc:Fallback>
        </mc:AlternateContent>
      </w:r>
      <w:r w:rsidRPr="008202DA">
        <w:rPr>
          <w:noProof/>
          <w:lang w:eastAsia="tr-TR"/>
        </w:rPr>
        <mc:AlternateContent>
          <mc:Choice Requires="wps">
            <w:drawing>
              <wp:anchor distT="0" distB="0" distL="114300" distR="114300" simplePos="0" relativeHeight="251768832" behindDoc="0" locked="0" layoutInCell="1" allowOverlap="1" wp14:anchorId="68108BCC" wp14:editId="5DD00B17">
                <wp:simplePos x="0" y="0"/>
                <wp:positionH relativeFrom="column">
                  <wp:posOffset>2370455</wp:posOffset>
                </wp:positionH>
                <wp:positionV relativeFrom="paragraph">
                  <wp:posOffset>7785735</wp:posOffset>
                </wp:positionV>
                <wp:extent cx="1839913" cy="523875"/>
                <wp:effectExtent l="0" t="0" r="0" b="0"/>
                <wp:wrapNone/>
                <wp:docPr id="33" name="Dikdörtgen 32"/>
                <wp:cNvGraphicFramePr/>
                <a:graphic xmlns:a="http://schemas.openxmlformats.org/drawingml/2006/main">
                  <a:graphicData uri="http://schemas.microsoft.com/office/word/2010/wordprocessingShape">
                    <wps:wsp>
                      <wps:cNvSpPr/>
                      <wps:spPr>
                        <a:xfrm>
                          <a:off x="0" y="0"/>
                          <a:ext cx="1839913" cy="523875"/>
                        </a:xfrm>
                        <a:prstGeom prst="rect">
                          <a:avLst/>
                        </a:prstGeom>
                      </wps:spPr>
                      <wps:txbx>
                        <w:txbxContent>
                          <w:p w:rsidR="00686860" w:rsidRDefault="00686860" w:rsidP="008202DA">
                            <w:pPr>
                              <w:pStyle w:val="NormalWeb"/>
                              <w:spacing w:before="0" w:beforeAutospacing="0" w:after="0" w:afterAutospacing="0"/>
                              <w:jc w:val="center"/>
                            </w:pPr>
                            <w:r>
                              <w:rPr>
                                <w:rFonts w:ascii="Calibri" w:hAnsi="Calibri" w:cstheme="minorBidi"/>
                                <w:b/>
                                <w:bCs/>
                                <w:color w:val="948A54" w:themeColor="background2" w:themeShade="80"/>
                                <w:kern w:val="24"/>
                                <w:sz w:val="28"/>
                                <w:szCs w:val="28"/>
                              </w:rPr>
                              <w:t>İZLEME VE DEĞERLENDİRME</w:t>
                            </w:r>
                          </w:p>
                        </w:txbxContent>
                      </wps:txbx>
                      <wps:bodyPr>
                        <a:spAutoFit/>
                      </wps:bodyPr>
                    </wps:wsp>
                  </a:graphicData>
                </a:graphic>
              </wp:anchor>
            </w:drawing>
          </mc:Choice>
          <mc:Fallback>
            <w:pict>
              <v:rect id="Dikdörtgen 32" o:spid="_x0000_s1121" style="position:absolute;margin-left:186.65pt;margin-top:613.05pt;width:144.9pt;height:41.25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" filled="f" stroked="f">
                <v:textbox style="mso-fit-shape-to-text:t">
                  <w:txbxContent>
                    <w:p w:rsidR="002166E0" w:rsidRDefault="002166E0" w:rsidP="008202DA">
                      <w:pPr>
                        <w:pStyle w:val="NormalWeb"/>
                        <w:spacing w:before="0" w:beforeAutospacing="0" w:after="0" w:afterAutospacing="0"/>
                        <w:jc w:val="center"/>
                      </w:pPr>
                      <w:r>
                        <w:rPr>
                          <w:rFonts w:ascii="Calibri" w:hAnsi="Calibri" w:cstheme="minorBidi"/>
                          <w:b/>
                          <w:bCs/>
                          <w:color w:val="948A54" w:themeColor="background2" w:themeShade="80"/>
                          <w:kern w:val="24"/>
                          <w:sz w:val="28"/>
                          <w:szCs w:val="28"/>
                        </w:rPr>
                        <w:t>İZLEME VE DEĞERLENDİRME</w:t>
                      </w:r>
                    </w:p>
                  </w:txbxContent>
                </v:textbox>
              </v:rect>
            </w:pict>
          </mc:Fallback>
        </mc:AlternateContent>
      </w:r>
      <w:r w:rsidRPr="008202DA">
        <w:rPr>
          <w:noProof/>
          <w:lang w:eastAsia="tr-TR"/>
        </w:rPr>
        <mc:AlternateContent>
          <mc:Choice Requires="wps">
            <w:drawing>
              <wp:anchor distT="0" distB="0" distL="114300" distR="114300" simplePos="0" relativeHeight="251769856" behindDoc="0" locked="0" layoutInCell="1" allowOverlap="1" wp14:anchorId="11466679" wp14:editId="54D5DFC3">
                <wp:simplePos x="0" y="0"/>
                <wp:positionH relativeFrom="column">
                  <wp:posOffset>4181475</wp:posOffset>
                </wp:positionH>
                <wp:positionV relativeFrom="paragraph">
                  <wp:posOffset>7797165</wp:posOffset>
                </wp:positionV>
                <wp:extent cx="1700212" cy="738188"/>
                <wp:effectExtent l="0" t="0" r="0" b="0"/>
                <wp:wrapNone/>
                <wp:docPr id="34" name="Dikdörtgen 33"/>
                <wp:cNvGraphicFramePr/>
                <a:graphic xmlns:a="http://schemas.openxmlformats.org/drawingml/2006/main">
                  <a:graphicData uri="http://schemas.microsoft.com/office/word/2010/wordprocessingShape">
                    <wps:wsp>
                      <wps:cNvSpPr/>
                      <wps:spPr>
                        <a:xfrm>
                          <a:off x="0" y="0"/>
                          <a:ext cx="1700212" cy="738188"/>
                        </a:xfrm>
                        <a:prstGeom prst="rect">
                          <a:avLst/>
                        </a:prstGeom>
                      </wps:spPr>
                      <wps:txbx>
                        <w:txbxContent>
                          <w:p w:rsidR="00686860" w:rsidRDefault="00686860" w:rsidP="008202DA">
                            <w:pPr>
                              <w:pStyle w:val="NormalWeb"/>
                              <w:spacing w:before="0" w:beforeAutospacing="0" w:after="0" w:afterAutospacing="0"/>
                              <w:jc w:val="center"/>
                            </w:pPr>
                            <w:r>
                              <w:rPr>
                                <w:rFonts w:ascii="Calibri" w:hAnsi="Calibri" w:cstheme="minorBidi"/>
                                <w:b/>
                                <w:bCs/>
                                <w:color w:val="948A54" w:themeColor="background2" w:themeShade="80"/>
                                <w:kern w:val="24"/>
                                <w:sz w:val="28"/>
                                <w:szCs w:val="28"/>
                              </w:rPr>
                              <w:t>Başarımızı nasıl takip eder ve değerlendiririz?</w:t>
                            </w:r>
                          </w:p>
                        </w:txbxContent>
                      </wps:txbx>
                      <wps:bodyPr>
                        <a:spAutoFit/>
                      </wps:bodyPr>
                    </wps:wsp>
                  </a:graphicData>
                </a:graphic>
              </wp:anchor>
            </w:drawing>
          </mc:Choice>
          <mc:Fallback>
            <w:pict>
              <v:rect id="Dikdörtgen 33" o:spid="_x0000_s1122" style="position:absolute;margin-left:329.25pt;margin-top:613.95pt;width:133.85pt;height:58.15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" filled="f" stroked="f">
                <v:textbox style="mso-fit-shape-to-text:t">
                  <w:txbxContent>
                    <w:p w:rsidR="002166E0" w:rsidRDefault="002166E0" w:rsidP="008202DA">
                      <w:pPr>
                        <w:pStyle w:val="NormalWeb"/>
                        <w:spacing w:before="0" w:beforeAutospacing="0" w:after="0" w:afterAutospacing="0"/>
                        <w:jc w:val="center"/>
                      </w:pPr>
                      <w:r>
                        <w:rPr>
                          <w:rFonts w:ascii="Calibri" w:hAnsi="Calibri" w:cstheme="minorBidi"/>
                          <w:b/>
                          <w:bCs/>
                          <w:color w:val="948A54" w:themeColor="background2" w:themeShade="80"/>
                          <w:kern w:val="24"/>
                          <w:sz w:val="28"/>
                          <w:szCs w:val="28"/>
                        </w:rPr>
                        <w:t>Başarımızı nasıl takip eder ve değerlendiririz?</w:t>
                      </w:r>
                    </w:p>
                  </w:txbxContent>
                </v:textbox>
              </v:rect>
            </w:pict>
          </mc:Fallback>
        </mc:AlternateContent>
      </w:r>
      <w:r w:rsidRPr="008202DA">
        <w:rPr>
          <w:noProof/>
          <w:lang w:eastAsia="tr-TR"/>
        </w:rPr>
        <mc:AlternateContent>
          <mc:Choice Requires="wps">
            <w:drawing>
              <wp:anchor distT="0" distB="0" distL="114300" distR="114300" simplePos="0" relativeHeight="251770880" behindDoc="0" locked="0" layoutInCell="1" allowOverlap="1" wp14:anchorId="2BF61156" wp14:editId="1A03CD63">
                <wp:simplePos x="0" y="0"/>
                <wp:positionH relativeFrom="column">
                  <wp:posOffset>-671195</wp:posOffset>
                </wp:positionH>
                <wp:positionV relativeFrom="paragraph">
                  <wp:posOffset>8698865</wp:posOffset>
                </wp:positionV>
                <wp:extent cx="6473825" cy="0"/>
                <wp:effectExtent l="0" t="19050" r="22225" b="38100"/>
                <wp:wrapNone/>
                <wp:docPr id="35" name="Düz Bağlayıcı 34"/>
                <wp:cNvGraphicFramePr/>
                <a:graphic xmlns:a="http://schemas.openxmlformats.org/drawingml/2006/main">
                  <a:graphicData uri="http://schemas.microsoft.com/office/word/2010/wordprocessingShape">
                    <wps:wsp>
                      <wps:cNvCnPr/>
                      <wps:spPr>
                        <a:xfrm>
                          <a:off x="0" y="0"/>
                          <a:ext cx="6473825" cy="0"/>
                        </a:xfrm>
                        <a:prstGeom prst="line">
                          <a:avLst/>
                        </a:prstGeom>
                        <a:ln w="571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Düz Bağlayıcı 34" o:spid="_x0000_s1026" style="position:absolute;z-index:251770880;visibility:visible;mso-wrap-style:square;mso-wrap-distance-left:9pt;mso-wrap-distance-top:0;mso-wrap-distance-right:9pt;mso-wrap-distance-bottom:0;mso-position-horizontal:absolute;mso-position-horizontal-relative:text;mso-position-vertical:absolute;mso-position-vertical-relative:text" from="-52.85pt,684.95pt" to="456.9pt,6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" strokecolor="black [3040]" strokeweight="4.5pt"/>
            </w:pict>
          </mc:Fallback>
        </mc:AlternateContent>
      </w:r>
      <w:r w:rsidRPr="008202DA">
        <w:rPr>
          <w:noProof/>
          <w:lang w:eastAsia="tr-TR"/>
        </w:rPr>
        <mc:AlternateContent>
          <mc:Choice Requires="wps">
            <w:drawing>
              <wp:anchor distT="0" distB="0" distL="114300" distR="114300" simplePos="0" relativeHeight="251771904" behindDoc="0" locked="0" layoutInCell="1" allowOverlap="1" wp14:anchorId="1EEB0AD6" wp14:editId="3A0B6C3D">
                <wp:simplePos x="0" y="0"/>
                <wp:positionH relativeFrom="column">
                  <wp:posOffset>-671195</wp:posOffset>
                </wp:positionH>
                <wp:positionV relativeFrom="paragraph">
                  <wp:posOffset>-1070610</wp:posOffset>
                </wp:positionV>
                <wp:extent cx="3778250" cy="369888"/>
                <wp:effectExtent l="0" t="0" r="0" b="0"/>
                <wp:wrapNone/>
                <wp:docPr id="9116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0" cy="369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8202DA">
                            <w:pPr>
                              <w:pStyle w:val="NormalWeb"/>
                              <w:spacing w:before="0" w:beforeAutospacing="0" w:after="0" w:afterAutospacing="0"/>
                              <w:textAlignment w:val="baseline"/>
                            </w:pPr>
                            <w:r>
                              <w:rPr>
                                <w:rFonts w:ascii="Calibri" w:hAnsi="Calibri" w:cs="Arial"/>
                                <w:b/>
                                <w:bCs/>
                                <w:color w:val="000000" w:themeColor="text1"/>
                                <w:kern w:val="24"/>
                                <w:sz w:val="36"/>
                                <w:szCs w:val="36"/>
                              </w:rPr>
                              <w:t>Stratejik Yönetim Süreci</w:t>
                            </w:r>
                          </w:p>
                        </w:txbxContent>
                      </wps:txbx>
                      <wps:bodyPr>
                        <a:spAutoFit/>
                      </wps:bodyPr>
                    </wps:wsp>
                  </a:graphicData>
                </a:graphic>
              </wp:anchor>
            </w:drawing>
          </mc:Choice>
          <mc:Fallback>
            <w:pict>
              <v:shape id="_x0000_s1123" type="#_x0000_t202" style="position:absolute;margin-left:-52.85pt;margin-top:-84.3pt;width:297.5pt;height:29.15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" filled="f" stroked="f">
                <v:textbox style="mso-fit-shape-to-text:t">
                  <w:txbxContent>
                    <w:p w:rsidR="002166E0" w:rsidRDefault="002166E0" w:rsidP="008202DA">
                      <w:pPr>
                        <w:pStyle w:val="NormalWeb"/>
                        <w:spacing w:before="0" w:beforeAutospacing="0" w:after="0" w:afterAutospacing="0"/>
                        <w:textAlignment w:val="baseline"/>
                      </w:pPr>
                      <w:r>
                        <w:rPr>
                          <w:rFonts w:ascii="Calibri" w:hAnsi="Calibri" w:cs="Arial"/>
                          <w:b/>
                          <w:bCs/>
                          <w:color w:val="000000" w:themeColor="text1"/>
                          <w:kern w:val="24"/>
                          <w:sz w:val="36"/>
                          <w:szCs w:val="36"/>
                        </w:rPr>
                        <w:t>Stratejik Yönetim Süreci</w:t>
                      </w:r>
                    </w:p>
                  </w:txbxContent>
                </v:textbox>
              </v:shape>
            </w:pict>
          </mc:Fallback>
        </mc:AlternateContent>
      </w:r>
    </w:p>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E62F06">
      <w:r w:rsidRPr="00D65EDA">
        <w:rPr>
          <w:noProof/>
          <w:lang w:eastAsia="tr-TR"/>
        </w:rPr>
        <mc:AlternateContent>
          <mc:Choice Requires="wps">
            <w:drawing>
              <wp:anchor distT="0" distB="0" distL="114300" distR="114300" simplePos="0" relativeHeight="252050432" behindDoc="0" locked="0" layoutInCell="1" allowOverlap="1" wp14:anchorId="132DD39E" wp14:editId="601C0972">
                <wp:simplePos x="0" y="0"/>
                <wp:positionH relativeFrom="column">
                  <wp:posOffset>-607965</wp:posOffset>
                </wp:positionH>
                <wp:positionV relativeFrom="paragraph">
                  <wp:posOffset>732965</wp:posOffset>
                </wp:positionV>
                <wp:extent cx="461963" cy="307975"/>
                <wp:effectExtent l="0" t="0" r="0" b="0"/>
                <wp:wrapNone/>
                <wp:docPr id="145416" name="Metin kutusu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3"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E62F06">
                            <w:pPr>
                              <w:pStyle w:val="NormalWeb"/>
                              <w:spacing w:before="0" w:beforeAutospacing="0" w:after="0" w:afterAutospacing="0"/>
                              <w:jc w:val="center"/>
                              <w:textAlignment w:val="baseline"/>
                            </w:pPr>
                            <w:r>
                              <w:rPr>
                                <w:rFonts w:ascii="Garamond" w:hAnsi="Garamond" w:cstheme="minorBidi"/>
                                <w:b/>
                                <w:bCs/>
                                <w:color w:val="000000"/>
                                <w:kern w:val="24"/>
                                <w:sz w:val="28"/>
                                <w:szCs w:val="28"/>
                              </w:rPr>
                              <w:t>4</w:t>
                            </w:r>
                          </w:p>
                        </w:txbxContent>
                      </wps:txbx>
                      <wps:bodyPr lIns="90957" tIns="45502" rIns="90957" bIns="45502">
                        <a:spAutoFit/>
                      </wps:bodyPr>
                    </wps:wsp>
                  </a:graphicData>
                </a:graphic>
              </wp:anchor>
            </w:drawing>
          </mc:Choice>
          <mc:Fallback>
            <w:pict>
              <v:shape id="_x0000_s1124" type="#_x0000_t202" style="position:absolute;margin-left:-47.85pt;margin-top:57.7pt;width:36.4pt;height:24.25pt;z-index:252050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" filled="f" stroked="f">
                <v:textbox style="mso-fit-shape-to-text:t" inset="2.52658mm,1.2639mm,2.52658mm,1.2639mm">
                  <w:txbxContent>
                    <w:p w:rsidR="00E62F06" w:rsidRDefault="00E62F06" w:rsidP="00E62F06">
                      <w:pPr>
                        <w:pStyle w:val="NormalWeb"/>
                        <w:spacing w:before="0" w:beforeAutospacing="0" w:after="0" w:afterAutospacing="0"/>
                        <w:jc w:val="center"/>
                        <w:textAlignment w:val="baseline"/>
                      </w:pPr>
                      <w:r>
                        <w:rPr>
                          <w:rFonts w:ascii="Garamond" w:hAnsi="Garamond" w:cstheme="minorBidi"/>
                          <w:b/>
                          <w:bCs/>
                          <w:color w:val="000000"/>
                          <w:kern w:val="24"/>
                          <w:sz w:val="28"/>
                          <w:szCs w:val="28"/>
                        </w:rPr>
                        <w:t>4</w:t>
                      </w:r>
                    </w:p>
                  </w:txbxContent>
                </v:textbox>
              </v:shape>
            </w:pict>
          </mc:Fallback>
        </mc:AlternateContent>
      </w:r>
    </w:p>
    <w:p w:rsidR="00301C13" w:rsidRDefault="008202DA">
      <w:r w:rsidRPr="008202DA">
        <w:rPr>
          <w:noProof/>
          <w:lang w:eastAsia="tr-TR"/>
        </w:rPr>
        <w:lastRenderedPageBreak/>
        <mc:AlternateContent>
          <mc:Choice Requires="wps">
            <w:drawing>
              <wp:anchor distT="0" distB="0" distL="114300" distR="114300" simplePos="0" relativeHeight="251773952" behindDoc="0" locked="0" layoutInCell="1" allowOverlap="1" wp14:anchorId="031DA367" wp14:editId="23125ACC">
                <wp:simplePos x="0" y="0"/>
                <wp:positionH relativeFrom="column">
                  <wp:posOffset>-863883</wp:posOffset>
                </wp:positionH>
                <wp:positionV relativeFrom="paragraph">
                  <wp:posOffset>-591185</wp:posOffset>
                </wp:positionV>
                <wp:extent cx="7560945" cy="10440670"/>
                <wp:effectExtent l="0" t="0" r="1905" b="0"/>
                <wp:wrapNone/>
                <wp:docPr id="86047" name="Dikdörtgen 9"/>
                <wp:cNvGraphicFramePr/>
                <a:graphic xmlns:a="http://schemas.openxmlformats.org/drawingml/2006/main">
                  <a:graphicData uri="http://schemas.microsoft.com/office/word/2010/wordprocessingShape">
                    <wps:wsp>
                      <wps:cNvSpPr/>
                      <wps:spPr>
                        <a:xfrm>
                          <a:off x="0" y="0"/>
                          <a:ext cx="7560945" cy="10440670"/>
                        </a:xfrm>
                        <a:prstGeom prst="rect">
                          <a:avLst/>
                        </a:prstGeom>
                        <a:solidFill>
                          <a:schemeClr val="bg1">
                            <a:alpha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lIns="90975" tIns="45511" rIns="90975" bIns="45511" anchor="ctr"/>
                    </wps:wsp>
                  </a:graphicData>
                </a:graphic>
              </wp:anchor>
            </w:drawing>
          </mc:Choice>
          <mc:Fallback>
            <w:pict>
              <v:rect id="Dikdörtgen 9" o:spid="_x0000_s1026" style="position:absolute;margin-left:-68pt;margin-top:-46.55pt;width:595.35pt;height:822.1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" fillcolor="white [3212]" stroked="f" strokeweight="2pt">
                <v:fill opacity="62194f"/>
                <v:textbox inset="2.52708mm,1.2642mm,2.52708mm,1.2642mm"/>
              </v:rect>
            </w:pict>
          </mc:Fallback>
        </mc:AlternateContent>
      </w:r>
      <w:r w:rsidRPr="008202DA">
        <w:rPr>
          <w:noProof/>
          <w:lang w:eastAsia="tr-TR"/>
        </w:rPr>
        <mc:AlternateContent>
          <mc:Choice Requires="wps">
            <w:drawing>
              <wp:anchor distT="0" distB="0" distL="114300" distR="114300" simplePos="0" relativeHeight="251776000" behindDoc="0" locked="0" layoutInCell="1" allowOverlap="1" wp14:anchorId="24DC7578" wp14:editId="389339D0">
                <wp:simplePos x="0" y="0"/>
                <wp:positionH relativeFrom="column">
                  <wp:posOffset>-864235</wp:posOffset>
                </wp:positionH>
                <wp:positionV relativeFrom="paragraph">
                  <wp:posOffset>-864235</wp:posOffset>
                </wp:positionV>
                <wp:extent cx="7560945" cy="4525645"/>
                <wp:effectExtent l="57150" t="38100" r="78105" b="103505"/>
                <wp:wrapNone/>
                <wp:docPr id="89088" name="Dikdörtgen 5"/>
                <wp:cNvGraphicFramePr/>
                <a:graphic xmlns:a="http://schemas.openxmlformats.org/drawingml/2006/main">
                  <a:graphicData uri="http://schemas.microsoft.com/office/word/2010/wordprocessingShape">
                    <wps:wsp>
                      <wps:cNvSpPr/>
                      <wps:spPr>
                        <a:xfrm>
                          <a:off x="0" y="0"/>
                          <a:ext cx="7560945" cy="4525645"/>
                        </a:xfrm>
                        <a:prstGeom prst="rect">
                          <a:avLst/>
                        </a:prstGeom>
                        <a:solidFill>
                          <a:schemeClr val="tx2">
                            <a:lumMod val="20000"/>
                            <a:lumOff val="80000"/>
                          </a:schemeClr>
                        </a:solidFill>
                      </wps:spPr>
                      <wps:style>
                        <a:lnRef idx="1">
                          <a:schemeClr val="accent4"/>
                        </a:lnRef>
                        <a:fillRef idx="2">
                          <a:schemeClr val="accent4"/>
                        </a:fillRef>
                        <a:effectRef idx="1">
                          <a:schemeClr val="accent4"/>
                        </a:effectRef>
                        <a:fontRef idx="minor">
                          <a:schemeClr val="dk1"/>
                        </a:fontRef>
                      </wps:style>
                      <wps:bodyPr lIns="90975" tIns="45511" rIns="90975" bIns="45511" anchor="ctr"/>
                    </wps:wsp>
                  </a:graphicData>
                </a:graphic>
              </wp:anchor>
            </w:drawing>
          </mc:Choice>
          <mc:Fallback>
            <w:pict>
              <v:rect id="Dikdörtgen 5" o:spid="_x0000_s1026" style="position:absolute;margin-left:-68.05pt;margin-top:-68.05pt;width:595.35pt;height:356.35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" fillcolor="#c6d9f1 [671]" strokecolor="#795d9b [3047]">
                <v:shadow on="t" color="black" opacity="24903f" origin=",.5" offset="0,.55556mm"/>
                <v:textbox inset="2.52708mm,1.2642mm,2.52708mm,1.2642mm"/>
              </v:rect>
            </w:pict>
          </mc:Fallback>
        </mc:AlternateContent>
      </w:r>
      <w:r w:rsidRPr="008202DA">
        <w:rPr>
          <w:noProof/>
          <w:lang w:eastAsia="tr-TR"/>
        </w:rPr>
        <mc:AlternateContent>
          <mc:Choice Requires="wps">
            <w:drawing>
              <wp:anchor distT="0" distB="0" distL="114300" distR="114300" simplePos="0" relativeHeight="251777024" behindDoc="0" locked="0" layoutInCell="1" allowOverlap="1" wp14:anchorId="3859C991" wp14:editId="679695EB">
                <wp:simplePos x="0" y="0"/>
                <wp:positionH relativeFrom="column">
                  <wp:posOffset>-396875</wp:posOffset>
                </wp:positionH>
                <wp:positionV relativeFrom="paragraph">
                  <wp:posOffset>-71120</wp:posOffset>
                </wp:positionV>
                <wp:extent cx="184150" cy="400050"/>
                <wp:effectExtent l="0" t="0" r="0" b="0"/>
                <wp:wrapNone/>
                <wp:docPr id="9216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4000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rap="none" lIns="90975" tIns="45511" rIns="90975" bIns="45511" anchor="ctr">
                        <a:spAutoFit/>
                      </wps:bodyPr>
                    </wps:wsp>
                  </a:graphicData>
                </a:graphic>
              </wp:anchor>
            </w:drawing>
          </mc:Choice>
          <mc:Fallback>
            <w:pict>
              <v:rect id="Rectangle 2" o:spid="_x0000_s1026" style="position:absolute;margin-left:-31.25pt;margin-top:-5.6pt;width:14.5pt;height:31.5pt;z-index:25177702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" filled="f" fillcolor="#4f81bd [3204]" stroked="f" strokecolor="black [3213]">
                <v:shadow color="#eeece1 [3214]"/>
                <v:textbox style="mso-fit-shape-to-text:t" inset="2.52708mm,1.2642mm,2.52708mm,1.2642mm"/>
              </v:rect>
            </w:pict>
          </mc:Fallback>
        </mc:AlternateContent>
      </w:r>
      <w:r w:rsidRPr="008202DA">
        <w:rPr>
          <w:noProof/>
          <w:lang w:eastAsia="tr-TR"/>
        </w:rPr>
        <mc:AlternateContent>
          <mc:Choice Requires="wps">
            <w:drawing>
              <wp:anchor distT="0" distB="0" distL="114300" distR="114300" simplePos="0" relativeHeight="251778048" behindDoc="0" locked="0" layoutInCell="1" allowOverlap="1" wp14:anchorId="170234D6" wp14:editId="4AB1AEC3">
                <wp:simplePos x="0" y="0"/>
                <wp:positionH relativeFrom="column">
                  <wp:posOffset>-747395</wp:posOffset>
                </wp:positionH>
                <wp:positionV relativeFrom="paragraph">
                  <wp:posOffset>8418830</wp:posOffset>
                </wp:positionV>
                <wp:extent cx="7561263" cy="1015818"/>
                <wp:effectExtent l="0" t="0" r="0" b="0"/>
                <wp:wrapNone/>
                <wp:docPr id="89089" name="Metin kutusu 17"/>
                <wp:cNvGraphicFramePr/>
                <a:graphic xmlns:a="http://schemas.openxmlformats.org/drawingml/2006/main">
                  <a:graphicData uri="http://schemas.microsoft.com/office/word/2010/wordprocessingShape">
                    <wps:wsp>
                      <wps:cNvSpPr txBox="1"/>
                      <wps:spPr>
                        <a:xfrm>
                          <a:off x="0" y="0"/>
                          <a:ext cx="7561263" cy="1015818"/>
                        </a:xfrm>
                        <a:prstGeom prst="rect">
                          <a:avLst/>
                        </a:prstGeom>
                        <a:noFill/>
                      </wps:spPr>
                      <wps:txbx>
                        <w:txbxContent>
                          <w:p w:rsidR="00686860" w:rsidRDefault="00686860" w:rsidP="008202DA">
                            <w:pPr>
                              <w:pStyle w:val="NormalWeb"/>
                              <w:spacing w:before="0" w:beforeAutospacing="0" w:after="0" w:afterAutospacing="0"/>
                              <w:jc w:val="center"/>
                            </w:pPr>
                            <w:r w:rsidRPr="008202DA">
                              <w:rPr>
                                <w:rFonts w:asciiTheme="minorHAnsi" w:hAnsi="Calibri" w:cstheme="minorBidi"/>
                                <w:b/>
                                <w:bCs/>
                                <w:color w:val="000000"/>
                                <w:spacing w:val="120"/>
                                <w:kern w:val="24"/>
                                <w:sz w:val="70"/>
                                <w:szCs w:val="70"/>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t>Stratejik</w:t>
                            </w:r>
                            <w:r>
                              <w:rPr>
                                <w:rFonts w:asciiTheme="minorHAnsi" w:hAnsi="Calibri" w:cstheme="minorBidi"/>
                                <w:b/>
                                <w:bCs/>
                                <w:color w:val="000000"/>
                                <w:spacing w:val="120"/>
                                <w:kern w:val="24"/>
                                <w:sz w:val="70"/>
                                <w:szCs w:val="70"/>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t xml:space="preserve"> </w:t>
                            </w:r>
                            <w:r w:rsidRPr="008202DA">
                              <w:rPr>
                                <w:rFonts w:asciiTheme="minorHAnsi" w:hAnsi="Calibri" w:cstheme="minorBidi"/>
                                <w:b/>
                                <w:bCs/>
                                <w:color w:val="000000"/>
                                <w:spacing w:val="120"/>
                                <w:kern w:val="24"/>
                                <w:sz w:val="120"/>
                                <w:szCs w:val="120"/>
                                <w14:shadow w14:blurRad="38100" w14:dist="38100" w14:dir="2700000" w14:sx="100000" w14:sy="100000" w14:kx="0" w14:ky="0" w14:algn="tl">
                                  <w14:srgbClr w14:val="000000">
                                    <w14:alpha w14:val="57000"/>
                                  </w14:srgbClr>
                                </w14:shadow>
                                <w14:textOutline w14:w="22225" w14:cap="flat" w14:cmpd="sng" w14:algn="ctr">
                                  <w14:solidFill>
                                    <w14:srgbClr w14:val="000000">
                                      <w14:lumMod w14:val="50000"/>
                                    </w14:srgbClr>
                                  </w14:solidFill>
                                  <w14:prstDash w14:val="solid"/>
                                  <w14:round/>
                                </w14:textOutline>
                              </w:rPr>
                              <w:t>PLAN</w:t>
                            </w:r>
                          </w:p>
                        </w:txbxContent>
                      </wps:txbx>
                      <wps:bodyPr lIns="90975" tIns="45511" rIns="90975" bIns="45511">
                        <a:spAutoFit/>
                      </wps:bodyPr>
                    </wps:wsp>
                  </a:graphicData>
                </a:graphic>
              </wp:anchor>
            </w:drawing>
          </mc:Choice>
          <mc:Fallback>
            <w:pict>
              <v:shape id="_x0000_s1125" type="#_x0000_t202" style="position:absolute;margin-left:-58.85pt;margin-top:662.9pt;width:595.4pt;height:80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" filled="f" stroked="f">
                <v:textbox style="mso-fit-shape-to-text:t" inset="2.52708mm,1.2642mm,2.52708mm,1.2642mm">
                  <w:txbxContent>
                    <w:p w:rsidR="002166E0" w:rsidRDefault="002166E0" w:rsidP="008202DA">
                      <w:pPr>
                        <w:pStyle w:val="NormalWeb"/>
                        <w:spacing w:before="0" w:beforeAutospacing="0" w:after="0" w:afterAutospacing="0"/>
                        <w:jc w:val="center"/>
                      </w:pPr>
                      <w:r w:rsidRPr="008202DA">
                        <w:rPr>
                          <w:rFonts w:asciiTheme="minorHAnsi" w:hAnsi="Calibri" w:cstheme="minorBidi"/>
                          <w:b/>
                          <w:bCs/>
                          <w:color w:val="000000"/>
                          <w:spacing w:val="120"/>
                          <w:kern w:val="24"/>
                          <w:sz w:val="70"/>
                          <w:szCs w:val="70"/>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t>Stratejik</w:t>
                      </w:r>
                      <w:r w:rsidR="00F903BF">
                        <w:rPr>
                          <w:rFonts w:asciiTheme="minorHAnsi" w:hAnsi="Calibri" w:cstheme="minorBidi"/>
                          <w:b/>
                          <w:bCs/>
                          <w:color w:val="000000"/>
                          <w:spacing w:val="120"/>
                          <w:kern w:val="24"/>
                          <w:sz w:val="70"/>
                          <w:szCs w:val="70"/>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t xml:space="preserve"> </w:t>
                      </w:r>
                      <w:r w:rsidRPr="008202DA">
                        <w:rPr>
                          <w:rFonts w:asciiTheme="minorHAnsi" w:hAnsi="Calibri" w:cstheme="minorBidi"/>
                          <w:b/>
                          <w:bCs/>
                          <w:color w:val="000000"/>
                          <w:spacing w:val="120"/>
                          <w:kern w:val="24"/>
                          <w:sz w:val="120"/>
                          <w:szCs w:val="120"/>
                          <w14:shadow w14:blurRad="38100" w14:dist="38100" w14:dir="2700000" w14:sx="100000" w14:sy="100000" w14:kx="0" w14:ky="0" w14:algn="tl">
                            <w14:srgbClr w14:val="000000">
                              <w14:alpha w14:val="57000"/>
                            </w14:srgbClr>
                          </w14:shadow>
                          <w14:textOutline w14:w="22225" w14:cap="flat" w14:cmpd="sng" w14:algn="ctr">
                            <w14:solidFill>
                              <w14:srgbClr w14:val="000000">
                                <w14:lumMod w14:val="50000"/>
                              </w14:srgbClr>
                            </w14:solidFill>
                            <w14:prstDash w14:val="solid"/>
                            <w14:round/>
                          </w14:textOutline>
                        </w:rPr>
                        <w:t>PLAN</w:t>
                      </w:r>
                    </w:p>
                  </w:txbxContent>
                </v:textbox>
              </v:shape>
            </w:pict>
          </mc:Fallback>
        </mc:AlternateContent>
      </w:r>
      <w:r w:rsidRPr="008202DA">
        <w:rPr>
          <w:noProof/>
          <w:lang w:eastAsia="tr-TR"/>
        </w:rPr>
        <mc:AlternateContent>
          <mc:Choice Requires="wps">
            <w:drawing>
              <wp:anchor distT="0" distB="0" distL="114300" distR="114300" simplePos="0" relativeHeight="251779072" behindDoc="0" locked="0" layoutInCell="1" allowOverlap="1" wp14:anchorId="1D8A5173" wp14:editId="5E635DC0">
                <wp:simplePos x="0" y="0"/>
                <wp:positionH relativeFrom="column">
                  <wp:posOffset>791845</wp:posOffset>
                </wp:positionH>
                <wp:positionV relativeFrom="paragraph">
                  <wp:posOffset>8352790</wp:posOffset>
                </wp:positionV>
                <wp:extent cx="4156873" cy="515445"/>
                <wp:effectExtent l="0" t="0" r="0" b="0"/>
                <wp:wrapNone/>
                <wp:docPr id="89092" name="Metin kutusu 18"/>
                <wp:cNvGraphicFramePr/>
                <a:graphic xmlns:a="http://schemas.openxmlformats.org/drawingml/2006/main">
                  <a:graphicData uri="http://schemas.microsoft.com/office/word/2010/wordprocessingShape">
                    <wps:wsp>
                      <wps:cNvSpPr txBox="1"/>
                      <wps:spPr>
                        <a:xfrm>
                          <a:off x="0" y="0"/>
                          <a:ext cx="4156873" cy="515445"/>
                        </a:xfrm>
                        <a:prstGeom prst="rect">
                          <a:avLst/>
                        </a:prstGeom>
                        <a:noFill/>
                      </wps:spPr>
                      <wps:txbx>
                        <w:txbxContent>
                          <w:p w:rsidR="00686860" w:rsidRDefault="00686860" w:rsidP="008202DA">
                            <w:pPr>
                              <w:pStyle w:val="NormalWeb"/>
                              <w:spacing w:before="0" w:beforeAutospacing="0" w:after="0" w:afterAutospacing="0"/>
                            </w:pPr>
                            <w:r w:rsidRPr="008202DA">
                              <w:rPr>
                                <w:rFonts w:ascii="Agency FB" w:hAnsi="Agency FB" w:cstheme="minorBidi"/>
                                <w:b/>
                                <w:bCs/>
                                <w:color w:val="000000"/>
                                <w:spacing w:val="120"/>
                                <w:kern w:val="24"/>
                                <w:sz w:val="54"/>
                                <w:szCs w:val="54"/>
                                <w14:shadow w14:blurRad="38100" w14:dist="38100" w14:dir="2700000" w14:sx="100000" w14:sy="100000" w14:kx="0" w14:ky="0" w14:algn="tl">
                                  <w14:srgbClr w14:val="000000">
                                    <w14:alpha w14:val="57000"/>
                                  </w14:srgbClr>
                                </w14:shadow>
                                <w14:textOutline w14:w="6350" w14:cap="flat" w14:cmpd="sng" w14:algn="ctr">
                                  <w14:solidFill>
                                    <w14:srgbClr w14:val="FFFFFF"/>
                                  </w14:solidFill>
                                  <w14:prstDash w14:val="solid"/>
                                  <w14:round/>
                                </w14:textOutline>
                                <w14:textFill>
                                  <w14:solidFill>
                                    <w14:srgbClr w14:val="000000">
                                      <w14:lumMod w14:val="50000"/>
                                    </w14:srgbClr>
                                  </w14:solidFill>
                                </w14:textFill>
                              </w:rPr>
                              <w:t>2024-2028</w:t>
                            </w:r>
                          </w:p>
                        </w:txbxContent>
                      </wps:txbx>
                      <wps:bodyPr lIns="90975" tIns="45511" rIns="90975" bIns="45511">
                        <a:spAutoFit/>
                      </wps:bodyPr>
                    </wps:wsp>
                  </a:graphicData>
                </a:graphic>
              </wp:anchor>
            </w:drawing>
          </mc:Choice>
          <mc:Fallback>
            <w:pict>
              <v:shape id="_x0000_s1126" type="#_x0000_t202" style="position:absolute;margin-left:62.35pt;margin-top:657.7pt;width:327.3pt;height:40.6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" filled="f" stroked="f">
                <v:textbox style="mso-fit-shape-to-text:t" inset="2.52708mm,1.2642mm,2.52708mm,1.2642mm">
                  <w:txbxContent>
                    <w:p w:rsidR="002166E0" w:rsidRDefault="002166E0" w:rsidP="008202DA">
                      <w:pPr>
                        <w:pStyle w:val="NormalWeb"/>
                        <w:spacing w:before="0" w:beforeAutospacing="0" w:after="0" w:afterAutospacing="0"/>
                      </w:pPr>
                      <w:r w:rsidRPr="008202DA">
                        <w:rPr>
                          <w:rFonts w:ascii="Agency FB" w:hAnsi="Agency FB" w:cstheme="minorBidi"/>
                          <w:b/>
                          <w:bCs/>
                          <w:color w:val="000000"/>
                          <w:spacing w:val="120"/>
                          <w:kern w:val="24"/>
                          <w:sz w:val="54"/>
                          <w:szCs w:val="54"/>
                          <w14:shadow w14:blurRad="38100" w14:dist="38100" w14:dir="2700000" w14:sx="100000" w14:sy="100000" w14:kx="0" w14:ky="0" w14:algn="tl">
                            <w14:srgbClr w14:val="000000">
                              <w14:alpha w14:val="57000"/>
                            </w14:srgbClr>
                          </w14:shadow>
                          <w14:textOutline w14:w="6350" w14:cap="flat" w14:cmpd="sng" w14:algn="ctr">
                            <w14:solidFill>
                              <w14:srgbClr w14:val="FFFFFF"/>
                            </w14:solidFill>
                            <w14:prstDash w14:val="solid"/>
                            <w14:round/>
                          </w14:textOutline>
                          <w14:textFill>
                            <w14:solidFill>
                              <w14:srgbClr w14:val="000000">
                                <w14:lumMod w14:val="50000"/>
                              </w14:srgbClr>
                            </w14:solidFill>
                          </w14:textFill>
                        </w:rPr>
                        <w:t>2024-2028</w:t>
                      </w:r>
                    </w:p>
                  </w:txbxContent>
                </v:textbox>
              </v:shape>
            </w:pict>
          </mc:Fallback>
        </mc:AlternateContent>
      </w:r>
      <w:r w:rsidRPr="008202DA">
        <w:rPr>
          <w:noProof/>
          <w:lang w:eastAsia="tr-TR"/>
        </w:rPr>
        <w:drawing>
          <wp:anchor distT="0" distB="0" distL="114300" distR="114300" simplePos="0" relativeHeight="251780096" behindDoc="0" locked="0" layoutInCell="1" allowOverlap="1" wp14:anchorId="251078B3" wp14:editId="03F33EBA">
            <wp:simplePos x="0" y="0"/>
            <wp:positionH relativeFrom="column">
              <wp:posOffset>491490</wp:posOffset>
            </wp:positionH>
            <wp:positionV relativeFrom="paragraph">
              <wp:posOffset>2821940</wp:posOffset>
            </wp:positionV>
            <wp:extent cx="5213626" cy="1890212"/>
            <wp:effectExtent l="133350" t="133350" r="158750" b="643890"/>
            <wp:wrapNone/>
            <wp:docPr id="89095"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im 19"/>
                    <pic:cNvPicPr>
                      <a:picLocks noChangeAspect="1"/>
                    </pic:cNvPicPr>
                  </pic:nvPicPr>
                  <pic:blipFill>
                    <a:blip r:embed="rId16"/>
                    <a:stretch>
                      <a:fillRect/>
                    </a:stretch>
                  </pic:blipFill>
                  <pic:spPr>
                    <a:xfrm>
                      <a:off x="0" y="0"/>
                      <a:ext cx="5213626" cy="1890212"/>
                    </a:xfrm>
                    <a:prstGeom prst="rect">
                      <a:avLst/>
                    </a:prstGeom>
                    <a:effectLst>
                      <a:glow rad="139700">
                        <a:schemeClr val="accent3">
                          <a:satMod val="175000"/>
                          <a:alpha val="40000"/>
                        </a:schemeClr>
                      </a:glow>
                      <a:outerShdw blurRad="50800" dist="38100" dir="2700000" algn="tl" rotWithShape="0">
                        <a:prstClr val="black">
                          <a:alpha val="40000"/>
                        </a:prstClr>
                      </a:outerShdw>
                      <a:reflection blurRad="6350" stA="52000" endA="300" endPos="35000" dir="5400000" sy="-100000" algn="bl" rotWithShape="0"/>
                    </a:effectLst>
                  </pic:spPr>
                </pic:pic>
              </a:graphicData>
            </a:graphic>
          </wp:anchor>
        </w:drawing>
      </w:r>
      <w:r w:rsidRPr="008202DA">
        <w:rPr>
          <w:noProof/>
          <w:lang w:eastAsia="tr-TR"/>
        </w:rPr>
        <mc:AlternateContent>
          <mc:Choice Requires="wps">
            <w:drawing>
              <wp:anchor distT="0" distB="0" distL="114300" distR="114300" simplePos="0" relativeHeight="251781120" behindDoc="0" locked="0" layoutInCell="1" allowOverlap="1" wp14:anchorId="25BA14ED" wp14:editId="6EC19A24">
                <wp:simplePos x="0" y="0"/>
                <wp:positionH relativeFrom="column">
                  <wp:posOffset>491490</wp:posOffset>
                </wp:positionH>
                <wp:positionV relativeFrom="paragraph">
                  <wp:posOffset>3305810</wp:posOffset>
                </wp:positionV>
                <wp:extent cx="5213626" cy="1042593"/>
                <wp:effectExtent l="0" t="0" r="0" b="0"/>
                <wp:wrapNone/>
                <wp:docPr id="89093" name="Metin kutusu 20"/>
                <wp:cNvGraphicFramePr/>
                <a:graphic xmlns:a="http://schemas.openxmlformats.org/drawingml/2006/main">
                  <a:graphicData uri="http://schemas.microsoft.com/office/word/2010/wordprocessingShape">
                    <wps:wsp>
                      <wps:cNvSpPr txBox="1"/>
                      <wps:spPr>
                        <a:xfrm>
                          <a:off x="0" y="0"/>
                          <a:ext cx="5213626" cy="1042593"/>
                        </a:xfrm>
                        <a:prstGeom prst="rect">
                          <a:avLst/>
                        </a:prstGeom>
                        <a:noFill/>
                      </wps:spPr>
                      <wps:txbx>
                        <w:txbxContent>
                          <w:p w:rsidR="00686860" w:rsidRDefault="00686860" w:rsidP="008202DA">
                            <w:pPr>
                              <w:pStyle w:val="NormalWeb"/>
                              <w:spacing w:before="0" w:beforeAutospacing="0" w:after="0" w:afterAutospacing="0"/>
                              <w:jc w:val="center"/>
                            </w:pPr>
                            <w:r w:rsidRPr="008202DA">
                              <w:rPr>
                                <w:rFonts w:asciiTheme="minorHAnsi" w:hAnsi="Calibri" w:cstheme="minorBidi"/>
                                <w:b/>
                                <w:bCs/>
                                <w:color w:val="000000"/>
                                <w:spacing w:val="120"/>
                                <w:kern w:val="24"/>
                                <w:sz w:val="60"/>
                                <w:szCs w:val="60"/>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t>DURUM</w:t>
                            </w:r>
                          </w:p>
                          <w:p w:rsidR="00686860" w:rsidRDefault="00686860" w:rsidP="008202DA">
                            <w:pPr>
                              <w:pStyle w:val="NormalWeb"/>
                              <w:spacing w:before="0" w:beforeAutospacing="0" w:after="0" w:afterAutospacing="0"/>
                              <w:jc w:val="center"/>
                            </w:pPr>
                            <w:r w:rsidRPr="008202DA">
                              <w:rPr>
                                <w:rFonts w:asciiTheme="minorHAnsi" w:hAnsi="Calibri" w:cstheme="minorBidi"/>
                                <w:b/>
                                <w:bCs/>
                                <w:color w:val="000000"/>
                                <w:spacing w:val="120"/>
                                <w:kern w:val="24"/>
                                <w:sz w:val="60"/>
                                <w:szCs w:val="60"/>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t>ANALİZİ</w:t>
                            </w:r>
                          </w:p>
                        </w:txbxContent>
                      </wps:txbx>
                      <wps:bodyPr lIns="90975" tIns="45511" rIns="90975" bIns="45511">
                        <a:spAutoFit/>
                      </wps:bodyPr>
                    </wps:wsp>
                  </a:graphicData>
                </a:graphic>
              </wp:anchor>
            </w:drawing>
          </mc:Choice>
          <mc:Fallback>
            <w:pict>
              <v:shape id="_x0000_s1127" type="#_x0000_t202" style="position:absolute;margin-left:38.7pt;margin-top:260.3pt;width:410.5pt;height:82.1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" filled="f" stroked="f">
                <v:textbox style="mso-fit-shape-to-text:t" inset="2.52708mm,1.2642mm,2.52708mm,1.2642mm">
                  <w:txbxContent>
                    <w:p w:rsidR="002166E0" w:rsidRDefault="002166E0" w:rsidP="008202DA">
                      <w:pPr>
                        <w:pStyle w:val="NormalWeb"/>
                        <w:spacing w:before="0" w:beforeAutospacing="0" w:after="0" w:afterAutospacing="0"/>
                        <w:jc w:val="center"/>
                      </w:pPr>
                      <w:r w:rsidRPr="008202DA">
                        <w:rPr>
                          <w:rFonts w:asciiTheme="minorHAnsi" w:hAnsi="Calibri" w:cstheme="minorBidi"/>
                          <w:b/>
                          <w:bCs/>
                          <w:color w:val="000000"/>
                          <w:spacing w:val="120"/>
                          <w:kern w:val="24"/>
                          <w:sz w:val="60"/>
                          <w:szCs w:val="60"/>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t>DURUM</w:t>
                      </w:r>
                    </w:p>
                    <w:p w:rsidR="002166E0" w:rsidRDefault="002166E0" w:rsidP="008202DA">
                      <w:pPr>
                        <w:pStyle w:val="NormalWeb"/>
                        <w:spacing w:before="0" w:beforeAutospacing="0" w:after="0" w:afterAutospacing="0"/>
                        <w:jc w:val="center"/>
                      </w:pPr>
                      <w:r w:rsidRPr="008202DA">
                        <w:rPr>
                          <w:rFonts w:asciiTheme="minorHAnsi" w:hAnsi="Calibri" w:cstheme="minorBidi"/>
                          <w:b/>
                          <w:bCs/>
                          <w:color w:val="000000"/>
                          <w:spacing w:val="120"/>
                          <w:kern w:val="24"/>
                          <w:sz w:val="60"/>
                          <w:szCs w:val="60"/>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t>ANALİZİ</w:t>
                      </w:r>
                    </w:p>
                  </w:txbxContent>
                </v:textbox>
              </v:shape>
            </w:pict>
          </mc:Fallback>
        </mc:AlternateContent>
      </w:r>
      <w:r w:rsidRPr="008202DA">
        <w:rPr>
          <w:noProof/>
          <w:lang w:eastAsia="tr-TR"/>
        </w:rPr>
        <mc:AlternateContent>
          <mc:Choice Requires="wps">
            <w:drawing>
              <wp:anchor distT="0" distB="0" distL="114300" distR="114300" simplePos="0" relativeHeight="251782144" behindDoc="0" locked="0" layoutInCell="1" allowOverlap="1" wp14:anchorId="14435350" wp14:editId="75DFDDD4">
                <wp:simplePos x="0" y="0"/>
                <wp:positionH relativeFrom="column">
                  <wp:posOffset>1520190</wp:posOffset>
                </wp:positionH>
                <wp:positionV relativeFrom="paragraph">
                  <wp:posOffset>2000885</wp:posOffset>
                </wp:positionV>
                <wp:extent cx="3024972" cy="726304"/>
                <wp:effectExtent l="0" t="0" r="0" b="0"/>
                <wp:wrapNone/>
                <wp:docPr id="89094" name="Dikdörtgen 22"/>
                <wp:cNvGraphicFramePr/>
                <a:graphic xmlns:a="http://schemas.openxmlformats.org/drawingml/2006/main">
                  <a:graphicData uri="http://schemas.microsoft.com/office/word/2010/wordprocessingShape">
                    <wps:wsp>
                      <wps:cNvSpPr/>
                      <wps:spPr>
                        <a:xfrm>
                          <a:off x="0" y="0"/>
                          <a:ext cx="3024972" cy="726304"/>
                        </a:xfrm>
                        <a:prstGeom prst="rect">
                          <a:avLst/>
                        </a:prstGeom>
                      </wps:spPr>
                      <wps:txbx>
                        <w:txbxContent>
                          <w:p w:rsidR="00686860" w:rsidRPr="008D78B1" w:rsidRDefault="00686860" w:rsidP="008202DA">
                            <w:pPr>
                              <w:pStyle w:val="NormalWeb"/>
                              <w:spacing w:before="0" w:beforeAutospacing="0" w:after="0" w:afterAutospacing="0"/>
                              <w:jc w:val="center"/>
                              <w:rPr>
                                <w14:props3d w14:extrusionH="57150" w14:contourW="0" w14:prstMaterial="metal">
                                  <w14:bevelT w14:w="38100" w14:h="25400" w14:prst="circle"/>
                                  <w14:contourClr>
                                    <w14:schemeClr w14:val="bg2"/>
                                  </w14:contourClr>
                                </w14:props3d>
                              </w:rPr>
                            </w:pPr>
                            <w:r w:rsidRPr="008D78B1">
                              <w:rPr>
                                <w:b/>
                                <w:bCs/>
                                <w:color w:val="000000"/>
                                <w:sz w:val="82"/>
                                <w:szCs w:val="82"/>
                                <w14:textFill>
                                  <w14:solidFill>
                                    <w14:srgbClr w14:val="000000">
                                      <w14:shade w14:val="50000"/>
                                    </w14:srgbClr>
                                  </w14:solidFill>
                                </w14:textFill>
                                <w14:props3d w14:extrusionH="57150" w14:contourW="0" w14:prstMaterial="metal">
                                  <w14:bevelT w14:w="38100" w14:h="25400" w14:prst="circle"/>
                                  <w14:contourClr>
                                    <w14:schemeClr w14:val="bg2"/>
                                  </w14:contourClr>
                                </w14:props3d>
                              </w:rPr>
                              <w:t>II. BÖLÜM</w:t>
                            </w:r>
                          </w:p>
                        </w:txbxContent>
                      </wps:txbx>
                      <wps:bodyPr lIns="90975" tIns="45511" rIns="90975" bIns="45511">
                        <a:spAutoFit/>
                        <a:scene3d>
                          <a:camera prst="orthographicFront"/>
                          <a:lightRig rig="balanced" dir="t">
                            <a:rot lat="0" lon="0" rev="2100000"/>
                          </a:lightRig>
                        </a:scene3d>
                        <a:sp3d extrusionH="57150" prstMaterial="metal">
                          <a:bevelT w="38100" h="25400"/>
                          <a:contourClr>
                            <a:schemeClr val="bg2"/>
                          </a:contourClr>
                        </a:sp3d>
                      </wps:bodyPr>
                    </wps:wsp>
                  </a:graphicData>
                </a:graphic>
              </wp:anchor>
            </w:drawing>
          </mc:Choice>
          <mc:Fallback>
            <w:pict>
              <v:rect id="_x0000_s1128" style="position:absolute;margin-left:119.7pt;margin-top:157.55pt;width:238.2pt;height:57.2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" filled="f" stroked="f">
                <v:textbox style="mso-fit-shape-to-text:t" inset="2.52708mm,1.2642mm,2.52708mm,1.2642mm">
                  <w:txbxContent>
                    <w:p w:rsidR="002166E0" w:rsidRPr="008D78B1" w:rsidRDefault="002166E0" w:rsidP="008202DA">
                      <w:pPr>
                        <w:pStyle w:val="NormalWeb"/>
                        <w:spacing w:before="0" w:beforeAutospacing="0" w:after="0" w:afterAutospacing="0"/>
                        <w:jc w:val="center"/>
                        <w:rPr>
                          <w14:props3d w14:extrusionH="57150" w14:contourW="0" w14:prstMaterial="metal">
                            <w14:bevelT w14:w="38100" w14:h="25400" w14:prst="circle"/>
                            <w14:contourClr>
                              <w14:schemeClr w14:val="bg2"/>
                            </w14:contourClr>
                          </w14:props3d>
                        </w:rPr>
                      </w:pPr>
                      <w:r w:rsidRPr="008D78B1">
                        <w:rPr>
                          <w:b/>
                          <w:bCs/>
                          <w:color w:val="000000"/>
                          <w:sz w:val="82"/>
                          <w:szCs w:val="82"/>
                          <w14:textFill>
                            <w14:solidFill>
                              <w14:srgbClr w14:val="000000">
                                <w14:shade w14:val="50000"/>
                              </w14:srgbClr>
                            </w14:solidFill>
                          </w14:textFill>
                          <w14:props3d w14:extrusionH="57150" w14:contourW="0" w14:prstMaterial="metal">
                            <w14:bevelT w14:w="38100" w14:h="25400" w14:prst="circle"/>
                            <w14:contourClr>
                              <w14:schemeClr w14:val="bg2"/>
                            </w14:contourClr>
                          </w14:props3d>
                        </w:rPr>
                        <w:t>II. BÖLÜM</w:t>
                      </w:r>
                    </w:p>
                  </w:txbxContent>
                </v:textbox>
              </v:rect>
            </w:pict>
          </mc:Fallback>
        </mc:AlternateContent>
      </w:r>
      <w:r w:rsidRPr="008202DA">
        <w:rPr>
          <w:noProof/>
          <w:lang w:eastAsia="tr-TR"/>
        </w:rPr>
        <w:drawing>
          <wp:anchor distT="0" distB="0" distL="114300" distR="114300" simplePos="0" relativeHeight="251783168" behindDoc="0" locked="0" layoutInCell="1" allowOverlap="1" wp14:anchorId="284E0FF1" wp14:editId="55C66931">
            <wp:simplePos x="0" y="0"/>
            <wp:positionH relativeFrom="column">
              <wp:posOffset>970280</wp:posOffset>
            </wp:positionH>
            <wp:positionV relativeFrom="paragraph">
              <wp:posOffset>4930775</wp:posOffset>
            </wp:positionV>
            <wp:extent cx="4257675" cy="3194050"/>
            <wp:effectExtent l="0" t="0" r="9525" b="6350"/>
            <wp:wrapNone/>
            <wp:docPr id="921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71"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57675" cy="319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8202DA">
        <w:rPr>
          <w:noProof/>
          <w:lang w:eastAsia="tr-TR"/>
        </w:rPr>
        <mc:AlternateContent>
          <mc:Choice Requires="wps">
            <w:drawing>
              <wp:anchor distT="0" distB="0" distL="114300" distR="114300" simplePos="0" relativeHeight="251784192" behindDoc="0" locked="0" layoutInCell="1" allowOverlap="1" wp14:anchorId="37BE5212" wp14:editId="1B5F4B24">
                <wp:simplePos x="0" y="0"/>
                <wp:positionH relativeFrom="column">
                  <wp:posOffset>-674370</wp:posOffset>
                </wp:positionH>
                <wp:positionV relativeFrom="paragraph">
                  <wp:posOffset>8302625</wp:posOffset>
                </wp:positionV>
                <wp:extent cx="461963" cy="307975"/>
                <wp:effectExtent l="0" t="0" r="0" b="0"/>
                <wp:wrapNone/>
                <wp:docPr id="92172" name="Metin kutusu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3"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8202DA">
                            <w:pPr>
                              <w:pStyle w:val="NormalWeb"/>
                              <w:spacing w:before="0" w:beforeAutospacing="0" w:after="0" w:afterAutospacing="0"/>
                              <w:textAlignment w:val="baseline"/>
                            </w:pPr>
                            <w:r>
                              <w:rPr>
                                <w:rFonts w:ascii="Garamond" w:hAnsi="Garamond" w:cstheme="minorBidi"/>
                                <w:b/>
                                <w:bCs/>
                                <w:color w:val="FFFFFF" w:themeColor="background1"/>
                                <w:kern w:val="24"/>
                                <w:sz w:val="28"/>
                                <w:szCs w:val="28"/>
                              </w:rPr>
                              <w:t>5</w:t>
                            </w:r>
                          </w:p>
                        </w:txbxContent>
                      </wps:txbx>
                      <wps:bodyPr>
                        <a:spAutoFit/>
                      </wps:bodyPr>
                    </wps:wsp>
                  </a:graphicData>
                </a:graphic>
              </wp:anchor>
            </w:drawing>
          </mc:Choice>
          <mc:Fallback>
            <w:pict>
              <v:shape id="Metin kutusu 25" o:spid="_x0000_s1129" type="#_x0000_t202" style="position:absolute;margin-left:-53.1pt;margin-top:653.75pt;width:36.4pt;height:24.25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" filled="f" stroked="f">
                <v:textbox style="mso-fit-shape-to-text:t">
                  <w:txbxContent>
                    <w:p w:rsidR="002166E0" w:rsidRDefault="002166E0" w:rsidP="008202DA">
                      <w:pPr>
                        <w:pStyle w:val="NormalWeb"/>
                        <w:spacing w:before="0" w:beforeAutospacing="0" w:after="0" w:afterAutospacing="0"/>
                        <w:textAlignment w:val="baseline"/>
                      </w:pPr>
                      <w:r>
                        <w:rPr>
                          <w:rFonts w:ascii="Garamond" w:hAnsi="Garamond" w:cstheme="minorBidi"/>
                          <w:b/>
                          <w:bCs/>
                          <w:color w:val="FFFFFF" w:themeColor="background1"/>
                          <w:kern w:val="24"/>
                          <w:sz w:val="28"/>
                          <w:szCs w:val="28"/>
                        </w:rPr>
                        <w:t>5</w:t>
                      </w:r>
                    </w:p>
                  </w:txbxContent>
                </v:textbox>
              </v:shape>
            </w:pict>
          </mc:Fallback>
        </mc:AlternateContent>
      </w:r>
      <w:r w:rsidRPr="008202DA">
        <w:rPr>
          <w:noProof/>
          <w:lang w:eastAsia="tr-TR"/>
        </w:rPr>
        <w:drawing>
          <wp:anchor distT="0" distB="0" distL="114300" distR="114300" simplePos="0" relativeHeight="251785216" behindDoc="0" locked="0" layoutInCell="1" allowOverlap="1" wp14:anchorId="31D26C4F" wp14:editId="7091F06F">
            <wp:simplePos x="0" y="0"/>
            <wp:positionH relativeFrom="column">
              <wp:posOffset>1857375</wp:posOffset>
            </wp:positionH>
            <wp:positionV relativeFrom="paragraph">
              <wp:posOffset>-250825</wp:posOffset>
            </wp:positionV>
            <wp:extent cx="2025650" cy="2027237"/>
            <wp:effectExtent l="0" t="0" r="0" b="0"/>
            <wp:wrapNone/>
            <wp:docPr id="9217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73" name="Resim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25650" cy="2027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301C13" w:rsidRDefault="00301C13"/>
    <w:p w:rsidR="00301C13" w:rsidRDefault="00301C13"/>
    <w:p w:rsidR="00301C13" w:rsidRDefault="00301C13"/>
    <w:p w:rsidR="00301C13" w:rsidRDefault="008202DA">
      <w:r w:rsidRPr="008202DA">
        <w:rPr>
          <w:noProof/>
          <w:lang w:eastAsia="tr-TR"/>
        </w:rPr>
        <w:drawing>
          <wp:anchor distT="0" distB="0" distL="114300" distR="114300" simplePos="0" relativeHeight="251774976" behindDoc="0" locked="0" layoutInCell="1" allowOverlap="1" wp14:anchorId="40DE0B14" wp14:editId="215BE7C4">
            <wp:simplePos x="0" y="0"/>
            <wp:positionH relativeFrom="column">
              <wp:posOffset>-860884</wp:posOffset>
            </wp:positionH>
            <wp:positionV relativeFrom="paragraph">
              <wp:posOffset>278806</wp:posOffset>
            </wp:positionV>
            <wp:extent cx="7560945" cy="8247343"/>
            <wp:effectExtent l="0" t="0" r="1905" b="1905"/>
            <wp:wrapNone/>
            <wp:docPr id="9216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63" name="Resim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560979" cy="8247380"/>
                    </a:xfrm>
                    <a:prstGeom prst="rect">
                      <a:avLst/>
                    </a:prstGeom>
                    <a:noFill/>
                    <a:ln>
                      <a:noFill/>
                    </a:ln>
                    <a:extLst/>
                  </pic:spPr>
                </pic:pic>
              </a:graphicData>
            </a:graphic>
            <wp14:sizeRelH relativeFrom="margin">
              <wp14:pctWidth>0</wp14:pctWidth>
            </wp14:sizeRelH>
          </wp:anchor>
        </w:drawing>
      </w:r>
    </w:p>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AE07F0">
      <w:r w:rsidRPr="00D65EDA">
        <w:rPr>
          <w:noProof/>
          <w:lang w:eastAsia="tr-TR"/>
        </w:rPr>
        <mc:AlternateContent>
          <mc:Choice Requires="wps">
            <w:drawing>
              <wp:anchor distT="0" distB="0" distL="114300" distR="114300" simplePos="0" relativeHeight="252116992" behindDoc="0" locked="0" layoutInCell="1" allowOverlap="1" wp14:anchorId="795D4C6F" wp14:editId="0B4A29ED">
                <wp:simplePos x="0" y="0"/>
                <wp:positionH relativeFrom="column">
                  <wp:posOffset>-579120</wp:posOffset>
                </wp:positionH>
                <wp:positionV relativeFrom="paragraph">
                  <wp:posOffset>494665</wp:posOffset>
                </wp:positionV>
                <wp:extent cx="461645" cy="307975"/>
                <wp:effectExtent l="0" t="0" r="0" b="0"/>
                <wp:wrapNone/>
                <wp:docPr id="62" name="Metin kutusu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7F0" w:rsidRDefault="00AE07F0" w:rsidP="00AE07F0">
                            <w:pPr>
                              <w:pStyle w:val="NormalWeb"/>
                              <w:spacing w:before="0" w:beforeAutospacing="0" w:after="0" w:afterAutospacing="0"/>
                              <w:jc w:val="center"/>
                              <w:textAlignment w:val="baseline"/>
                            </w:pPr>
                            <w:r>
                              <w:rPr>
                                <w:rFonts w:ascii="Garamond" w:hAnsi="Garamond" w:cstheme="minorBidi"/>
                                <w:b/>
                                <w:bCs/>
                                <w:color w:val="000000"/>
                                <w:kern w:val="24"/>
                                <w:sz w:val="28"/>
                                <w:szCs w:val="28"/>
                              </w:rPr>
                              <w:t>5</w:t>
                            </w:r>
                          </w:p>
                        </w:txbxContent>
                      </wps:txbx>
                      <wps:bodyPr lIns="90957" tIns="45502" rIns="90957" bIns="45502">
                        <a:spAutoFit/>
                      </wps:bodyPr>
                    </wps:wsp>
                  </a:graphicData>
                </a:graphic>
              </wp:anchor>
            </w:drawing>
          </mc:Choice>
          <mc:Fallback>
            <w:pict>
              <v:shapetype id="_x0000_t202" coordsize="21600,21600" o:spt="202" path="m,l,21600r21600,l21600,xe">
                <v:stroke joinstyle="miter"/>
                <v:path gradientshapeok="t" o:connecttype="rect"/>
              </v:shapetype>
              <v:shape id="_x0000_s1130" type="#_x0000_t202" style="position:absolute;margin-left:-45.6pt;margin-top:38.95pt;width:36.35pt;height:24.25pt;z-index:252116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" filled="f" stroked="f">
                <v:textbox style="mso-fit-shape-to-text:t" inset="2.52658mm,1.2639mm,2.52658mm,1.2639mm">
                  <w:txbxContent>
                    <w:p w:rsidR="00AE07F0" w:rsidRDefault="00AE07F0" w:rsidP="00AE07F0">
                      <w:pPr>
                        <w:pStyle w:val="NormalWeb"/>
                        <w:spacing w:before="0" w:beforeAutospacing="0" w:after="0" w:afterAutospacing="0"/>
                        <w:jc w:val="center"/>
                        <w:textAlignment w:val="baseline"/>
                      </w:pPr>
                      <w:r>
                        <w:rPr>
                          <w:rFonts w:ascii="Garamond" w:hAnsi="Garamond" w:cstheme="minorBidi"/>
                          <w:b/>
                          <w:bCs/>
                          <w:color w:val="000000"/>
                          <w:kern w:val="24"/>
                          <w:sz w:val="28"/>
                          <w:szCs w:val="28"/>
                        </w:rPr>
                        <w:t>5</w:t>
                      </w:r>
                    </w:p>
                  </w:txbxContent>
                </v:textbox>
              </v:shape>
            </w:pict>
          </mc:Fallback>
        </mc:AlternateContent>
      </w:r>
    </w:p>
    <w:p w:rsidR="00301C13" w:rsidRDefault="008202DA">
      <w:r w:rsidRPr="008202DA">
        <w:rPr>
          <w:noProof/>
          <w:lang w:eastAsia="tr-TR"/>
        </w:rPr>
        <w:lastRenderedPageBreak/>
        <mc:AlternateContent>
          <mc:Choice Requires="wpg">
            <w:drawing>
              <wp:anchor distT="0" distB="0" distL="114300" distR="114300" simplePos="0" relativeHeight="251788288" behindDoc="0" locked="0" layoutInCell="1" allowOverlap="1" wp14:anchorId="33ED8DD9" wp14:editId="3B679E0A">
                <wp:simplePos x="0" y="0"/>
                <wp:positionH relativeFrom="column">
                  <wp:posOffset>-518160</wp:posOffset>
                </wp:positionH>
                <wp:positionV relativeFrom="paragraph">
                  <wp:posOffset>-475615</wp:posOffset>
                </wp:positionV>
                <wp:extent cx="6638925" cy="410845"/>
                <wp:effectExtent l="76200" t="38100" r="9525" b="122555"/>
                <wp:wrapNone/>
                <wp:docPr id="89096" name="Grup 12"/>
                <wp:cNvGraphicFramePr/>
                <a:graphic xmlns:a="http://schemas.openxmlformats.org/drawingml/2006/main">
                  <a:graphicData uri="http://schemas.microsoft.com/office/word/2010/wordprocessingGroup">
                    <wpg:wgp>
                      <wpg:cNvGrpSpPr/>
                      <wpg:grpSpPr bwMode="auto">
                        <a:xfrm>
                          <a:off x="0" y="0"/>
                          <a:ext cx="6638925" cy="410845"/>
                          <a:chOff x="0" y="0"/>
                          <a:chExt cx="5975601" cy="285751"/>
                        </a:xfrm>
                      </wpg:grpSpPr>
                      <wps:wsp>
                        <wps:cNvPr id="89097" name="Yuvarlatılmış Dikdörtgen 89097"/>
                        <wps:cNvSpPr>
                          <a:spLocks noChangeArrowheads="1"/>
                        </wps:cNvSpPr>
                        <wps:spPr bwMode="auto">
                          <a:xfrm>
                            <a:off x="833855" y="0"/>
                            <a:ext cx="5141746" cy="285751"/>
                          </a:xfrm>
                          <a:prstGeom prst="roundRect">
                            <a:avLst>
                              <a:gd name="adj" fmla="val 16667"/>
                            </a:avLst>
                          </a:prstGeom>
                          <a:gradFill rotWithShape="1">
                            <a:gsLst>
                              <a:gs pos="0">
                                <a:srgbClr val="9B2D2A"/>
                              </a:gs>
                              <a:gs pos="80000">
                                <a:srgbClr val="CB3D3A"/>
                              </a:gs>
                              <a:gs pos="100000">
                                <a:srgbClr val="CE3B37"/>
                              </a:gs>
                            </a:gsLst>
                            <a:lin ang="16200000"/>
                          </a:gradFill>
                          <a:ln>
                            <a:noFill/>
                          </a:ln>
                          <a:effectLst>
                            <a:outerShdw dist="23000" dir="5400000" rotWithShape="0">
                              <a:srgbClr val="000000">
                                <a:alpha val="34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686860" w:rsidRDefault="00686860" w:rsidP="008202DA">
                              <w:pPr>
                                <w:pStyle w:val="NormalWeb"/>
                                <w:spacing w:before="0" w:beforeAutospacing="0" w:after="0" w:afterAutospacing="0"/>
                                <w:textAlignment w:val="baseline"/>
                              </w:pPr>
                              <w:r>
                                <w:rPr>
                                  <w:rFonts w:ascii="Calibri" w:hAnsi="Calibri" w:cs="Arial"/>
                                  <w:b/>
                                  <w:bCs/>
                                  <w:color w:val="FFFFFF"/>
                                  <w:kern w:val="24"/>
                                  <w:sz w:val="32"/>
                                  <w:szCs w:val="32"/>
                                </w:rPr>
                                <w:t>DURUM ANALİZİ</w:t>
                              </w:r>
                            </w:p>
                          </w:txbxContent>
                        </wps:txbx>
                        <wps:bodyPr anchor="ctr"/>
                      </wps:wsp>
                      <wps:wsp>
                        <wps:cNvPr id="89098" name="Yuvarlatılmış Dikdörtgen 89098"/>
                        <wps:cNvSpPr/>
                        <wps:spPr>
                          <a:xfrm>
                            <a:off x="0" y="1"/>
                            <a:ext cx="774784" cy="285749"/>
                          </a:xfrm>
                          <a:prstGeom prst="roundRect">
                            <a:avLst/>
                          </a:prstGeom>
                        </wps:spPr>
                        <wps:style>
                          <a:lnRef idx="0">
                            <a:schemeClr val="accent2"/>
                          </a:lnRef>
                          <a:fillRef idx="3">
                            <a:schemeClr val="accent2"/>
                          </a:fillRef>
                          <a:effectRef idx="3">
                            <a:schemeClr val="accent2"/>
                          </a:effectRef>
                          <a:fontRef idx="minor">
                            <a:schemeClr val="lt1"/>
                          </a:fontRef>
                        </wps:style>
                        <wps:txbx>
                          <w:txbxContent>
                            <w:p w:rsidR="00686860" w:rsidRDefault="00686860" w:rsidP="008202DA">
                              <w:pPr>
                                <w:pStyle w:val="NormalWeb"/>
                                <w:spacing w:before="0" w:beforeAutospacing="0" w:after="0" w:afterAutospacing="0"/>
                                <w:jc w:val="center"/>
                              </w:pPr>
                              <w:r w:rsidRPr="008202DA">
                                <w:rPr>
                                  <w:rFonts w:asciiTheme="minorHAnsi" w:hAnsi="Calibri" w:cstheme="minorBidi"/>
                                  <w:b/>
                                  <w:bCs/>
                                  <w:kern w:val="24"/>
                                  <w:sz w:val="32"/>
                                  <w:szCs w:val="32"/>
                                  <w14:shadow w14:blurRad="38100" w14:dist="38100" w14:dir="2700000" w14:sx="100000" w14:sy="100000" w14:kx="0" w14:ky="0" w14:algn="tl">
                                    <w14:srgbClr w14:val="000000">
                                      <w14:alpha w14:val="57000"/>
                                    </w14:srgbClr>
                                  </w14:shadow>
                                  <w14:textFill>
                                    <w14:solidFill>
                                      <w14:srgbClr w14:val="FFFFFF"/>
                                    </w14:solidFill>
                                  </w14:textFill>
                                </w:rPr>
                                <w:t>1</w:t>
                              </w:r>
                            </w:p>
                          </w:txbxContent>
                        </wps:txbx>
                        <wps:bodyPr anchor="ctr"/>
                      </wps:wsp>
                    </wpg:wgp>
                  </a:graphicData>
                </a:graphic>
              </wp:anchor>
            </w:drawing>
          </mc:Choice>
          <mc:Fallback>
            <w:pict>
              <v:group id="_x0000_s1130" style="position:absolute;margin-left:-40.8pt;margin-top:-37.45pt;width:522.75pt;height:32.35pt;z-index:251788288" coordsize="59756,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">
                <v:roundrect id="Yuvarlatılmış Dikdörtgen 89097" o:spid="_x0000_s1131" style="position:absolute;left:8338;width:51418;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R18MgA&#10;AADeAAAADwAAAGRycy9kb3ducmV2LnhtbESPX0vDMBTF34V9h3CFvYhLV/yz1WZDBoPBRHDq+6W5&#10;NrXJTW2yte7TG0Hw8XDO+R1OuR6dFSfqQ+NZwXyWgSCuvG64VvD2ur1egAgRWaP1TAq+KcB6Nbko&#10;sdB+4Bc6HWItEoRDgQpMjF0hZagMOQwz3xEn78P3DmOSfS11j0OCOyvzLLuTDhtOCwY72hiq2sPR&#10;KXi/eTa3T7a92uw5z50bPusve1Zqejk+PoCINMb/8F97pxUsltnyHn7vpCs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1HXwyAAAAN4AAAAPAAAAAAAAAAAAAAAAAJgCAABk&#10;cnMvZG93bnJldi54bWxQSwUGAAAAAAQABAD1AAAAjQMAAAAA&#10;" fillcolor="#9b2d2a" stroked="f">
                  <v:fill color2="#ce3b37" rotate="t" angle="180" colors="0 #9b2d2a;52429f #cb3d3a;1 #ce3b37" focus="100%" type="gradient">
                    <o:fill v:ext="view" type="gradientUnscaled"/>
                  </v:fill>
                  <v:shadow on="t" color="black" opacity="22936f" origin=",.5" offset="0,.63889mm"/>
                  <v:textbox>
                    <w:txbxContent>
                      <w:p w:rsidR="002166E0" w:rsidRDefault="002166E0" w:rsidP="008202DA">
                        <w:pPr>
                          <w:pStyle w:val="NormalWeb"/>
                          <w:spacing w:before="0" w:beforeAutospacing="0" w:after="0" w:afterAutospacing="0"/>
                          <w:textAlignment w:val="baseline"/>
                        </w:pPr>
                        <w:r>
                          <w:rPr>
                            <w:rFonts w:ascii="Calibri" w:hAnsi="Calibri" w:cs="Arial"/>
                            <w:b/>
                            <w:bCs/>
                            <w:color w:val="FFFFFF"/>
                            <w:kern w:val="24"/>
                            <w:sz w:val="32"/>
                            <w:szCs w:val="32"/>
                          </w:rPr>
                          <w:t>DURUM ANALİZİ</w:t>
                        </w:r>
                      </w:p>
                    </w:txbxContent>
                  </v:textbox>
                </v:roundrect>
                <v:roundrect id="Yuvarlatılmış Dikdörtgen 89098" o:spid="_x0000_s1132" style="position:absolute;width:7747;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qwQsIA&#10;AADeAAAADwAAAGRycy9kb3ducmV2LnhtbERPy4rCMBTdC/MP4Qqz01QXg3ZMi44Kghtf4PbS3GmC&#10;zU1ponb+frIQXB7Oe1H2rhEP6oL1rGAyzkAQV15brhVcztvRDESIyBobz6TgjwKUxcdggbn2Tz7S&#10;4xRrkUI45KjAxNjmUobKkMMw9i1x4n595zAm2NVSd/hM4a6R0yz7kg4tpwaDLf0Yqm6nu1NwWx3W&#10;5mKvO3nf234S6+Ny0xqlPof98htEpD6+xS/3TiuYzbN52pvupCsg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CrBCwgAAAN4AAAAPAAAAAAAAAAAAAAAAAJgCAABkcnMvZG93&#10;bnJldi54bWxQSwUGAAAAAAQABAD1AAAAhwMAAAAA&#10;" fillcolor="#652523 [1637]" stroked="f">
                  <v:fill color2="#ba4442 [3013]" rotate="t" angle="180" colors="0 #9b2d2a;52429f #cb3d3a;1 #ce3b37" focus="100%" type="gradient">
                    <o:fill v:ext="view" type="gradientUnscaled"/>
                  </v:fill>
                  <v:shadow on="t" color="black" opacity="22937f" origin=",.5" offset="0,.63889mm"/>
                  <v:textbox>
                    <w:txbxContent>
                      <w:p w:rsidR="002166E0" w:rsidRDefault="002166E0" w:rsidP="008202DA">
                        <w:pPr>
                          <w:pStyle w:val="NormalWeb"/>
                          <w:spacing w:before="0" w:beforeAutospacing="0" w:after="0" w:afterAutospacing="0"/>
                          <w:jc w:val="center"/>
                        </w:pPr>
                        <w:r w:rsidRPr="008202DA">
                          <w:rPr>
                            <w:rFonts w:asciiTheme="minorHAnsi" w:hAnsi="Calibri" w:cstheme="minorBidi"/>
                            <w:b/>
                            <w:bCs/>
                            <w:kern w:val="24"/>
                            <w:sz w:val="32"/>
                            <w:szCs w:val="32"/>
                            <w14:shadow w14:blurRad="38100" w14:dist="38100" w14:dir="2700000" w14:sx="100000" w14:sy="100000" w14:kx="0" w14:ky="0" w14:algn="tl">
                              <w14:srgbClr w14:val="000000">
                                <w14:alpha w14:val="57000"/>
                              </w14:srgbClr>
                            </w14:shadow>
                            <w14:textFill>
                              <w14:solidFill>
                                <w14:srgbClr w14:val="FFFFFF"/>
                              </w14:solidFill>
                            </w14:textFill>
                          </w:rPr>
                          <w:t>1</w:t>
                        </w:r>
                      </w:p>
                    </w:txbxContent>
                  </v:textbox>
                </v:roundrect>
              </v:group>
            </w:pict>
          </mc:Fallback>
        </mc:AlternateContent>
      </w:r>
      <w:r w:rsidRPr="008202DA">
        <w:rPr>
          <w:noProof/>
          <w:lang w:eastAsia="tr-TR"/>
        </w:rPr>
        <mc:AlternateContent>
          <mc:Choice Requires="wps">
            <w:drawing>
              <wp:anchor distT="0" distB="0" distL="114300" distR="114300" simplePos="0" relativeHeight="251787264" behindDoc="0" locked="0" layoutInCell="1" allowOverlap="1" wp14:anchorId="0C55A08A" wp14:editId="4BFC9504">
                <wp:simplePos x="0" y="0"/>
                <wp:positionH relativeFrom="column">
                  <wp:posOffset>-452336</wp:posOffset>
                </wp:positionH>
                <wp:positionV relativeFrom="paragraph">
                  <wp:posOffset>178894</wp:posOffset>
                </wp:positionV>
                <wp:extent cx="6577013" cy="7781925"/>
                <wp:effectExtent l="0" t="0" r="0" b="0"/>
                <wp:wrapNone/>
                <wp:docPr id="94210" name="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7013" cy="778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8202DA">
                            <w:pPr>
                              <w:pStyle w:val="NormalWeb"/>
                              <w:tabs>
                                <w:tab w:val="left" w:pos="5820"/>
                              </w:tabs>
                              <w:kinsoku w:val="0"/>
                              <w:overflowPunct w:val="0"/>
                              <w:spacing w:before="0" w:beforeAutospacing="0" w:after="0" w:afterAutospacing="0" w:line="480" w:lineRule="auto"/>
                              <w:ind w:firstLine="562"/>
                              <w:jc w:val="both"/>
                              <w:textAlignment w:val="baseline"/>
                            </w:pPr>
                            <w:r>
                              <w:rPr>
                                <w:rFonts w:eastAsia="TimesNewRomanPSMT"/>
                                <w:color w:val="000000" w:themeColor="text1"/>
                                <w:kern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686860" w:rsidRDefault="00686860" w:rsidP="008202DA">
                            <w:pPr>
                              <w:pStyle w:val="NormalWeb"/>
                              <w:tabs>
                                <w:tab w:val="left" w:pos="5820"/>
                              </w:tabs>
                              <w:kinsoku w:val="0"/>
                              <w:overflowPunct w:val="0"/>
                              <w:spacing w:before="0" w:beforeAutospacing="0" w:after="0" w:afterAutospacing="0" w:line="480" w:lineRule="auto"/>
                              <w:ind w:firstLine="562"/>
                              <w:jc w:val="both"/>
                              <w:textAlignment w:val="baseline"/>
                            </w:pPr>
                            <w:r>
                              <w:rPr>
                                <w:rFonts w:eastAsia="TimesNewRomanPSMT"/>
                                <w:color w:val="000000" w:themeColor="text1"/>
                                <w:kern w:val="24"/>
                                <w:sz w:val="28"/>
                                <w:szCs w:val="28"/>
                              </w:rPr>
                              <w:t>Durum analizi bölümünde, aşağıdaki hususlarla ilgili analiz ve değerlendirmeler yapılmıştır;</w:t>
                            </w:r>
                          </w:p>
                          <w:p w:rsidR="00686860" w:rsidRDefault="00686860" w:rsidP="008202DA">
                            <w:pPr>
                              <w:pStyle w:val="NormalWeb"/>
                              <w:tabs>
                                <w:tab w:val="left" w:pos="5820"/>
                              </w:tabs>
                              <w:kinsoku w:val="0"/>
                              <w:overflowPunct w:val="0"/>
                              <w:spacing w:before="0" w:beforeAutospacing="0" w:after="0" w:afterAutospacing="0" w:line="480" w:lineRule="auto"/>
                              <w:ind w:firstLine="562"/>
                              <w:jc w:val="both"/>
                              <w:textAlignment w:val="baseline"/>
                            </w:pPr>
                            <w:r>
                              <w:rPr>
                                <w:rFonts w:eastAsia="TimesNewRomanPSMT"/>
                                <w:color w:val="000000" w:themeColor="text1"/>
                                <w:kern w:val="24"/>
                                <w:sz w:val="28"/>
                                <w:szCs w:val="28"/>
                              </w:rPr>
                              <w:t>• Kurumsal tarihçe</w:t>
                            </w:r>
                          </w:p>
                          <w:p w:rsidR="00686860" w:rsidRDefault="00686860" w:rsidP="008202DA">
                            <w:pPr>
                              <w:pStyle w:val="NormalWeb"/>
                              <w:tabs>
                                <w:tab w:val="left" w:pos="5820"/>
                              </w:tabs>
                              <w:kinsoku w:val="0"/>
                              <w:overflowPunct w:val="0"/>
                              <w:spacing w:before="0" w:beforeAutospacing="0" w:after="0" w:afterAutospacing="0" w:line="480" w:lineRule="auto"/>
                              <w:ind w:firstLine="562"/>
                              <w:jc w:val="both"/>
                              <w:textAlignment w:val="baseline"/>
                            </w:pPr>
                            <w:r>
                              <w:rPr>
                                <w:rFonts w:eastAsia="TimesNewRomanPSMT"/>
                                <w:color w:val="000000" w:themeColor="text1"/>
                                <w:kern w:val="24"/>
                                <w:sz w:val="28"/>
                                <w:szCs w:val="28"/>
                              </w:rPr>
                              <w:t>• Uygulanmakta olan planın değerlendirilmesi</w:t>
                            </w:r>
                          </w:p>
                          <w:p w:rsidR="00686860" w:rsidRDefault="00686860" w:rsidP="008202DA">
                            <w:pPr>
                              <w:pStyle w:val="NormalWeb"/>
                              <w:tabs>
                                <w:tab w:val="left" w:pos="5820"/>
                              </w:tabs>
                              <w:kinsoku w:val="0"/>
                              <w:overflowPunct w:val="0"/>
                              <w:spacing w:before="0" w:beforeAutospacing="0" w:after="0" w:afterAutospacing="0" w:line="480" w:lineRule="auto"/>
                              <w:ind w:firstLine="562"/>
                              <w:jc w:val="both"/>
                              <w:textAlignment w:val="baseline"/>
                            </w:pPr>
                            <w:r>
                              <w:rPr>
                                <w:rFonts w:eastAsia="TimesNewRomanPSMT"/>
                                <w:color w:val="000000" w:themeColor="text1"/>
                                <w:kern w:val="24"/>
                                <w:sz w:val="28"/>
                                <w:szCs w:val="28"/>
                              </w:rPr>
                              <w:t>• Mevzuat analizi</w:t>
                            </w:r>
                          </w:p>
                          <w:p w:rsidR="00686860" w:rsidRDefault="00686860" w:rsidP="008202DA">
                            <w:pPr>
                              <w:pStyle w:val="NormalWeb"/>
                              <w:tabs>
                                <w:tab w:val="left" w:pos="5820"/>
                              </w:tabs>
                              <w:kinsoku w:val="0"/>
                              <w:overflowPunct w:val="0"/>
                              <w:spacing w:before="0" w:beforeAutospacing="0" w:after="0" w:afterAutospacing="0" w:line="480" w:lineRule="auto"/>
                              <w:ind w:firstLine="562"/>
                              <w:jc w:val="both"/>
                              <w:textAlignment w:val="baseline"/>
                            </w:pPr>
                            <w:r>
                              <w:rPr>
                                <w:rFonts w:eastAsia="TimesNewRomanPSMT"/>
                                <w:color w:val="000000" w:themeColor="text1"/>
                                <w:kern w:val="24"/>
                                <w:sz w:val="28"/>
                                <w:szCs w:val="28"/>
                              </w:rPr>
                              <w:t>• Üst politika belgelerinin analizi</w:t>
                            </w:r>
                          </w:p>
                          <w:p w:rsidR="00686860" w:rsidRDefault="00686860" w:rsidP="008202DA">
                            <w:pPr>
                              <w:pStyle w:val="NormalWeb"/>
                              <w:tabs>
                                <w:tab w:val="left" w:pos="5820"/>
                              </w:tabs>
                              <w:kinsoku w:val="0"/>
                              <w:overflowPunct w:val="0"/>
                              <w:spacing w:before="0" w:beforeAutospacing="0" w:after="0" w:afterAutospacing="0" w:line="480" w:lineRule="auto"/>
                              <w:ind w:firstLine="562"/>
                              <w:jc w:val="both"/>
                              <w:textAlignment w:val="baseline"/>
                            </w:pPr>
                            <w:r>
                              <w:rPr>
                                <w:rFonts w:eastAsia="TimesNewRomanPSMT"/>
                                <w:color w:val="000000" w:themeColor="text1"/>
                                <w:kern w:val="24"/>
                                <w:sz w:val="28"/>
                                <w:szCs w:val="28"/>
                              </w:rPr>
                              <w:t>• Faaliyet alanları ile ürün ve hizmetlerin belirlenmesi</w:t>
                            </w:r>
                          </w:p>
                          <w:p w:rsidR="00686860" w:rsidRDefault="00686860" w:rsidP="008202DA">
                            <w:pPr>
                              <w:pStyle w:val="NormalWeb"/>
                              <w:tabs>
                                <w:tab w:val="left" w:pos="5820"/>
                              </w:tabs>
                              <w:kinsoku w:val="0"/>
                              <w:overflowPunct w:val="0"/>
                              <w:spacing w:before="0" w:beforeAutospacing="0" w:after="0" w:afterAutospacing="0" w:line="480" w:lineRule="auto"/>
                              <w:ind w:firstLine="562"/>
                              <w:jc w:val="both"/>
                              <w:textAlignment w:val="baseline"/>
                            </w:pPr>
                            <w:r>
                              <w:rPr>
                                <w:rFonts w:eastAsia="TimesNewRomanPSMT"/>
                                <w:color w:val="000000" w:themeColor="text1"/>
                                <w:kern w:val="24"/>
                                <w:sz w:val="28"/>
                                <w:szCs w:val="28"/>
                              </w:rPr>
                              <w:t>• Paydaş analizi</w:t>
                            </w:r>
                          </w:p>
                          <w:p w:rsidR="00686860" w:rsidRDefault="00686860" w:rsidP="008202DA">
                            <w:pPr>
                              <w:pStyle w:val="NormalWeb"/>
                              <w:tabs>
                                <w:tab w:val="left" w:pos="5820"/>
                              </w:tabs>
                              <w:kinsoku w:val="0"/>
                              <w:overflowPunct w:val="0"/>
                              <w:spacing w:before="0" w:beforeAutospacing="0" w:after="0" w:afterAutospacing="0" w:line="480" w:lineRule="auto"/>
                              <w:ind w:firstLine="562"/>
                              <w:jc w:val="both"/>
                              <w:textAlignment w:val="baseline"/>
                            </w:pPr>
                            <w:r>
                              <w:rPr>
                                <w:rFonts w:eastAsia="TimesNewRomanPSMT"/>
                                <w:color w:val="000000" w:themeColor="text1"/>
                                <w:kern w:val="24"/>
                                <w:sz w:val="28"/>
                                <w:szCs w:val="28"/>
                              </w:rPr>
                              <w:t>• Kuruluş içi analiz</w:t>
                            </w:r>
                          </w:p>
                          <w:p w:rsidR="00686860" w:rsidRDefault="00686860" w:rsidP="008202DA">
                            <w:pPr>
                              <w:pStyle w:val="NormalWeb"/>
                              <w:tabs>
                                <w:tab w:val="left" w:pos="5820"/>
                              </w:tabs>
                              <w:kinsoku w:val="0"/>
                              <w:overflowPunct w:val="0"/>
                              <w:spacing w:before="0" w:beforeAutospacing="0" w:after="0" w:afterAutospacing="0" w:line="480" w:lineRule="auto"/>
                              <w:ind w:firstLine="562"/>
                              <w:jc w:val="both"/>
                              <w:textAlignment w:val="baseline"/>
                            </w:pPr>
                            <w:r>
                              <w:rPr>
                                <w:rFonts w:eastAsia="TimesNewRomanPSMT"/>
                                <w:color w:val="000000" w:themeColor="text1"/>
                                <w:kern w:val="24"/>
                                <w:sz w:val="28"/>
                                <w:szCs w:val="28"/>
                              </w:rPr>
                              <w:t>• Dış çevre analizi (Politik, ekonomik, sosyal, teknolojik, yasal ve çevresel analiz)</w:t>
                            </w:r>
                          </w:p>
                          <w:p w:rsidR="00686860" w:rsidRDefault="00686860" w:rsidP="008202DA">
                            <w:pPr>
                              <w:pStyle w:val="NormalWeb"/>
                              <w:tabs>
                                <w:tab w:val="left" w:pos="5820"/>
                              </w:tabs>
                              <w:kinsoku w:val="0"/>
                              <w:overflowPunct w:val="0"/>
                              <w:spacing w:before="0" w:beforeAutospacing="0" w:after="0" w:afterAutospacing="0" w:line="480" w:lineRule="auto"/>
                              <w:ind w:firstLine="562"/>
                              <w:jc w:val="both"/>
                              <w:textAlignment w:val="baseline"/>
                            </w:pPr>
                            <w:r>
                              <w:rPr>
                                <w:rFonts w:eastAsia="TimesNewRomanPSMT"/>
                                <w:color w:val="000000" w:themeColor="text1"/>
                                <w:kern w:val="24"/>
                                <w:sz w:val="28"/>
                                <w:szCs w:val="28"/>
                              </w:rPr>
                              <w:t>• Güçlü ve zayıf yönler ile fırsatlar ve tehditler (GZFT) analizi</w:t>
                            </w:r>
                          </w:p>
                          <w:p w:rsidR="00686860" w:rsidRDefault="00686860" w:rsidP="008202DA">
                            <w:pPr>
                              <w:pStyle w:val="NormalWeb"/>
                              <w:tabs>
                                <w:tab w:val="left" w:pos="5820"/>
                              </w:tabs>
                              <w:kinsoku w:val="0"/>
                              <w:overflowPunct w:val="0"/>
                              <w:spacing w:before="0" w:beforeAutospacing="0" w:after="0" w:afterAutospacing="0" w:line="480" w:lineRule="auto"/>
                              <w:ind w:firstLine="562"/>
                              <w:jc w:val="both"/>
                              <w:textAlignment w:val="baseline"/>
                            </w:pPr>
                            <w:r>
                              <w:rPr>
                                <w:rFonts w:eastAsia="TimesNewRomanPSMT"/>
                                <w:color w:val="000000" w:themeColor="text1"/>
                                <w:kern w:val="24"/>
                                <w:sz w:val="28"/>
                                <w:szCs w:val="28"/>
                              </w:rPr>
                              <w:t>• Tespit ve ihtiyaçların belirlenmesi</w:t>
                            </w:r>
                          </w:p>
                        </w:txbxContent>
                      </wps:txbx>
                      <wps:bodyPr>
                        <a:spAutoFit/>
                      </wps:bodyPr>
                    </wps:wsp>
                  </a:graphicData>
                </a:graphic>
              </wp:anchor>
            </w:drawing>
          </mc:Choice>
          <mc:Fallback>
            <w:pict>
              <v:rect id="_x0000_s1133" style="position:absolute;margin-left:-35.6pt;margin-top:14.1pt;width:517.9pt;height:612.75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" filled="f" stroked="f">
                <v:textbox style="mso-fit-shape-to-text:t">
                  <w:txbxContent>
                    <w:p w:rsidR="002166E0" w:rsidRDefault="002166E0" w:rsidP="008202DA">
                      <w:pPr>
                        <w:pStyle w:val="NormalWeb"/>
                        <w:tabs>
                          <w:tab w:val="left" w:pos="5820"/>
                        </w:tabs>
                        <w:kinsoku w:val="0"/>
                        <w:overflowPunct w:val="0"/>
                        <w:spacing w:before="0" w:beforeAutospacing="0" w:after="0" w:afterAutospacing="0" w:line="480" w:lineRule="auto"/>
                        <w:ind w:firstLine="562"/>
                        <w:jc w:val="both"/>
                        <w:textAlignment w:val="baseline"/>
                      </w:pPr>
                      <w:r>
                        <w:rPr>
                          <w:rFonts w:eastAsia="TimesNewRomanPSMT"/>
                          <w:color w:val="000000" w:themeColor="text1"/>
                          <w:kern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2166E0" w:rsidRDefault="002166E0" w:rsidP="008202DA">
                      <w:pPr>
                        <w:pStyle w:val="NormalWeb"/>
                        <w:tabs>
                          <w:tab w:val="left" w:pos="5820"/>
                        </w:tabs>
                        <w:kinsoku w:val="0"/>
                        <w:overflowPunct w:val="0"/>
                        <w:spacing w:before="0" w:beforeAutospacing="0" w:after="0" w:afterAutospacing="0" w:line="480" w:lineRule="auto"/>
                        <w:ind w:firstLine="562"/>
                        <w:jc w:val="both"/>
                        <w:textAlignment w:val="baseline"/>
                      </w:pPr>
                      <w:r>
                        <w:rPr>
                          <w:rFonts w:eastAsia="TimesNewRomanPSMT"/>
                          <w:color w:val="000000" w:themeColor="text1"/>
                          <w:kern w:val="24"/>
                          <w:sz w:val="28"/>
                          <w:szCs w:val="28"/>
                        </w:rPr>
                        <w:t>Durum analizi bölümünde, aşağıdaki hususlarla ilgili analiz ve değerlendirmeler yapılmıştır;</w:t>
                      </w:r>
                    </w:p>
                    <w:p w:rsidR="002166E0" w:rsidRDefault="002166E0" w:rsidP="008202DA">
                      <w:pPr>
                        <w:pStyle w:val="NormalWeb"/>
                        <w:tabs>
                          <w:tab w:val="left" w:pos="5820"/>
                        </w:tabs>
                        <w:kinsoku w:val="0"/>
                        <w:overflowPunct w:val="0"/>
                        <w:spacing w:before="0" w:beforeAutospacing="0" w:after="0" w:afterAutospacing="0" w:line="480" w:lineRule="auto"/>
                        <w:ind w:firstLine="562"/>
                        <w:jc w:val="both"/>
                        <w:textAlignment w:val="baseline"/>
                      </w:pPr>
                      <w:r>
                        <w:rPr>
                          <w:rFonts w:eastAsia="TimesNewRomanPSMT"/>
                          <w:color w:val="000000" w:themeColor="text1"/>
                          <w:kern w:val="24"/>
                          <w:sz w:val="28"/>
                          <w:szCs w:val="28"/>
                        </w:rPr>
                        <w:t>• Kurumsal tarihçe</w:t>
                      </w:r>
                    </w:p>
                    <w:p w:rsidR="002166E0" w:rsidRDefault="002166E0" w:rsidP="008202DA">
                      <w:pPr>
                        <w:pStyle w:val="NormalWeb"/>
                        <w:tabs>
                          <w:tab w:val="left" w:pos="5820"/>
                        </w:tabs>
                        <w:kinsoku w:val="0"/>
                        <w:overflowPunct w:val="0"/>
                        <w:spacing w:before="0" w:beforeAutospacing="0" w:after="0" w:afterAutospacing="0" w:line="480" w:lineRule="auto"/>
                        <w:ind w:firstLine="562"/>
                        <w:jc w:val="both"/>
                        <w:textAlignment w:val="baseline"/>
                      </w:pPr>
                      <w:r>
                        <w:rPr>
                          <w:rFonts w:eastAsia="TimesNewRomanPSMT"/>
                          <w:color w:val="000000" w:themeColor="text1"/>
                          <w:kern w:val="24"/>
                          <w:sz w:val="28"/>
                          <w:szCs w:val="28"/>
                        </w:rPr>
                        <w:t>• Uygulanmakta olan planın değerlendirilmesi</w:t>
                      </w:r>
                    </w:p>
                    <w:p w:rsidR="002166E0" w:rsidRDefault="002166E0" w:rsidP="008202DA">
                      <w:pPr>
                        <w:pStyle w:val="NormalWeb"/>
                        <w:tabs>
                          <w:tab w:val="left" w:pos="5820"/>
                        </w:tabs>
                        <w:kinsoku w:val="0"/>
                        <w:overflowPunct w:val="0"/>
                        <w:spacing w:before="0" w:beforeAutospacing="0" w:after="0" w:afterAutospacing="0" w:line="480" w:lineRule="auto"/>
                        <w:ind w:firstLine="562"/>
                        <w:jc w:val="both"/>
                        <w:textAlignment w:val="baseline"/>
                      </w:pPr>
                      <w:r>
                        <w:rPr>
                          <w:rFonts w:eastAsia="TimesNewRomanPSMT"/>
                          <w:color w:val="000000" w:themeColor="text1"/>
                          <w:kern w:val="24"/>
                          <w:sz w:val="28"/>
                          <w:szCs w:val="28"/>
                        </w:rPr>
                        <w:t>• Mevzuat analizi</w:t>
                      </w:r>
                    </w:p>
                    <w:p w:rsidR="002166E0" w:rsidRDefault="002166E0" w:rsidP="008202DA">
                      <w:pPr>
                        <w:pStyle w:val="NormalWeb"/>
                        <w:tabs>
                          <w:tab w:val="left" w:pos="5820"/>
                        </w:tabs>
                        <w:kinsoku w:val="0"/>
                        <w:overflowPunct w:val="0"/>
                        <w:spacing w:before="0" w:beforeAutospacing="0" w:after="0" w:afterAutospacing="0" w:line="480" w:lineRule="auto"/>
                        <w:ind w:firstLine="562"/>
                        <w:jc w:val="both"/>
                        <w:textAlignment w:val="baseline"/>
                      </w:pPr>
                      <w:r>
                        <w:rPr>
                          <w:rFonts w:eastAsia="TimesNewRomanPSMT"/>
                          <w:color w:val="000000" w:themeColor="text1"/>
                          <w:kern w:val="24"/>
                          <w:sz w:val="28"/>
                          <w:szCs w:val="28"/>
                        </w:rPr>
                        <w:t>• Üst politika belgelerinin analizi</w:t>
                      </w:r>
                    </w:p>
                    <w:p w:rsidR="002166E0" w:rsidRDefault="002166E0" w:rsidP="008202DA">
                      <w:pPr>
                        <w:pStyle w:val="NormalWeb"/>
                        <w:tabs>
                          <w:tab w:val="left" w:pos="5820"/>
                        </w:tabs>
                        <w:kinsoku w:val="0"/>
                        <w:overflowPunct w:val="0"/>
                        <w:spacing w:before="0" w:beforeAutospacing="0" w:after="0" w:afterAutospacing="0" w:line="480" w:lineRule="auto"/>
                        <w:ind w:firstLine="562"/>
                        <w:jc w:val="both"/>
                        <w:textAlignment w:val="baseline"/>
                      </w:pPr>
                      <w:r>
                        <w:rPr>
                          <w:rFonts w:eastAsia="TimesNewRomanPSMT"/>
                          <w:color w:val="000000" w:themeColor="text1"/>
                          <w:kern w:val="24"/>
                          <w:sz w:val="28"/>
                          <w:szCs w:val="28"/>
                        </w:rPr>
                        <w:t>• Faaliyet alanları ile ürün ve hizmetlerin belirlenmesi</w:t>
                      </w:r>
                    </w:p>
                    <w:p w:rsidR="002166E0" w:rsidRDefault="002166E0" w:rsidP="008202DA">
                      <w:pPr>
                        <w:pStyle w:val="NormalWeb"/>
                        <w:tabs>
                          <w:tab w:val="left" w:pos="5820"/>
                        </w:tabs>
                        <w:kinsoku w:val="0"/>
                        <w:overflowPunct w:val="0"/>
                        <w:spacing w:before="0" w:beforeAutospacing="0" w:after="0" w:afterAutospacing="0" w:line="480" w:lineRule="auto"/>
                        <w:ind w:firstLine="562"/>
                        <w:jc w:val="both"/>
                        <w:textAlignment w:val="baseline"/>
                      </w:pPr>
                      <w:r>
                        <w:rPr>
                          <w:rFonts w:eastAsia="TimesNewRomanPSMT"/>
                          <w:color w:val="000000" w:themeColor="text1"/>
                          <w:kern w:val="24"/>
                          <w:sz w:val="28"/>
                          <w:szCs w:val="28"/>
                        </w:rPr>
                        <w:t>• Paydaş analizi</w:t>
                      </w:r>
                    </w:p>
                    <w:p w:rsidR="002166E0" w:rsidRDefault="002166E0" w:rsidP="008202DA">
                      <w:pPr>
                        <w:pStyle w:val="NormalWeb"/>
                        <w:tabs>
                          <w:tab w:val="left" w:pos="5820"/>
                        </w:tabs>
                        <w:kinsoku w:val="0"/>
                        <w:overflowPunct w:val="0"/>
                        <w:spacing w:before="0" w:beforeAutospacing="0" w:after="0" w:afterAutospacing="0" w:line="480" w:lineRule="auto"/>
                        <w:ind w:firstLine="562"/>
                        <w:jc w:val="both"/>
                        <w:textAlignment w:val="baseline"/>
                      </w:pPr>
                      <w:r>
                        <w:rPr>
                          <w:rFonts w:eastAsia="TimesNewRomanPSMT"/>
                          <w:color w:val="000000" w:themeColor="text1"/>
                          <w:kern w:val="24"/>
                          <w:sz w:val="28"/>
                          <w:szCs w:val="28"/>
                        </w:rPr>
                        <w:t>• Kuruluş içi analiz</w:t>
                      </w:r>
                    </w:p>
                    <w:p w:rsidR="002166E0" w:rsidRDefault="002166E0" w:rsidP="008202DA">
                      <w:pPr>
                        <w:pStyle w:val="NormalWeb"/>
                        <w:tabs>
                          <w:tab w:val="left" w:pos="5820"/>
                        </w:tabs>
                        <w:kinsoku w:val="0"/>
                        <w:overflowPunct w:val="0"/>
                        <w:spacing w:before="0" w:beforeAutospacing="0" w:after="0" w:afterAutospacing="0" w:line="480" w:lineRule="auto"/>
                        <w:ind w:firstLine="562"/>
                        <w:jc w:val="both"/>
                        <w:textAlignment w:val="baseline"/>
                      </w:pPr>
                      <w:r>
                        <w:rPr>
                          <w:rFonts w:eastAsia="TimesNewRomanPSMT"/>
                          <w:color w:val="000000" w:themeColor="text1"/>
                          <w:kern w:val="24"/>
                          <w:sz w:val="28"/>
                          <w:szCs w:val="28"/>
                        </w:rPr>
                        <w:t>• Dış çevre analizi (Politik, ekonomik, sosyal, teknolojik, yasal ve çevresel analiz)</w:t>
                      </w:r>
                    </w:p>
                    <w:p w:rsidR="002166E0" w:rsidRDefault="002166E0" w:rsidP="008202DA">
                      <w:pPr>
                        <w:pStyle w:val="NormalWeb"/>
                        <w:tabs>
                          <w:tab w:val="left" w:pos="5820"/>
                        </w:tabs>
                        <w:kinsoku w:val="0"/>
                        <w:overflowPunct w:val="0"/>
                        <w:spacing w:before="0" w:beforeAutospacing="0" w:after="0" w:afterAutospacing="0" w:line="480" w:lineRule="auto"/>
                        <w:ind w:firstLine="562"/>
                        <w:jc w:val="both"/>
                        <w:textAlignment w:val="baseline"/>
                      </w:pPr>
                      <w:r>
                        <w:rPr>
                          <w:rFonts w:eastAsia="TimesNewRomanPSMT"/>
                          <w:color w:val="000000" w:themeColor="text1"/>
                          <w:kern w:val="24"/>
                          <w:sz w:val="28"/>
                          <w:szCs w:val="28"/>
                        </w:rPr>
                        <w:t>• Güçlü ve zayıf yönler ile fırsatlar ve tehditler (GZFT) analizi</w:t>
                      </w:r>
                    </w:p>
                    <w:p w:rsidR="002166E0" w:rsidRDefault="002166E0" w:rsidP="008202DA">
                      <w:pPr>
                        <w:pStyle w:val="NormalWeb"/>
                        <w:tabs>
                          <w:tab w:val="left" w:pos="5820"/>
                        </w:tabs>
                        <w:kinsoku w:val="0"/>
                        <w:overflowPunct w:val="0"/>
                        <w:spacing w:before="0" w:beforeAutospacing="0" w:after="0" w:afterAutospacing="0" w:line="480" w:lineRule="auto"/>
                        <w:ind w:firstLine="562"/>
                        <w:jc w:val="both"/>
                        <w:textAlignment w:val="baseline"/>
                      </w:pPr>
                      <w:r>
                        <w:rPr>
                          <w:rFonts w:eastAsia="TimesNewRomanPSMT"/>
                          <w:color w:val="000000" w:themeColor="text1"/>
                          <w:kern w:val="24"/>
                          <w:sz w:val="28"/>
                          <w:szCs w:val="28"/>
                        </w:rPr>
                        <w:t>• Tespit ve ihtiyaçların belirlenmesi</w:t>
                      </w:r>
                    </w:p>
                  </w:txbxContent>
                </v:textbox>
              </v:rect>
            </w:pict>
          </mc:Fallback>
        </mc:AlternateContent>
      </w:r>
    </w:p>
    <w:p w:rsidR="008202DA" w:rsidRDefault="008202DA"/>
    <w:p w:rsidR="008202DA" w:rsidRDefault="008202DA"/>
    <w:p w:rsidR="008202DA" w:rsidRDefault="008202DA"/>
    <w:p w:rsidR="008202DA" w:rsidRDefault="008202DA"/>
    <w:p w:rsidR="008202DA" w:rsidRDefault="008202DA"/>
    <w:p w:rsidR="008202DA" w:rsidRDefault="008202DA"/>
    <w:p w:rsidR="008202DA" w:rsidRDefault="008202DA"/>
    <w:p w:rsidR="008202DA" w:rsidRDefault="008202DA"/>
    <w:p w:rsidR="008202DA" w:rsidRDefault="008202DA"/>
    <w:p w:rsidR="008202DA" w:rsidRDefault="008202DA"/>
    <w:p w:rsidR="008202DA" w:rsidRDefault="008202DA"/>
    <w:p w:rsidR="008202DA" w:rsidRDefault="008202DA"/>
    <w:p w:rsidR="008202DA" w:rsidRDefault="008202DA"/>
    <w:p w:rsidR="008202DA" w:rsidRDefault="008202DA"/>
    <w:p w:rsidR="008202DA" w:rsidRDefault="008202DA"/>
    <w:p w:rsidR="008202DA" w:rsidRDefault="008202DA"/>
    <w:p w:rsidR="008202DA" w:rsidRDefault="008202DA"/>
    <w:p w:rsidR="008202DA" w:rsidRDefault="008202DA"/>
    <w:p w:rsidR="008202DA" w:rsidRDefault="008202DA"/>
    <w:p w:rsidR="008202DA" w:rsidRDefault="008202DA"/>
    <w:p w:rsidR="008202DA" w:rsidRDefault="008202DA"/>
    <w:p w:rsidR="008202DA" w:rsidRDefault="008202DA"/>
    <w:p w:rsidR="008202DA" w:rsidRDefault="008202DA"/>
    <w:p w:rsidR="008202DA" w:rsidRDefault="00E62F06">
      <w:r w:rsidRPr="00D65EDA">
        <w:rPr>
          <w:noProof/>
          <w:lang w:eastAsia="tr-TR"/>
        </w:rPr>
        <mc:AlternateContent>
          <mc:Choice Requires="wps">
            <w:drawing>
              <wp:anchor distT="0" distB="0" distL="114300" distR="114300" simplePos="0" relativeHeight="252052480" behindDoc="0" locked="0" layoutInCell="1" allowOverlap="1" wp14:anchorId="132DD39E" wp14:editId="601C0972">
                <wp:simplePos x="0" y="0"/>
                <wp:positionH relativeFrom="column">
                  <wp:posOffset>-442595</wp:posOffset>
                </wp:positionH>
                <wp:positionV relativeFrom="paragraph">
                  <wp:posOffset>883285</wp:posOffset>
                </wp:positionV>
                <wp:extent cx="461963" cy="307975"/>
                <wp:effectExtent l="0" t="0" r="0" b="0"/>
                <wp:wrapNone/>
                <wp:docPr id="145417" name="Metin kutusu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3"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E62F06">
                            <w:pPr>
                              <w:pStyle w:val="NormalWeb"/>
                              <w:spacing w:before="0" w:beforeAutospacing="0" w:after="0" w:afterAutospacing="0"/>
                              <w:jc w:val="center"/>
                              <w:textAlignment w:val="baseline"/>
                            </w:pPr>
                            <w:r>
                              <w:rPr>
                                <w:rFonts w:ascii="Garamond" w:hAnsi="Garamond" w:cstheme="minorBidi"/>
                                <w:b/>
                                <w:bCs/>
                                <w:color w:val="000000"/>
                                <w:kern w:val="24"/>
                                <w:sz w:val="28"/>
                                <w:szCs w:val="28"/>
                              </w:rPr>
                              <w:t>6</w:t>
                            </w:r>
                          </w:p>
                        </w:txbxContent>
                      </wps:txbx>
                      <wps:bodyPr lIns="90957" tIns="45502" rIns="90957" bIns="45502">
                        <a:spAutoFit/>
                      </wps:bodyPr>
                    </wps:wsp>
                  </a:graphicData>
                </a:graphic>
              </wp:anchor>
            </w:drawing>
          </mc:Choice>
          <mc:Fallback>
            <w:pict>
              <v:shape id="_x0000_s1134" type="#_x0000_t202" style="position:absolute;margin-left:-34.85pt;margin-top:69.55pt;width:36.4pt;height:24.25pt;z-index:252052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" filled="f" stroked="f">
                <v:textbox style="mso-fit-shape-to-text:t" inset="2.52658mm,1.2639mm,2.52658mm,1.2639mm">
                  <w:txbxContent>
                    <w:p w:rsidR="00E62F06" w:rsidRDefault="00E62F06" w:rsidP="00E62F06">
                      <w:pPr>
                        <w:pStyle w:val="NormalWeb"/>
                        <w:spacing w:before="0" w:beforeAutospacing="0" w:after="0" w:afterAutospacing="0"/>
                        <w:jc w:val="center"/>
                        <w:textAlignment w:val="baseline"/>
                      </w:pPr>
                      <w:r>
                        <w:rPr>
                          <w:rFonts w:ascii="Garamond" w:hAnsi="Garamond" w:cstheme="minorBidi"/>
                          <w:b/>
                          <w:bCs/>
                          <w:color w:val="000000"/>
                          <w:kern w:val="24"/>
                          <w:sz w:val="28"/>
                          <w:szCs w:val="28"/>
                        </w:rPr>
                        <w:t>6</w:t>
                      </w:r>
                    </w:p>
                  </w:txbxContent>
                </v:textbox>
              </v:shape>
            </w:pict>
          </mc:Fallback>
        </mc:AlternateContent>
      </w:r>
    </w:p>
    <w:p w:rsidR="008202DA" w:rsidRDefault="008202DA"/>
    <w:p w:rsidR="008202DA" w:rsidRDefault="008202DA"/>
    <w:p w:rsidR="008202DA" w:rsidRDefault="008202DA">
      <w:r w:rsidRPr="008202DA">
        <w:rPr>
          <w:noProof/>
          <w:lang w:eastAsia="tr-TR"/>
        </w:rPr>
        <w:lastRenderedPageBreak/>
        <mc:AlternateContent>
          <mc:Choice Requires="wps">
            <w:drawing>
              <wp:anchor distT="0" distB="0" distL="114300" distR="114300" simplePos="0" relativeHeight="251791360" behindDoc="0" locked="0" layoutInCell="1" allowOverlap="1" wp14:anchorId="30C21224" wp14:editId="203EC1A7">
                <wp:simplePos x="0" y="0"/>
                <wp:positionH relativeFrom="column">
                  <wp:posOffset>1694815</wp:posOffset>
                </wp:positionH>
                <wp:positionV relativeFrom="paragraph">
                  <wp:posOffset>66675</wp:posOffset>
                </wp:positionV>
                <wp:extent cx="4357370" cy="1922145"/>
                <wp:effectExtent l="0" t="0" r="0" b="3810"/>
                <wp:wrapNone/>
                <wp:docPr id="95235" name="Dikdörtgen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7370" cy="1922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Pr="008202DA" w:rsidRDefault="00686860" w:rsidP="008202DA">
                            <w:pPr>
                              <w:spacing w:line="360" w:lineRule="auto"/>
                              <w:ind w:firstLine="708"/>
                              <w:jc w:val="both"/>
                              <w:rPr>
                                <w:rFonts w:asciiTheme="majorHAnsi" w:hAnsiTheme="majorHAnsi"/>
                                <w:sz w:val="24"/>
                                <w:szCs w:val="24"/>
                              </w:rPr>
                            </w:pPr>
                            <w:r w:rsidRPr="008202DA">
                              <w:rPr>
                                <w:rFonts w:asciiTheme="majorHAnsi" w:hAnsiTheme="majorHAnsi"/>
                                <w:sz w:val="24"/>
                                <w:szCs w:val="24"/>
                              </w:rPr>
                              <w:t xml:space="preserve">Okulumuz, eğitim öğretime. </w:t>
                            </w:r>
                            <w:r w:rsidRPr="008202DA">
                              <w:rPr>
                                <w:rFonts w:asciiTheme="majorHAnsi" w:hAnsiTheme="majorHAnsi"/>
                                <w:b/>
                                <w:sz w:val="24"/>
                                <w:szCs w:val="24"/>
                              </w:rPr>
                              <w:t>1974</w:t>
                            </w:r>
                            <w:r w:rsidRPr="008202DA">
                              <w:rPr>
                                <w:rFonts w:asciiTheme="majorHAnsi" w:hAnsiTheme="majorHAnsi"/>
                                <w:sz w:val="24"/>
                                <w:szCs w:val="24"/>
                              </w:rPr>
                              <w:t xml:space="preserve"> yılında Osman Gazi Mahallesi’nde ortaokul olarak başlamıştır. Eğitim ve öğretime başladığı yılda üç barakadan oluşmuştur. Okulun ismi ünlü ressam ve Türkiye’de ilk müzeyi kuran </w:t>
                            </w:r>
                            <w:r w:rsidRPr="008202DA">
                              <w:rPr>
                                <w:rFonts w:asciiTheme="majorHAnsi" w:hAnsiTheme="majorHAnsi"/>
                                <w:b/>
                                <w:sz w:val="24"/>
                                <w:szCs w:val="24"/>
                              </w:rPr>
                              <w:t>OSMAN HAMDİ BEY</w:t>
                            </w:r>
                            <w:r w:rsidRPr="008202DA">
                              <w:rPr>
                                <w:rFonts w:asciiTheme="majorHAnsi" w:hAnsiTheme="majorHAnsi"/>
                                <w:sz w:val="24"/>
                                <w:szCs w:val="24"/>
                              </w:rPr>
                              <w:t xml:space="preserve"> ‘in ismi verilmiştir.</w:t>
                            </w:r>
                          </w:p>
                          <w:p w:rsidR="00686860" w:rsidRDefault="00686860" w:rsidP="008202DA">
                            <w:pPr>
                              <w:pStyle w:val="NormalWeb"/>
                              <w:tabs>
                                <w:tab w:val="left" w:pos="5820"/>
                              </w:tabs>
                              <w:kinsoku w:val="0"/>
                              <w:overflowPunct w:val="0"/>
                              <w:spacing w:before="0" w:beforeAutospacing="0" w:after="0" w:afterAutospacing="0" w:line="360" w:lineRule="exact"/>
                              <w:ind w:firstLine="562"/>
                              <w:jc w:val="both"/>
                              <w:textAlignment w:val="baseline"/>
                            </w:pPr>
                          </w:p>
                        </w:txbxContent>
                      </wps:txbx>
                      <wps:bodyPr>
                        <a:spAutoFit/>
                      </wps:bodyPr>
                    </wps:wsp>
                  </a:graphicData>
                </a:graphic>
              </wp:anchor>
            </w:drawing>
          </mc:Choice>
          <mc:Fallback>
            <w:pict>
              <v:rect id="Dikdörtgen 16" o:spid="_x0000_s1135" style="position:absolute;margin-left:133.45pt;margin-top:5.25pt;width:343.1pt;height:151.35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" filled="f" stroked="f">
                <v:textbox style="mso-fit-shape-to-text:t">
                  <w:txbxContent>
                    <w:p w:rsidR="002166E0" w:rsidRPr="008202DA" w:rsidRDefault="002166E0" w:rsidP="008202DA">
                      <w:pPr>
                        <w:spacing w:line="360" w:lineRule="auto"/>
                        <w:ind w:firstLine="708"/>
                        <w:jc w:val="both"/>
                        <w:rPr>
                          <w:rFonts w:asciiTheme="majorHAnsi" w:hAnsiTheme="majorHAnsi"/>
                          <w:sz w:val="24"/>
                          <w:szCs w:val="24"/>
                        </w:rPr>
                      </w:pPr>
                      <w:r w:rsidRPr="008202DA">
                        <w:rPr>
                          <w:rFonts w:asciiTheme="majorHAnsi" w:hAnsiTheme="majorHAnsi"/>
                          <w:sz w:val="24"/>
                          <w:szCs w:val="24"/>
                        </w:rPr>
                        <w:t xml:space="preserve">Okulumuz, eğitim öğretime. </w:t>
                      </w:r>
                      <w:r w:rsidRPr="008202DA">
                        <w:rPr>
                          <w:rFonts w:asciiTheme="majorHAnsi" w:hAnsiTheme="majorHAnsi"/>
                          <w:b/>
                          <w:sz w:val="24"/>
                          <w:szCs w:val="24"/>
                        </w:rPr>
                        <w:t>1974</w:t>
                      </w:r>
                      <w:r w:rsidRPr="008202DA">
                        <w:rPr>
                          <w:rFonts w:asciiTheme="majorHAnsi" w:hAnsiTheme="majorHAnsi"/>
                          <w:sz w:val="24"/>
                          <w:szCs w:val="24"/>
                        </w:rPr>
                        <w:t xml:space="preserve"> yılında Osman Gazi Mahallesi’nde ortaokul olarak başlamıştır. Eğitim ve öğretime başladığı yılda üç barakadan oluşmuştur. Okulun ismi ünlü ressam ve Türkiye’de ilk müzeyi kuran </w:t>
                      </w:r>
                      <w:r w:rsidRPr="008202DA">
                        <w:rPr>
                          <w:rFonts w:asciiTheme="majorHAnsi" w:hAnsiTheme="majorHAnsi"/>
                          <w:b/>
                          <w:sz w:val="24"/>
                          <w:szCs w:val="24"/>
                        </w:rPr>
                        <w:t>OSMAN HAMDİ BEY</w:t>
                      </w:r>
                      <w:r w:rsidRPr="008202DA">
                        <w:rPr>
                          <w:rFonts w:asciiTheme="majorHAnsi" w:hAnsiTheme="majorHAnsi"/>
                          <w:sz w:val="24"/>
                          <w:szCs w:val="24"/>
                        </w:rPr>
                        <w:t xml:space="preserve"> ‘in ismi verilmiştir.</w:t>
                      </w:r>
                    </w:p>
                    <w:p w:rsidR="002166E0" w:rsidRDefault="002166E0" w:rsidP="008202DA">
                      <w:pPr>
                        <w:pStyle w:val="NormalWeb"/>
                        <w:tabs>
                          <w:tab w:val="left" w:pos="5820"/>
                        </w:tabs>
                        <w:kinsoku w:val="0"/>
                        <w:overflowPunct w:val="0"/>
                        <w:spacing w:before="0" w:beforeAutospacing="0" w:after="0" w:afterAutospacing="0" w:line="360" w:lineRule="exact"/>
                        <w:ind w:firstLine="562"/>
                        <w:jc w:val="both"/>
                        <w:textAlignment w:val="baseline"/>
                      </w:pPr>
                    </w:p>
                  </w:txbxContent>
                </v:textbox>
              </v:rect>
            </w:pict>
          </mc:Fallback>
        </mc:AlternateContent>
      </w:r>
      <w:r w:rsidRPr="008202DA">
        <w:rPr>
          <w:noProof/>
          <w:lang w:eastAsia="tr-TR"/>
        </w:rPr>
        <mc:AlternateContent>
          <mc:Choice Requires="wpg">
            <w:drawing>
              <wp:anchor distT="0" distB="0" distL="114300" distR="114300" simplePos="0" relativeHeight="251798528" behindDoc="0" locked="0" layoutInCell="1" allowOverlap="1" wp14:anchorId="52E3D407" wp14:editId="0949E9A3">
                <wp:simplePos x="0" y="0"/>
                <wp:positionH relativeFrom="column">
                  <wp:posOffset>-481965</wp:posOffset>
                </wp:positionH>
                <wp:positionV relativeFrom="paragraph">
                  <wp:posOffset>-523875</wp:posOffset>
                </wp:positionV>
                <wp:extent cx="6638925" cy="375920"/>
                <wp:effectExtent l="76200" t="38100" r="9525" b="119380"/>
                <wp:wrapNone/>
                <wp:docPr id="89099" name="Grup 12"/>
                <wp:cNvGraphicFramePr/>
                <a:graphic xmlns:a="http://schemas.openxmlformats.org/drawingml/2006/main">
                  <a:graphicData uri="http://schemas.microsoft.com/office/word/2010/wordprocessingGroup">
                    <wpg:wgp>
                      <wpg:cNvGrpSpPr/>
                      <wpg:grpSpPr bwMode="auto">
                        <a:xfrm>
                          <a:off x="0" y="0"/>
                          <a:ext cx="6638925" cy="375920"/>
                          <a:chOff x="665163" y="0"/>
                          <a:chExt cx="5975601" cy="285751"/>
                        </a:xfrm>
                      </wpg:grpSpPr>
                      <wps:wsp>
                        <wps:cNvPr id="89100" name="Yuvarlatılmış Dikdörtgen 89100"/>
                        <wps:cNvSpPr>
                          <a:spLocks noChangeArrowheads="1"/>
                        </wps:cNvSpPr>
                        <wps:spPr bwMode="auto">
                          <a:xfrm>
                            <a:off x="1499018" y="0"/>
                            <a:ext cx="5141746" cy="285751"/>
                          </a:xfrm>
                          <a:prstGeom prst="roundRect">
                            <a:avLst>
                              <a:gd name="adj" fmla="val 16667"/>
                            </a:avLst>
                          </a:prstGeom>
                          <a:gradFill rotWithShape="1">
                            <a:gsLst>
                              <a:gs pos="0">
                                <a:srgbClr val="9B2D2A"/>
                              </a:gs>
                              <a:gs pos="80000">
                                <a:srgbClr val="CB3D3A"/>
                              </a:gs>
                              <a:gs pos="100000">
                                <a:srgbClr val="CE3B37"/>
                              </a:gs>
                            </a:gsLst>
                            <a:lin ang="16200000"/>
                          </a:gradFill>
                          <a:ln>
                            <a:noFill/>
                          </a:ln>
                          <a:effectLst>
                            <a:outerShdw dist="23000" dir="5400000" rotWithShape="0">
                              <a:srgbClr val="000000">
                                <a:alpha val="34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686860" w:rsidRDefault="00686860" w:rsidP="008202DA">
                              <w:pPr>
                                <w:pStyle w:val="NormalWeb"/>
                                <w:spacing w:before="0" w:beforeAutospacing="0" w:after="0" w:afterAutospacing="0"/>
                                <w:textAlignment w:val="baseline"/>
                              </w:pPr>
                              <w:r>
                                <w:rPr>
                                  <w:rFonts w:ascii="Calibri" w:hAnsi="Calibri" w:cs="Arial"/>
                                  <w:b/>
                                  <w:bCs/>
                                  <w:color w:val="FFFFFF"/>
                                  <w:kern w:val="24"/>
                                  <w:sz w:val="32"/>
                                  <w:szCs w:val="32"/>
                                </w:rPr>
                                <w:t>Tarihsel Gelişim</w:t>
                              </w:r>
                            </w:p>
                          </w:txbxContent>
                        </wps:txbx>
                        <wps:bodyPr anchor="ctr"/>
                      </wps:wsp>
                      <wps:wsp>
                        <wps:cNvPr id="89101" name="Yuvarlatılmış Dikdörtgen 89101"/>
                        <wps:cNvSpPr/>
                        <wps:spPr>
                          <a:xfrm>
                            <a:off x="665163" y="1"/>
                            <a:ext cx="774784" cy="285749"/>
                          </a:xfrm>
                          <a:prstGeom prst="roundRect">
                            <a:avLst/>
                          </a:prstGeom>
                        </wps:spPr>
                        <wps:style>
                          <a:lnRef idx="0">
                            <a:schemeClr val="accent2"/>
                          </a:lnRef>
                          <a:fillRef idx="3">
                            <a:schemeClr val="accent2"/>
                          </a:fillRef>
                          <a:effectRef idx="3">
                            <a:schemeClr val="accent2"/>
                          </a:effectRef>
                          <a:fontRef idx="minor">
                            <a:schemeClr val="lt1"/>
                          </a:fontRef>
                        </wps:style>
                        <wps:txbx>
                          <w:txbxContent>
                            <w:p w:rsidR="00686860" w:rsidRDefault="00686860" w:rsidP="008202DA">
                              <w:pPr>
                                <w:pStyle w:val="NormalWeb"/>
                                <w:spacing w:before="0" w:beforeAutospacing="0" w:after="0" w:afterAutospacing="0"/>
                                <w:jc w:val="center"/>
                              </w:pPr>
                              <w:r w:rsidRPr="008202DA">
                                <w:rPr>
                                  <w:rFonts w:asciiTheme="minorHAnsi" w:hAnsi="Calibri" w:cstheme="minorBidi"/>
                                  <w:b/>
                                  <w:bCs/>
                                  <w:kern w:val="24"/>
                                  <w:sz w:val="32"/>
                                  <w:szCs w:val="32"/>
                                  <w14:shadow w14:blurRad="38100" w14:dist="38100" w14:dir="2700000" w14:sx="100000" w14:sy="100000" w14:kx="0" w14:ky="0" w14:algn="tl">
                                    <w14:srgbClr w14:val="000000">
                                      <w14:alpha w14:val="57000"/>
                                    </w14:srgbClr>
                                  </w14:shadow>
                                  <w14:textFill>
                                    <w14:solidFill>
                                      <w14:srgbClr w14:val="FFFFFF"/>
                                    </w14:solidFill>
                                  </w14:textFill>
                                </w:rPr>
                                <w:t>2.1.</w:t>
                              </w:r>
                            </w:p>
                          </w:txbxContent>
                        </wps:txbx>
                        <wps:bodyPr anchor="ctr"/>
                      </wps:wsp>
                    </wpg:wgp>
                  </a:graphicData>
                </a:graphic>
              </wp:anchor>
            </w:drawing>
          </mc:Choice>
          <mc:Fallback>
            <w:pict>
              <v:group id="_x0000_s1136" style="position:absolute;margin-left:-37.95pt;margin-top:-41.25pt;width:522.75pt;height:29.6pt;z-index:251798528" coordorigin="6651" coordsize="59756,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">
                <v:roundrect id="Yuvarlatılmış Dikdörtgen 89100" o:spid="_x0000_s1137" style="position:absolute;left:14990;width:51417;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Z3nsYA&#10;AADeAAAADwAAAGRycy9kb3ducmV2LnhtbESPXWvCMBSG7wf7D+EMvBFNLdvQapQhCIONwfy4PzTH&#10;ppqcdE1mq79+uRB2+fJ+8SxWvbPiQm2oPSuYjDMQxKXXNVcK9rvNaAoiRGSN1jMpuFKA1fLxYYGF&#10;9h1/02UbK5FGOBSowMTYFFKG0pDDMPYNcfKOvnUYk2wrqVvs0rizMs+yV+mw5vRgsKG1ofK8/XUK&#10;Ds9f5uXTnofrD85z57pT9WNvSg2e+rc5iEh9/A/f2+9awXQ2yRJAwkko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Z3nsYAAADeAAAADwAAAAAAAAAAAAAAAACYAgAAZHJz&#10;L2Rvd25yZXYueG1sUEsFBgAAAAAEAAQA9QAAAIsDAAAAAA==&#10;" fillcolor="#9b2d2a" stroked="f">
                  <v:fill color2="#ce3b37" rotate="t" angle="180" colors="0 #9b2d2a;52429f #cb3d3a;1 #ce3b37" focus="100%" type="gradient">
                    <o:fill v:ext="view" type="gradientUnscaled"/>
                  </v:fill>
                  <v:shadow on="t" color="black" opacity="22936f" origin=",.5" offset="0,.63889mm"/>
                  <v:textbox>
                    <w:txbxContent>
                      <w:p w:rsidR="002166E0" w:rsidRDefault="002166E0" w:rsidP="008202DA">
                        <w:pPr>
                          <w:pStyle w:val="NormalWeb"/>
                          <w:spacing w:before="0" w:beforeAutospacing="0" w:after="0" w:afterAutospacing="0"/>
                          <w:textAlignment w:val="baseline"/>
                        </w:pPr>
                        <w:r>
                          <w:rPr>
                            <w:rFonts w:ascii="Calibri" w:hAnsi="Calibri" w:cs="Arial"/>
                            <w:b/>
                            <w:bCs/>
                            <w:color w:val="FFFFFF"/>
                            <w:kern w:val="24"/>
                            <w:sz w:val="32"/>
                            <w:szCs w:val="32"/>
                          </w:rPr>
                          <w:t>Tarihsel Gelişim</w:t>
                        </w:r>
                      </w:p>
                    </w:txbxContent>
                  </v:textbox>
                </v:roundrect>
                <v:roundrect id="Yuvarlatılmış Dikdörtgen 89101" o:spid="_x0000_s1138" style="position:absolute;left:6651;width:7748;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uDxcUA&#10;AADeAAAADwAAAGRycy9kb3ducmV2LnhtbESPT4vCMBTE74LfITzBm6bdg7jVKOoqCHtZ/4DXR/Ns&#10;gs1LaaLWb28WFvY4zMxvmPmyc7V4UBusZwX5OANBXHptuVJwPu1GUxAhImusPZOCFwVYLvq9ORba&#10;P/lAj2OsRIJwKFCBibEppAylIYdh7Bvi5F196zAm2VZSt/hMcFfLjyybSIeW04LBhjaGytvx7hTc&#10;1j9f5mwve3n/tl0eq8Nq2xilhoNuNQMRqYv/4b/2XiuYfuZZDr930hWQi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24PFxQAAAN4AAAAPAAAAAAAAAAAAAAAAAJgCAABkcnMv&#10;ZG93bnJldi54bWxQSwUGAAAAAAQABAD1AAAAigMAAAAA&#10;" fillcolor="#652523 [1637]" stroked="f">
                  <v:fill color2="#ba4442 [3013]" rotate="t" angle="180" colors="0 #9b2d2a;52429f #cb3d3a;1 #ce3b37" focus="100%" type="gradient">
                    <o:fill v:ext="view" type="gradientUnscaled"/>
                  </v:fill>
                  <v:shadow on="t" color="black" opacity="22937f" origin=",.5" offset="0,.63889mm"/>
                  <v:textbox>
                    <w:txbxContent>
                      <w:p w:rsidR="002166E0" w:rsidRDefault="002166E0" w:rsidP="008202DA">
                        <w:pPr>
                          <w:pStyle w:val="NormalWeb"/>
                          <w:spacing w:before="0" w:beforeAutospacing="0" w:after="0" w:afterAutospacing="0"/>
                          <w:jc w:val="center"/>
                        </w:pPr>
                        <w:r w:rsidRPr="008202DA">
                          <w:rPr>
                            <w:rFonts w:asciiTheme="minorHAnsi" w:hAnsi="Calibri" w:cstheme="minorBidi"/>
                            <w:b/>
                            <w:bCs/>
                            <w:kern w:val="24"/>
                            <w:sz w:val="32"/>
                            <w:szCs w:val="32"/>
                            <w14:shadow w14:blurRad="38100" w14:dist="38100" w14:dir="2700000" w14:sx="100000" w14:sy="100000" w14:kx="0" w14:ky="0" w14:algn="tl">
                              <w14:srgbClr w14:val="000000">
                                <w14:alpha w14:val="57000"/>
                              </w14:srgbClr>
                            </w14:shadow>
                            <w14:textFill>
                              <w14:solidFill>
                                <w14:srgbClr w14:val="FFFFFF"/>
                              </w14:solidFill>
                            </w14:textFill>
                          </w:rPr>
                          <w:t>2.1.</w:t>
                        </w:r>
                      </w:p>
                    </w:txbxContent>
                  </v:textbox>
                </v:roundrect>
              </v:group>
            </w:pict>
          </mc:Fallback>
        </mc:AlternateContent>
      </w:r>
      <w:r w:rsidRPr="008202DA">
        <w:rPr>
          <w:noProof/>
          <w:lang w:eastAsia="tr-TR"/>
        </w:rPr>
        <w:drawing>
          <wp:anchor distT="0" distB="0" distL="114300" distR="114300" simplePos="0" relativeHeight="251790336" behindDoc="0" locked="0" layoutInCell="1" allowOverlap="1" wp14:anchorId="38798075" wp14:editId="2841D17C">
            <wp:simplePos x="0" y="0"/>
            <wp:positionH relativeFrom="column">
              <wp:posOffset>-473129</wp:posOffset>
            </wp:positionH>
            <wp:positionV relativeFrom="paragraph">
              <wp:posOffset>-88684</wp:posOffset>
            </wp:positionV>
            <wp:extent cx="1997075" cy="2138363"/>
            <wp:effectExtent l="0" t="0" r="3175" b="0"/>
            <wp:wrapNone/>
            <wp:docPr id="952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34"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97075" cy="2138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8202DA" w:rsidRDefault="008202DA"/>
    <w:p w:rsidR="008202DA" w:rsidRDefault="008202DA"/>
    <w:p w:rsidR="008202DA" w:rsidRDefault="008202DA"/>
    <w:p w:rsidR="008202DA" w:rsidRDefault="008202DA"/>
    <w:p w:rsidR="008202DA" w:rsidRDefault="008202DA"/>
    <w:p w:rsidR="008202DA" w:rsidRDefault="00BB2FD4">
      <w:r w:rsidRPr="008202DA">
        <w:rPr>
          <w:noProof/>
          <w:lang w:eastAsia="tr-TR"/>
        </w:rPr>
        <mc:AlternateContent>
          <mc:Choice Requires="wps">
            <w:drawing>
              <wp:anchor distT="0" distB="0" distL="114300" distR="114300" simplePos="0" relativeHeight="251792384" behindDoc="0" locked="0" layoutInCell="1" allowOverlap="1" wp14:anchorId="000E58BE" wp14:editId="416F2A92">
                <wp:simplePos x="0" y="0"/>
                <wp:positionH relativeFrom="column">
                  <wp:posOffset>-471805</wp:posOffset>
                </wp:positionH>
                <wp:positionV relativeFrom="paragraph">
                  <wp:posOffset>31115</wp:posOffset>
                </wp:positionV>
                <wp:extent cx="6576695" cy="3725545"/>
                <wp:effectExtent l="0" t="0" r="0" b="8255"/>
                <wp:wrapNone/>
                <wp:docPr id="95236" name="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6695" cy="3725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Pr="008202DA" w:rsidRDefault="00686860" w:rsidP="008202DA">
                            <w:pPr>
                              <w:spacing w:after="0" w:line="360" w:lineRule="auto"/>
                              <w:ind w:firstLine="708"/>
                              <w:jc w:val="both"/>
                              <w:rPr>
                                <w:rFonts w:asciiTheme="majorHAnsi" w:hAnsiTheme="majorHAnsi"/>
                                <w:b/>
                                <w:sz w:val="24"/>
                                <w:szCs w:val="24"/>
                              </w:rPr>
                            </w:pPr>
                            <w:r w:rsidRPr="008202DA">
                              <w:rPr>
                                <w:rFonts w:asciiTheme="majorHAnsi" w:hAnsiTheme="majorHAnsi"/>
                                <w:b/>
                                <w:sz w:val="24"/>
                                <w:szCs w:val="24"/>
                              </w:rPr>
                              <w:t xml:space="preserve">1989 </w:t>
                            </w:r>
                            <w:r w:rsidRPr="008202DA">
                              <w:rPr>
                                <w:rFonts w:asciiTheme="majorHAnsi" w:hAnsiTheme="majorHAnsi"/>
                                <w:sz w:val="24"/>
                                <w:szCs w:val="24"/>
                              </w:rPr>
                              <w:t xml:space="preserve">yılında okul bahçesine </w:t>
                            </w:r>
                            <w:r w:rsidRPr="008202DA">
                              <w:rPr>
                                <w:rFonts w:asciiTheme="majorHAnsi" w:hAnsiTheme="majorHAnsi"/>
                                <w:b/>
                                <w:sz w:val="24"/>
                                <w:szCs w:val="24"/>
                              </w:rPr>
                              <w:t xml:space="preserve">18 </w:t>
                            </w:r>
                            <w:r w:rsidRPr="008202DA">
                              <w:rPr>
                                <w:rFonts w:asciiTheme="majorHAnsi" w:hAnsiTheme="majorHAnsi"/>
                                <w:sz w:val="24"/>
                                <w:szCs w:val="24"/>
                              </w:rPr>
                              <w:t>derslikli bir bina daha yapılmış ve Osman Hamdi Bey İlköğretim Okulu olarak eğitim ve öğretime devam etmiştir.</w:t>
                            </w:r>
                            <w:r>
                              <w:rPr>
                                <w:rFonts w:asciiTheme="majorHAnsi" w:hAnsiTheme="majorHAnsi"/>
                                <w:b/>
                                <w:sz w:val="24"/>
                                <w:szCs w:val="24"/>
                              </w:rPr>
                              <w:t xml:space="preserve"> </w:t>
                            </w:r>
                            <w:r w:rsidRPr="008202DA">
                              <w:rPr>
                                <w:rFonts w:asciiTheme="majorHAnsi" w:hAnsiTheme="majorHAnsi"/>
                                <w:b/>
                                <w:sz w:val="24"/>
                                <w:szCs w:val="24"/>
                              </w:rPr>
                              <w:t>2005</w:t>
                            </w:r>
                            <w:r w:rsidRPr="008202DA">
                              <w:rPr>
                                <w:rFonts w:asciiTheme="majorHAnsi" w:hAnsiTheme="majorHAnsi"/>
                                <w:sz w:val="24"/>
                                <w:szCs w:val="24"/>
                              </w:rPr>
                              <w:t xml:space="preserve"> yılının ortalarında çevrenin gelişmesi ve gecekonduların yerini modern planlı binalara terk etmesi sonucunda yeni ek bina ihtiyacı doğmuştur.</w:t>
                            </w:r>
                          </w:p>
                          <w:p w:rsidR="00686860" w:rsidRPr="008202DA" w:rsidRDefault="00686860" w:rsidP="008202DA">
                            <w:pPr>
                              <w:spacing w:after="0" w:line="360" w:lineRule="auto"/>
                              <w:ind w:firstLine="708"/>
                              <w:jc w:val="both"/>
                              <w:rPr>
                                <w:rFonts w:asciiTheme="majorHAnsi" w:hAnsiTheme="majorHAnsi"/>
                                <w:sz w:val="24"/>
                                <w:szCs w:val="24"/>
                              </w:rPr>
                            </w:pPr>
                            <w:r w:rsidRPr="008202DA">
                              <w:rPr>
                                <w:rFonts w:asciiTheme="majorHAnsi" w:hAnsiTheme="majorHAnsi"/>
                                <w:sz w:val="24"/>
                                <w:szCs w:val="24"/>
                              </w:rPr>
                              <w:t xml:space="preserve">Okul bahçesine </w:t>
                            </w:r>
                            <w:r w:rsidRPr="008202DA">
                              <w:rPr>
                                <w:rFonts w:asciiTheme="majorHAnsi" w:hAnsiTheme="majorHAnsi"/>
                                <w:b/>
                                <w:sz w:val="24"/>
                                <w:szCs w:val="24"/>
                              </w:rPr>
                              <w:t>18 derslikli</w:t>
                            </w:r>
                            <w:r w:rsidRPr="008202DA">
                              <w:rPr>
                                <w:rFonts w:asciiTheme="majorHAnsi" w:hAnsiTheme="majorHAnsi"/>
                                <w:sz w:val="24"/>
                                <w:szCs w:val="24"/>
                              </w:rPr>
                              <w:t xml:space="preserve"> ikinci bir ek bina </w:t>
                            </w:r>
                            <w:r w:rsidRPr="008202DA">
                              <w:rPr>
                                <w:rFonts w:asciiTheme="majorHAnsi" w:hAnsiTheme="majorHAnsi"/>
                                <w:b/>
                                <w:sz w:val="24"/>
                                <w:szCs w:val="24"/>
                              </w:rPr>
                              <w:t>2006</w:t>
                            </w:r>
                            <w:r w:rsidRPr="008202DA">
                              <w:rPr>
                                <w:rFonts w:asciiTheme="majorHAnsi" w:hAnsiTheme="majorHAnsi"/>
                                <w:sz w:val="24"/>
                                <w:szCs w:val="24"/>
                              </w:rPr>
                              <w:t xml:space="preserve"> yılında yapılmış ve faaliyete geçmiştir. Şu anda tek binada ortaokul olarak </w:t>
                            </w:r>
                            <w:r w:rsidRPr="008202DA">
                              <w:rPr>
                                <w:rFonts w:asciiTheme="majorHAnsi" w:hAnsiTheme="majorHAnsi"/>
                                <w:b/>
                                <w:sz w:val="24"/>
                                <w:szCs w:val="24"/>
                              </w:rPr>
                              <w:t>1530</w:t>
                            </w:r>
                            <w:r w:rsidRPr="008202DA">
                              <w:rPr>
                                <w:rFonts w:asciiTheme="majorHAnsi" w:hAnsiTheme="majorHAnsi"/>
                                <w:sz w:val="24"/>
                                <w:szCs w:val="24"/>
                              </w:rPr>
                              <w:t xml:space="preserve"> ‘un üstünde öğrencisiyle eğitim ve öğretime devam etmektedir. Okulun toplam alanı </w:t>
                            </w:r>
                            <w:r w:rsidRPr="008202DA">
                              <w:rPr>
                                <w:rFonts w:asciiTheme="majorHAnsi" w:hAnsiTheme="majorHAnsi"/>
                                <w:b/>
                                <w:sz w:val="24"/>
                                <w:szCs w:val="24"/>
                              </w:rPr>
                              <w:t>12.500</w:t>
                            </w:r>
                            <w:r w:rsidRPr="008202DA">
                              <w:rPr>
                                <w:rFonts w:asciiTheme="majorHAnsi" w:hAnsiTheme="majorHAnsi"/>
                                <w:sz w:val="24"/>
                                <w:szCs w:val="24"/>
                              </w:rPr>
                              <w:t xml:space="preserve"> m</w:t>
                            </w:r>
                            <w:r w:rsidRPr="008202DA">
                              <w:rPr>
                                <w:rFonts w:asciiTheme="majorHAnsi" w:hAnsiTheme="majorHAnsi"/>
                                <w:sz w:val="24"/>
                                <w:szCs w:val="24"/>
                                <w:vertAlign w:val="superscript"/>
                              </w:rPr>
                              <w:t>2</w:t>
                            </w:r>
                            <w:r w:rsidRPr="008202DA">
                              <w:rPr>
                                <w:rFonts w:asciiTheme="majorHAnsi" w:hAnsiTheme="majorHAnsi"/>
                                <w:sz w:val="24"/>
                                <w:szCs w:val="24"/>
                              </w:rPr>
                              <w:t>’dir.</w:t>
                            </w:r>
                          </w:p>
                          <w:p w:rsidR="00686860" w:rsidRDefault="00686860" w:rsidP="008202DA">
                            <w:pPr>
                              <w:spacing w:after="0" w:line="360" w:lineRule="auto"/>
                              <w:ind w:firstLine="708"/>
                              <w:jc w:val="both"/>
                              <w:rPr>
                                <w:rFonts w:asciiTheme="majorHAnsi" w:hAnsiTheme="majorHAnsi"/>
                                <w:sz w:val="24"/>
                                <w:szCs w:val="24"/>
                              </w:rPr>
                            </w:pPr>
                            <w:r w:rsidRPr="008202DA">
                              <w:rPr>
                                <w:rFonts w:asciiTheme="majorHAnsi" w:hAnsiTheme="majorHAnsi"/>
                                <w:sz w:val="24"/>
                                <w:szCs w:val="24"/>
                              </w:rPr>
                              <w:t xml:space="preserve">Okulumuz, gazinoya </w:t>
                            </w:r>
                            <w:r w:rsidRPr="008202DA">
                              <w:rPr>
                                <w:rFonts w:asciiTheme="majorHAnsi" w:hAnsiTheme="majorHAnsi"/>
                                <w:b/>
                                <w:sz w:val="24"/>
                                <w:szCs w:val="24"/>
                              </w:rPr>
                              <w:t>1 km</w:t>
                            </w:r>
                            <w:r w:rsidRPr="008202DA">
                              <w:rPr>
                                <w:rFonts w:asciiTheme="majorHAnsi" w:hAnsiTheme="majorHAnsi"/>
                                <w:sz w:val="24"/>
                                <w:szCs w:val="24"/>
                              </w:rPr>
                              <w:t xml:space="preserve">, Ulusa uzaklığı yaklaşık </w:t>
                            </w:r>
                            <w:r w:rsidRPr="008202DA">
                              <w:rPr>
                                <w:rFonts w:asciiTheme="majorHAnsi" w:hAnsiTheme="majorHAnsi"/>
                                <w:b/>
                                <w:sz w:val="24"/>
                                <w:szCs w:val="24"/>
                              </w:rPr>
                              <w:t>7 km</w:t>
                            </w:r>
                            <w:r w:rsidRPr="008202DA">
                              <w:rPr>
                                <w:rFonts w:asciiTheme="majorHAnsi" w:hAnsiTheme="majorHAnsi"/>
                                <w:sz w:val="24"/>
                                <w:szCs w:val="24"/>
                              </w:rPr>
                              <w:t>‘dir.</w:t>
                            </w:r>
                            <w:r>
                              <w:rPr>
                                <w:rFonts w:asciiTheme="majorHAnsi" w:hAnsiTheme="majorHAnsi"/>
                                <w:sz w:val="24"/>
                                <w:szCs w:val="24"/>
                              </w:rPr>
                              <w:t xml:space="preserve"> Ulus, </w:t>
                            </w:r>
                            <w:r w:rsidRPr="008202DA">
                              <w:rPr>
                                <w:rFonts w:asciiTheme="majorHAnsi" w:hAnsiTheme="majorHAnsi"/>
                                <w:sz w:val="24"/>
                                <w:szCs w:val="24"/>
                              </w:rPr>
                              <w:t xml:space="preserve">Kızılay, Dikmen, Çankaya, Batıkent, Balgat, Emek, </w:t>
                            </w:r>
                            <w:proofErr w:type="spellStart"/>
                            <w:r w:rsidRPr="008202DA">
                              <w:rPr>
                                <w:rFonts w:asciiTheme="majorHAnsi" w:hAnsiTheme="majorHAnsi"/>
                                <w:sz w:val="24"/>
                                <w:szCs w:val="24"/>
                              </w:rPr>
                              <w:t>Aşti</w:t>
                            </w:r>
                            <w:proofErr w:type="spellEnd"/>
                            <w:r w:rsidRPr="008202DA">
                              <w:rPr>
                                <w:rFonts w:asciiTheme="majorHAnsi" w:hAnsiTheme="majorHAnsi"/>
                                <w:sz w:val="24"/>
                                <w:szCs w:val="24"/>
                              </w:rPr>
                              <w:t xml:space="preserve">, Hastaneler, </w:t>
                            </w:r>
                            <w:proofErr w:type="spellStart"/>
                            <w:r w:rsidRPr="008202DA">
                              <w:rPr>
                                <w:rFonts w:asciiTheme="majorHAnsi" w:hAnsiTheme="majorHAnsi"/>
                                <w:sz w:val="24"/>
                                <w:szCs w:val="24"/>
                              </w:rPr>
                              <w:t>Beşevler</w:t>
                            </w:r>
                            <w:proofErr w:type="spellEnd"/>
                            <w:r w:rsidRPr="008202DA">
                              <w:rPr>
                                <w:rFonts w:asciiTheme="majorHAnsi" w:hAnsiTheme="majorHAnsi"/>
                                <w:sz w:val="24"/>
                                <w:szCs w:val="24"/>
                              </w:rPr>
                              <w:t xml:space="preserve"> gibi önemli bölgelere dolmuş veya otobüs seferleri mevcuttur.</w:t>
                            </w:r>
                          </w:p>
                          <w:p w:rsidR="00686860" w:rsidRPr="008202DA" w:rsidRDefault="00686860" w:rsidP="008202DA">
                            <w:pPr>
                              <w:spacing w:after="0" w:line="360" w:lineRule="auto"/>
                              <w:ind w:firstLine="708"/>
                              <w:jc w:val="both"/>
                              <w:rPr>
                                <w:rFonts w:asciiTheme="majorHAnsi" w:hAnsiTheme="majorHAnsi"/>
                                <w:sz w:val="24"/>
                                <w:szCs w:val="24"/>
                              </w:rPr>
                            </w:pPr>
                            <w:r w:rsidRPr="008202DA">
                              <w:rPr>
                                <w:rFonts w:asciiTheme="majorHAnsi" w:hAnsiTheme="majorHAnsi"/>
                                <w:sz w:val="24"/>
                                <w:szCs w:val="24"/>
                              </w:rPr>
                              <w:t xml:space="preserve">Şu anda bir müdür, </w:t>
                            </w:r>
                            <w:r>
                              <w:rPr>
                                <w:rFonts w:asciiTheme="majorHAnsi" w:hAnsiTheme="majorHAnsi"/>
                                <w:sz w:val="24"/>
                                <w:szCs w:val="24"/>
                              </w:rPr>
                              <w:t>üç</w:t>
                            </w:r>
                            <w:r w:rsidRPr="008202DA">
                              <w:rPr>
                                <w:rFonts w:asciiTheme="majorHAnsi" w:hAnsiTheme="majorHAnsi"/>
                                <w:sz w:val="24"/>
                                <w:szCs w:val="24"/>
                              </w:rPr>
                              <w:t xml:space="preserve"> müdür yardımcısı, </w:t>
                            </w:r>
                            <w:r>
                              <w:rPr>
                                <w:rFonts w:asciiTheme="majorHAnsi" w:hAnsiTheme="majorHAnsi"/>
                                <w:sz w:val="24"/>
                                <w:szCs w:val="24"/>
                              </w:rPr>
                              <w:t>83</w:t>
                            </w:r>
                            <w:r w:rsidRPr="008202DA">
                              <w:rPr>
                                <w:rFonts w:asciiTheme="majorHAnsi" w:hAnsiTheme="majorHAnsi"/>
                                <w:sz w:val="24"/>
                                <w:szCs w:val="24"/>
                              </w:rPr>
                              <w:t xml:space="preserve"> öğretmen ve </w:t>
                            </w:r>
                            <w:r>
                              <w:rPr>
                                <w:rFonts w:asciiTheme="majorHAnsi" w:hAnsiTheme="majorHAnsi"/>
                                <w:sz w:val="24"/>
                                <w:szCs w:val="24"/>
                              </w:rPr>
                              <w:t>1221</w:t>
                            </w:r>
                            <w:r w:rsidRPr="008202DA">
                              <w:rPr>
                                <w:rFonts w:asciiTheme="majorHAnsi" w:hAnsiTheme="majorHAnsi"/>
                                <w:sz w:val="24"/>
                                <w:szCs w:val="24"/>
                              </w:rPr>
                              <w:t xml:space="preserve"> öğrenci ile öğretime devam etmekteyiz. </w:t>
                            </w:r>
                            <w:r>
                              <w:rPr>
                                <w:rFonts w:asciiTheme="majorHAnsi" w:hAnsiTheme="majorHAnsi"/>
                                <w:sz w:val="24"/>
                                <w:szCs w:val="24"/>
                              </w:rPr>
                              <w:t xml:space="preserve">1 Kadrolu hizmetli </w:t>
                            </w:r>
                            <w:r w:rsidRPr="008202DA">
                              <w:rPr>
                                <w:rFonts w:asciiTheme="majorHAnsi" w:hAnsiTheme="majorHAnsi"/>
                                <w:sz w:val="24"/>
                                <w:szCs w:val="24"/>
                              </w:rPr>
                              <w:t xml:space="preserve">personelimiz yanında </w:t>
                            </w:r>
                            <w:r>
                              <w:rPr>
                                <w:rFonts w:asciiTheme="majorHAnsi" w:hAnsiTheme="majorHAnsi"/>
                                <w:sz w:val="24"/>
                                <w:szCs w:val="24"/>
                              </w:rPr>
                              <w:t>İŞ-</w:t>
                            </w:r>
                            <w:proofErr w:type="spellStart"/>
                            <w:r>
                              <w:rPr>
                                <w:rFonts w:asciiTheme="majorHAnsi" w:hAnsiTheme="majorHAnsi"/>
                                <w:sz w:val="24"/>
                                <w:szCs w:val="24"/>
                              </w:rPr>
                              <w:t>KUR’dan</w:t>
                            </w:r>
                            <w:proofErr w:type="spellEnd"/>
                            <w:r w:rsidRPr="008202DA">
                              <w:rPr>
                                <w:rFonts w:asciiTheme="majorHAnsi" w:hAnsiTheme="majorHAnsi"/>
                                <w:sz w:val="24"/>
                                <w:szCs w:val="24"/>
                              </w:rPr>
                              <w:t xml:space="preserve"> </w:t>
                            </w:r>
                            <w:r>
                              <w:rPr>
                                <w:rFonts w:asciiTheme="majorHAnsi" w:hAnsiTheme="majorHAnsi"/>
                                <w:sz w:val="24"/>
                                <w:szCs w:val="24"/>
                              </w:rPr>
                              <w:t>4 eleman</w:t>
                            </w:r>
                            <w:r w:rsidRPr="008202DA">
                              <w:rPr>
                                <w:rFonts w:asciiTheme="majorHAnsi" w:hAnsiTheme="majorHAnsi"/>
                                <w:sz w:val="24"/>
                                <w:szCs w:val="24"/>
                              </w:rPr>
                              <w:t xml:space="preserve"> tarafından temizlik hizmetlerimiz görülmektedir.</w:t>
                            </w:r>
                          </w:p>
                          <w:p w:rsidR="00686860" w:rsidRPr="008202DA" w:rsidRDefault="00686860" w:rsidP="008202DA">
                            <w:pPr>
                              <w:spacing w:line="360" w:lineRule="auto"/>
                              <w:ind w:firstLine="708"/>
                              <w:jc w:val="both"/>
                              <w:rPr>
                                <w:rFonts w:asciiTheme="majorHAnsi" w:hAnsiTheme="majorHAnsi"/>
                                <w:sz w:val="24"/>
                                <w:szCs w:val="24"/>
                              </w:rPr>
                            </w:pPr>
                          </w:p>
                          <w:p w:rsidR="00686860" w:rsidRPr="008202DA" w:rsidRDefault="00686860" w:rsidP="008202DA">
                            <w:pPr>
                              <w:pStyle w:val="NormalWeb"/>
                              <w:tabs>
                                <w:tab w:val="left" w:pos="5820"/>
                              </w:tabs>
                              <w:kinsoku w:val="0"/>
                              <w:overflowPunct w:val="0"/>
                              <w:spacing w:before="0" w:beforeAutospacing="0" w:after="0" w:afterAutospacing="0" w:line="360" w:lineRule="exact"/>
                              <w:ind w:firstLine="562"/>
                              <w:jc w:val="both"/>
                              <w:textAlignment w:val="baseline"/>
                              <w:rPr>
                                <w:sz w:val="16"/>
                                <w:szCs w:val="16"/>
                              </w:rPr>
                            </w:pPr>
                          </w:p>
                        </w:txbxContent>
                      </wps:txbx>
                      <wps:bodyPr>
                        <a:noAutofit/>
                      </wps:bodyPr>
                    </wps:wsp>
                  </a:graphicData>
                </a:graphic>
                <wp14:sizeRelV relativeFrom="margin">
                  <wp14:pctHeight>0</wp14:pctHeight>
                </wp14:sizeRelV>
              </wp:anchor>
            </w:drawing>
          </mc:Choice>
          <mc:Fallback>
            <w:pict>
              <v:rect id="_x0000_s1139" style="position:absolute;margin-left:-37.15pt;margin-top:2.45pt;width:517.85pt;height:293.35pt;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" filled="f" stroked="f">
                <v:textbox>
                  <w:txbxContent>
                    <w:p w:rsidR="002166E0" w:rsidRPr="008202DA" w:rsidRDefault="002166E0" w:rsidP="008202DA">
                      <w:pPr>
                        <w:spacing w:after="0" w:line="360" w:lineRule="auto"/>
                        <w:ind w:firstLine="708"/>
                        <w:jc w:val="both"/>
                        <w:rPr>
                          <w:rFonts w:asciiTheme="majorHAnsi" w:hAnsiTheme="majorHAnsi"/>
                          <w:b/>
                          <w:sz w:val="24"/>
                          <w:szCs w:val="24"/>
                        </w:rPr>
                      </w:pPr>
                      <w:r w:rsidRPr="008202DA">
                        <w:rPr>
                          <w:rFonts w:asciiTheme="majorHAnsi" w:hAnsiTheme="majorHAnsi"/>
                          <w:b/>
                          <w:sz w:val="24"/>
                          <w:szCs w:val="24"/>
                        </w:rPr>
                        <w:t xml:space="preserve">1989 </w:t>
                      </w:r>
                      <w:r w:rsidRPr="008202DA">
                        <w:rPr>
                          <w:rFonts w:asciiTheme="majorHAnsi" w:hAnsiTheme="majorHAnsi"/>
                          <w:sz w:val="24"/>
                          <w:szCs w:val="24"/>
                        </w:rPr>
                        <w:t xml:space="preserve">yılında okul bahçesine </w:t>
                      </w:r>
                      <w:r w:rsidRPr="008202DA">
                        <w:rPr>
                          <w:rFonts w:asciiTheme="majorHAnsi" w:hAnsiTheme="majorHAnsi"/>
                          <w:b/>
                          <w:sz w:val="24"/>
                          <w:szCs w:val="24"/>
                        </w:rPr>
                        <w:t xml:space="preserve">18 </w:t>
                      </w:r>
                      <w:r w:rsidRPr="008202DA">
                        <w:rPr>
                          <w:rFonts w:asciiTheme="majorHAnsi" w:hAnsiTheme="majorHAnsi"/>
                          <w:sz w:val="24"/>
                          <w:szCs w:val="24"/>
                        </w:rPr>
                        <w:t>derslikli bir bina daha yapılmış ve Osman Hamdi Bey İlköğretim Okulu olarak eğitim ve öğretime devam etmiştir.</w:t>
                      </w:r>
                      <w:r>
                        <w:rPr>
                          <w:rFonts w:asciiTheme="majorHAnsi" w:hAnsiTheme="majorHAnsi"/>
                          <w:b/>
                          <w:sz w:val="24"/>
                          <w:szCs w:val="24"/>
                        </w:rPr>
                        <w:t xml:space="preserve"> </w:t>
                      </w:r>
                      <w:r w:rsidRPr="008202DA">
                        <w:rPr>
                          <w:rFonts w:asciiTheme="majorHAnsi" w:hAnsiTheme="majorHAnsi"/>
                          <w:b/>
                          <w:sz w:val="24"/>
                          <w:szCs w:val="24"/>
                        </w:rPr>
                        <w:t>2005</w:t>
                      </w:r>
                      <w:r w:rsidRPr="008202DA">
                        <w:rPr>
                          <w:rFonts w:asciiTheme="majorHAnsi" w:hAnsiTheme="majorHAnsi"/>
                          <w:sz w:val="24"/>
                          <w:szCs w:val="24"/>
                        </w:rPr>
                        <w:t xml:space="preserve"> yılının ortalarında çevrenin gelişmesi ve gecekonduların yerini modern planlı binalara terk etmesi sonucunda yeni ek bina ihtiyacı doğmuştur.</w:t>
                      </w:r>
                    </w:p>
                    <w:p w:rsidR="002166E0" w:rsidRPr="008202DA" w:rsidRDefault="002166E0" w:rsidP="008202DA">
                      <w:pPr>
                        <w:spacing w:after="0" w:line="360" w:lineRule="auto"/>
                        <w:ind w:firstLine="708"/>
                        <w:jc w:val="both"/>
                        <w:rPr>
                          <w:rFonts w:asciiTheme="majorHAnsi" w:hAnsiTheme="majorHAnsi"/>
                          <w:sz w:val="24"/>
                          <w:szCs w:val="24"/>
                        </w:rPr>
                      </w:pPr>
                      <w:r w:rsidRPr="008202DA">
                        <w:rPr>
                          <w:rFonts w:asciiTheme="majorHAnsi" w:hAnsiTheme="majorHAnsi"/>
                          <w:sz w:val="24"/>
                          <w:szCs w:val="24"/>
                        </w:rPr>
                        <w:t xml:space="preserve">Okul bahçesine </w:t>
                      </w:r>
                      <w:r w:rsidRPr="008202DA">
                        <w:rPr>
                          <w:rFonts w:asciiTheme="majorHAnsi" w:hAnsiTheme="majorHAnsi"/>
                          <w:b/>
                          <w:sz w:val="24"/>
                          <w:szCs w:val="24"/>
                        </w:rPr>
                        <w:t>18 derslikli</w:t>
                      </w:r>
                      <w:r w:rsidRPr="008202DA">
                        <w:rPr>
                          <w:rFonts w:asciiTheme="majorHAnsi" w:hAnsiTheme="majorHAnsi"/>
                          <w:sz w:val="24"/>
                          <w:szCs w:val="24"/>
                        </w:rPr>
                        <w:t xml:space="preserve"> ikinci bir ek bina </w:t>
                      </w:r>
                      <w:r w:rsidRPr="008202DA">
                        <w:rPr>
                          <w:rFonts w:asciiTheme="majorHAnsi" w:hAnsiTheme="majorHAnsi"/>
                          <w:b/>
                          <w:sz w:val="24"/>
                          <w:szCs w:val="24"/>
                        </w:rPr>
                        <w:t>2006</w:t>
                      </w:r>
                      <w:r w:rsidRPr="008202DA">
                        <w:rPr>
                          <w:rFonts w:asciiTheme="majorHAnsi" w:hAnsiTheme="majorHAnsi"/>
                          <w:sz w:val="24"/>
                          <w:szCs w:val="24"/>
                        </w:rPr>
                        <w:t xml:space="preserve"> yılında yapılmış ve faaliyete geçmiştir. Şu anda tek binada ortaokul olarak </w:t>
                      </w:r>
                      <w:r w:rsidRPr="008202DA">
                        <w:rPr>
                          <w:rFonts w:asciiTheme="majorHAnsi" w:hAnsiTheme="majorHAnsi"/>
                          <w:b/>
                          <w:sz w:val="24"/>
                          <w:szCs w:val="24"/>
                        </w:rPr>
                        <w:t>1530</w:t>
                      </w:r>
                      <w:r w:rsidRPr="008202DA">
                        <w:rPr>
                          <w:rFonts w:asciiTheme="majorHAnsi" w:hAnsiTheme="majorHAnsi"/>
                          <w:sz w:val="24"/>
                          <w:szCs w:val="24"/>
                        </w:rPr>
                        <w:t xml:space="preserve"> ‘un üstünde öğrencisiyle eğitim ve öğretime devam etmektedir. Okulun toplam alanı </w:t>
                      </w:r>
                      <w:r w:rsidRPr="008202DA">
                        <w:rPr>
                          <w:rFonts w:asciiTheme="majorHAnsi" w:hAnsiTheme="majorHAnsi"/>
                          <w:b/>
                          <w:sz w:val="24"/>
                          <w:szCs w:val="24"/>
                        </w:rPr>
                        <w:t>12.500</w:t>
                      </w:r>
                      <w:r w:rsidRPr="008202DA">
                        <w:rPr>
                          <w:rFonts w:asciiTheme="majorHAnsi" w:hAnsiTheme="majorHAnsi"/>
                          <w:sz w:val="24"/>
                          <w:szCs w:val="24"/>
                        </w:rPr>
                        <w:t xml:space="preserve"> m</w:t>
                      </w:r>
                      <w:r w:rsidRPr="008202DA">
                        <w:rPr>
                          <w:rFonts w:asciiTheme="majorHAnsi" w:hAnsiTheme="majorHAnsi"/>
                          <w:sz w:val="24"/>
                          <w:szCs w:val="24"/>
                          <w:vertAlign w:val="superscript"/>
                        </w:rPr>
                        <w:t>2</w:t>
                      </w:r>
                      <w:r w:rsidRPr="008202DA">
                        <w:rPr>
                          <w:rFonts w:asciiTheme="majorHAnsi" w:hAnsiTheme="majorHAnsi"/>
                          <w:sz w:val="24"/>
                          <w:szCs w:val="24"/>
                        </w:rPr>
                        <w:t>’dir.</w:t>
                      </w:r>
                    </w:p>
                    <w:p w:rsidR="002166E0" w:rsidRDefault="002166E0" w:rsidP="008202DA">
                      <w:pPr>
                        <w:spacing w:after="0" w:line="360" w:lineRule="auto"/>
                        <w:ind w:firstLine="708"/>
                        <w:jc w:val="both"/>
                        <w:rPr>
                          <w:rFonts w:asciiTheme="majorHAnsi" w:hAnsiTheme="majorHAnsi"/>
                          <w:sz w:val="24"/>
                          <w:szCs w:val="24"/>
                        </w:rPr>
                      </w:pPr>
                      <w:r w:rsidRPr="008202DA">
                        <w:rPr>
                          <w:rFonts w:asciiTheme="majorHAnsi" w:hAnsiTheme="majorHAnsi"/>
                          <w:sz w:val="24"/>
                          <w:szCs w:val="24"/>
                        </w:rPr>
                        <w:t xml:space="preserve">Okulumuz, gazinoya </w:t>
                      </w:r>
                      <w:r w:rsidRPr="008202DA">
                        <w:rPr>
                          <w:rFonts w:asciiTheme="majorHAnsi" w:hAnsiTheme="majorHAnsi"/>
                          <w:b/>
                          <w:sz w:val="24"/>
                          <w:szCs w:val="24"/>
                        </w:rPr>
                        <w:t>1 km</w:t>
                      </w:r>
                      <w:r w:rsidRPr="008202DA">
                        <w:rPr>
                          <w:rFonts w:asciiTheme="majorHAnsi" w:hAnsiTheme="majorHAnsi"/>
                          <w:sz w:val="24"/>
                          <w:szCs w:val="24"/>
                        </w:rPr>
                        <w:t xml:space="preserve">, Ulusa uzaklığı yaklaşık </w:t>
                      </w:r>
                      <w:r w:rsidRPr="008202DA">
                        <w:rPr>
                          <w:rFonts w:asciiTheme="majorHAnsi" w:hAnsiTheme="majorHAnsi"/>
                          <w:b/>
                          <w:sz w:val="24"/>
                          <w:szCs w:val="24"/>
                        </w:rPr>
                        <w:t>7 km</w:t>
                      </w:r>
                      <w:r w:rsidRPr="008202DA">
                        <w:rPr>
                          <w:rFonts w:asciiTheme="majorHAnsi" w:hAnsiTheme="majorHAnsi"/>
                          <w:sz w:val="24"/>
                          <w:szCs w:val="24"/>
                        </w:rPr>
                        <w:t>‘dir.</w:t>
                      </w:r>
                      <w:r>
                        <w:rPr>
                          <w:rFonts w:asciiTheme="majorHAnsi" w:hAnsiTheme="majorHAnsi"/>
                          <w:sz w:val="24"/>
                          <w:szCs w:val="24"/>
                        </w:rPr>
                        <w:t xml:space="preserve"> Ulus, </w:t>
                      </w:r>
                      <w:r w:rsidRPr="008202DA">
                        <w:rPr>
                          <w:rFonts w:asciiTheme="majorHAnsi" w:hAnsiTheme="majorHAnsi"/>
                          <w:sz w:val="24"/>
                          <w:szCs w:val="24"/>
                        </w:rPr>
                        <w:t xml:space="preserve">Kızılay, Dikmen, Çankaya, Batıkent, Balgat, Emek, </w:t>
                      </w:r>
                      <w:proofErr w:type="spellStart"/>
                      <w:r w:rsidRPr="008202DA">
                        <w:rPr>
                          <w:rFonts w:asciiTheme="majorHAnsi" w:hAnsiTheme="majorHAnsi"/>
                          <w:sz w:val="24"/>
                          <w:szCs w:val="24"/>
                        </w:rPr>
                        <w:t>Aşti</w:t>
                      </w:r>
                      <w:proofErr w:type="spellEnd"/>
                      <w:r w:rsidRPr="008202DA">
                        <w:rPr>
                          <w:rFonts w:asciiTheme="majorHAnsi" w:hAnsiTheme="majorHAnsi"/>
                          <w:sz w:val="24"/>
                          <w:szCs w:val="24"/>
                        </w:rPr>
                        <w:t xml:space="preserve">, Hastaneler, </w:t>
                      </w:r>
                      <w:proofErr w:type="spellStart"/>
                      <w:r w:rsidRPr="008202DA">
                        <w:rPr>
                          <w:rFonts w:asciiTheme="majorHAnsi" w:hAnsiTheme="majorHAnsi"/>
                          <w:sz w:val="24"/>
                          <w:szCs w:val="24"/>
                        </w:rPr>
                        <w:t>Beşevler</w:t>
                      </w:r>
                      <w:proofErr w:type="spellEnd"/>
                      <w:r w:rsidRPr="008202DA">
                        <w:rPr>
                          <w:rFonts w:asciiTheme="majorHAnsi" w:hAnsiTheme="majorHAnsi"/>
                          <w:sz w:val="24"/>
                          <w:szCs w:val="24"/>
                        </w:rPr>
                        <w:t xml:space="preserve"> gibi önemli bölgelere dolmuş veya otobüs seferleri mevcuttur.</w:t>
                      </w:r>
                    </w:p>
                    <w:p w:rsidR="002166E0" w:rsidRPr="008202DA" w:rsidRDefault="002166E0" w:rsidP="008202DA">
                      <w:pPr>
                        <w:spacing w:after="0" w:line="360" w:lineRule="auto"/>
                        <w:ind w:firstLine="708"/>
                        <w:jc w:val="both"/>
                        <w:rPr>
                          <w:rFonts w:asciiTheme="majorHAnsi" w:hAnsiTheme="majorHAnsi"/>
                          <w:sz w:val="24"/>
                          <w:szCs w:val="24"/>
                        </w:rPr>
                      </w:pPr>
                      <w:r w:rsidRPr="008202DA">
                        <w:rPr>
                          <w:rFonts w:asciiTheme="majorHAnsi" w:hAnsiTheme="majorHAnsi"/>
                          <w:sz w:val="24"/>
                          <w:szCs w:val="24"/>
                        </w:rPr>
                        <w:t xml:space="preserve">Şu anda bir müdür, </w:t>
                      </w:r>
                      <w:r>
                        <w:rPr>
                          <w:rFonts w:asciiTheme="majorHAnsi" w:hAnsiTheme="majorHAnsi"/>
                          <w:sz w:val="24"/>
                          <w:szCs w:val="24"/>
                        </w:rPr>
                        <w:t>üç</w:t>
                      </w:r>
                      <w:r w:rsidRPr="008202DA">
                        <w:rPr>
                          <w:rFonts w:asciiTheme="majorHAnsi" w:hAnsiTheme="majorHAnsi"/>
                          <w:sz w:val="24"/>
                          <w:szCs w:val="24"/>
                        </w:rPr>
                        <w:t xml:space="preserve"> müdür yardımcısı, </w:t>
                      </w:r>
                      <w:r>
                        <w:rPr>
                          <w:rFonts w:asciiTheme="majorHAnsi" w:hAnsiTheme="majorHAnsi"/>
                          <w:sz w:val="24"/>
                          <w:szCs w:val="24"/>
                        </w:rPr>
                        <w:t>83</w:t>
                      </w:r>
                      <w:r w:rsidRPr="008202DA">
                        <w:rPr>
                          <w:rFonts w:asciiTheme="majorHAnsi" w:hAnsiTheme="majorHAnsi"/>
                          <w:sz w:val="24"/>
                          <w:szCs w:val="24"/>
                        </w:rPr>
                        <w:t xml:space="preserve"> öğretmen ve </w:t>
                      </w:r>
                      <w:r>
                        <w:rPr>
                          <w:rFonts w:asciiTheme="majorHAnsi" w:hAnsiTheme="majorHAnsi"/>
                          <w:sz w:val="24"/>
                          <w:szCs w:val="24"/>
                        </w:rPr>
                        <w:t>12</w:t>
                      </w:r>
                      <w:r w:rsidR="00F903BF">
                        <w:rPr>
                          <w:rFonts w:asciiTheme="majorHAnsi" w:hAnsiTheme="majorHAnsi"/>
                          <w:sz w:val="24"/>
                          <w:szCs w:val="24"/>
                        </w:rPr>
                        <w:t>21</w:t>
                      </w:r>
                      <w:r w:rsidRPr="008202DA">
                        <w:rPr>
                          <w:rFonts w:asciiTheme="majorHAnsi" w:hAnsiTheme="majorHAnsi"/>
                          <w:sz w:val="24"/>
                          <w:szCs w:val="24"/>
                        </w:rPr>
                        <w:t xml:space="preserve"> öğrenci ile öğretime devam etmekteyiz. </w:t>
                      </w:r>
                      <w:r>
                        <w:rPr>
                          <w:rFonts w:asciiTheme="majorHAnsi" w:hAnsiTheme="majorHAnsi"/>
                          <w:sz w:val="24"/>
                          <w:szCs w:val="24"/>
                        </w:rPr>
                        <w:t xml:space="preserve">1 Kadrolu hizmetli </w:t>
                      </w:r>
                      <w:r w:rsidRPr="008202DA">
                        <w:rPr>
                          <w:rFonts w:asciiTheme="majorHAnsi" w:hAnsiTheme="majorHAnsi"/>
                          <w:sz w:val="24"/>
                          <w:szCs w:val="24"/>
                        </w:rPr>
                        <w:t xml:space="preserve">personelimiz yanında </w:t>
                      </w:r>
                      <w:r>
                        <w:rPr>
                          <w:rFonts w:asciiTheme="majorHAnsi" w:hAnsiTheme="majorHAnsi"/>
                          <w:sz w:val="24"/>
                          <w:szCs w:val="24"/>
                        </w:rPr>
                        <w:t>İŞ-</w:t>
                      </w:r>
                      <w:proofErr w:type="spellStart"/>
                      <w:r>
                        <w:rPr>
                          <w:rFonts w:asciiTheme="majorHAnsi" w:hAnsiTheme="majorHAnsi"/>
                          <w:sz w:val="24"/>
                          <w:szCs w:val="24"/>
                        </w:rPr>
                        <w:t>KUR’dan</w:t>
                      </w:r>
                      <w:proofErr w:type="spellEnd"/>
                      <w:r w:rsidRPr="008202DA">
                        <w:rPr>
                          <w:rFonts w:asciiTheme="majorHAnsi" w:hAnsiTheme="majorHAnsi"/>
                          <w:sz w:val="24"/>
                          <w:szCs w:val="24"/>
                        </w:rPr>
                        <w:t xml:space="preserve"> </w:t>
                      </w:r>
                      <w:r>
                        <w:rPr>
                          <w:rFonts w:asciiTheme="majorHAnsi" w:hAnsiTheme="majorHAnsi"/>
                          <w:sz w:val="24"/>
                          <w:szCs w:val="24"/>
                        </w:rPr>
                        <w:t>4 eleman</w:t>
                      </w:r>
                      <w:r w:rsidRPr="008202DA">
                        <w:rPr>
                          <w:rFonts w:asciiTheme="majorHAnsi" w:hAnsiTheme="majorHAnsi"/>
                          <w:sz w:val="24"/>
                          <w:szCs w:val="24"/>
                        </w:rPr>
                        <w:t xml:space="preserve"> tarafından temizlik hizmetlerimiz görülmektedir.</w:t>
                      </w:r>
                    </w:p>
                    <w:p w:rsidR="002166E0" w:rsidRPr="008202DA" w:rsidRDefault="002166E0" w:rsidP="008202DA">
                      <w:pPr>
                        <w:spacing w:line="360" w:lineRule="auto"/>
                        <w:ind w:firstLine="708"/>
                        <w:jc w:val="both"/>
                        <w:rPr>
                          <w:rFonts w:asciiTheme="majorHAnsi" w:hAnsiTheme="majorHAnsi"/>
                          <w:sz w:val="24"/>
                          <w:szCs w:val="24"/>
                        </w:rPr>
                      </w:pPr>
                    </w:p>
                    <w:p w:rsidR="002166E0" w:rsidRPr="008202DA" w:rsidRDefault="002166E0" w:rsidP="008202DA">
                      <w:pPr>
                        <w:pStyle w:val="NormalWeb"/>
                        <w:tabs>
                          <w:tab w:val="left" w:pos="5820"/>
                        </w:tabs>
                        <w:kinsoku w:val="0"/>
                        <w:overflowPunct w:val="0"/>
                        <w:spacing w:before="0" w:beforeAutospacing="0" w:after="0" w:afterAutospacing="0" w:line="360" w:lineRule="exact"/>
                        <w:ind w:firstLine="562"/>
                        <w:jc w:val="both"/>
                        <w:textAlignment w:val="baseline"/>
                        <w:rPr>
                          <w:sz w:val="16"/>
                          <w:szCs w:val="16"/>
                        </w:rPr>
                      </w:pPr>
                    </w:p>
                  </w:txbxContent>
                </v:textbox>
              </v:rect>
            </w:pict>
          </mc:Fallback>
        </mc:AlternateContent>
      </w:r>
    </w:p>
    <w:p w:rsidR="008202DA" w:rsidRDefault="008202DA"/>
    <w:p w:rsidR="008202DA" w:rsidRDefault="008202DA"/>
    <w:p w:rsidR="008202DA" w:rsidRDefault="008202DA"/>
    <w:p w:rsidR="008202DA" w:rsidRDefault="008202DA"/>
    <w:p w:rsidR="008202DA" w:rsidRDefault="008202DA"/>
    <w:p w:rsidR="008202DA" w:rsidRDefault="008202DA"/>
    <w:p w:rsidR="008202DA" w:rsidRDefault="008202DA"/>
    <w:p w:rsidR="008202DA" w:rsidRDefault="008202DA"/>
    <w:p w:rsidR="008202DA" w:rsidRDefault="008202DA"/>
    <w:p w:rsidR="008202DA" w:rsidRDefault="008202DA"/>
    <w:p w:rsidR="00633C47" w:rsidRDefault="00633C47" w:rsidP="00633C47">
      <w:pPr>
        <w:pStyle w:val="NormalWeb"/>
        <w:spacing w:before="0" w:beforeAutospacing="0" w:after="200" w:afterAutospacing="0" w:line="276" w:lineRule="auto"/>
        <w:textAlignment w:val="baseline"/>
      </w:pPr>
      <w:r w:rsidRPr="008202DA">
        <w:rPr>
          <w:noProof/>
        </w:rPr>
        <mc:AlternateContent>
          <mc:Choice Requires="wps">
            <w:drawing>
              <wp:anchor distT="0" distB="0" distL="114300" distR="114300" simplePos="0" relativeHeight="251794432" behindDoc="0" locked="0" layoutInCell="1" allowOverlap="1" wp14:anchorId="1C37EC7A" wp14:editId="2877D2D9">
                <wp:simplePos x="0" y="0"/>
                <wp:positionH relativeFrom="column">
                  <wp:posOffset>-578782</wp:posOffset>
                </wp:positionH>
                <wp:positionV relativeFrom="paragraph">
                  <wp:posOffset>280629</wp:posOffset>
                </wp:positionV>
                <wp:extent cx="6854406" cy="1468877"/>
                <wp:effectExtent l="0" t="0" r="0" b="0"/>
                <wp:wrapNone/>
                <wp:docPr id="95257" name="Dikdörtgen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4406" cy="1468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0518" w:type="dxa"/>
                              <w:tblInd w:w="228" w:type="dxa"/>
                              <w:tblCellMar>
                                <w:left w:w="0" w:type="dxa"/>
                                <w:right w:w="0" w:type="dxa"/>
                              </w:tblCellMar>
                              <w:tblLook w:val="00A0" w:firstRow="1" w:lastRow="0" w:firstColumn="1" w:lastColumn="0" w:noHBand="0" w:noVBand="0"/>
                            </w:tblPr>
                            <w:tblGrid>
                              <w:gridCol w:w="2942"/>
                              <w:gridCol w:w="7576"/>
                            </w:tblGrid>
                            <w:tr w:rsidR="00686860" w:rsidRPr="00633C47" w:rsidTr="00633C47">
                              <w:trPr>
                                <w:trHeight w:val="487"/>
                              </w:trPr>
                              <w:tc>
                                <w:tcPr>
                                  <w:tcW w:w="2942" w:type="dxa"/>
                                  <w:tcBorders>
                                    <w:top w:val="dotted" w:sz="8" w:space="0" w:color="000000"/>
                                    <w:left w:val="dotted" w:sz="8" w:space="0" w:color="000000"/>
                                    <w:bottom w:val="dotted" w:sz="8" w:space="0" w:color="000000"/>
                                    <w:right w:val="dotted" w:sz="8" w:space="0" w:color="000000"/>
                                  </w:tcBorders>
                                  <w:shd w:val="clear" w:color="auto" w:fill="4F81BD"/>
                                  <w:tcMar>
                                    <w:top w:w="15" w:type="dxa"/>
                                    <w:left w:w="108" w:type="dxa"/>
                                    <w:bottom w:w="0" w:type="dxa"/>
                                    <w:right w:w="108" w:type="dxa"/>
                                  </w:tcMar>
                                  <w:hideMark/>
                                </w:tcPr>
                                <w:p w:rsidR="00686860" w:rsidRPr="00633C47" w:rsidRDefault="00686860" w:rsidP="00633C47">
                                  <w:r w:rsidRPr="00633C47">
                                    <w:rPr>
                                      <w:b/>
                                      <w:bCs/>
                                    </w:rPr>
                                    <w:t>Görev Yılları</w:t>
                                  </w:r>
                                </w:p>
                              </w:tc>
                              <w:tc>
                                <w:tcPr>
                                  <w:tcW w:w="7576" w:type="dxa"/>
                                  <w:tcBorders>
                                    <w:top w:val="dotted" w:sz="8" w:space="0" w:color="000000"/>
                                    <w:left w:val="dotted" w:sz="8" w:space="0" w:color="000000"/>
                                    <w:bottom w:val="dotted" w:sz="8" w:space="0" w:color="000000"/>
                                    <w:right w:val="dotted" w:sz="8" w:space="0" w:color="000000"/>
                                  </w:tcBorders>
                                  <w:shd w:val="clear" w:color="auto" w:fill="4F81BD"/>
                                  <w:tcMar>
                                    <w:top w:w="15" w:type="dxa"/>
                                    <w:left w:w="108" w:type="dxa"/>
                                    <w:bottom w:w="0" w:type="dxa"/>
                                    <w:right w:w="108" w:type="dxa"/>
                                  </w:tcMar>
                                  <w:hideMark/>
                                </w:tcPr>
                                <w:p w:rsidR="00686860" w:rsidRPr="00633C47" w:rsidRDefault="00686860" w:rsidP="00633C47">
                                  <w:r w:rsidRPr="00633C47">
                                    <w:rPr>
                                      <w:b/>
                                      <w:bCs/>
                                    </w:rPr>
                                    <w:t>Adı – Soyadı</w:t>
                                  </w:r>
                                </w:p>
                              </w:tc>
                            </w:tr>
                            <w:tr w:rsidR="00686860" w:rsidRPr="00633C47" w:rsidTr="00633C47">
                              <w:trPr>
                                <w:trHeight w:val="487"/>
                              </w:trPr>
                              <w:tc>
                                <w:tcPr>
                                  <w:tcW w:w="2942" w:type="dxa"/>
                                  <w:tcBorders>
                                    <w:top w:val="dotted" w:sz="8" w:space="0" w:color="000000"/>
                                    <w:left w:val="dotted" w:sz="8" w:space="0" w:color="000000"/>
                                    <w:bottom w:val="dotted" w:sz="8" w:space="0" w:color="000000"/>
                                    <w:right w:val="dotted" w:sz="8" w:space="0" w:color="000000"/>
                                  </w:tcBorders>
                                  <w:shd w:val="clear" w:color="auto" w:fill="4F81BD"/>
                                  <w:tcMar>
                                    <w:top w:w="15" w:type="dxa"/>
                                    <w:left w:w="108" w:type="dxa"/>
                                    <w:bottom w:w="0" w:type="dxa"/>
                                    <w:right w:w="108" w:type="dxa"/>
                                  </w:tcMar>
                                  <w:hideMark/>
                                </w:tcPr>
                                <w:p w:rsidR="00686860" w:rsidRPr="00633C47" w:rsidRDefault="00686860" w:rsidP="00633C47">
                                  <w:r>
                                    <w:t>2003-2011</w:t>
                                  </w:r>
                                </w:p>
                              </w:tc>
                              <w:tc>
                                <w:tcPr>
                                  <w:tcW w:w="7576" w:type="dxa"/>
                                  <w:tcBorders>
                                    <w:top w:val="dotted" w:sz="8" w:space="0" w:color="000000"/>
                                    <w:left w:val="dotted" w:sz="8" w:space="0" w:color="000000"/>
                                    <w:bottom w:val="dotted" w:sz="8" w:space="0" w:color="000000"/>
                                    <w:right w:val="dotted" w:sz="8" w:space="0" w:color="000000"/>
                                  </w:tcBorders>
                                  <w:shd w:val="clear" w:color="auto" w:fill="auto"/>
                                  <w:tcMar>
                                    <w:top w:w="15" w:type="dxa"/>
                                    <w:left w:w="108" w:type="dxa"/>
                                    <w:bottom w:w="0" w:type="dxa"/>
                                    <w:right w:w="108" w:type="dxa"/>
                                  </w:tcMar>
                                  <w:hideMark/>
                                </w:tcPr>
                                <w:p w:rsidR="00686860" w:rsidRPr="00633C47" w:rsidRDefault="00686860" w:rsidP="00633C47">
                                  <w:r>
                                    <w:rPr>
                                      <w:b/>
                                      <w:bCs/>
                                    </w:rPr>
                                    <w:t>Murat AKINCI</w:t>
                                  </w:r>
                                </w:p>
                              </w:tc>
                            </w:tr>
                            <w:tr w:rsidR="00686860" w:rsidRPr="00633C47" w:rsidTr="00633C47">
                              <w:trPr>
                                <w:trHeight w:val="487"/>
                              </w:trPr>
                              <w:tc>
                                <w:tcPr>
                                  <w:tcW w:w="2942" w:type="dxa"/>
                                  <w:tcBorders>
                                    <w:top w:val="dotted" w:sz="8" w:space="0" w:color="000000"/>
                                    <w:left w:val="dotted" w:sz="8" w:space="0" w:color="000000"/>
                                    <w:bottom w:val="dotted" w:sz="8" w:space="0" w:color="000000"/>
                                    <w:right w:val="dotted" w:sz="8" w:space="0" w:color="000000"/>
                                  </w:tcBorders>
                                  <w:shd w:val="clear" w:color="auto" w:fill="4F81BD"/>
                                  <w:tcMar>
                                    <w:top w:w="15" w:type="dxa"/>
                                    <w:left w:w="108" w:type="dxa"/>
                                    <w:bottom w:w="0" w:type="dxa"/>
                                    <w:right w:w="108" w:type="dxa"/>
                                  </w:tcMar>
                                  <w:hideMark/>
                                </w:tcPr>
                                <w:p w:rsidR="00686860" w:rsidRPr="00633C47" w:rsidRDefault="00686860" w:rsidP="00633C47">
                                  <w:r>
                                    <w:t>2011-2019</w:t>
                                  </w:r>
                                </w:p>
                              </w:tc>
                              <w:tc>
                                <w:tcPr>
                                  <w:tcW w:w="7576" w:type="dxa"/>
                                  <w:tcBorders>
                                    <w:top w:val="dotted" w:sz="8" w:space="0" w:color="000000"/>
                                    <w:left w:val="dotted" w:sz="8" w:space="0" w:color="000000"/>
                                    <w:bottom w:val="dotted" w:sz="8" w:space="0" w:color="000000"/>
                                    <w:right w:val="dotted" w:sz="8" w:space="0" w:color="000000"/>
                                  </w:tcBorders>
                                  <w:shd w:val="clear" w:color="auto" w:fill="auto"/>
                                  <w:tcMar>
                                    <w:top w:w="15" w:type="dxa"/>
                                    <w:left w:w="108" w:type="dxa"/>
                                    <w:bottom w:w="0" w:type="dxa"/>
                                    <w:right w:w="108" w:type="dxa"/>
                                  </w:tcMar>
                                  <w:hideMark/>
                                </w:tcPr>
                                <w:p w:rsidR="00686860" w:rsidRPr="00633C47" w:rsidRDefault="00686860" w:rsidP="00633C47">
                                  <w:r>
                                    <w:rPr>
                                      <w:b/>
                                      <w:bCs/>
                                    </w:rPr>
                                    <w:t>Erdal ERDEM</w:t>
                                  </w:r>
                                </w:p>
                              </w:tc>
                            </w:tr>
                            <w:tr w:rsidR="00686860" w:rsidRPr="00633C47" w:rsidTr="00633C47">
                              <w:trPr>
                                <w:trHeight w:val="487"/>
                              </w:trPr>
                              <w:tc>
                                <w:tcPr>
                                  <w:tcW w:w="2942" w:type="dxa"/>
                                  <w:tcBorders>
                                    <w:top w:val="dotted" w:sz="8" w:space="0" w:color="000000"/>
                                    <w:left w:val="dotted" w:sz="8" w:space="0" w:color="000000"/>
                                    <w:bottom w:val="dotted" w:sz="8" w:space="0" w:color="000000"/>
                                    <w:right w:val="dotted" w:sz="8" w:space="0" w:color="000000"/>
                                  </w:tcBorders>
                                  <w:shd w:val="clear" w:color="auto" w:fill="4F81BD"/>
                                  <w:tcMar>
                                    <w:top w:w="15" w:type="dxa"/>
                                    <w:left w:w="108" w:type="dxa"/>
                                    <w:bottom w:w="0" w:type="dxa"/>
                                    <w:right w:w="108" w:type="dxa"/>
                                  </w:tcMar>
                                </w:tcPr>
                                <w:p w:rsidR="00686860" w:rsidRDefault="00686860" w:rsidP="00633C47">
                                  <w:r>
                                    <w:t>2019-2024</w:t>
                                  </w:r>
                                </w:p>
                              </w:tc>
                              <w:tc>
                                <w:tcPr>
                                  <w:tcW w:w="7576" w:type="dxa"/>
                                  <w:tcBorders>
                                    <w:top w:val="dotted" w:sz="8" w:space="0" w:color="000000"/>
                                    <w:left w:val="dotted" w:sz="8" w:space="0" w:color="000000"/>
                                    <w:bottom w:val="dotted" w:sz="8" w:space="0" w:color="000000"/>
                                    <w:right w:val="dotted" w:sz="8" w:space="0" w:color="000000"/>
                                  </w:tcBorders>
                                  <w:shd w:val="clear" w:color="auto" w:fill="auto"/>
                                  <w:tcMar>
                                    <w:top w:w="15" w:type="dxa"/>
                                    <w:left w:w="108" w:type="dxa"/>
                                    <w:bottom w:w="0" w:type="dxa"/>
                                    <w:right w:w="108" w:type="dxa"/>
                                  </w:tcMar>
                                </w:tcPr>
                                <w:p w:rsidR="00686860" w:rsidRDefault="00686860" w:rsidP="00633C47">
                                  <w:pPr>
                                    <w:rPr>
                                      <w:b/>
                                      <w:bCs/>
                                    </w:rPr>
                                  </w:pPr>
                                  <w:r>
                                    <w:rPr>
                                      <w:b/>
                                      <w:bCs/>
                                    </w:rPr>
                                    <w:t>Seyfettin DEMİR</w:t>
                                  </w:r>
                                </w:p>
                              </w:tc>
                            </w:tr>
                          </w:tbl>
                          <w:p w:rsidR="00686860" w:rsidRDefault="00686860" w:rsidP="00633C47">
                            <w:pPr>
                              <w:pStyle w:val="NormalWeb"/>
                              <w:spacing w:before="0" w:beforeAutospacing="0" w:after="200" w:afterAutospacing="0" w:line="276" w:lineRule="auto"/>
                              <w:textAlignment w:val="baseline"/>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_x0000_s1141" style="position:absolute;margin-left:-45.55pt;margin-top:22.1pt;width:539.7pt;height:115.6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" filled="f" stroked="f">
                <v:textbox>
                  <w:txbxContent>
                    <w:tbl>
                      <w:tblPr>
                        <w:tblW w:w="10518" w:type="dxa"/>
                        <w:tblInd w:w="228" w:type="dxa"/>
                        <w:tblCellMar>
                          <w:left w:w="0" w:type="dxa"/>
                          <w:right w:w="0" w:type="dxa"/>
                        </w:tblCellMar>
                        <w:tblLook w:val="00A0" w:firstRow="1" w:lastRow="0" w:firstColumn="1" w:lastColumn="0" w:noHBand="0" w:noVBand="0"/>
                      </w:tblPr>
                      <w:tblGrid>
                        <w:gridCol w:w="2942"/>
                        <w:gridCol w:w="7576"/>
                      </w:tblGrid>
                      <w:tr w:rsidR="00686860" w:rsidRPr="00633C47" w:rsidTr="00633C47">
                        <w:trPr>
                          <w:trHeight w:val="487"/>
                        </w:trPr>
                        <w:tc>
                          <w:tcPr>
                            <w:tcW w:w="2942" w:type="dxa"/>
                            <w:tcBorders>
                              <w:top w:val="dotted" w:sz="8" w:space="0" w:color="000000"/>
                              <w:left w:val="dotted" w:sz="8" w:space="0" w:color="000000"/>
                              <w:bottom w:val="dotted" w:sz="8" w:space="0" w:color="000000"/>
                              <w:right w:val="dotted" w:sz="8" w:space="0" w:color="000000"/>
                            </w:tcBorders>
                            <w:shd w:val="clear" w:color="auto" w:fill="4F81BD"/>
                            <w:tcMar>
                              <w:top w:w="15" w:type="dxa"/>
                              <w:left w:w="108" w:type="dxa"/>
                              <w:bottom w:w="0" w:type="dxa"/>
                              <w:right w:w="108" w:type="dxa"/>
                            </w:tcMar>
                            <w:hideMark/>
                          </w:tcPr>
                          <w:p w:rsidR="00686860" w:rsidRPr="00633C47" w:rsidRDefault="00686860" w:rsidP="00633C47">
                            <w:r w:rsidRPr="00633C47">
                              <w:rPr>
                                <w:b/>
                                <w:bCs/>
                              </w:rPr>
                              <w:t>Görev Yılları</w:t>
                            </w:r>
                          </w:p>
                        </w:tc>
                        <w:tc>
                          <w:tcPr>
                            <w:tcW w:w="7576" w:type="dxa"/>
                            <w:tcBorders>
                              <w:top w:val="dotted" w:sz="8" w:space="0" w:color="000000"/>
                              <w:left w:val="dotted" w:sz="8" w:space="0" w:color="000000"/>
                              <w:bottom w:val="dotted" w:sz="8" w:space="0" w:color="000000"/>
                              <w:right w:val="dotted" w:sz="8" w:space="0" w:color="000000"/>
                            </w:tcBorders>
                            <w:shd w:val="clear" w:color="auto" w:fill="4F81BD"/>
                            <w:tcMar>
                              <w:top w:w="15" w:type="dxa"/>
                              <w:left w:w="108" w:type="dxa"/>
                              <w:bottom w:w="0" w:type="dxa"/>
                              <w:right w:w="108" w:type="dxa"/>
                            </w:tcMar>
                            <w:hideMark/>
                          </w:tcPr>
                          <w:p w:rsidR="00686860" w:rsidRPr="00633C47" w:rsidRDefault="00686860" w:rsidP="00633C47">
                            <w:r w:rsidRPr="00633C47">
                              <w:rPr>
                                <w:b/>
                                <w:bCs/>
                              </w:rPr>
                              <w:t>Adı – Soyadı</w:t>
                            </w:r>
                          </w:p>
                        </w:tc>
                      </w:tr>
                      <w:tr w:rsidR="00686860" w:rsidRPr="00633C47" w:rsidTr="00633C47">
                        <w:trPr>
                          <w:trHeight w:val="487"/>
                        </w:trPr>
                        <w:tc>
                          <w:tcPr>
                            <w:tcW w:w="2942" w:type="dxa"/>
                            <w:tcBorders>
                              <w:top w:val="dotted" w:sz="8" w:space="0" w:color="000000"/>
                              <w:left w:val="dotted" w:sz="8" w:space="0" w:color="000000"/>
                              <w:bottom w:val="dotted" w:sz="8" w:space="0" w:color="000000"/>
                              <w:right w:val="dotted" w:sz="8" w:space="0" w:color="000000"/>
                            </w:tcBorders>
                            <w:shd w:val="clear" w:color="auto" w:fill="4F81BD"/>
                            <w:tcMar>
                              <w:top w:w="15" w:type="dxa"/>
                              <w:left w:w="108" w:type="dxa"/>
                              <w:bottom w:w="0" w:type="dxa"/>
                              <w:right w:w="108" w:type="dxa"/>
                            </w:tcMar>
                            <w:hideMark/>
                          </w:tcPr>
                          <w:p w:rsidR="00686860" w:rsidRPr="00633C47" w:rsidRDefault="00686860" w:rsidP="00633C47">
                            <w:r>
                              <w:t>2003-2011</w:t>
                            </w:r>
                          </w:p>
                        </w:tc>
                        <w:tc>
                          <w:tcPr>
                            <w:tcW w:w="7576" w:type="dxa"/>
                            <w:tcBorders>
                              <w:top w:val="dotted" w:sz="8" w:space="0" w:color="000000"/>
                              <w:left w:val="dotted" w:sz="8" w:space="0" w:color="000000"/>
                              <w:bottom w:val="dotted" w:sz="8" w:space="0" w:color="000000"/>
                              <w:right w:val="dotted" w:sz="8" w:space="0" w:color="000000"/>
                            </w:tcBorders>
                            <w:shd w:val="clear" w:color="auto" w:fill="auto"/>
                            <w:tcMar>
                              <w:top w:w="15" w:type="dxa"/>
                              <w:left w:w="108" w:type="dxa"/>
                              <w:bottom w:w="0" w:type="dxa"/>
                              <w:right w:w="108" w:type="dxa"/>
                            </w:tcMar>
                            <w:hideMark/>
                          </w:tcPr>
                          <w:p w:rsidR="00686860" w:rsidRPr="00633C47" w:rsidRDefault="00686860" w:rsidP="00633C47">
                            <w:r>
                              <w:rPr>
                                <w:b/>
                                <w:bCs/>
                              </w:rPr>
                              <w:t>Murat AKINCI</w:t>
                            </w:r>
                          </w:p>
                        </w:tc>
                      </w:tr>
                      <w:tr w:rsidR="00686860" w:rsidRPr="00633C47" w:rsidTr="00633C47">
                        <w:trPr>
                          <w:trHeight w:val="487"/>
                        </w:trPr>
                        <w:tc>
                          <w:tcPr>
                            <w:tcW w:w="2942" w:type="dxa"/>
                            <w:tcBorders>
                              <w:top w:val="dotted" w:sz="8" w:space="0" w:color="000000"/>
                              <w:left w:val="dotted" w:sz="8" w:space="0" w:color="000000"/>
                              <w:bottom w:val="dotted" w:sz="8" w:space="0" w:color="000000"/>
                              <w:right w:val="dotted" w:sz="8" w:space="0" w:color="000000"/>
                            </w:tcBorders>
                            <w:shd w:val="clear" w:color="auto" w:fill="4F81BD"/>
                            <w:tcMar>
                              <w:top w:w="15" w:type="dxa"/>
                              <w:left w:w="108" w:type="dxa"/>
                              <w:bottom w:w="0" w:type="dxa"/>
                              <w:right w:w="108" w:type="dxa"/>
                            </w:tcMar>
                            <w:hideMark/>
                          </w:tcPr>
                          <w:p w:rsidR="00686860" w:rsidRPr="00633C47" w:rsidRDefault="00686860" w:rsidP="00633C47">
                            <w:r>
                              <w:t>2011-2019</w:t>
                            </w:r>
                          </w:p>
                        </w:tc>
                        <w:tc>
                          <w:tcPr>
                            <w:tcW w:w="7576" w:type="dxa"/>
                            <w:tcBorders>
                              <w:top w:val="dotted" w:sz="8" w:space="0" w:color="000000"/>
                              <w:left w:val="dotted" w:sz="8" w:space="0" w:color="000000"/>
                              <w:bottom w:val="dotted" w:sz="8" w:space="0" w:color="000000"/>
                              <w:right w:val="dotted" w:sz="8" w:space="0" w:color="000000"/>
                            </w:tcBorders>
                            <w:shd w:val="clear" w:color="auto" w:fill="auto"/>
                            <w:tcMar>
                              <w:top w:w="15" w:type="dxa"/>
                              <w:left w:w="108" w:type="dxa"/>
                              <w:bottom w:w="0" w:type="dxa"/>
                              <w:right w:w="108" w:type="dxa"/>
                            </w:tcMar>
                            <w:hideMark/>
                          </w:tcPr>
                          <w:p w:rsidR="00686860" w:rsidRPr="00633C47" w:rsidRDefault="00686860" w:rsidP="00633C47">
                            <w:r>
                              <w:rPr>
                                <w:b/>
                                <w:bCs/>
                              </w:rPr>
                              <w:t>Erdal ERDEM</w:t>
                            </w:r>
                          </w:p>
                        </w:tc>
                      </w:tr>
                      <w:tr w:rsidR="00686860" w:rsidRPr="00633C47" w:rsidTr="00633C47">
                        <w:trPr>
                          <w:trHeight w:val="487"/>
                        </w:trPr>
                        <w:tc>
                          <w:tcPr>
                            <w:tcW w:w="2942" w:type="dxa"/>
                            <w:tcBorders>
                              <w:top w:val="dotted" w:sz="8" w:space="0" w:color="000000"/>
                              <w:left w:val="dotted" w:sz="8" w:space="0" w:color="000000"/>
                              <w:bottom w:val="dotted" w:sz="8" w:space="0" w:color="000000"/>
                              <w:right w:val="dotted" w:sz="8" w:space="0" w:color="000000"/>
                            </w:tcBorders>
                            <w:shd w:val="clear" w:color="auto" w:fill="4F81BD"/>
                            <w:tcMar>
                              <w:top w:w="15" w:type="dxa"/>
                              <w:left w:w="108" w:type="dxa"/>
                              <w:bottom w:w="0" w:type="dxa"/>
                              <w:right w:w="108" w:type="dxa"/>
                            </w:tcMar>
                          </w:tcPr>
                          <w:p w:rsidR="00686860" w:rsidRDefault="00686860" w:rsidP="00633C47">
                            <w:r>
                              <w:t>2019-2024</w:t>
                            </w:r>
                          </w:p>
                        </w:tc>
                        <w:tc>
                          <w:tcPr>
                            <w:tcW w:w="7576" w:type="dxa"/>
                            <w:tcBorders>
                              <w:top w:val="dotted" w:sz="8" w:space="0" w:color="000000"/>
                              <w:left w:val="dotted" w:sz="8" w:space="0" w:color="000000"/>
                              <w:bottom w:val="dotted" w:sz="8" w:space="0" w:color="000000"/>
                              <w:right w:val="dotted" w:sz="8" w:space="0" w:color="000000"/>
                            </w:tcBorders>
                            <w:shd w:val="clear" w:color="auto" w:fill="auto"/>
                            <w:tcMar>
                              <w:top w:w="15" w:type="dxa"/>
                              <w:left w:w="108" w:type="dxa"/>
                              <w:bottom w:w="0" w:type="dxa"/>
                              <w:right w:w="108" w:type="dxa"/>
                            </w:tcMar>
                          </w:tcPr>
                          <w:p w:rsidR="00686860" w:rsidRDefault="00686860" w:rsidP="00633C47">
                            <w:pPr>
                              <w:rPr>
                                <w:b/>
                                <w:bCs/>
                              </w:rPr>
                            </w:pPr>
                            <w:r>
                              <w:rPr>
                                <w:b/>
                                <w:bCs/>
                              </w:rPr>
                              <w:t>Seyfettin DEMİR</w:t>
                            </w:r>
                          </w:p>
                        </w:tc>
                      </w:tr>
                    </w:tbl>
                    <w:p w:rsidR="00686860" w:rsidRDefault="00686860" w:rsidP="00633C47">
                      <w:pPr>
                        <w:pStyle w:val="NormalWeb"/>
                        <w:spacing w:before="0" w:beforeAutospacing="0" w:after="200" w:afterAutospacing="0" w:line="276" w:lineRule="auto"/>
                        <w:textAlignment w:val="baseline"/>
                      </w:pPr>
                    </w:p>
                  </w:txbxContent>
                </v:textbox>
              </v:rect>
            </w:pict>
          </mc:Fallback>
        </mc:AlternateContent>
      </w:r>
      <w:r>
        <w:rPr>
          <w:b/>
          <w:bCs/>
          <w:color w:val="000000" w:themeColor="text1"/>
          <w:kern w:val="24"/>
          <w:sz w:val="40"/>
          <w:szCs w:val="40"/>
        </w:rPr>
        <w:t>Geçmiş Yıllarda Görev Yapan Okul Müdürleri</w:t>
      </w:r>
    </w:p>
    <w:p w:rsidR="008202DA" w:rsidRDefault="008202DA"/>
    <w:p w:rsidR="008202DA" w:rsidRDefault="008202DA"/>
    <w:p w:rsidR="008202DA" w:rsidRDefault="008202DA"/>
    <w:p w:rsidR="008202DA" w:rsidRDefault="00686860">
      <w:r>
        <w:rPr>
          <w:noProof/>
          <w:lang w:eastAsia="tr-TR"/>
        </w:rPr>
        <w:drawing>
          <wp:anchor distT="0" distB="0" distL="114300" distR="114300" simplePos="0" relativeHeight="251800576" behindDoc="0" locked="0" layoutInCell="1" allowOverlap="1" wp14:anchorId="4B5647A8" wp14:editId="4807CAD4">
            <wp:simplePos x="0" y="0"/>
            <wp:positionH relativeFrom="column">
              <wp:posOffset>2796540</wp:posOffset>
            </wp:positionH>
            <wp:positionV relativeFrom="paragraph">
              <wp:posOffset>316865</wp:posOffset>
            </wp:positionV>
            <wp:extent cx="2840355" cy="1545590"/>
            <wp:effectExtent l="0" t="0" r="0" b="0"/>
            <wp:wrapNone/>
            <wp:docPr id="89104" name="Resim 89104" descr="Osman Hamdibey Ortaokulu - Zing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sman Hamdibey Ortaokulu - Zinga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40355" cy="1545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799552" behindDoc="0" locked="0" layoutInCell="1" allowOverlap="1" wp14:anchorId="628A5DB4" wp14:editId="7139A405">
            <wp:simplePos x="0" y="0"/>
            <wp:positionH relativeFrom="column">
              <wp:posOffset>-248285</wp:posOffset>
            </wp:positionH>
            <wp:positionV relativeFrom="paragraph">
              <wp:posOffset>316230</wp:posOffset>
            </wp:positionV>
            <wp:extent cx="2908300" cy="1544320"/>
            <wp:effectExtent l="0" t="0" r="6350" b="0"/>
            <wp:wrapNone/>
            <wp:docPr id="89103" name="Resim 89103" descr="Keçiören Osman Hamdi Bey Ortaokulu Ank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çiören Osman Hamdi Bey Ortaokulu Ankar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08300" cy="1544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02DA" w:rsidRDefault="008202DA"/>
    <w:p w:rsidR="008202DA" w:rsidRDefault="008202DA"/>
    <w:p w:rsidR="008202DA" w:rsidRDefault="008202DA"/>
    <w:p w:rsidR="008202DA" w:rsidRDefault="00633C47">
      <w:r w:rsidRPr="008202DA">
        <w:rPr>
          <w:noProof/>
          <w:lang w:eastAsia="tr-TR"/>
        </w:rPr>
        <mc:AlternateContent>
          <mc:Choice Requires="wps">
            <w:drawing>
              <wp:anchor distT="0" distB="0" distL="114300" distR="114300" simplePos="0" relativeHeight="251795456" behindDoc="0" locked="0" layoutInCell="1" allowOverlap="1" wp14:anchorId="69FDB352" wp14:editId="44D54112">
                <wp:simplePos x="0" y="0"/>
                <wp:positionH relativeFrom="column">
                  <wp:posOffset>-848995</wp:posOffset>
                </wp:positionH>
                <wp:positionV relativeFrom="paragraph">
                  <wp:posOffset>302260</wp:posOffset>
                </wp:positionV>
                <wp:extent cx="461645" cy="307975"/>
                <wp:effectExtent l="0" t="0" r="0" b="0"/>
                <wp:wrapNone/>
                <wp:docPr id="95260" name="Metin kutusu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8202DA">
                            <w:pPr>
                              <w:pStyle w:val="NormalWeb"/>
                              <w:spacing w:before="0" w:beforeAutospacing="0" w:after="0" w:afterAutospacing="0"/>
                              <w:textAlignment w:val="baseline"/>
                            </w:pPr>
                            <w:r>
                              <w:rPr>
                                <w:rFonts w:ascii="Calibri" w:hAnsi="Calibri" w:cstheme="minorBidi"/>
                                <w:b/>
                                <w:bCs/>
                                <w:color w:val="000000" w:themeColor="text1"/>
                                <w:kern w:val="24"/>
                                <w:sz w:val="28"/>
                                <w:szCs w:val="28"/>
                              </w:rPr>
                              <w:t>7</w:t>
                            </w:r>
                          </w:p>
                        </w:txbxContent>
                      </wps:txbx>
                      <wps:bodyPr>
                        <a:spAutoFit/>
                      </wps:bodyPr>
                    </wps:wsp>
                  </a:graphicData>
                </a:graphic>
              </wp:anchor>
            </w:drawing>
          </mc:Choice>
          <mc:Fallback>
            <w:pict>
              <v:shape id="_x0000_s1141" type="#_x0000_t202" style="position:absolute;margin-left:-66.85pt;margin-top:23.8pt;width:36.35pt;height:24.25pt;z-index:25179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" filled="f" stroked="f">
                <v:textbox style="mso-fit-shape-to-text:t">
                  <w:txbxContent>
                    <w:p w:rsidR="002166E0" w:rsidRDefault="00E62F06" w:rsidP="008202DA">
                      <w:pPr>
                        <w:pStyle w:val="NormalWeb"/>
                        <w:spacing w:before="0" w:beforeAutospacing="0" w:after="0" w:afterAutospacing="0"/>
                        <w:textAlignment w:val="baseline"/>
                      </w:pPr>
                      <w:r>
                        <w:rPr>
                          <w:rFonts w:ascii="Calibri" w:hAnsi="Calibri" w:cstheme="minorBidi"/>
                          <w:b/>
                          <w:bCs/>
                          <w:color w:val="000000" w:themeColor="text1"/>
                          <w:kern w:val="24"/>
                          <w:sz w:val="28"/>
                          <w:szCs w:val="28"/>
                        </w:rPr>
                        <w:t>7</w:t>
                      </w:r>
                    </w:p>
                  </w:txbxContent>
                </v:textbox>
              </v:shape>
            </w:pict>
          </mc:Fallback>
        </mc:AlternateContent>
      </w:r>
    </w:p>
    <w:p w:rsidR="008202DA" w:rsidRDefault="008202DA"/>
    <w:p w:rsidR="008202DA" w:rsidRDefault="00DC739E">
      <w:r w:rsidRPr="00DC739E">
        <w:rPr>
          <w:noProof/>
          <w:lang w:eastAsia="tr-TR"/>
        </w:rPr>
        <w:lastRenderedPageBreak/>
        <mc:AlternateContent>
          <mc:Choice Requires="wps">
            <w:drawing>
              <wp:anchor distT="0" distB="0" distL="114300" distR="114300" simplePos="0" relativeHeight="251805696" behindDoc="0" locked="0" layoutInCell="1" allowOverlap="1" wp14:anchorId="2942AD3B" wp14:editId="7DFC8AB8">
                <wp:simplePos x="0" y="0"/>
                <wp:positionH relativeFrom="column">
                  <wp:posOffset>-325863</wp:posOffset>
                </wp:positionH>
                <wp:positionV relativeFrom="paragraph">
                  <wp:posOffset>-267497</wp:posOffset>
                </wp:positionV>
                <wp:extent cx="6702425" cy="3151762"/>
                <wp:effectExtent l="0" t="0" r="0" b="0"/>
                <wp:wrapNone/>
                <wp:docPr id="96288"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2425" cy="3151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D50EF1">
                            <w:pPr>
                              <w:pStyle w:val="NormalWeb"/>
                              <w:spacing w:before="0" w:beforeAutospacing="0" w:after="0" w:afterAutospacing="0"/>
                              <w:ind w:firstLine="708"/>
                              <w:jc w:val="both"/>
                              <w:textAlignment w:val="baseline"/>
                            </w:pPr>
                            <w:r>
                              <w:rPr>
                                <w:rFonts w:cstheme="minorBidi"/>
                                <w:color w:val="000000"/>
                                <w:kern w:val="24"/>
                              </w:rPr>
                              <w:t>2019-2023 Stratejik Planımızda toplam 3 amaca ilişkin; 5 hedef, 20 performans göstergesi mevcuttur. 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686860" w:rsidRDefault="00686860" w:rsidP="00DC739E">
                            <w:pPr>
                              <w:pStyle w:val="NormalWeb"/>
                              <w:spacing w:before="0" w:beforeAutospacing="0" w:after="0" w:afterAutospacing="0"/>
                              <w:jc w:val="both"/>
                              <w:textAlignment w:val="baseline"/>
                            </w:pPr>
                            <w:r>
                              <w:rPr>
                                <w:rFonts w:cstheme="minorBidi"/>
                                <w:color w:val="000000"/>
                                <w:kern w:val="24"/>
                              </w:rPr>
                              <w:t>Hedef Performansının Hesaplanmasında Dikkat Edilen Hususlara Aşağıda Yer Verilmiştir:</w:t>
                            </w:r>
                          </w:p>
                          <w:p w:rsidR="00686860" w:rsidRDefault="00686860" w:rsidP="00DC739E">
                            <w:pPr>
                              <w:pStyle w:val="NormalWeb"/>
                              <w:spacing w:before="0" w:beforeAutospacing="0" w:after="0" w:afterAutospacing="0"/>
                              <w:jc w:val="both"/>
                              <w:textAlignment w:val="baseline"/>
                            </w:pPr>
                            <w:r>
                              <w:rPr>
                                <w:rFonts w:cstheme="minorBidi"/>
                                <w:color w:val="000000"/>
                                <w:kern w:val="24"/>
                              </w:rPr>
                              <w:t xml:space="preserve"> • Tablolarda yer alan hedef performansları, performans göstergelerinin gerçekleşme yüzdeleri tek tek hesaplandıktan sonra ilgili göstergenin hedefe olan etkisi bulunarak sonuçların toplanmasıyla elde edilmiştir. </w:t>
                            </w:r>
                          </w:p>
                          <w:p w:rsidR="00686860" w:rsidRDefault="00686860" w:rsidP="00DC739E">
                            <w:pPr>
                              <w:pStyle w:val="NormalWeb"/>
                              <w:spacing w:before="0" w:beforeAutospacing="0" w:after="0" w:afterAutospacing="0"/>
                              <w:jc w:val="both"/>
                              <w:textAlignment w:val="baseline"/>
                            </w:pPr>
                            <w:r>
                              <w:rPr>
                                <w:rFonts w:cstheme="minorBidi"/>
                                <w:color w:val="000000"/>
                                <w:kern w:val="24"/>
                              </w:rPr>
                              <w:t xml:space="preserve">•Bazı göstergelerin performansı yüzde 100’ü aşmıştır. Ancak hedef performansının ölçümünde bu değer 100 olarak dikkate alınmıştır. Böylece diğer göstergelerin hedefe etkisinin doğru hesaplanması sağlanmıştır. </w:t>
                            </w:r>
                          </w:p>
                          <w:p w:rsidR="00686860" w:rsidRDefault="00686860" w:rsidP="00DC739E">
                            <w:pPr>
                              <w:pStyle w:val="NormalWeb"/>
                              <w:spacing w:before="0" w:beforeAutospacing="0" w:after="0" w:afterAutospacing="0"/>
                              <w:jc w:val="both"/>
                              <w:textAlignment w:val="baseline"/>
                            </w:pPr>
                            <w:r>
                              <w:rPr>
                                <w:rFonts w:cstheme="minorBidi"/>
                                <w:color w:val="000000"/>
                                <w:kern w:val="24"/>
                              </w:rPr>
                              <w:t>• Bazı göstergelerin performansı negatif bir değer almıştır. Ancak hedef performansının ölçümünde bu değer 0 olarak dikkate alınmıştır. Böylece diğer göstergelerin hedefe etkisinin doğru hesaplanması sağlanmıştır.</w:t>
                            </w:r>
                          </w:p>
                        </w:txbxContent>
                      </wps:txbx>
                      <wps:bodyPr>
                        <a:noAutofit/>
                      </wps:bodyPr>
                    </wps:wsp>
                  </a:graphicData>
                </a:graphic>
                <wp14:sizeRelV relativeFrom="margin">
                  <wp14:pctHeight>0</wp14:pctHeight>
                </wp14:sizeRelV>
              </wp:anchor>
            </w:drawing>
          </mc:Choice>
          <mc:Fallback>
            <w:pict>
              <v:shape id="_x0000_s1142" type="#_x0000_t202" style="position:absolute;margin-left:-25.65pt;margin-top:-21.05pt;width:527.75pt;height:248.15pt;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" filled="f" stroked="f">
                <v:textbox>
                  <w:txbxContent>
                    <w:p w:rsidR="002166E0" w:rsidRDefault="002166E0" w:rsidP="00D50EF1">
                      <w:pPr>
                        <w:pStyle w:val="NormalWeb"/>
                        <w:spacing w:before="0" w:beforeAutospacing="0" w:after="0" w:afterAutospacing="0"/>
                        <w:ind w:firstLine="708"/>
                        <w:jc w:val="both"/>
                        <w:textAlignment w:val="baseline"/>
                      </w:pPr>
                      <w:r>
                        <w:rPr>
                          <w:rFonts w:cstheme="minorBidi"/>
                          <w:color w:val="000000"/>
                          <w:kern w:val="24"/>
                        </w:rPr>
                        <w:t>2019-2023 Stratejik Planımızda toplam 3 amaca ilişkin; 5 hedef, 20 performans göstergesi mevcuttur. 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2166E0" w:rsidRDefault="002166E0" w:rsidP="00DC739E">
                      <w:pPr>
                        <w:pStyle w:val="NormalWeb"/>
                        <w:spacing w:before="0" w:beforeAutospacing="0" w:after="0" w:afterAutospacing="0"/>
                        <w:jc w:val="both"/>
                        <w:textAlignment w:val="baseline"/>
                      </w:pPr>
                      <w:r>
                        <w:rPr>
                          <w:rFonts w:cstheme="minorBidi"/>
                          <w:color w:val="000000"/>
                          <w:kern w:val="24"/>
                        </w:rPr>
                        <w:t>Hedef Performansının Hesaplanmasında Dikkat Edilen Hususlara Aşağıda Yer Verilmiştir:</w:t>
                      </w:r>
                    </w:p>
                    <w:p w:rsidR="002166E0" w:rsidRDefault="002166E0" w:rsidP="00DC739E">
                      <w:pPr>
                        <w:pStyle w:val="NormalWeb"/>
                        <w:spacing w:before="0" w:beforeAutospacing="0" w:after="0" w:afterAutospacing="0"/>
                        <w:jc w:val="both"/>
                        <w:textAlignment w:val="baseline"/>
                      </w:pPr>
                      <w:r>
                        <w:rPr>
                          <w:rFonts w:cstheme="minorBidi"/>
                          <w:color w:val="000000"/>
                          <w:kern w:val="24"/>
                        </w:rPr>
                        <w:t xml:space="preserve"> • Tablolarda yer alan hedef performansları, performans göstergelerinin gerçekleşme yüzdeleri tek tek hesaplandıktan sonra ilgili göstergenin hedefe olan etkisi bulunarak sonuçların toplanmasıyla elde edilmiştir. </w:t>
                      </w:r>
                    </w:p>
                    <w:p w:rsidR="002166E0" w:rsidRDefault="002166E0" w:rsidP="00DC739E">
                      <w:pPr>
                        <w:pStyle w:val="NormalWeb"/>
                        <w:spacing w:before="0" w:beforeAutospacing="0" w:after="0" w:afterAutospacing="0"/>
                        <w:jc w:val="both"/>
                        <w:textAlignment w:val="baseline"/>
                      </w:pPr>
                      <w:r>
                        <w:rPr>
                          <w:rFonts w:cstheme="minorBidi"/>
                          <w:color w:val="000000"/>
                          <w:kern w:val="24"/>
                        </w:rPr>
                        <w:t xml:space="preserve">•Bazı göstergelerin performansı yüzde 100’ü aşmıştır. Ancak hedef performansının ölçümünde bu değer 100 olarak dikkate alınmıştır. Böylece diğer göstergelerin hedefe etkisinin doğru hesaplanması sağlanmıştır. </w:t>
                      </w:r>
                    </w:p>
                    <w:p w:rsidR="002166E0" w:rsidRDefault="002166E0" w:rsidP="00DC739E">
                      <w:pPr>
                        <w:pStyle w:val="NormalWeb"/>
                        <w:spacing w:before="0" w:beforeAutospacing="0" w:after="0" w:afterAutospacing="0"/>
                        <w:jc w:val="both"/>
                        <w:textAlignment w:val="baseline"/>
                      </w:pPr>
                      <w:r>
                        <w:rPr>
                          <w:rFonts w:cstheme="minorBidi"/>
                          <w:color w:val="000000"/>
                          <w:kern w:val="24"/>
                        </w:rPr>
                        <w:t>• Bazı göstergelerin performansı negatif bir değer almıştır. Ancak hedef performansının ölçümünde bu değer 0 olarak dikkate alınmıştır. Böylece diğer göstergelerin hedefe etkisinin doğru hesaplanması sağlanmıştır.</w:t>
                      </w:r>
                    </w:p>
                  </w:txbxContent>
                </v:textbox>
              </v:shape>
            </w:pict>
          </mc:Fallback>
        </mc:AlternateContent>
      </w:r>
      <w:r w:rsidRPr="00DC739E">
        <w:rPr>
          <w:noProof/>
          <w:lang w:eastAsia="tr-TR"/>
        </w:rPr>
        <mc:AlternateContent>
          <mc:Choice Requires="wpg">
            <w:drawing>
              <wp:anchor distT="0" distB="0" distL="114300" distR="114300" simplePos="0" relativeHeight="251802624" behindDoc="0" locked="0" layoutInCell="1" allowOverlap="1" wp14:anchorId="6ACACB18" wp14:editId="00DE5826">
                <wp:simplePos x="0" y="0"/>
                <wp:positionH relativeFrom="column">
                  <wp:posOffset>-264795</wp:posOffset>
                </wp:positionH>
                <wp:positionV relativeFrom="paragraph">
                  <wp:posOffset>-747395</wp:posOffset>
                </wp:positionV>
                <wp:extent cx="6638925" cy="376238"/>
                <wp:effectExtent l="76200" t="38100" r="9525" b="119380"/>
                <wp:wrapNone/>
                <wp:docPr id="89105" name="Grup 12"/>
                <wp:cNvGraphicFramePr/>
                <a:graphic xmlns:a="http://schemas.openxmlformats.org/drawingml/2006/main">
                  <a:graphicData uri="http://schemas.microsoft.com/office/word/2010/wordprocessingGroup">
                    <wpg:wgp>
                      <wpg:cNvGrpSpPr/>
                      <wpg:grpSpPr bwMode="auto">
                        <a:xfrm>
                          <a:off x="0" y="0"/>
                          <a:ext cx="6638925" cy="376238"/>
                          <a:chOff x="482600" y="0"/>
                          <a:chExt cx="5975601" cy="285751"/>
                        </a:xfrm>
                      </wpg:grpSpPr>
                      <wps:wsp>
                        <wps:cNvPr id="89106" name="Yuvarlatılmış Dikdörtgen 89106"/>
                        <wps:cNvSpPr>
                          <a:spLocks noChangeArrowheads="1"/>
                        </wps:cNvSpPr>
                        <wps:spPr bwMode="auto">
                          <a:xfrm>
                            <a:off x="1316455" y="0"/>
                            <a:ext cx="5141746" cy="285751"/>
                          </a:xfrm>
                          <a:prstGeom prst="roundRect">
                            <a:avLst>
                              <a:gd name="adj" fmla="val 16667"/>
                            </a:avLst>
                          </a:prstGeom>
                          <a:gradFill rotWithShape="1">
                            <a:gsLst>
                              <a:gs pos="0">
                                <a:srgbClr val="9B2D2A"/>
                              </a:gs>
                              <a:gs pos="80000">
                                <a:srgbClr val="CB3D3A"/>
                              </a:gs>
                              <a:gs pos="100000">
                                <a:srgbClr val="CE3B37"/>
                              </a:gs>
                            </a:gsLst>
                            <a:lin ang="16200000"/>
                          </a:gradFill>
                          <a:ln>
                            <a:noFill/>
                          </a:ln>
                          <a:effectLst>
                            <a:outerShdw dist="23000" dir="5400000" rotWithShape="0">
                              <a:srgbClr val="000000">
                                <a:alpha val="34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686860" w:rsidRDefault="00686860" w:rsidP="00DC739E">
                              <w:pPr>
                                <w:pStyle w:val="NormalWeb"/>
                                <w:spacing w:before="0" w:beforeAutospacing="0" w:after="0" w:afterAutospacing="0"/>
                                <w:textAlignment w:val="baseline"/>
                              </w:pPr>
                              <w:r>
                                <w:rPr>
                                  <w:rFonts w:ascii="Calibri" w:hAnsi="Calibri" w:cs="Arial"/>
                                  <w:b/>
                                  <w:bCs/>
                                  <w:color w:val="FFFFFF"/>
                                  <w:kern w:val="24"/>
                                  <w:sz w:val="32"/>
                                  <w:szCs w:val="32"/>
                                </w:rPr>
                                <w:t>Uygulanmakta Olan Stratejik Planın Değerlendirilmesi</w:t>
                              </w:r>
                            </w:p>
                          </w:txbxContent>
                        </wps:txbx>
                        <wps:bodyPr anchor="ctr"/>
                      </wps:wsp>
                      <wps:wsp>
                        <wps:cNvPr id="89107" name="Yuvarlatılmış Dikdörtgen 89107"/>
                        <wps:cNvSpPr/>
                        <wps:spPr>
                          <a:xfrm>
                            <a:off x="482600" y="1"/>
                            <a:ext cx="774784" cy="285749"/>
                          </a:xfrm>
                          <a:prstGeom prst="roundRect">
                            <a:avLst/>
                          </a:prstGeom>
                        </wps:spPr>
                        <wps:style>
                          <a:lnRef idx="0">
                            <a:schemeClr val="accent2"/>
                          </a:lnRef>
                          <a:fillRef idx="3">
                            <a:schemeClr val="accent2"/>
                          </a:fillRef>
                          <a:effectRef idx="3">
                            <a:schemeClr val="accent2"/>
                          </a:effectRef>
                          <a:fontRef idx="minor">
                            <a:schemeClr val="lt1"/>
                          </a:fontRef>
                        </wps:style>
                        <wps:txbx>
                          <w:txbxContent>
                            <w:p w:rsidR="00686860" w:rsidRDefault="00686860" w:rsidP="00DC739E">
                              <w:pPr>
                                <w:pStyle w:val="NormalWeb"/>
                                <w:spacing w:before="0" w:beforeAutospacing="0" w:after="0" w:afterAutospacing="0"/>
                                <w:jc w:val="center"/>
                              </w:pPr>
                              <w:r w:rsidRPr="00DC739E">
                                <w:rPr>
                                  <w:rFonts w:asciiTheme="minorHAnsi" w:hAnsi="Calibri" w:cstheme="minorBidi"/>
                                  <w:b/>
                                  <w:bCs/>
                                  <w:kern w:val="24"/>
                                  <w:sz w:val="32"/>
                                  <w:szCs w:val="32"/>
                                  <w14:shadow w14:blurRad="38100" w14:dist="38100" w14:dir="2700000" w14:sx="100000" w14:sy="100000" w14:kx="0" w14:ky="0" w14:algn="tl">
                                    <w14:srgbClr w14:val="000000">
                                      <w14:alpha w14:val="57000"/>
                                    </w14:srgbClr>
                                  </w14:shadow>
                                  <w14:textFill>
                                    <w14:solidFill>
                                      <w14:srgbClr w14:val="FFFFFF"/>
                                    </w14:solidFill>
                                  </w14:textFill>
                                </w:rPr>
                                <w:t>2.2.</w:t>
                              </w:r>
                            </w:p>
                          </w:txbxContent>
                        </wps:txbx>
                        <wps:bodyPr anchor="ctr"/>
                      </wps:wsp>
                    </wpg:wgp>
                  </a:graphicData>
                </a:graphic>
              </wp:anchor>
            </w:drawing>
          </mc:Choice>
          <mc:Fallback>
            <w:pict>
              <v:group id="_x0000_s1143" style="position:absolute;margin-left:-20.85pt;margin-top:-58.85pt;width:522.75pt;height:29.65pt;z-index:251802624" coordorigin="4826" coordsize="59756,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">
                <v:roundrect id="Yuvarlatılmış Dikdörtgen 89106" o:spid="_x0000_s1144" style="position:absolute;left:13164;width:51418;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NKcccA&#10;AADeAAAADwAAAGRycy9kb3ducmV2LnhtbESPQWsCMRSE7wX/Q3hCL0WzLlV0axQRCoWWQm29PzbP&#10;zdbkZd2k7uqvbwpCj8PMfMMs172z4kxtqD0rmIwzEMSl1zVXCr4+n0dzECEia7SeScGFAqxXg7sl&#10;Ftp3/EHnXaxEgnAoUIGJsSmkDKUhh2HsG+LkHXzrMCbZVlK32CW4szLPspl0WHNaMNjQ1lB53P04&#10;BfvHdzN9s8eH7SvnuXPdd3WyV6Xuh/3mCUSkPv6Hb+0XrWC+mGQz+LuTr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zSnHHAAAA3gAAAA8AAAAAAAAAAAAAAAAAmAIAAGRy&#10;cy9kb3ducmV2LnhtbFBLBQYAAAAABAAEAPUAAACMAwAAAAA=&#10;" fillcolor="#9b2d2a" stroked="f">
                  <v:fill color2="#ce3b37" rotate="t" angle="180" colors="0 #9b2d2a;52429f #cb3d3a;1 #ce3b37" focus="100%" type="gradient">
                    <o:fill v:ext="view" type="gradientUnscaled"/>
                  </v:fill>
                  <v:shadow on="t" color="black" opacity="22936f" origin=",.5" offset="0,.63889mm"/>
                  <v:textbox>
                    <w:txbxContent>
                      <w:p w:rsidR="002166E0" w:rsidRDefault="002166E0" w:rsidP="00DC739E">
                        <w:pPr>
                          <w:pStyle w:val="NormalWeb"/>
                          <w:spacing w:before="0" w:beforeAutospacing="0" w:after="0" w:afterAutospacing="0"/>
                          <w:textAlignment w:val="baseline"/>
                        </w:pPr>
                        <w:r>
                          <w:rPr>
                            <w:rFonts w:ascii="Calibri" w:hAnsi="Calibri" w:cs="Arial"/>
                            <w:b/>
                            <w:bCs/>
                            <w:color w:val="FFFFFF"/>
                            <w:kern w:val="24"/>
                            <w:sz w:val="32"/>
                            <w:szCs w:val="32"/>
                          </w:rPr>
                          <w:t>Uygulanmakta Olan Stratejik Planın Değerlendirilmesi</w:t>
                        </w:r>
                      </w:p>
                    </w:txbxContent>
                  </v:textbox>
                </v:roundrect>
                <v:roundrect id="Yuvarlatılmış Dikdörtgen 89107" o:spid="_x0000_s1145" style="position:absolute;left:4826;width:7747;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6+KsUA&#10;AADeAAAADwAAAGRycy9kb3ducmV2LnhtbESPzWsCMRTE7wX/h/AEbzW7HqyuRvEThF7qB3h9bJ6b&#10;4OZl2UTd/vdNodDjMDO/YebLztXiSW2wnhXkwwwEcem15UrB5bx/n4AIEVlj7ZkUfFOA5aL3NsdC&#10;+xcf6XmKlUgQDgUqMDE2hZShNOQwDH1DnLybbx3GJNtK6hZfCe5qOcqysXRoOS0YbGhjqLyfHk7B&#10;ff21NRd7PcjHp+3yWB1Xu8YoNeh3qxmISF38D/+1D1rBZJpnH/B7J10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r4qxQAAAN4AAAAPAAAAAAAAAAAAAAAAAJgCAABkcnMv&#10;ZG93bnJldi54bWxQSwUGAAAAAAQABAD1AAAAigMAAAAA&#10;" fillcolor="#652523 [1637]" stroked="f">
                  <v:fill color2="#ba4442 [3013]" rotate="t" angle="180" colors="0 #9b2d2a;52429f #cb3d3a;1 #ce3b37" focus="100%" type="gradient">
                    <o:fill v:ext="view" type="gradientUnscaled"/>
                  </v:fill>
                  <v:shadow on="t" color="black" opacity="22937f" origin=",.5" offset="0,.63889mm"/>
                  <v:textbox>
                    <w:txbxContent>
                      <w:p w:rsidR="002166E0" w:rsidRDefault="002166E0" w:rsidP="00DC739E">
                        <w:pPr>
                          <w:pStyle w:val="NormalWeb"/>
                          <w:spacing w:before="0" w:beforeAutospacing="0" w:after="0" w:afterAutospacing="0"/>
                          <w:jc w:val="center"/>
                        </w:pPr>
                        <w:r w:rsidRPr="00DC739E">
                          <w:rPr>
                            <w:rFonts w:asciiTheme="minorHAnsi" w:hAnsi="Calibri" w:cstheme="minorBidi"/>
                            <w:b/>
                            <w:bCs/>
                            <w:kern w:val="24"/>
                            <w:sz w:val="32"/>
                            <w:szCs w:val="32"/>
                            <w14:shadow w14:blurRad="38100" w14:dist="38100" w14:dir="2700000" w14:sx="100000" w14:sy="100000" w14:kx="0" w14:ky="0" w14:algn="tl">
                              <w14:srgbClr w14:val="000000">
                                <w14:alpha w14:val="57000"/>
                              </w14:srgbClr>
                            </w14:shadow>
                            <w14:textFill>
                              <w14:solidFill>
                                <w14:srgbClr w14:val="FFFFFF"/>
                              </w14:solidFill>
                            </w14:textFill>
                          </w:rPr>
                          <w:t>2.2.</w:t>
                        </w:r>
                      </w:p>
                    </w:txbxContent>
                  </v:textbox>
                </v:roundrect>
              </v:group>
            </w:pict>
          </mc:Fallback>
        </mc:AlternateContent>
      </w:r>
      <w:r w:rsidRPr="00DC739E">
        <w:rPr>
          <w:noProof/>
          <w:lang w:eastAsia="tr-TR"/>
        </w:rPr>
        <mc:AlternateContent>
          <mc:Choice Requires="wps">
            <w:drawing>
              <wp:anchor distT="0" distB="0" distL="114300" distR="114300" simplePos="0" relativeHeight="251803648" behindDoc="0" locked="0" layoutInCell="1" allowOverlap="1" wp14:anchorId="6CE86A04" wp14:editId="2B380ED8">
                <wp:simplePos x="0" y="0"/>
                <wp:positionH relativeFrom="column">
                  <wp:posOffset>-747395</wp:posOffset>
                </wp:positionH>
                <wp:positionV relativeFrom="paragraph">
                  <wp:posOffset>8368030</wp:posOffset>
                </wp:positionV>
                <wp:extent cx="466725" cy="306388"/>
                <wp:effectExtent l="0" t="0" r="0" b="0"/>
                <wp:wrapNone/>
                <wp:docPr id="96260"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306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DC739E">
                            <w:pPr>
                              <w:pStyle w:val="NormalWeb"/>
                              <w:kinsoku w:val="0"/>
                              <w:overflowPunct w:val="0"/>
                              <w:spacing w:before="0" w:beforeAutospacing="0" w:after="0" w:afterAutospacing="0"/>
                              <w:textAlignment w:val="baseline"/>
                            </w:pPr>
                            <w:r>
                              <w:rPr>
                                <w:rFonts w:ascii="Calibri" w:hAnsi="Calibri" w:cstheme="minorBidi"/>
                                <w:b/>
                                <w:bCs/>
                                <w:color w:val="000000" w:themeColor="text1"/>
                                <w:kern w:val="24"/>
                                <w:sz w:val="28"/>
                                <w:szCs w:val="28"/>
                              </w:rPr>
                              <w:t>8</w:t>
                            </w:r>
                          </w:p>
                        </w:txbxContent>
                      </wps:txbx>
                      <wps:bodyPr>
                        <a:spAutoFit/>
                      </wps:bodyPr>
                    </wps:wsp>
                  </a:graphicData>
                </a:graphic>
              </wp:anchor>
            </w:drawing>
          </mc:Choice>
          <mc:Fallback>
            <w:pict>
              <v:shape id="Metin kutusu 1" o:spid="_x0000_s1146" type="#_x0000_t202" style="position:absolute;margin-left:-58.85pt;margin-top:658.9pt;width:36.75pt;height:24.15pt;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" filled="f" stroked="f">
                <v:textbox style="mso-fit-shape-to-text:t">
                  <w:txbxContent>
                    <w:p w:rsidR="002166E0" w:rsidRDefault="00E62F06" w:rsidP="00DC739E">
                      <w:pPr>
                        <w:pStyle w:val="NormalWeb"/>
                        <w:kinsoku w:val="0"/>
                        <w:overflowPunct w:val="0"/>
                        <w:spacing w:before="0" w:beforeAutospacing="0" w:after="0" w:afterAutospacing="0"/>
                        <w:textAlignment w:val="baseline"/>
                      </w:pPr>
                      <w:r>
                        <w:rPr>
                          <w:rFonts w:ascii="Calibri" w:hAnsi="Calibri" w:cstheme="minorBidi"/>
                          <w:b/>
                          <w:bCs/>
                          <w:color w:val="000000" w:themeColor="text1"/>
                          <w:kern w:val="24"/>
                          <w:sz w:val="28"/>
                          <w:szCs w:val="28"/>
                        </w:rPr>
                        <w:t>8</w:t>
                      </w:r>
                    </w:p>
                  </w:txbxContent>
                </v:textbox>
              </v:shape>
            </w:pict>
          </mc:Fallback>
        </mc:AlternateContent>
      </w:r>
      <w:r w:rsidRPr="00DC739E">
        <w:rPr>
          <w:noProof/>
          <w:lang w:eastAsia="tr-TR"/>
        </w:rPr>
        <w:drawing>
          <wp:anchor distT="0" distB="0" distL="114300" distR="114300" simplePos="0" relativeHeight="251804672" behindDoc="0" locked="0" layoutInCell="1" allowOverlap="1" wp14:anchorId="31216D5D" wp14:editId="6A6D5642">
            <wp:simplePos x="0" y="0"/>
            <wp:positionH relativeFrom="column">
              <wp:posOffset>2659380</wp:posOffset>
            </wp:positionH>
            <wp:positionV relativeFrom="paragraph">
              <wp:posOffset>2970530</wp:posOffset>
            </wp:positionV>
            <wp:extent cx="3609975" cy="1885557"/>
            <wp:effectExtent l="0" t="0" r="0" b="635"/>
            <wp:wrapNone/>
            <wp:docPr id="89109"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29"/>
                    <a:stretch>
                      <a:fillRect/>
                    </a:stretch>
                  </pic:blipFill>
                  <pic:spPr>
                    <a:xfrm>
                      <a:off x="0" y="0"/>
                      <a:ext cx="3609975" cy="1885557"/>
                    </a:xfrm>
                    <a:prstGeom prst="rect">
                      <a:avLst/>
                    </a:prstGeom>
                  </pic:spPr>
                </pic:pic>
              </a:graphicData>
            </a:graphic>
          </wp:anchor>
        </w:drawing>
      </w:r>
      <w:r w:rsidRPr="00DC739E">
        <w:rPr>
          <w:noProof/>
          <w:lang w:eastAsia="tr-TR"/>
        </w:rPr>
        <mc:AlternateContent>
          <mc:Choice Requires="wps">
            <w:drawing>
              <wp:anchor distT="0" distB="0" distL="114300" distR="114300" simplePos="0" relativeHeight="251806720" behindDoc="0" locked="0" layoutInCell="1" allowOverlap="1" wp14:anchorId="7F931B22" wp14:editId="4984DC8A">
                <wp:simplePos x="0" y="0"/>
                <wp:positionH relativeFrom="column">
                  <wp:posOffset>-349250</wp:posOffset>
                </wp:positionH>
                <wp:positionV relativeFrom="paragraph">
                  <wp:posOffset>4991100</wp:posOffset>
                </wp:positionV>
                <wp:extent cx="6704013" cy="4340225"/>
                <wp:effectExtent l="0" t="0" r="0" b="3810"/>
                <wp:wrapNone/>
                <wp:docPr id="96289"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4013" cy="434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472233">
                            <w:pPr>
                              <w:pStyle w:val="NormalWeb"/>
                              <w:kinsoku w:val="0"/>
                              <w:overflowPunct w:val="0"/>
                              <w:spacing w:before="0" w:beforeAutospacing="0" w:after="0" w:afterAutospacing="0"/>
                              <w:ind w:firstLine="708"/>
                              <w:jc w:val="both"/>
                              <w:textAlignment w:val="baseline"/>
                            </w:pPr>
                            <w:r>
                              <w:rPr>
                                <w:color w:val="000000" w:themeColor="text1"/>
                                <w:kern w:val="24"/>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686860" w:rsidRDefault="00686860" w:rsidP="00472233">
                            <w:pPr>
                              <w:pStyle w:val="NormalWeb"/>
                              <w:kinsoku w:val="0"/>
                              <w:overflowPunct w:val="0"/>
                              <w:spacing w:before="0" w:beforeAutospacing="0" w:after="0" w:afterAutospacing="0"/>
                              <w:ind w:firstLine="708"/>
                              <w:jc w:val="both"/>
                              <w:textAlignment w:val="baseline"/>
                            </w:pPr>
                            <w:proofErr w:type="spellStart"/>
                            <w:r>
                              <w:rPr>
                                <w:color w:val="000000" w:themeColor="text1"/>
                                <w:kern w:val="24"/>
                              </w:rPr>
                              <w:t>Pandemi</w:t>
                            </w:r>
                            <w:proofErr w:type="spellEnd"/>
                            <w:r>
                              <w:rPr>
                                <w:color w:val="000000" w:themeColor="text1"/>
                                <w:kern w:val="24"/>
                              </w:rPr>
                              <w:t xml:space="preserve"> Süreci: COVID-19 </w:t>
                            </w:r>
                            <w:proofErr w:type="spellStart"/>
                            <w:r>
                              <w:rPr>
                                <w:color w:val="000000" w:themeColor="text1"/>
                                <w:kern w:val="24"/>
                              </w:rPr>
                              <w:t>pandemisi</w:t>
                            </w:r>
                            <w:proofErr w:type="spellEnd"/>
                            <w:r>
                              <w:rPr>
                                <w:color w:val="000000" w:themeColor="text1"/>
                                <w:kern w:val="24"/>
                              </w:rPr>
                              <w:t>, eğitim alanında büyük zorluklar yarattı. Dünya genelinde okulların kapanması veya sınırlı katılımla açık kalması, öğrenciler üzerinde olumsuz etkilere yol açtı.</w:t>
                            </w:r>
                          </w:p>
                          <w:p w:rsidR="00686860" w:rsidRDefault="00686860" w:rsidP="00DC739E">
                            <w:pPr>
                              <w:pStyle w:val="NormalWeb"/>
                              <w:kinsoku w:val="0"/>
                              <w:overflowPunct w:val="0"/>
                              <w:spacing w:before="0" w:beforeAutospacing="0" w:after="0" w:afterAutospacing="0"/>
                              <w:jc w:val="both"/>
                              <w:textAlignment w:val="baseline"/>
                            </w:pPr>
                            <w:r>
                              <w:rPr>
                                <w:color w:val="000000" w:themeColor="text1"/>
                                <w:kern w:val="24"/>
                              </w:rPr>
                              <w:t>Deprem Etkisi: Kahramanmaraş'ta yaşanan deprem, psikolojik ve sosyal hasara neden oldu ve öğrencilerin eğitimine olumsuz etkiledi. Ayrıca KEÇİÖREN ilçesine gelen göç dalgası, bu ilçedeki eğitim kurumlarını zorladı. Öğrenci sayısının artması, sınıfların kalabalık olmasına ve öğretmen kaynaklarının yetersiz kalmasına yol açtı.</w:t>
                            </w:r>
                          </w:p>
                          <w:p w:rsidR="00686860" w:rsidRDefault="00686860" w:rsidP="00472233">
                            <w:pPr>
                              <w:pStyle w:val="NormalWeb"/>
                              <w:kinsoku w:val="0"/>
                              <w:overflowPunct w:val="0"/>
                              <w:spacing w:before="0" w:beforeAutospacing="0" w:after="0" w:afterAutospacing="0"/>
                              <w:ind w:firstLine="708"/>
                              <w:jc w:val="both"/>
                              <w:textAlignment w:val="baseline"/>
                            </w:pPr>
                            <w:r>
                              <w:rPr>
                                <w:color w:val="000000" w:themeColor="text1"/>
                                <w:kern w:val="24"/>
                              </w:rPr>
                              <w:t xml:space="preserve">Okul Kapanmaları: COVID-19 </w:t>
                            </w:r>
                            <w:proofErr w:type="spellStart"/>
                            <w:r>
                              <w:rPr>
                                <w:color w:val="000000" w:themeColor="text1"/>
                                <w:kern w:val="24"/>
                              </w:rPr>
                              <w:t>pandemisi</w:t>
                            </w:r>
                            <w:proofErr w:type="spellEnd"/>
                            <w:r>
                              <w:rPr>
                                <w:color w:val="000000" w:themeColor="text1"/>
                                <w:kern w:val="24"/>
                              </w:rPr>
                              <w:t xml:space="preserve"> nedeniyle birçok ülkede okullar geçici olarak kapatılmış veya çevrimiçi eğitime geçilmiştir. Bu, öğrencilerin fiziksel olarak okula katılamamaları anlamına gelir.</w:t>
                            </w:r>
                          </w:p>
                          <w:p w:rsidR="00686860" w:rsidRDefault="00686860" w:rsidP="00DC739E">
                            <w:pPr>
                              <w:pStyle w:val="NormalWeb"/>
                              <w:kinsoku w:val="0"/>
                              <w:overflowPunct w:val="0"/>
                              <w:spacing w:before="0" w:beforeAutospacing="0" w:after="0" w:afterAutospacing="0"/>
                              <w:jc w:val="both"/>
                              <w:textAlignment w:val="baseline"/>
                            </w:pPr>
                            <w:r>
                              <w:rPr>
                                <w:color w:val="000000" w:themeColor="text1"/>
                                <w:kern w:val="24"/>
                              </w:rPr>
                              <w:t xml:space="preserve">Çevrimiçi Eğitim Uygulamaları: </w:t>
                            </w:r>
                            <w:proofErr w:type="spellStart"/>
                            <w:r>
                              <w:rPr>
                                <w:color w:val="000000" w:themeColor="text1"/>
                                <w:kern w:val="24"/>
                              </w:rPr>
                              <w:t>Pandemi</w:t>
                            </w:r>
                            <w:proofErr w:type="spellEnd"/>
                            <w:r>
                              <w:rPr>
                                <w:color w:val="000000" w:themeColor="text1"/>
                                <w:kern w:val="24"/>
                              </w:rPr>
                              <w:t xml:space="preserve"> sırasında öğrenciler, öğretmenler ve eğitim kurumları, çevrimiçi eğitim platformlarına daha fazla bağımlı hale gelmiştir. </w:t>
                            </w:r>
                          </w:p>
                          <w:p w:rsidR="00686860" w:rsidRDefault="00686860" w:rsidP="00472233">
                            <w:pPr>
                              <w:pStyle w:val="NormalWeb"/>
                              <w:kinsoku w:val="0"/>
                              <w:overflowPunct w:val="0"/>
                              <w:spacing w:before="0" w:beforeAutospacing="0" w:after="0" w:afterAutospacing="0"/>
                              <w:ind w:firstLine="708"/>
                              <w:jc w:val="both"/>
                              <w:textAlignment w:val="baseline"/>
                            </w:pPr>
                            <w:r>
                              <w:rPr>
                                <w:color w:val="000000" w:themeColor="text1"/>
                                <w:kern w:val="24"/>
                              </w:rPr>
                              <w:t xml:space="preserve">Öğrenci Başarısındaki Dalgalanmalar: </w:t>
                            </w:r>
                            <w:proofErr w:type="spellStart"/>
                            <w:r>
                              <w:rPr>
                                <w:color w:val="000000" w:themeColor="text1"/>
                                <w:kern w:val="24"/>
                              </w:rPr>
                              <w:t>Pandemi</w:t>
                            </w:r>
                            <w:proofErr w:type="spellEnd"/>
                            <w:r>
                              <w:rPr>
                                <w:color w:val="000000" w:themeColor="text1"/>
                                <w:kern w:val="24"/>
                              </w:rPr>
                              <w:t xml:space="preserve"> nedeniyle öğrenci başarısı ve öğrenci notları dünya genelinde dalgalanmıştır. Online eğitim, öğrencilerin motivasyonunu ve öğrenme süreçlerini etkilemiştir</w:t>
                            </w:r>
                            <w:proofErr w:type="gramStart"/>
                            <w:r>
                              <w:rPr>
                                <w:color w:val="000000" w:themeColor="text1"/>
                                <w:kern w:val="24"/>
                              </w:rPr>
                              <w:t>..</w:t>
                            </w:r>
                            <w:proofErr w:type="gramEnd"/>
                          </w:p>
                          <w:p w:rsidR="00686860" w:rsidRDefault="00686860" w:rsidP="00DC739E">
                            <w:pPr>
                              <w:pStyle w:val="NormalWeb"/>
                              <w:kinsoku w:val="0"/>
                              <w:overflowPunct w:val="0"/>
                              <w:spacing w:before="0" w:beforeAutospacing="0" w:after="0" w:afterAutospacing="0"/>
                              <w:jc w:val="both"/>
                              <w:textAlignment w:val="baseline"/>
                            </w:pPr>
                            <w:r>
                              <w:rPr>
                                <w:color w:val="000000" w:themeColor="text1"/>
                                <w:kern w:val="24"/>
                              </w:rPr>
                              <w:t>Öğrenci Devamsızlığı: Okulların kapanması veya karışık eğitim modelleri, öğrenci devamsızlığı sorunlarına yol açmıştır. Bazı öğrenciler, çevrimiçi eğitime erişimde sorun yaşamıştır.</w:t>
                            </w:r>
                          </w:p>
                          <w:p w:rsidR="00686860" w:rsidRDefault="00686860" w:rsidP="00472233">
                            <w:pPr>
                              <w:pStyle w:val="NormalWeb"/>
                              <w:kinsoku w:val="0"/>
                              <w:overflowPunct w:val="0"/>
                              <w:spacing w:before="0" w:beforeAutospacing="0" w:after="0" w:afterAutospacing="0"/>
                              <w:ind w:firstLine="708"/>
                              <w:jc w:val="both"/>
                              <w:textAlignment w:val="baseline"/>
                            </w:pPr>
                            <w:r>
                              <w:rPr>
                                <w:color w:val="000000" w:themeColor="text1"/>
                                <w:kern w:val="24"/>
                              </w:rPr>
                              <w:t xml:space="preserve">Taşra İlçe Olması: Taşra ilçeleri, büyük şehir merkezlerine göre eğitim kaynaklarına ve sosyal faaliyetlere daha az erişim sağlamaktadır. </w:t>
                            </w:r>
                          </w:p>
                          <w:p w:rsidR="00686860" w:rsidRDefault="00686860" w:rsidP="00472233">
                            <w:pPr>
                              <w:pStyle w:val="NormalWeb"/>
                              <w:kinsoku w:val="0"/>
                              <w:overflowPunct w:val="0"/>
                              <w:spacing w:before="0" w:beforeAutospacing="0" w:after="0" w:afterAutospacing="0"/>
                              <w:ind w:firstLine="708"/>
                              <w:jc w:val="both"/>
                              <w:textAlignment w:val="baseline"/>
                            </w:pPr>
                            <w:r>
                              <w:rPr>
                                <w:color w:val="000000" w:themeColor="text1"/>
                                <w:kern w:val="24"/>
                              </w:rPr>
                              <w:t>Bu faktörler, hedeflerimize ulaşma konusunda karşılaştığımız zorlukların altını çizmektedir. Bu nedenle, yeni plan döneminde bu zorlukların üstesinden gelmeyi ve daha etkili bir eğitim ortamı oluşturmayı hedeflemekteyiz.</w:t>
                            </w:r>
                          </w:p>
                        </w:txbxContent>
                      </wps:txbx>
                      <wps:bodyPr>
                        <a:spAutoFit/>
                      </wps:bodyPr>
                    </wps:wsp>
                  </a:graphicData>
                </a:graphic>
              </wp:anchor>
            </w:drawing>
          </mc:Choice>
          <mc:Fallback>
            <w:pict>
              <v:shape id="_x0000_s1147" type="#_x0000_t202" style="position:absolute;margin-left:-27.5pt;margin-top:393pt;width:527.9pt;height:341.75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" filled="f" stroked="f">
                <v:textbox style="mso-fit-shape-to-text:t">
                  <w:txbxContent>
                    <w:p w:rsidR="002166E0" w:rsidRDefault="002166E0" w:rsidP="00472233">
                      <w:pPr>
                        <w:pStyle w:val="NormalWeb"/>
                        <w:kinsoku w:val="0"/>
                        <w:overflowPunct w:val="0"/>
                        <w:spacing w:before="0" w:beforeAutospacing="0" w:after="0" w:afterAutospacing="0"/>
                        <w:ind w:firstLine="708"/>
                        <w:jc w:val="both"/>
                        <w:textAlignment w:val="baseline"/>
                      </w:pPr>
                      <w:r>
                        <w:rPr>
                          <w:color w:val="000000" w:themeColor="text1"/>
                          <w:kern w:val="24"/>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2166E0" w:rsidRDefault="002166E0" w:rsidP="00472233">
                      <w:pPr>
                        <w:pStyle w:val="NormalWeb"/>
                        <w:kinsoku w:val="0"/>
                        <w:overflowPunct w:val="0"/>
                        <w:spacing w:before="0" w:beforeAutospacing="0" w:after="0" w:afterAutospacing="0"/>
                        <w:ind w:firstLine="708"/>
                        <w:jc w:val="both"/>
                        <w:textAlignment w:val="baseline"/>
                      </w:pPr>
                      <w:proofErr w:type="spellStart"/>
                      <w:r>
                        <w:rPr>
                          <w:color w:val="000000" w:themeColor="text1"/>
                          <w:kern w:val="24"/>
                        </w:rPr>
                        <w:t>Pandemi</w:t>
                      </w:r>
                      <w:proofErr w:type="spellEnd"/>
                      <w:r>
                        <w:rPr>
                          <w:color w:val="000000" w:themeColor="text1"/>
                          <w:kern w:val="24"/>
                        </w:rPr>
                        <w:t xml:space="preserve"> Süreci: COVID-19 </w:t>
                      </w:r>
                      <w:proofErr w:type="spellStart"/>
                      <w:r>
                        <w:rPr>
                          <w:color w:val="000000" w:themeColor="text1"/>
                          <w:kern w:val="24"/>
                        </w:rPr>
                        <w:t>pandemisi</w:t>
                      </w:r>
                      <w:proofErr w:type="spellEnd"/>
                      <w:r>
                        <w:rPr>
                          <w:color w:val="000000" w:themeColor="text1"/>
                          <w:kern w:val="24"/>
                        </w:rPr>
                        <w:t>, eğitim alanında büyük zorluklar yarattı. Dünya genelinde okulların kapanması veya sınırlı katılımla açık kalması, öğrenciler üzerinde olumsuz etkilere yol açtı.</w:t>
                      </w:r>
                    </w:p>
                    <w:p w:rsidR="002166E0" w:rsidRDefault="002166E0" w:rsidP="00DC739E">
                      <w:pPr>
                        <w:pStyle w:val="NormalWeb"/>
                        <w:kinsoku w:val="0"/>
                        <w:overflowPunct w:val="0"/>
                        <w:spacing w:before="0" w:beforeAutospacing="0" w:after="0" w:afterAutospacing="0"/>
                        <w:jc w:val="both"/>
                        <w:textAlignment w:val="baseline"/>
                      </w:pPr>
                      <w:r>
                        <w:rPr>
                          <w:color w:val="000000" w:themeColor="text1"/>
                          <w:kern w:val="24"/>
                        </w:rPr>
                        <w:t>Deprem Etkisi: Kahramanmaraş'ta yaşanan deprem, psikolojik ve sosyal hasara neden oldu ve öğrencilerin eğitimine olumsuz etkiledi. Ayrıca KEÇİÖREN ilçesine gelen göç dalgası, bu ilçedeki eğitim kurumlarını zorladı. Öğrenci sayısının artması, sınıfların kalabalık olmasına ve öğretmen kaynaklarının yetersiz kalmasına yol açtı.</w:t>
                      </w:r>
                    </w:p>
                    <w:p w:rsidR="002166E0" w:rsidRDefault="002166E0" w:rsidP="00472233">
                      <w:pPr>
                        <w:pStyle w:val="NormalWeb"/>
                        <w:kinsoku w:val="0"/>
                        <w:overflowPunct w:val="0"/>
                        <w:spacing w:before="0" w:beforeAutospacing="0" w:after="0" w:afterAutospacing="0"/>
                        <w:ind w:firstLine="708"/>
                        <w:jc w:val="both"/>
                        <w:textAlignment w:val="baseline"/>
                      </w:pPr>
                      <w:r>
                        <w:rPr>
                          <w:color w:val="000000" w:themeColor="text1"/>
                          <w:kern w:val="24"/>
                        </w:rPr>
                        <w:t xml:space="preserve">Okul Kapanmaları: COVID-19 </w:t>
                      </w:r>
                      <w:proofErr w:type="spellStart"/>
                      <w:r>
                        <w:rPr>
                          <w:color w:val="000000" w:themeColor="text1"/>
                          <w:kern w:val="24"/>
                        </w:rPr>
                        <w:t>pandemisi</w:t>
                      </w:r>
                      <w:proofErr w:type="spellEnd"/>
                      <w:r>
                        <w:rPr>
                          <w:color w:val="000000" w:themeColor="text1"/>
                          <w:kern w:val="24"/>
                        </w:rPr>
                        <w:t xml:space="preserve"> nedeniyle birçok ülkede okullar geçici olarak kapatılmış veya çevrimiçi eğitime geçilmiştir. Bu, öğrencilerin fiziksel olarak okula katılamamaları anlamına gelir.</w:t>
                      </w:r>
                    </w:p>
                    <w:p w:rsidR="002166E0" w:rsidRDefault="002166E0" w:rsidP="00DC739E">
                      <w:pPr>
                        <w:pStyle w:val="NormalWeb"/>
                        <w:kinsoku w:val="0"/>
                        <w:overflowPunct w:val="0"/>
                        <w:spacing w:before="0" w:beforeAutospacing="0" w:after="0" w:afterAutospacing="0"/>
                        <w:jc w:val="both"/>
                        <w:textAlignment w:val="baseline"/>
                      </w:pPr>
                      <w:r>
                        <w:rPr>
                          <w:color w:val="000000" w:themeColor="text1"/>
                          <w:kern w:val="24"/>
                        </w:rPr>
                        <w:t xml:space="preserve">Çevrimiçi Eğitim Uygulamaları: </w:t>
                      </w:r>
                      <w:proofErr w:type="spellStart"/>
                      <w:r>
                        <w:rPr>
                          <w:color w:val="000000" w:themeColor="text1"/>
                          <w:kern w:val="24"/>
                        </w:rPr>
                        <w:t>Pandemi</w:t>
                      </w:r>
                      <w:proofErr w:type="spellEnd"/>
                      <w:r>
                        <w:rPr>
                          <w:color w:val="000000" w:themeColor="text1"/>
                          <w:kern w:val="24"/>
                        </w:rPr>
                        <w:t xml:space="preserve"> sırasında öğrenciler, öğretmenler ve eğitim kurumları, çevrimiçi eğitim platformlarına daha fazla bağımlı hale gelmiştir. </w:t>
                      </w:r>
                    </w:p>
                    <w:p w:rsidR="002166E0" w:rsidRDefault="002166E0" w:rsidP="00472233">
                      <w:pPr>
                        <w:pStyle w:val="NormalWeb"/>
                        <w:kinsoku w:val="0"/>
                        <w:overflowPunct w:val="0"/>
                        <w:spacing w:before="0" w:beforeAutospacing="0" w:after="0" w:afterAutospacing="0"/>
                        <w:ind w:firstLine="708"/>
                        <w:jc w:val="both"/>
                        <w:textAlignment w:val="baseline"/>
                      </w:pPr>
                      <w:r>
                        <w:rPr>
                          <w:color w:val="000000" w:themeColor="text1"/>
                          <w:kern w:val="24"/>
                        </w:rPr>
                        <w:t xml:space="preserve">Öğrenci Başarısındaki Dalgalanmalar: </w:t>
                      </w:r>
                      <w:proofErr w:type="spellStart"/>
                      <w:r>
                        <w:rPr>
                          <w:color w:val="000000" w:themeColor="text1"/>
                          <w:kern w:val="24"/>
                        </w:rPr>
                        <w:t>Pandemi</w:t>
                      </w:r>
                      <w:proofErr w:type="spellEnd"/>
                      <w:r>
                        <w:rPr>
                          <w:color w:val="000000" w:themeColor="text1"/>
                          <w:kern w:val="24"/>
                        </w:rPr>
                        <w:t xml:space="preserve"> nedeniyle öğrenci başarısı ve öğrenci notları dünya genelinde dalgalanmıştır. Online eğitim, öğrencilerin motivasyonunu ve öğrenme süreçlerini etkilemiştir</w:t>
                      </w:r>
                      <w:proofErr w:type="gramStart"/>
                      <w:r>
                        <w:rPr>
                          <w:color w:val="000000" w:themeColor="text1"/>
                          <w:kern w:val="24"/>
                        </w:rPr>
                        <w:t>..</w:t>
                      </w:r>
                      <w:proofErr w:type="gramEnd"/>
                    </w:p>
                    <w:p w:rsidR="002166E0" w:rsidRDefault="002166E0" w:rsidP="00DC739E">
                      <w:pPr>
                        <w:pStyle w:val="NormalWeb"/>
                        <w:kinsoku w:val="0"/>
                        <w:overflowPunct w:val="0"/>
                        <w:spacing w:before="0" w:beforeAutospacing="0" w:after="0" w:afterAutospacing="0"/>
                        <w:jc w:val="both"/>
                        <w:textAlignment w:val="baseline"/>
                      </w:pPr>
                      <w:r>
                        <w:rPr>
                          <w:color w:val="000000" w:themeColor="text1"/>
                          <w:kern w:val="24"/>
                        </w:rPr>
                        <w:t>Öğrenci Devamsızlığı: Okulların kapanması veya karışık eğitim modelleri, öğrenci devamsızlığı sorunlarına yol açmıştır. Bazı öğrenciler, çevrimiçi eğitime erişimde sorun yaşamıştır.</w:t>
                      </w:r>
                    </w:p>
                    <w:p w:rsidR="002166E0" w:rsidRDefault="002166E0" w:rsidP="00472233">
                      <w:pPr>
                        <w:pStyle w:val="NormalWeb"/>
                        <w:kinsoku w:val="0"/>
                        <w:overflowPunct w:val="0"/>
                        <w:spacing w:before="0" w:beforeAutospacing="0" w:after="0" w:afterAutospacing="0"/>
                        <w:ind w:firstLine="708"/>
                        <w:jc w:val="both"/>
                        <w:textAlignment w:val="baseline"/>
                      </w:pPr>
                      <w:r>
                        <w:rPr>
                          <w:color w:val="000000" w:themeColor="text1"/>
                          <w:kern w:val="24"/>
                        </w:rPr>
                        <w:t xml:space="preserve">Taşra İlçe Olması: Taşra ilçeleri, büyük şehir merkezlerine göre eğitim kaynaklarına ve sosyal faaliyetlere daha az erişim sağlamaktadır. </w:t>
                      </w:r>
                    </w:p>
                    <w:p w:rsidR="002166E0" w:rsidRDefault="002166E0" w:rsidP="00472233">
                      <w:pPr>
                        <w:pStyle w:val="NormalWeb"/>
                        <w:kinsoku w:val="0"/>
                        <w:overflowPunct w:val="0"/>
                        <w:spacing w:before="0" w:beforeAutospacing="0" w:after="0" w:afterAutospacing="0"/>
                        <w:ind w:firstLine="708"/>
                        <w:jc w:val="both"/>
                        <w:textAlignment w:val="baseline"/>
                      </w:pPr>
                      <w:r>
                        <w:rPr>
                          <w:color w:val="000000" w:themeColor="text1"/>
                          <w:kern w:val="24"/>
                        </w:rPr>
                        <w:t>Bu faktörler, hedeflerimize ulaşma konusunda karşılaştığımız zorlukların altını çizmektedir. Bu nedenle, yeni plan döneminde bu zorlukların üstesinden gelmeyi ve daha etkili bir eğitim ortamı oluşturmayı hedeflemekteyiz.</w:t>
                      </w:r>
                    </w:p>
                  </w:txbxContent>
                </v:textbox>
              </v:shape>
            </w:pict>
          </mc:Fallback>
        </mc:AlternateContent>
      </w:r>
    </w:p>
    <w:p w:rsidR="008202DA" w:rsidRDefault="008202DA"/>
    <w:p w:rsidR="008202DA" w:rsidRDefault="008202DA"/>
    <w:p w:rsidR="008202DA" w:rsidRDefault="008202DA"/>
    <w:p w:rsidR="008202DA" w:rsidRDefault="008202DA"/>
    <w:p w:rsidR="008202DA" w:rsidRDefault="008202DA"/>
    <w:p w:rsidR="008202DA" w:rsidRDefault="008202DA"/>
    <w:p w:rsidR="008202DA" w:rsidRDefault="008202DA"/>
    <w:p w:rsidR="008202DA" w:rsidRDefault="008202DA"/>
    <w:p w:rsidR="008202DA" w:rsidRDefault="00DC739E">
      <w:r w:rsidRPr="00DC739E">
        <w:rPr>
          <w:noProof/>
          <w:lang w:eastAsia="tr-TR"/>
        </w:rPr>
        <w:drawing>
          <wp:anchor distT="0" distB="0" distL="114300" distR="114300" simplePos="0" relativeHeight="251807744" behindDoc="0" locked="0" layoutInCell="1" allowOverlap="1" wp14:anchorId="504BB25B" wp14:editId="03064074">
            <wp:simplePos x="0" y="0"/>
            <wp:positionH relativeFrom="column">
              <wp:posOffset>-170180</wp:posOffset>
            </wp:positionH>
            <wp:positionV relativeFrom="paragraph">
              <wp:posOffset>82955</wp:posOffset>
            </wp:positionV>
            <wp:extent cx="2723515" cy="1867535"/>
            <wp:effectExtent l="0" t="0" r="19685" b="18415"/>
            <wp:wrapNone/>
            <wp:docPr id="89108" name="Grafik 89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rsidR="008202DA" w:rsidRDefault="008202DA"/>
    <w:p w:rsidR="008202DA" w:rsidRDefault="008202DA"/>
    <w:p w:rsidR="008202DA" w:rsidRDefault="008202DA"/>
    <w:p w:rsidR="008202DA" w:rsidRDefault="008202DA"/>
    <w:p w:rsidR="008202DA" w:rsidRDefault="008202DA"/>
    <w:p w:rsidR="008202DA" w:rsidRDefault="008202DA"/>
    <w:p w:rsidR="008202DA" w:rsidRDefault="008202DA"/>
    <w:p w:rsidR="008202DA" w:rsidRDefault="008202DA"/>
    <w:p w:rsidR="008202DA" w:rsidRDefault="008202DA"/>
    <w:p w:rsidR="008202DA" w:rsidRDefault="008202DA"/>
    <w:p w:rsidR="008202DA" w:rsidRDefault="008202DA"/>
    <w:p w:rsidR="008202DA" w:rsidRDefault="008202DA"/>
    <w:p w:rsidR="008202DA" w:rsidRDefault="008202DA"/>
    <w:p w:rsidR="008202DA" w:rsidRDefault="008202DA"/>
    <w:p w:rsidR="008202DA" w:rsidRDefault="008202DA"/>
    <w:p w:rsidR="008202DA" w:rsidRDefault="008202DA"/>
    <w:p w:rsidR="008202DA" w:rsidRDefault="008202DA"/>
    <w:p w:rsidR="008202DA" w:rsidRDefault="00472233">
      <w:r w:rsidRPr="00472233">
        <w:rPr>
          <w:noProof/>
          <w:lang w:eastAsia="tr-TR"/>
        </w:rPr>
        <w:lastRenderedPageBreak/>
        <mc:AlternateContent>
          <mc:Choice Requires="wps">
            <w:drawing>
              <wp:anchor distT="0" distB="0" distL="114300" distR="114300" simplePos="0" relativeHeight="251809792" behindDoc="0" locked="0" layoutInCell="1" allowOverlap="1" wp14:anchorId="0FA5C307" wp14:editId="6537AACD">
                <wp:simplePos x="0" y="0"/>
                <wp:positionH relativeFrom="column">
                  <wp:posOffset>-326390</wp:posOffset>
                </wp:positionH>
                <wp:positionV relativeFrom="paragraph">
                  <wp:posOffset>-462280</wp:posOffset>
                </wp:positionV>
                <wp:extent cx="6557645" cy="369570"/>
                <wp:effectExtent l="0" t="0" r="0" b="30480"/>
                <wp:wrapNone/>
                <wp:docPr id="97282" name="Yuvarlatılmış Dikdörtgen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7645" cy="369570"/>
                        </a:xfrm>
                        <a:prstGeom prst="roundRect">
                          <a:avLst>
                            <a:gd name="adj" fmla="val 16667"/>
                          </a:avLst>
                        </a:prstGeom>
                        <a:gradFill rotWithShape="1">
                          <a:gsLst>
                            <a:gs pos="0">
                              <a:srgbClr val="9B2D2A"/>
                            </a:gs>
                            <a:gs pos="80000">
                              <a:srgbClr val="CB3D3A"/>
                            </a:gs>
                            <a:gs pos="100000">
                              <a:srgbClr val="CE3B37"/>
                            </a:gs>
                          </a:gsLst>
                          <a:lin ang="16200000"/>
                        </a:gradFill>
                        <a:ln>
                          <a:noFill/>
                        </a:ln>
                        <a:effectLst>
                          <a:outerShdw dist="23000" dir="5400000" rotWithShape="0">
                            <a:srgbClr val="000000">
                              <a:alpha val="34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686860" w:rsidRDefault="00686860" w:rsidP="00472233">
                            <w:pPr>
                              <w:pStyle w:val="NormalWeb"/>
                              <w:spacing w:before="0" w:beforeAutospacing="0" w:after="0" w:afterAutospacing="0"/>
                              <w:textAlignment w:val="baseline"/>
                            </w:pPr>
                            <w:r>
                              <w:rPr>
                                <w:rFonts w:ascii="Calibri" w:hAnsi="Calibri" w:cs="Arial"/>
                                <w:b/>
                                <w:bCs/>
                                <w:color w:val="FFFFFF"/>
                                <w:kern w:val="24"/>
                                <w:sz w:val="32"/>
                                <w:szCs w:val="32"/>
                              </w:rPr>
                              <w:t>MEVCUT PLANIMIZIN GÖSTERGELER BAZINDA GERÇEKLEŞMELERİ</w:t>
                            </w:r>
                          </w:p>
                        </w:txbxContent>
                      </wps:txbx>
                      <wps:bodyPr anchor="ctr">
                        <a:noAutofit/>
                      </wps:bodyPr>
                    </wps:wsp>
                  </a:graphicData>
                </a:graphic>
                <wp14:sizeRelV relativeFrom="margin">
                  <wp14:pctHeight>0</wp14:pctHeight>
                </wp14:sizeRelV>
              </wp:anchor>
            </w:drawing>
          </mc:Choice>
          <mc:Fallback>
            <w:pict>
              <v:roundrect id="Yuvarlatılmış Dikdörtgen 8" o:spid="_x0000_s1148" style="position:absolute;margin-left:-25.7pt;margin-top:-36.4pt;width:516.35pt;height:29.1pt;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" fillcolor="#9b2d2a" stroked="f">
                <v:fill color2="#ce3b37" rotate="t" angle="180" colors="0 #9b2d2a;52429f #cb3d3a;1 #ce3b37" focus="100%" type="gradient">
                  <o:fill v:ext="view" type="gradientUnscaled"/>
                </v:fill>
                <v:shadow on="t" color="black" opacity="22936f" origin=",.5" offset="0,.63889mm"/>
                <v:textbox>
                  <w:txbxContent>
                    <w:p w:rsidR="002166E0" w:rsidRDefault="002166E0" w:rsidP="00472233">
                      <w:pPr>
                        <w:pStyle w:val="NormalWeb"/>
                        <w:spacing w:before="0" w:beforeAutospacing="0" w:after="0" w:afterAutospacing="0"/>
                        <w:textAlignment w:val="baseline"/>
                      </w:pPr>
                      <w:r>
                        <w:rPr>
                          <w:rFonts w:ascii="Calibri" w:hAnsi="Calibri" w:cs="Arial"/>
                          <w:b/>
                          <w:bCs/>
                          <w:color w:val="FFFFFF"/>
                          <w:kern w:val="24"/>
                          <w:sz w:val="32"/>
                          <w:szCs w:val="32"/>
                        </w:rPr>
                        <w:t>MEVCUT PLANIMIZIN GÖSTERGELER BAZINDA GERÇEKLEŞMELERİ</w:t>
                      </w:r>
                    </w:p>
                  </w:txbxContent>
                </v:textbox>
              </v:roundrect>
            </w:pict>
          </mc:Fallback>
        </mc:AlternateContent>
      </w:r>
      <w:r w:rsidRPr="00472233">
        <w:rPr>
          <w:noProof/>
          <w:lang w:eastAsia="tr-TR"/>
        </w:rPr>
        <mc:AlternateContent>
          <mc:Choice Requires="wps">
            <w:drawing>
              <wp:anchor distT="0" distB="0" distL="114300" distR="114300" simplePos="0" relativeHeight="251814912" behindDoc="0" locked="0" layoutInCell="1" allowOverlap="1" wp14:anchorId="23A0615A" wp14:editId="5AC37C3B">
                <wp:simplePos x="0" y="0"/>
                <wp:positionH relativeFrom="column">
                  <wp:posOffset>-463550</wp:posOffset>
                </wp:positionH>
                <wp:positionV relativeFrom="paragraph">
                  <wp:posOffset>4775200</wp:posOffset>
                </wp:positionV>
                <wp:extent cx="2912745" cy="4862195"/>
                <wp:effectExtent l="0" t="0" r="0" b="3810"/>
                <wp:wrapNone/>
                <wp:docPr id="97312" name="Metin kutusu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745" cy="4862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472233">
                            <w:pPr>
                              <w:pStyle w:val="NormalWeb"/>
                              <w:spacing w:before="0" w:beforeAutospacing="0" w:after="0" w:afterAutospacing="0" w:line="240" w:lineRule="exact"/>
                              <w:jc w:val="both"/>
                              <w:textAlignment w:val="baseline"/>
                            </w:pPr>
                            <w:r>
                              <w:rPr>
                                <w:rFonts w:cstheme="minorBidi"/>
                                <w:b/>
                                <w:bCs/>
                                <w:color w:val="000000"/>
                                <w:kern w:val="24"/>
                              </w:rPr>
                              <w:t>MAKUL SEVİYEDE OLAN ALANLAR</w:t>
                            </w:r>
                          </w:p>
                          <w:p w:rsidR="00686860" w:rsidRDefault="00686860" w:rsidP="00472233">
                            <w:pPr>
                              <w:pStyle w:val="NormalWeb"/>
                              <w:spacing w:before="0" w:beforeAutospacing="0" w:after="0" w:afterAutospacing="0" w:line="240" w:lineRule="exact"/>
                              <w:jc w:val="both"/>
                              <w:textAlignment w:val="baseline"/>
                            </w:pPr>
                            <w:r>
                              <w:rPr>
                                <w:rFonts w:cstheme="minorBidi"/>
                                <w:color w:val="000000"/>
                                <w:kern w:val="24"/>
                              </w:rPr>
                              <w:t>Kurumumuzun eğitim göstergeleri değerlendirmesi sonucunda, bazı alanlarda tatmin edici bir performans sergilediğimizi gözlemlemekteyiz. Bu alanlar şunlardır:</w:t>
                            </w:r>
                          </w:p>
                          <w:p w:rsidR="00686860" w:rsidRDefault="00686860" w:rsidP="00472233">
                            <w:pPr>
                              <w:pStyle w:val="NormalWeb"/>
                              <w:spacing w:before="0" w:beforeAutospacing="0" w:after="0" w:afterAutospacing="0" w:line="240" w:lineRule="exact"/>
                              <w:jc w:val="both"/>
                              <w:textAlignment w:val="baseline"/>
                            </w:pPr>
                            <w:r>
                              <w:rPr>
                                <w:rFonts w:cstheme="minorBidi"/>
                                <w:color w:val="000000"/>
                                <w:kern w:val="24"/>
                              </w:rPr>
                              <w:t>Bilimsel, kültürel, sanatsal ve sportif alanlarda en az bir faaliyete katılan öğrenci oranı oldukça memnuniyet vericidir. Öğrencilerimiz aktif olarak bu alanlara katılım sağlayarak zengin deneyimler kazanmaktadır.</w:t>
                            </w:r>
                          </w:p>
                          <w:p w:rsidR="00686860" w:rsidRDefault="00686860" w:rsidP="00472233">
                            <w:pPr>
                              <w:pStyle w:val="NormalWeb"/>
                              <w:spacing w:before="0" w:beforeAutospacing="0" w:after="0" w:afterAutospacing="0" w:line="240" w:lineRule="exact"/>
                              <w:jc w:val="both"/>
                              <w:textAlignment w:val="baseline"/>
                            </w:pPr>
                            <w:r>
                              <w:rPr>
                                <w:rFonts w:cstheme="minorBidi"/>
                                <w:color w:val="000000"/>
                                <w:kern w:val="24"/>
                              </w:rPr>
                              <w:t>Öğrenci başına okunan kitap sayısı, öğrencilerimizin kitap okuma alışkanlığına sahip olduğunu göstermektedir. Bu alanda olumlu bir tablo ortaya çıkmıştır.</w:t>
                            </w:r>
                          </w:p>
                          <w:p w:rsidR="00686860" w:rsidRDefault="00686860" w:rsidP="00472233">
                            <w:pPr>
                              <w:pStyle w:val="NormalWeb"/>
                              <w:spacing w:before="0" w:beforeAutospacing="0" w:after="0" w:afterAutospacing="0" w:line="240" w:lineRule="exact"/>
                              <w:jc w:val="both"/>
                              <w:textAlignment w:val="baseline"/>
                            </w:pPr>
                          </w:p>
                        </w:txbxContent>
                      </wps:txbx>
                      <wps:bodyPr>
                        <a:spAutoFit/>
                      </wps:bodyPr>
                    </wps:wsp>
                  </a:graphicData>
                </a:graphic>
              </wp:anchor>
            </w:drawing>
          </mc:Choice>
          <mc:Fallback>
            <w:pict>
              <v:shape id="Metin kutusu 12" o:spid="_x0000_s1149" type="#_x0000_t202" style="position:absolute;margin-left:-36.5pt;margin-top:376pt;width:229.35pt;height:382.85pt;z-index:25181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" filled="f" stroked="f">
                <v:textbox style="mso-fit-shape-to-text:t">
                  <w:txbxContent>
                    <w:p w:rsidR="002166E0" w:rsidRDefault="002166E0" w:rsidP="00472233">
                      <w:pPr>
                        <w:pStyle w:val="NormalWeb"/>
                        <w:spacing w:before="0" w:beforeAutospacing="0" w:after="0" w:afterAutospacing="0" w:line="240" w:lineRule="exact"/>
                        <w:jc w:val="both"/>
                        <w:textAlignment w:val="baseline"/>
                      </w:pPr>
                      <w:r>
                        <w:rPr>
                          <w:rFonts w:cstheme="minorBidi"/>
                          <w:b/>
                          <w:bCs/>
                          <w:color w:val="000000"/>
                          <w:kern w:val="24"/>
                        </w:rPr>
                        <w:t>MAKUL SEVİYEDE OLAN ALANLAR</w:t>
                      </w:r>
                    </w:p>
                    <w:p w:rsidR="002166E0" w:rsidRDefault="002166E0" w:rsidP="00472233">
                      <w:pPr>
                        <w:pStyle w:val="NormalWeb"/>
                        <w:spacing w:before="0" w:beforeAutospacing="0" w:after="0" w:afterAutospacing="0" w:line="240" w:lineRule="exact"/>
                        <w:jc w:val="both"/>
                        <w:textAlignment w:val="baseline"/>
                      </w:pPr>
                      <w:r>
                        <w:rPr>
                          <w:rFonts w:cstheme="minorBidi"/>
                          <w:color w:val="000000"/>
                          <w:kern w:val="24"/>
                        </w:rPr>
                        <w:t>Kurumumuzun eğitim göstergeleri değerlendirmesi sonucunda, bazı alanlarda tatmin edici bir performans sergilediğimizi gözlemlemekteyiz. Bu alanlar şunlardır:</w:t>
                      </w:r>
                    </w:p>
                    <w:p w:rsidR="002166E0" w:rsidRDefault="002166E0" w:rsidP="00472233">
                      <w:pPr>
                        <w:pStyle w:val="NormalWeb"/>
                        <w:spacing w:before="0" w:beforeAutospacing="0" w:after="0" w:afterAutospacing="0" w:line="240" w:lineRule="exact"/>
                        <w:jc w:val="both"/>
                        <w:textAlignment w:val="baseline"/>
                      </w:pPr>
                      <w:r>
                        <w:rPr>
                          <w:rFonts w:cstheme="minorBidi"/>
                          <w:color w:val="000000"/>
                          <w:kern w:val="24"/>
                        </w:rPr>
                        <w:t>Bilimsel, kültürel, sanatsal ve sportif alanlarda en az bir faaliyete katılan öğrenci oranı oldukça memnuniyet vericidir. Öğrencilerimiz aktif olarak bu alanlara katılım sağlayarak zengin deneyimler kazanmaktadır.</w:t>
                      </w:r>
                    </w:p>
                    <w:p w:rsidR="002166E0" w:rsidRDefault="002166E0" w:rsidP="00472233">
                      <w:pPr>
                        <w:pStyle w:val="NormalWeb"/>
                        <w:spacing w:before="0" w:beforeAutospacing="0" w:after="0" w:afterAutospacing="0" w:line="240" w:lineRule="exact"/>
                        <w:jc w:val="both"/>
                        <w:textAlignment w:val="baseline"/>
                      </w:pPr>
                      <w:r>
                        <w:rPr>
                          <w:rFonts w:cstheme="minorBidi"/>
                          <w:color w:val="000000"/>
                          <w:kern w:val="24"/>
                        </w:rPr>
                        <w:t>Öğrenci başına okunan kitap sayısı, öğrencilerimizin kitap okuma alışkanlığına sahip olduğunu göstermektedir. Bu alanda olumlu bir tablo ortaya çıkmıştır.</w:t>
                      </w:r>
                    </w:p>
                    <w:p w:rsidR="002166E0" w:rsidRDefault="002166E0" w:rsidP="00472233">
                      <w:pPr>
                        <w:pStyle w:val="NormalWeb"/>
                        <w:spacing w:before="0" w:beforeAutospacing="0" w:after="0" w:afterAutospacing="0" w:line="240" w:lineRule="exact"/>
                        <w:jc w:val="both"/>
                        <w:textAlignment w:val="baseline"/>
                      </w:pPr>
                    </w:p>
                  </w:txbxContent>
                </v:textbox>
              </v:shape>
            </w:pict>
          </mc:Fallback>
        </mc:AlternateContent>
      </w:r>
      <w:r w:rsidRPr="00472233">
        <w:rPr>
          <w:noProof/>
          <w:lang w:eastAsia="tr-TR"/>
        </w:rPr>
        <w:drawing>
          <wp:anchor distT="0" distB="0" distL="114300" distR="114300" simplePos="0" relativeHeight="251812864" behindDoc="0" locked="0" layoutInCell="1" allowOverlap="1" wp14:anchorId="1881C8AA" wp14:editId="45FBE472">
            <wp:simplePos x="0" y="0"/>
            <wp:positionH relativeFrom="column">
              <wp:posOffset>-384175</wp:posOffset>
            </wp:positionH>
            <wp:positionV relativeFrom="paragraph">
              <wp:posOffset>2995930</wp:posOffset>
            </wp:positionV>
            <wp:extent cx="3524250" cy="1725930"/>
            <wp:effectExtent l="0" t="0" r="0" b="7620"/>
            <wp:wrapNone/>
            <wp:docPr id="89111"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31"/>
                    <a:stretch>
                      <a:fillRect/>
                    </a:stretch>
                  </pic:blipFill>
                  <pic:spPr>
                    <a:xfrm>
                      <a:off x="0" y="0"/>
                      <a:ext cx="3524250" cy="1725930"/>
                    </a:xfrm>
                    <a:prstGeom prst="rect">
                      <a:avLst/>
                    </a:prstGeom>
                  </pic:spPr>
                </pic:pic>
              </a:graphicData>
            </a:graphic>
          </wp:anchor>
        </w:drawing>
      </w:r>
      <w:r w:rsidRPr="00472233">
        <w:rPr>
          <w:noProof/>
          <w:lang w:eastAsia="tr-TR"/>
        </w:rPr>
        <w:drawing>
          <wp:anchor distT="0" distB="0" distL="114300" distR="114300" simplePos="0" relativeHeight="251811840" behindDoc="0" locked="0" layoutInCell="1" allowOverlap="1" wp14:anchorId="6B77B637" wp14:editId="6A963CC9">
            <wp:simplePos x="0" y="0"/>
            <wp:positionH relativeFrom="column">
              <wp:posOffset>-454025</wp:posOffset>
            </wp:positionH>
            <wp:positionV relativeFrom="paragraph">
              <wp:posOffset>252730</wp:posOffset>
            </wp:positionV>
            <wp:extent cx="3644900" cy="2633345"/>
            <wp:effectExtent l="0" t="0" r="0" b="0"/>
            <wp:wrapNone/>
            <wp:docPr id="89110" name="Resim 89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44900" cy="263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472233">
        <w:rPr>
          <w:noProof/>
          <w:lang w:eastAsia="tr-TR"/>
        </w:rPr>
        <mc:AlternateContent>
          <mc:Choice Requires="wps">
            <w:drawing>
              <wp:anchor distT="0" distB="0" distL="114300" distR="114300" simplePos="0" relativeHeight="251810816" behindDoc="0" locked="0" layoutInCell="1" allowOverlap="1" wp14:anchorId="20A6DEF0" wp14:editId="3CC35097">
                <wp:simplePos x="0" y="0"/>
                <wp:positionH relativeFrom="column">
                  <wp:posOffset>-874395</wp:posOffset>
                </wp:positionH>
                <wp:positionV relativeFrom="paragraph">
                  <wp:posOffset>8131175</wp:posOffset>
                </wp:positionV>
                <wp:extent cx="461645" cy="307975"/>
                <wp:effectExtent l="0" t="0" r="0" b="0"/>
                <wp:wrapNone/>
                <wp:docPr id="97283" name="Metin kutusu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472233">
                            <w:pPr>
                              <w:pStyle w:val="NormalWeb"/>
                              <w:spacing w:before="0" w:beforeAutospacing="0" w:after="0" w:afterAutospacing="0"/>
                              <w:textAlignment w:val="baseline"/>
                            </w:pPr>
                            <w:r>
                              <w:rPr>
                                <w:rFonts w:ascii="Calibri" w:hAnsi="Calibri" w:cstheme="minorBidi"/>
                                <w:b/>
                                <w:bCs/>
                                <w:color w:val="000000"/>
                                <w:kern w:val="24"/>
                                <w:sz w:val="28"/>
                                <w:szCs w:val="28"/>
                              </w:rPr>
                              <w:t>9</w:t>
                            </w:r>
                          </w:p>
                        </w:txbxContent>
                      </wps:txbx>
                      <wps:bodyPr>
                        <a:spAutoFit/>
                      </wps:bodyPr>
                    </wps:wsp>
                  </a:graphicData>
                </a:graphic>
              </wp:anchor>
            </w:drawing>
          </mc:Choice>
          <mc:Fallback>
            <w:pict>
              <v:shape id="_x0000_s1150" type="#_x0000_t202" style="position:absolute;margin-left:-68.85pt;margin-top:640.25pt;width:36.35pt;height:24.25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" filled="f" stroked="f">
                <v:textbox style="mso-fit-shape-to-text:t">
                  <w:txbxContent>
                    <w:p w:rsidR="002166E0" w:rsidRDefault="00E62F06" w:rsidP="00472233">
                      <w:pPr>
                        <w:pStyle w:val="NormalWeb"/>
                        <w:spacing w:before="0" w:beforeAutospacing="0" w:after="0" w:afterAutospacing="0"/>
                        <w:textAlignment w:val="baseline"/>
                      </w:pPr>
                      <w:r>
                        <w:rPr>
                          <w:rFonts w:ascii="Calibri" w:hAnsi="Calibri" w:cstheme="minorBidi"/>
                          <w:b/>
                          <w:bCs/>
                          <w:color w:val="000000"/>
                          <w:kern w:val="24"/>
                          <w:sz w:val="28"/>
                          <w:szCs w:val="28"/>
                        </w:rPr>
                        <w:t>9</w:t>
                      </w:r>
                    </w:p>
                  </w:txbxContent>
                </v:textbox>
              </v:shape>
            </w:pict>
          </mc:Fallback>
        </mc:AlternateContent>
      </w:r>
    </w:p>
    <w:p w:rsidR="008202DA" w:rsidRDefault="007F250F">
      <w:r w:rsidRPr="00472233">
        <w:rPr>
          <w:noProof/>
          <w:lang w:eastAsia="tr-TR"/>
        </w:rPr>
        <mc:AlternateContent>
          <mc:Choice Requires="wps">
            <w:drawing>
              <wp:anchor distT="0" distB="0" distL="114300" distR="114300" simplePos="0" relativeHeight="251813888" behindDoc="0" locked="0" layoutInCell="1" allowOverlap="1" wp14:anchorId="345B0117" wp14:editId="2245981D">
                <wp:simplePos x="0" y="0"/>
                <wp:positionH relativeFrom="column">
                  <wp:posOffset>3380105</wp:posOffset>
                </wp:positionH>
                <wp:positionV relativeFrom="paragraph">
                  <wp:posOffset>255270</wp:posOffset>
                </wp:positionV>
                <wp:extent cx="3128645" cy="3958590"/>
                <wp:effectExtent l="0" t="0" r="0" b="3810"/>
                <wp:wrapNone/>
                <wp:docPr id="97311" name="Dikdörtgen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8645" cy="395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472233">
                            <w:pPr>
                              <w:pStyle w:val="NormalWeb"/>
                              <w:spacing w:before="0" w:beforeAutospacing="0" w:after="0" w:afterAutospacing="0" w:line="240" w:lineRule="exact"/>
                              <w:ind w:firstLine="288"/>
                              <w:jc w:val="both"/>
                              <w:textAlignment w:val="baseline"/>
                            </w:pPr>
                            <w:r>
                              <w:rPr>
                                <w:rFonts w:cstheme="minorBidi"/>
                                <w:b/>
                                <w:bCs/>
                                <w:color w:val="000000"/>
                                <w:kern w:val="24"/>
                              </w:rPr>
                              <w:t>BAŞARILI OLDUĞUMUZ ALANLAR</w:t>
                            </w:r>
                          </w:p>
                          <w:p w:rsidR="00686860" w:rsidRDefault="00686860" w:rsidP="00472233">
                            <w:pPr>
                              <w:pStyle w:val="NormalWeb"/>
                              <w:spacing w:before="0" w:beforeAutospacing="0" w:after="0" w:afterAutospacing="0" w:line="240" w:lineRule="exact"/>
                              <w:ind w:firstLine="288"/>
                              <w:jc w:val="both"/>
                              <w:textAlignment w:val="baseline"/>
                            </w:pPr>
                            <w:r>
                              <w:rPr>
                                <w:rFonts w:cstheme="minorBidi"/>
                                <w:color w:val="000000"/>
                                <w:kern w:val="24"/>
                              </w:rPr>
                              <w:t xml:space="preserve">Kurumumuzun eğitim göstergeleri değerlendirmesi sonucunda en </w:t>
                            </w:r>
                            <w:r>
                              <w:rPr>
                                <w:rFonts w:cstheme="minorBidi"/>
                                <w:b/>
                                <w:bCs/>
                                <w:color w:val="000000"/>
                                <w:kern w:val="24"/>
                              </w:rPr>
                              <w:t>başarılı</w:t>
                            </w:r>
                            <w:r>
                              <w:rPr>
                                <w:rFonts w:cstheme="minorBidi"/>
                                <w:color w:val="000000"/>
                                <w:kern w:val="24"/>
                              </w:rPr>
                              <w:t xml:space="preserve"> olduğumuz alanlar şunlardır:</w:t>
                            </w:r>
                          </w:p>
                          <w:p w:rsidR="00686860" w:rsidRDefault="00686860" w:rsidP="00472233">
                            <w:pPr>
                              <w:pStyle w:val="NormalWeb"/>
                              <w:spacing w:before="0" w:beforeAutospacing="0" w:after="0" w:afterAutospacing="0" w:line="240" w:lineRule="exact"/>
                              <w:ind w:firstLine="288"/>
                              <w:jc w:val="both"/>
                              <w:textAlignment w:val="baseline"/>
                            </w:pPr>
                            <w:r>
                              <w:rPr>
                                <w:rFonts w:cstheme="minorBidi"/>
                                <w:color w:val="000000"/>
                                <w:kern w:val="24"/>
                              </w:rPr>
                              <w:t>Kurumumuz bilimsel, kültürel, sanatsal ve sportif alanlarda en az bir faaliyete katılan öğrenci oranını arttırmıştır. Bu sayede öğrencilerimiz çok yönlü gelişim fırsatlarına erişmiş ve eğitim deneyimlerini zenginleştirmişlerdir.</w:t>
                            </w:r>
                          </w:p>
                          <w:p w:rsidR="00686860" w:rsidRDefault="00686860" w:rsidP="00472233">
                            <w:pPr>
                              <w:pStyle w:val="NormalWeb"/>
                              <w:spacing w:before="0" w:beforeAutospacing="0" w:after="0" w:afterAutospacing="0" w:line="240" w:lineRule="exact"/>
                              <w:ind w:firstLine="288"/>
                              <w:jc w:val="both"/>
                              <w:textAlignment w:val="baseline"/>
                            </w:pPr>
                            <w:r>
                              <w:rPr>
                                <w:rFonts w:cstheme="minorBidi"/>
                                <w:color w:val="000000"/>
                                <w:kern w:val="24"/>
                              </w:rPr>
                              <w:t>Yabancı dil dersi yılsonu puan ortalamasını yükselterek, öğrencilerimizin dil becerilerini geliştirmiş ve uluslararası iletişimde daha yetkin hale gelmelerini sağlamıştır. Bu, gelecekteki kariyer fırsatları için önemli bir avantaj sağlamıştır.</w:t>
                            </w:r>
                          </w:p>
                          <w:p w:rsidR="00686860" w:rsidRDefault="00686860" w:rsidP="00472233">
                            <w:pPr>
                              <w:pStyle w:val="NormalWeb"/>
                              <w:spacing w:before="0" w:beforeAutospacing="0" w:after="0" w:afterAutospacing="0" w:line="240" w:lineRule="exact"/>
                              <w:ind w:firstLine="288"/>
                              <w:jc w:val="both"/>
                              <w:textAlignment w:val="baseline"/>
                            </w:pPr>
                            <w:r>
                              <w:rPr>
                                <w:rFonts w:cstheme="minorBidi"/>
                                <w:color w:val="000000"/>
                                <w:kern w:val="24"/>
                              </w:rPr>
                              <w:t>Coğrafi bilgi sisteminin güncellenmesi konusundaki başarılarımız sayesinde, kurumumuzun kaynaklarını daha etkili bir şekilde kullanmış ve veri tabanımızı güncel tutarak daha iyi kararlar alabilmiştir.</w:t>
                            </w:r>
                          </w:p>
                        </w:txbxContent>
                      </wps:txbx>
                      <wps:bodyPr>
                        <a:noAutofit/>
                      </wps:bodyPr>
                    </wps:wsp>
                  </a:graphicData>
                </a:graphic>
                <wp14:sizeRelV relativeFrom="margin">
                  <wp14:pctHeight>0</wp14:pctHeight>
                </wp14:sizeRelV>
              </wp:anchor>
            </w:drawing>
          </mc:Choice>
          <mc:Fallback>
            <w:pict>
              <v:rect id="Dikdörtgen 11" o:spid="_x0000_s1151" style="position:absolute;margin-left:266.15pt;margin-top:20.1pt;width:246.35pt;height:311.7pt;z-index:25181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" filled="f" stroked="f">
                <v:textbox>
                  <w:txbxContent>
                    <w:p w:rsidR="002166E0" w:rsidRDefault="002166E0" w:rsidP="00472233">
                      <w:pPr>
                        <w:pStyle w:val="NormalWeb"/>
                        <w:spacing w:before="0" w:beforeAutospacing="0" w:after="0" w:afterAutospacing="0" w:line="240" w:lineRule="exact"/>
                        <w:ind w:firstLine="288"/>
                        <w:jc w:val="both"/>
                        <w:textAlignment w:val="baseline"/>
                      </w:pPr>
                      <w:r>
                        <w:rPr>
                          <w:rFonts w:cstheme="minorBidi"/>
                          <w:b/>
                          <w:bCs/>
                          <w:color w:val="000000"/>
                          <w:kern w:val="24"/>
                        </w:rPr>
                        <w:t>BAŞARILI OLDUĞUMUZ ALANLAR</w:t>
                      </w:r>
                    </w:p>
                    <w:p w:rsidR="002166E0" w:rsidRDefault="002166E0" w:rsidP="00472233">
                      <w:pPr>
                        <w:pStyle w:val="NormalWeb"/>
                        <w:spacing w:before="0" w:beforeAutospacing="0" w:after="0" w:afterAutospacing="0" w:line="240" w:lineRule="exact"/>
                        <w:ind w:firstLine="288"/>
                        <w:jc w:val="both"/>
                        <w:textAlignment w:val="baseline"/>
                      </w:pPr>
                      <w:r>
                        <w:rPr>
                          <w:rFonts w:cstheme="minorBidi"/>
                          <w:color w:val="000000"/>
                          <w:kern w:val="24"/>
                        </w:rPr>
                        <w:t xml:space="preserve">Kurumumuzun eğitim göstergeleri değerlendirmesi sonucunda en </w:t>
                      </w:r>
                      <w:r>
                        <w:rPr>
                          <w:rFonts w:cstheme="minorBidi"/>
                          <w:b/>
                          <w:bCs/>
                          <w:color w:val="000000"/>
                          <w:kern w:val="24"/>
                        </w:rPr>
                        <w:t>başarılı</w:t>
                      </w:r>
                      <w:r>
                        <w:rPr>
                          <w:rFonts w:cstheme="minorBidi"/>
                          <w:color w:val="000000"/>
                          <w:kern w:val="24"/>
                        </w:rPr>
                        <w:t xml:space="preserve"> olduğumuz alanlar şunlardır:</w:t>
                      </w:r>
                    </w:p>
                    <w:p w:rsidR="002166E0" w:rsidRDefault="002166E0" w:rsidP="00472233">
                      <w:pPr>
                        <w:pStyle w:val="NormalWeb"/>
                        <w:spacing w:before="0" w:beforeAutospacing="0" w:after="0" w:afterAutospacing="0" w:line="240" w:lineRule="exact"/>
                        <w:ind w:firstLine="288"/>
                        <w:jc w:val="both"/>
                        <w:textAlignment w:val="baseline"/>
                      </w:pPr>
                      <w:r>
                        <w:rPr>
                          <w:rFonts w:cstheme="minorBidi"/>
                          <w:color w:val="000000"/>
                          <w:kern w:val="24"/>
                        </w:rPr>
                        <w:t>Kurumumuz bilimsel, kültürel, sanatsal ve sportif alanlarda en az bir faaliyete katılan öğrenci oranını arttırmıştır. Bu sayede öğrencilerimiz çok yönlü gelişim fırsatlarına erişmiş ve eğitim deneyimlerini zenginleştirmişlerdir.</w:t>
                      </w:r>
                    </w:p>
                    <w:p w:rsidR="002166E0" w:rsidRDefault="002166E0" w:rsidP="00472233">
                      <w:pPr>
                        <w:pStyle w:val="NormalWeb"/>
                        <w:spacing w:before="0" w:beforeAutospacing="0" w:after="0" w:afterAutospacing="0" w:line="240" w:lineRule="exact"/>
                        <w:ind w:firstLine="288"/>
                        <w:jc w:val="both"/>
                        <w:textAlignment w:val="baseline"/>
                      </w:pPr>
                      <w:r>
                        <w:rPr>
                          <w:rFonts w:cstheme="minorBidi"/>
                          <w:color w:val="000000"/>
                          <w:kern w:val="24"/>
                        </w:rPr>
                        <w:t>Yabancı dil dersi yılsonu puan ortalamasını yükselterek, öğrencilerimizin dil becerilerini geliştirmiş ve uluslararası iletişimde daha yetkin hale gelmelerini sağlamıştır. Bu, gelecekteki kariyer fırsatları için önemli bir avantaj sağlamıştır.</w:t>
                      </w:r>
                    </w:p>
                    <w:p w:rsidR="002166E0" w:rsidRDefault="002166E0" w:rsidP="00472233">
                      <w:pPr>
                        <w:pStyle w:val="NormalWeb"/>
                        <w:spacing w:before="0" w:beforeAutospacing="0" w:after="0" w:afterAutospacing="0" w:line="240" w:lineRule="exact"/>
                        <w:ind w:firstLine="288"/>
                        <w:jc w:val="both"/>
                        <w:textAlignment w:val="baseline"/>
                      </w:pPr>
                      <w:r>
                        <w:rPr>
                          <w:rFonts w:cstheme="minorBidi"/>
                          <w:color w:val="000000"/>
                          <w:kern w:val="24"/>
                        </w:rPr>
                        <w:t>Coğrafi bilgi sisteminin güncellenmesi konusundaki başarılarımız sayesinde, kurumumuzun kaynaklarını daha etkili bir şekilde kullanmış ve veri tabanımızı güncel tutarak daha iyi kararlar alabilmiştir.</w:t>
                      </w:r>
                    </w:p>
                  </w:txbxContent>
                </v:textbox>
              </v:rect>
            </w:pict>
          </mc:Fallback>
        </mc:AlternateContent>
      </w:r>
    </w:p>
    <w:p w:rsidR="008202DA" w:rsidRDefault="008202DA"/>
    <w:p w:rsidR="008202DA" w:rsidRDefault="008202DA"/>
    <w:p w:rsidR="008202DA" w:rsidRDefault="008202DA"/>
    <w:p w:rsidR="008202DA" w:rsidRDefault="008202DA"/>
    <w:p w:rsidR="008202DA" w:rsidRDefault="008202DA"/>
    <w:p w:rsidR="008202DA" w:rsidRDefault="008202DA"/>
    <w:p w:rsidR="008202DA" w:rsidRDefault="008202DA"/>
    <w:p w:rsidR="008202DA" w:rsidRDefault="008202DA"/>
    <w:p w:rsidR="008202DA" w:rsidRDefault="008202DA"/>
    <w:p w:rsidR="008202DA" w:rsidRDefault="008202DA"/>
    <w:p w:rsidR="008202DA" w:rsidRDefault="008202DA"/>
    <w:p w:rsidR="008202DA" w:rsidRDefault="008202DA"/>
    <w:p w:rsidR="008202DA" w:rsidRDefault="007F250F">
      <w:r w:rsidRPr="00472233">
        <w:rPr>
          <w:noProof/>
          <w:lang w:eastAsia="tr-TR"/>
        </w:rPr>
        <mc:AlternateContent>
          <mc:Choice Requires="wps">
            <w:drawing>
              <wp:anchor distT="0" distB="0" distL="114300" distR="114300" simplePos="0" relativeHeight="251815936" behindDoc="0" locked="0" layoutInCell="1" allowOverlap="1" wp14:anchorId="568B683A" wp14:editId="3D2A69FD">
                <wp:simplePos x="0" y="0"/>
                <wp:positionH relativeFrom="column">
                  <wp:posOffset>2619375</wp:posOffset>
                </wp:positionH>
                <wp:positionV relativeFrom="paragraph">
                  <wp:posOffset>247015</wp:posOffset>
                </wp:positionV>
                <wp:extent cx="3887470" cy="4554220"/>
                <wp:effectExtent l="0" t="0" r="0" b="3810"/>
                <wp:wrapNone/>
                <wp:docPr id="97313" name="Metin kutusu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7470" cy="4554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472233">
                            <w:pPr>
                              <w:pStyle w:val="NormalWeb"/>
                              <w:spacing w:before="0" w:beforeAutospacing="0" w:after="0" w:afterAutospacing="0" w:line="240" w:lineRule="exact"/>
                              <w:jc w:val="both"/>
                              <w:textAlignment w:val="baseline"/>
                            </w:pPr>
                            <w:r>
                              <w:rPr>
                                <w:rFonts w:cstheme="minorBidi"/>
                                <w:b/>
                                <w:bCs/>
                                <w:color w:val="000000"/>
                                <w:kern w:val="24"/>
                              </w:rPr>
                              <w:t>İYİLEŞTİRİLMESİ GEREKEN ALANLAR</w:t>
                            </w:r>
                          </w:p>
                          <w:p w:rsidR="00686860" w:rsidRDefault="00686860" w:rsidP="00472233">
                            <w:pPr>
                              <w:pStyle w:val="NormalWeb"/>
                              <w:spacing w:before="0" w:beforeAutospacing="0" w:after="0" w:afterAutospacing="0" w:line="240" w:lineRule="exact"/>
                              <w:jc w:val="both"/>
                              <w:textAlignment w:val="baseline"/>
                            </w:pPr>
                            <w:r>
                              <w:rPr>
                                <w:rFonts w:cstheme="minorBidi"/>
                                <w:color w:val="000000"/>
                                <w:kern w:val="24"/>
                              </w:rPr>
                              <w:t>Kurumumuzun eğitim göstergeleri değerlendirmesi sonucunda, bazı alanlarda iyileştirme gerekliliği ve hedeflere ulaşma noktasında sapma gözlemlenmiştir. Bu alanlar şunlardır:</w:t>
                            </w:r>
                          </w:p>
                          <w:p w:rsidR="00686860" w:rsidRDefault="00686860" w:rsidP="00472233">
                            <w:pPr>
                              <w:pStyle w:val="NormalWeb"/>
                              <w:spacing w:before="0" w:beforeAutospacing="0" w:after="0" w:afterAutospacing="0" w:line="240" w:lineRule="exact"/>
                              <w:jc w:val="both"/>
                              <w:textAlignment w:val="baseline"/>
                            </w:pPr>
                            <w:r>
                              <w:rPr>
                                <w:rFonts w:cstheme="minorBidi"/>
                                <w:color w:val="000000"/>
                                <w:kern w:val="24"/>
                              </w:rPr>
                              <w:t xml:space="preserve">Ortaöğretime merkezi sınavla yerleşen öğrenci oranı hedeflerimize ulaşma noktasında iyileştirme gerektiren bir alandır. Bu alanda daha etkili stratejiler geliştirmeyi hedeflemekteyiz. Toplantılarda ve </w:t>
                            </w:r>
                            <w:proofErr w:type="gramStart"/>
                            <w:r>
                              <w:rPr>
                                <w:rFonts w:cstheme="minorBidi"/>
                                <w:color w:val="000000"/>
                                <w:kern w:val="24"/>
                              </w:rPr>
                              <w:t>branş</w:t>
                            </w:r>
                            <w:proofErr w:type="gramEnd"/>
                            <w:r>
                              <w:rPr>
                                <w:rFonts w:cstheme="minorBidi"/>
                                <w:color w:val="000000"/>
                                <w:kern w:val="24"/>
                              </w:rPr>
                              <w:t xml:space="preserve"> öğretmenleri ile gerçekleştirilen görüşmeler neticesinde, ortaöğretime merkezi sınavla yerleşen öğrenci oranının nedenleri şu şekilde değerlendirilmiştir: Özellikle okuldaki ders kitapları ve materyallerin yetersizliği, öğrencilerin sınavlara hazırlıklarını olumsuz etkilemektedir. Öğrenci başarısını etkileyen en önemli faktörlerden biri öğretmenlerin nitelikleri ve deneyimidir. Öğrencilerin sınav stratejilerini ve planlamalarını olumsuz etkilemektedir.  Velilerin çocuklarının eğitimine katılımı ve ilgisi, öğrencilerin </w:t>
                            </w:r>
                            <w:proofErr w:type="gramStart"/>
                            <w:r>
                              <w:rPr>
                                <w:rFonts w:cstheme="minorBidi"/>
                                <w:color w:val="000000"/>
                                <w:kern w:val="24"/>
                              </w:rPr>
                              <w:t>motivasyonunu</w:t>
                            </w:r>
                            <w:proofErr w:type="gramEnd"/>
                            <w:r>
                              <w:rPr>
                                <w:rFonts w:cstheme="minorBidi"/>
                                <w:color w:val="000000"/>
                                <w:kern w:val="24"/>
                              </w:rPr>
                              <w:t xml:space="preserve"> ve sınav hazırlıklarını büyük ölçüde etkileyebilir. Bu analizler, okulun özgül koşullarına ve yerel eğitim sisteminin dinamiklerine dayanmaktadır. Okul yönetimi, öğretmenler ve veliler, bu nedenlerin üzerine giderek stratejiler geliştirmeyi hedeflemekteyiz.</w:t>
                            </w:r>
                          </w:p>
                          <w:p w:rsidR="00686860" w:rsidRDefault="00686860" w:rsidP="00472233">
                            <w:pPr>
                              <w:pStyle w:val="NormalWeb"/>
                              <w:spacing w:before="0" w:beforeAutospacing="0" w:after="0" w:afterAutospacing="0" w:line="240" w:lineRule="exact"/>
                              <w:jc w:val="both"/>
                              <w:textAlignment w:val="baseline"/>
                            </w:pPr>
                          </w:p>
                        </w:txbxContent>
                      </wps:txbx>
                      <wps:bodyPr>
                        <a:spAutoFit/>
                      </wps:bodyPr>
                    </wps:wsp>
                  </a:graphicData>
                </a:graphic>
              </wp:anchor>
            </w:drawing>
          </mc:Choice>
          <mc:Fallback>
            <w:pict>
              <v:shape id="Metin kutusu 16" o:spid="_x0000_s1152" type="#_x0000_t202" style="position:absolute;margin-left:206.25pt;margin-top:19.45pt;width:306.1pt;height:358.6pt;z-index:25181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" filled="f" stroked="f">
                <v:textbox style="mso-fit-shape-to-text:t">
                  <w:txbxContent>
                    <w:p w:rsidR="002166E0" w:rsidRDefault="002166E0" w:rsidP="00472233">
                      <w:pPr>
                        <w:pStyle w:val="NormalWeb"/>
                        <w:spacing w:before="0" w:beforeAutospacing="0" w:after="0" w:afterAutospacing="0" w:line="240" w:lineRule="exact"/>
                        <w:jc w:val="both"/>
                        <w:textAlignment w:val="baseline"/>
                      </w:pPr>
                      <w:r>
                        <w:rPr>
                          <w:rFonts w:cstheme="minorBidi"/>
                          <w:b/>
                          <w:bCs/>
                          <w:color w:val="000000"/>
                          <w:kern w:val="24"/>
                        </w:rPr>
                        <w:t>İYİLEŞTİRİLMESİ GEREKEN ALANLAR</w:t>
                      </w:r>
                    </w:p>
                    <w:p w:rsidR="002166E0" w:rsidRDefault="002166E0" w:rsidP="00472233">
                      <w:pPr>
                        <w:pStyle w:val="NormalWeb"/>
                        <w:spacing w:before="0" w:beforeAutospacing="0" w:after="0" w:afterAutospacing="0" w:line="240" w:lineRule="exact"/>
                        <w:jc w:val="both"/>
                        <w:textAlignment w:val="baseline"/>
                      </w:pPr>
                      <w:r>
                        <w:rPr>
                          <w:rFonts w:cstheme="minorBidi"/>
                          <w:color w:val="000000"/>
                          <w:kern w:val="24"/>
                        </w:rPr>
                        <w:t>Kurumumuzun eğitim göstergeleri değerlendirmesi sonucunda, bazı alanlarda iyileştirme gerekliliği ve hedeflere ulaşma noktasında sapma gözlemlenmiştir. Bu alanlar şunlardır:</w:t>
                      </w:r>
                    </w:p>
                    <w:p w:rsidR="002166E0" w:rsidRDefault="002166E0" w:rsidP="00472233">
                      <w:pPr>
                        <w:pStyle w:val="NormalWeb"/>
                        <w:spacing w:before="0" w:beforeAutospacing="0" w:after="0" w:afterAutospacing="0" w:line="240" w:lineRule="exact"/>
                        <w:jc w:val="both"/>
                        <w:textAlignment w:val="baseline"/>
                      </w:pPr>
                      <w:r>
                        <w:rPr>
                          <w:rFonts w:cstheme="minorBidi"/>
                          <w:color w:val="000000"/>
                          <w:kern w:val="24"/>
                        </w:rPr>
                        <w:t xml:space="preserve">Ortaöğretime merkezi sınavla yerleşen öğrenci oranı hedeflerimize ulaşma noktasında iyileştirme gerektiren bir alandır. Bu alanda daha etkili stratejiler geliştirmeyi hedeflemekteyiz. Toplantılarda ve </w:t>
                      </w:r>
                      <w:proofErr w:type="gramStart"/>
                      <w:r>
                        <w:rPr>
                          <w:rFonts w:cstheme="minorBidi"/>
                          <w:color w:val="000000"/>
                          <w:kern w:val="24"/>
                        </w:rPr>
                        <w:t>branş</w:t>
                      </w:r>
                      <w:proofErr w:type="gramEnd"/>
                      <w:r>
                        <w:rPr>
                          <w:rFonts w:cstheme="minorBidi"/>
                          <w:color w:val="000000"/>
                          <w:kern w:val="24"/>
                        </w:rPr>
                        <w:t xml:space="preserve"> öğretmenleri ile gerçekleştirilen görüşmeler neticesinde, ortaöğretime merkezi sınavla yerleşen öğrenci oranının nedenleri şu şekilde değerlendirilmiştir: Özellikle okuldaki ders kitapları ve materyallerin yetersizliği, öğrencilerin sınavlara hazırlıklarını olumsuz etkilemektedir. Öğrenci başarısını etkileyen en önemli faktörlerden biri öğretmenlerin nitelikleri ve deneyimidir. Öğrencilerin sınav stratejilerini ve planlamalarını olumsuz etkilemektedir.  Velilerin çocuklarının eğitimine katılımı ve ilgisi, öğrencilerin </w:t>
                      </w:r>
                      <w:proofErr w:type="gramStart"/>
                      <w:r>
                        <w:rPr>
                          <w:rFonts w:cstheme="minorBidi"/>
                          <w:color w:val="000000"/>
                          <w:kern w:val="24"/>
                        </w:rPr>
                        <w:t>motivasyonunu</w:t>
                      </w:r>
                      <w:proofErr w:type="gramEnd"/>
                      <w:r>
                        <w:rPr>
                          <w:rFonts w:cstheme="minorBidi"/>
                          <w:color w:val="000000"/>
                          <w:kern w:val="24"/>
                        </w:rPr>
                        <w:t xml:space="preserve"> ve sınav hazırlıklarını büyük ölçüde etkileyebilir. Bu analizler, okulun özgül koşullarına ve yerel eğitim sisteminin dinamiklerine dayanmaktadır. Okul yönetimi, öğretmenler ve veliler, bu nedenlerin üzerine giderek stratejiler geliştirmeyi hedeflemekteyiz.</w:t>
                      </w:r>
                    </w:p>
                    <w:p w:rsidR="002166E0" w:rsidRDefault="002166E0" w:rsidP="00472233">
                      <w:pPr>
                        <w:pStyle w:val="NormalWeb"/>
                        <w:spacing w:before="0" w:beforeAutospacing="0" w:after="0" w:afterAutospacing="0" w:line="240" w:lineRule="exact"/>
                        <w:jc w:val="both"/>
                        <w:textAlignment w:val="baseline"/>
                      </w:pPr>
                    </w:p>
                  </w:txbxContent>
                </v:textbox>
              </v:shape>
            </w:pict>
          </mc:Fallback>
        </mc:AlternateContent>
      </w:r>
    </w:p>
    <w:p w:rsidR="008202DA" w:rsidRDefault="008202DA"/>
    <w:p w:rsidR="008202DA" w:rsidRDefault="008202DA"/>
    <w:p w:rsidR="008202DA" w:rsidRDefault="008202DA"/>
    <w:p w:rsidR="008202DA" w:rsidRDefault="008202DA"/>
    <w:p w:rsidR="008202DA" w:rsidRDefault="008202DA"/>
    <w:p w:rsidR="008202DA" w:rsidRDefault="008202DA"/>
    <w:p w:rsidR="008202DA" w:rsidRDefault="008202DA"/>
    <w:p w:rsidR="008202DA" w:rsidRDefault="008202DA"/>
    <w:p w:rsidR="008202DA" w:rsidRDefault="008202DA"/>
    <w:p w:rsidR="008202DA" w:rsidRDefault="008202DA"/>
    <w:p w:rsidR="008202DA" w:rsidRDefault="008202DA"/>
    <w:p w:rsidR="008202DA" w:rsidRDefault="008202DA"/>
    <w:p w:rsidR="008202DA" w:rsidRDefault="00140071">
      <w:r w:rsidRPr="00140071">
        <w:rPr>
          <w:noProof/>
          <w:lang w:eastAsia="tr-TR"/>
        </w:rPr>
        <w:lastRenderedPageBreak/>
        <w:drawing>
          <wp:anchor distT="0" distB="0" distL="114300" distR="114300" simplePos="0" relativeHeight="251819008" behindDoc="0" locked="0" layoutInCell="1" allowOverlap="1" wp14:anchorId="7B110A22" wp14:editId="57BEACEA">
            <wp:simplePos x="0" y="0"/>
            <wp:positionH relativeFrom="column">
              <wp:posOffset>-245110</wp:posOffset>
            </wp:positionH>
            <wp:positionV relativeFrom="paragraph">
              <wp:posOffset>59055</wp:posOffset>
            </wp:positionV>
            <wp:extent cx="5972810" cy="8188960"/>
            <wp:effectExtent l="0" t="0" r="8890" b="0"/>
            <wp:wrapNone/>
            <wp:docPr id="8911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33"/>
                    <a:stretch>
                      <a:fillRect/>
                    </a:stretch>
                  </pic:blipFill>
                  <pic:spPr>
                    <a:xfrm>
                      <a:off x="0" y="0"/>
                      <a:ext cx="5972810" cy="8188960"/>
                    </a:xfrm>
                    <a:prstGeom prst="rect">
                      <a:avLst/>
                    </a:prstGeom>
                  </pic:spPr>
                </pic:pic>
              </a:graphicData>
            </a:graphic>
          </wp:anchor>
        </w:drawing>
      </w:r>
      <w:r w:rsidRPr="00140071">
        <w:rPr>
          <w:noProof/>
          <w:lang w:eastAsia="tr-TR"/>
        </w:rPr>
        <mc:AlternateContent>
          <mc:Choice Requires="wpg">
            <w:drawing>
              <wp:anchor distT="0" distB="0" distL="114300" distR="114300" simplePos="0" relativeHeight="251817984" behindDoc="0" locked="0" layoutInCell="1" allowOverlap="1" wp14:anchorId="7FFB7FBB" wp14:editId="6E602FA7">
                <wp:simplePos x="0" y="0"/>
                <wp:positionH relativeFrom="column">
                  <wp:posOffset>-455565</wp:posOffset>
                </wp:positionH>
                <wp:positionV relativeFrom="paragraph">
                  <wp:posOffset>-591753</wp:posOffset>
                </wp:positionV>
                <wp:extent cx="6638925" cy="376238"/>
                <wp:effectExtent l="76200" t="38100" r="9525" b="119380"/>
                <wp:wrapNone/>
                <wp:docPr id="89102" name="Grup 12"/>
                <wp:cNvGraphicFramePr/>
                <a:graphic xmlns:a="http://schemas.openxmlformats.org/drawingml/2006/main">
                  <a:graphicData uri="http://schemas.microsoft.com/office/word/2010/wordprocessingGroup">
                    <wpg:wgp>
                      <wpg:cNvGrpSpPr/>
                      <wpg:grpSpPr bwMode="auto">
                        <a:xfrm>
                          <a:off x="0" y="0"/>
                          <a:ext cx="6638925" cy="376238"/>
                          <a:chOff x="0" y="0"/>
                          <a:chExt cx="5975601" cy="285751"/>
                        </a:xfrm>
                      </wpg:grpSpPr>
                      <wps:wsp>
                        <wps:cNvPr id="89112" name="Yuvarlatılmış Dikdörtgen 89112"/>
                        <wps:cNvSpPr>
                          <a:spLocks noChangeArrowheads="1"/>
                        </wps:cNvSpPr>
                        <wps:spPr bwMode="auto">
                          <a:xfrm>
                            <a:off x="833855" y="0"/>
                            <a:ext cx="5141746" cy="285751"/>
                          </a:xfrm>
                          <a:prstGeom prst="roundRect">
                            <a:avLst>
                              <a:gd name="adj" fmla="val 16667"/>
                            </a:avLst>
                          </a:prstGeom>
                          <a:gradFill rotWithShape="1">
                            <a:gsLst>
                              <a:gs pos="0">
                                <a:srgbClr val="9B2D2A"/>
                              </a:gs>
                              <a:gs pos="80000">
                                <a:srgbClr val="CB3D3A"/>
                              </a:gs>
                              <a:gs pos="100000">
                                <a:srgbClr val="CE3B37"/>
                              </a:gs>
                            </a:gsLst>
                            <a:lin ang="16200000"/>
                          </a:gradFill>
                          <a:ln>
                            <a:noFill/>
                          </a:ln>
                          <a:effectLst>
                            <a:outerShdw dist="23000" dir="5400000" rotWithShape="0">
                              <a:srgbClr val="000000">
                                <a:alpha val="34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686860" w:rsidRDefault="00686860" w:rsidP="00140071">
                              <w:pPr>
                                <w:pStyle w:val="NormalWeb"/>
                                <w:spacing w:before="0" w:beforeAutospacing="0" w:after="0" w:afterAutospacing="0"/>
                                <w:textAlignment w:val="baseline"/>
                              </w:pPr>
                              <w:r>
                                <w:rPr>
                                  <w:rFonts w:ascii="Calibri" w:hAnsi="Calibri" w:cs="Arial"/>
                                  <w:b/>
                                  <w:bCs/>
                                  <w:color w:val="FFFFFF"/>
                                  <w:kern w:val="24"/>
                                  <w:sz w:val="32"/>
                                  <w:szCs w:val="32"/>
                                </w:rPr>
                                <w:t>Yasal Yükümlülükler ve Mevzuat Analizi</w:t>
                              </w:r>
                            </w:p>
                          </w:txbxContent>
                        </wps:txbx>
                        <wps:bodyPr anchor="ctr"/>
                      </wps:wsp>
                      <wps:wsp>
                        <wps:cNvPr id="89113" name="Yuvarlatılmış Dikdörtgen 89113"/>
                        <wps:cNvSpPr/>
                        <wps:spPr>
                          <a:xfrm>
                            <a:off x="0" y="1"/>
                            <a:ext cx="774784" cy="285749"/>
                          </a:xfrm>
                          <a:prstGeom prst="roundRect">
                            <a:avLst/>
                          </a:prstGeom>
                        </wps:spPr>
                        <wps:style>
                          <a:lnRef idx="0">
                            <a:schemeClr val="accent2"/>
                          </a:lnRef>
                          <a:fillRef idx="3">
                            <a:schemeClr val="accent2"/>
                          </a:fillRef>
                          <a:effectRef idx="3">
                            <a:schemeClr val="accent2"/>
                          </a:effectRef>
                          <a:fontRef idx="minor">
                            <a:schemeClr val="lt1"/>
                          </a:fontRef>
                        </wps:style>
                        <wps:txbx>
                          <w:txbxContent>
                            <w:p w:rsidR="00686860" w:rsidRDefault="00686860" w:rsidP="00140071">
                              <w:pPr>
                                <w:pStyle w:val="NormalWeb"/>
                                <w:spacing w:before="0" w:beforeAutospacing="0" w:after="0" w:afterAutospacing="0"/>
                                <w:jc w:val="center"/>
                              </w:pPr>
                              <w:r w:rsidRPr="00140071">
                                <w:rPr>
                                  <w:rFonts w:asciiTheme="minorHAnsi" w:hAnsi="Calibri" w:cstheme="minorBidi"/>
                                  <w:b/>
                                  <w:bCs/>
                                  <w:kern w:val="24"/>
                                  <w:sz w:val="32"/>
                                  <w:szCs w:val="32"/>
                                  <w14:shadow w14:blurRad="38100" w14:dist="38100" w14:dir="2700000" w14:sx="100000" w14:sy="100000" w14:kx="0" w14:ky="0" w14:algn="tl">
                                    <w14:srgbClr w14:val="000000">
                                      <w14:alpha w14:val="57000"/>
                                    </w14:srgbClr>
                                  </w14:shadow>
                                  <w14:textFill>
                                    <w14:solidFill>
                                      <w14:srgbClr w14:val="FFFFFF"/>
                                    </w14:solidFill>
                                  </w14:textFill>
                                </w:rPr>
                                <w:t>2.3.</w:t>
                              </w:r>
                            </w:p>
                          </w:txbxContent>
                        </wps:txbx>
                        <wps:bodyPr anchor="ctr"/>
                      </wps:wsp>
                    </wpg:wgp>
                  </a:graphicData>
                </a:graphic>
              </wp:anchor>
            </w:drawing>
          </mc:Choice>
          <mc:Fallback>
            <w:pict>
              <v:group id="_x0000_s1153" style="position:absolute;margin-left:-35.85pt;margin-top:-46.6pt;width:522.75pt;height:29.65pt;z-index:251817984" coordsize="59756,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">
                <v:roundrect id="Yuvarlatılmış Dikdörtgen 89112" o:spid="_x0000_s1154" style="position:absolute;left:8338;width:51418;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Har8cA&#10;AADeAAAADwAAAGRycy9kb3ducmV2LnhtbESPUUvDMBSF3wX/Q7iCL7KlLVNmbTZkIAiTwaZ7vzTX&#10;pja5qU1cq7/eDAQfD+ec73Cq9eSsONEQWs8K8nkGgrj2uuVGwdvr02wJIkRkjdYzKfimAOvV5UWF&#10;pfYj7+l0iI1IEA4lKjAx9qWUoTbkMMx9T5y8dz84jEkOjdQDjgnurCyy7E46bDktGOxpY6juDl9O&#10;wXGxM7cvtrvZbLkonBs/mk/7o9T11fT4ACLSFP/Df+1nrWB5n+cFnO+k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R2q/HAAAA3gAAAA8AAAAAAAAAAAAAAAAAmAIAAGRy&#10;cy9kb3ducmV2LnhtbFBLBQYAAAAABAAEAPUAAACMAwAAAAA=&#10;" fillcolor="#9b2d2a" stroked="f">
                  <v:fill color2="#ce3b37" rotate="t" angle="180" colors="0 #9b2d2a;52429f #cb3d3a;1 #ce3b37" focus="100%" type="gradient">
                    <o:fill v:ext="view" type="gradientUnscaled"/>
                  </v:fill>
                  <v:shadow on="t" color="black" opacity="22936f" origin=",.5" offset="0,.63889mm"/>
                  <v:textbox>
                    <w:txbxContent>
                      <w:p w:rsidR="002166E0" w:rsidRDefault="002166E0" w:rsidP="00140071">
                        <w:pPr>
                          <w:pStyle w:val="NormalWeb"/>
                          <w:spacing w:before="0" w:beforeAutospacing="0" w:after="0" w:afterAutospacing="0"/>
                          <w:textAlignment w:val="baseline"/>
                        </w:pPr>
                        <w:r>
                          <w:rPr>
                            <w:rFonts w:ascii="Calibri" w:hAnsi="Calibri" w:cs="Arial"/>
                            <w:b/>
                            <w:bCs/>
                            <w:color w:val="FFFFFF"/>
                            <w:kern w:val="24"/>
                            <w:sz w:val="32"/>
                            <w:szCs w:val="32"/>
                          </w:rPr>
                          <w:t>Yasal Yükümlülükler ve Mevzuat Analizi</w:t>
                        </w:r>
                      </w:p>
                    </w:txbxContent>
                  </v:textbox>
                </v:roundrect>
                <v:roundrect id="Yuvarlatılmış Dikdörtgen 89113" o:spid="_x0000_s1155" style="position:absolute;width:7747;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wu9MUA&#10;AADeAAAADwAAAGRycy9kb3ducmV2LnhtbESPW2sCMRSE3wv+h3AE32p2FYquRvEKQl/qBXw9bI6b&#10;4OZk2UTd/vumUOjjMDPfMPNl52rxpDZYzwryYQaCuPTacqXgct6/T0CEiKyx9kwKvinActF7m2Oh&#10;/YuP9DzFSiQIhwIVmBibQspQGnIYhr4hTt7Ntw5jkm0ldYuvBHe1HGXZh3RoOS0YbGhjqLyfHk7B&#10;ff21NRd7PcjHp+3yWB1Xu8YoNeh3qxmISF38D/+1D1rBZJrnY/i9k66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nC70xQAAAN4AAAAPAAAAAAAAAAAAAAAAAJgCAABkcnMv&#10;ZG93bnJldi54bWxQSwUGAAAAAAQABAD1AAAAigMAAAAA&#10;" fillcolor="#652523 [1637]" stroked="f">
                  <v:fill color2="#ba4442 [3013]" rotate="t" angle="180" colors="0 #9b2d2a;52429f #cb3d3a;1 #ce3b37" focus="100%" type="gradient">
                    <o:fill v:ext="view" type="gradientUnscaled"/>
                  </v:fill>
                  <v:shadow on="t" color="black" opacity="22937f" origin=",.5" offset="0,.63889mm"/>
                  <v:textbox>
                    <w:txbxContent>
                      <w:p w:rsidR="002166E0" w:rsidRDefault="002166E0" w:rsidP="00140071">
                        <w:pPr>
                          <w:pStyle w:val="NormalWeb"/>
                          <w:spacing w:before="0" w:beforeAutospacing="0" w:after="0" w:afterAutospacing="0"/>
                          <w:jc w:val="center"/>
                        </w:pPr>
                        <w:r w:rsidRPr="00140071">
                          <w:rPr>
                            <w:rFonts w:asciiTheme="minorHAnsi" w:hAnsi="Calibri" w:cstheme="minorBidi"/>
                            <w:b/>
                            <w:bCs/>
                            <w:kern w:val="24"/>
                            <w:sz w:val="32"/>
                            <w:szCs w:val="32"/>
                            <w14:shadow w14:blurRad="38100" w14:dist="38100" w14:dir="2700000" w14:sx="100000" w14:sy="100000" w14:kx="0" w14:ky="0" w14:algn="tl">
                              <w14:srgbClr w14:val="000000">
                                <w14:alpha w14:val="57000"/>
                              </w14:srgbClr>
                            </w14:shadow>
                            <w14:textFill>
                              <w14:solidFill>
                                <w14:srgbClr w14:val="FFFFFF"/>
                              </w14:solidFill>
                            </w14:textFill>
                          </w:rPr>
                          <w:t>2.3.</w:t>
                        </w:r>
                      </w:p>
                    </w:txbxContent>
                  </v:textbox>
                </v:roundrect>
              </v:group>
            </w:pict>
          </mc:Fallback>
        </mc:AlternateContent>
      </w:r>
    </w:p>
    <w:p w:rsidR="008202DA" w:rsidRDefault="008202DA"/>
    <w:p w:rsidR="008202DA" w:rsidRDefault="008202DA"/>
    <w:p w:rsidR="008202DA" w:rsidRDefault="008202DA"/>
    <w:p w:rsidR="008202DA" w:rsidRDefault="008202DA"/>
    <w:p w:rsidR="008202DA" w:rsidRDefault="008202DA"/>
    <w:p w:rsidR="008202DA" w:rsidRDefault="008202DA"/>
    <w:p w:rsidR="008202DA" w:rsidRDefault="008202DA"/>
    <w:p w:rsidR="008202DA" w:rsidRDefault="008202DA"/>
    <w:p w:rsidR="008202DA" w:rsidRDefault="008202DA"/>
    <w:p w:rsidR="008202DA" w:rsidRDefault="008202DA"/>
    <w:p w:rsidR="008202DA" w:rsidRDefault="008202DA"/>
    <w:p w:rsidR="008202DA" w:rsidRDefault="008202DA"/>
    <w:p w:rsidR="008202DA" w:rsidRDefault="008202DA"/>
    <w:p w:rsidR="008202DA" w:rsidRDefault="008202DA"/>
    <w:p w:rsidR="008202DA" w:rsidRDefault="008202DA"/>
    <w:p w:rsidR="008202DA" w:rsidRDefault="008202DA"/>
    <w:p w:rsidR="008202DA" w:rsidRDefault="008202DA"/>
    <w:p w:rsidR="008202DA" w:rsidRDefault="008202DA"/>
    <w:p w:rsidR="008202DA" w:rsidRDefault="008202DA"/>
    <w:p w:rsidR="008202DA" w:rsidRDefault="008202DA"/>
    <w:p w:rsidR="008202DA" w:rsidRDefault="008202DA"/>
    <w:p w:rsidR="008202DA" w:rsidRDefault="008202DA"/>
    <w:p w:rsidR="008202DA" w:rsidRDefault="008202DA"/>
    <w:p w:rsidR="008202DA" w:rsidRDefault="008202DA"/>
    <w:p w:rsidR="008202DA" w:rsidRDefault="008202DA"/>
    <w:p w:rsidR="008202DA" w:rsidRDefault="00E62F06">
      <w:r w:rsidRPr="00D65EDA">
        <w:rPr>
          <w:noProof/>
          <w:lang w:eastAsia="tr-TR"/>
        </w:rPr>
        <mc:AlternateContent>
          <mc:Choice Requires="wps">
            <w:drawing>
              <wp:anchor distT="0" distB="0" distL="114300" distR="114300" simplePos="0" relativeHeight="252054528" behindDoc="0" locked="0" layoutInCell="1" allowOverlap="1" wp14:anchorId="132DD39E" wp14:editId="601C0972">
                <wp:simplePos x="0" y="0"/>
                <wp:positionH relativeFrom="column">
                  <wp:posOffset>-582025</wp:posOffset>
                </wp:positionH>
                <wp:positionV relativeFrom="paragraph">
                  <wp:posOffset>243340</wp:posOffset>
                </wp:positionV>
                <wp:extent cx="461963" cy="307975"/>
                <wp:effectExtent l="0" t="0" r="0" b="0"/>
                <wp:wrapNone/>
                <wp:docPr id="145418" name="Metin kutusu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3"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E62F06">
                            <w:pPr>
                              <w:pStyle w:val="NormalWeb"/>
                              <w:spacing w:before="0" w:beforeAutospacing="0" w:after="0" w:afterAutospacing="0"/>
                              <w:jc w:val="center"/>
                              <w:textAlignment w:val="baseline"/>
                            </w:pPr>
                            <w:r>
                              <w:rPr>
                                <w:rFonts w:ascii="Garamond" w:hAnsi="Garamond" w:cstheme="minorBidi"/>
                                <w:b/>
                                <w:bCs/>
                                <w:color w:val="000000"/>
                                <w:kern w:val="24"/>
                                <w:sz w:val="28"/>
                                <w:szCs w:val="28"/>
                              </w:rPr>
                              <w:t>10</w:t>
                            </w:r>
                          </w:p>
                        </w:txbxContent>
                      </wps:txbx>
                      <wps:bodyPr lIns="90957" tIns="45502" rIns="90957" bIns="45502">
                        <a:spAutoFit/>
                      </wps:bodyPr>
                    </wps:wsp>
                  </a:graphicData>
                </a:graphic>
              </wp:anchor>
            </w:drawing>
          </mc:Choice>
          <mc:Fallback>
            <w:pict>
              <v:shape id="_x0000_s1156" type="#_x0000_t202" style="position:absolute;margin-left:-45.85pt;margin-top:19.15pt;width:36.4pt;height:24.25pt;z-index:252054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" filled="f" stroked="f">
                <v:textbox style="mso-fit-shape-to-text:t" inset="2.52658mm,1.2639mm,2.52658mm,1.2639mm">
                  <w:txbxContent>
                    <w:p w:rsidR="00E62F06" w:rsidRDefault="00E62F06" w:rsidP="00E62F06">
                      <w:pPr>
                        <w:pStyle w:val="NormalWeb"/>
                        <w:spacing w:before="0" w:beforeAutospacing="0" w:after="0" w:afterAutospacing="0"/>
                        <w:jc w:val="center"/>
                        <w:textAlignment w:val="baseline"/>
                      </w:pPr>
                      <w:r>
                        <w:rPr>
                          <w:rFonts w:ascii="Garamond" w:hAnsi="Garamond" w:cstheme="minorBidi"/>
                          <w:b/>
                          <w:bCs/>
                          <w:color w:val="000000"/>
                          <w:kern w:val="24"/>
                          <w:sz w:val="28"/>
                          <w:szCs w:val="28"/>
                        </w:rPr>
                        <w:t>1</w:t>
                      </w:r>
                      <w:r>
                        <w:rPr>
                          <w:rFonts w:ascii="Garamond" w:hAnsi="Garamond" w:cstheme="minorBidi"/>
                          <w:b/>
                          <w:bCs/>
                          <w:color w:val="000000"/>
                          <w:kern w:val="24"/>
                          <w:sz w:val="28"/>
                          <w:szCs w:val="28"/>
                        </w:rPr>
                        <w:t>0</w:t>
                      </w:r>
                    </w:p>
                  </w:txbxContent>
                </v:textbox>
              </v:shape>
            </w:pict>
          </mc:Fallback>
        </mc:AlternateContent>
      </w:r>
    </w:p>
    <w:p w:rsidR="008202DA" w:rsidRDefault="00140071">
      <w:r w:rsidRPr="00140071">
        <w:rPr>
          <w:noProof/>
          <w:lang w:eastAsia="tr-TR"/>
        </w:rPr>
        <w:lastRenderedPageBreak/>
        <mc:AlternateContent>
          <mc:Choice Requires="wps">
            <w:drawing>
              <wp:anchor distT="0" distB="0" distL="114300" distR="114300" simplePos="0" relativeHeight="251822080" behindDoc="0" locked="0" layoutInCell="1" allowOverlap="1" wp14:anchorId="40019643" wp14:editId="17EE60C2">
                <wp:simplePos x="0" y="0"/>
                <wp:positionH relativeFrom="column">
                  <wp:posOffset>-504825</wp:posOffset>
                </wp:positionH>
                <wp:positionV relativeFrom="paragraph">
                  <wp:posOffset>212725</wp:posOffset>
                </wp:positionV>
                <wp:extent cx="6880225" cy="1108075"/>
                <wp:effectExtent l="0" t="0" r="0" b="0"/>
                <wp:wrapNone/>
                <wp:docPr id="99331"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0225" cy="1108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140071">
                            <w:pPr>
                              <w:pStyle w:val="NormalWeb"/>
                              <w:kinsoku w:val="0"/>
                              <w:overflowPunct w:val="0"/>
                              <w:spacing w:before="0" w:beforeAutospacing="0" w:after="0" w:afterAutospacing="0"/>
                              <w:jc w:val="both"/>
                              <w:textAlignment w:val="baseline"/>
                            </w:pPr>
                            <w:r>
                              <w:rPr>
                                <w:rFonts w:cstheme="minorBidi"/>
                                <w:color w:val="000000"/>
                                <w:kern w:val="24"/>
                                <w:sz w:val="22"/>
                                <w:szCs w:val="22"/>
                              </w:rPr>
                              <w:t xml:space="preserve">Millî Eğitim Müdürlüğüne görev ve sorumluluk yükleyen amir hükümlerin tespit edilmesi için tüm üst politika belgeleri ayrıntılı olarak taranmış ve bu belgelerde yer alan politikalar incelenmiştir. Analiz edilen belgelerden Ankara Milli Eğitim Müdürlüğü 2024-2028 Stratejik Planı’nın stratejik amaç, hedef, performans göstergeleri ve stratejileri hazırlanırken yararlanılmıştır. </w:t>
                            </w:r>
                          </w:p>
                          <w:p w:rsidR="00686860" w:rsidRDefault="00686860" w:rsidP="00140071">
                            <w:pPr>
                              <w:pStyle w:val="NormalWeb"/>
                              <w:kinsoku w:val="0"/>
                              <w:overflowPunct w:val="0"/>
                              <w:spacing w:before="0" w:beforeAutospacing="0" w:after="0" w:afterAutospacing="0"/>
                              <w:jc w:val="both"/>
                              <w:textAlignment w:val="baseline"/>
                            </w:pPr>
                            <w:r>
                              <w:rPr>
                                <w:rFonts w:cstheme="minorBidi"/>
                                <w:color w:val="000000"/>
                                <w:kern w:val="24"/>
                                <w:sz w:val="22"/>
                                <w:szCs w:val="22"/>
                              </w:rPr>
                              <w:t xml:space="preserve">Analiz edilen belgeler Tablo 4’de gösterilmiş olup yapılan değerlendirmeler ve buna ilişkin üst politika belgelerinde Müdürlüğümüze verilen görevler Tablo 5’de yer almaktadır. </w:t>
                            </w:r>
                          </w:p>
                        </w:txbxContent>
                      </wps:txbx>
                      <wps:bodyPr>
                        <a:spAutoFit/>
                      </wps:bodyPr>
                    </wps:wsp>
                  </a:graphicData>
                </a:graphic>
              </wp:anchor>
            </w:drawing>
          </mc:Choice>
          <mc:Fallback>
            <w:pict>
              <v:shape id="Metin kutusu 7" o:spid="_x0000_s1157" type="#_x0000_t202" style="position:absolute;margin-left:-39.75pt;margin-top:16.75pt;width:541.75pt;height:87.25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" filled="f" stroked="f">
                <v:textbox style="mso-fit-shape-to-text:t">
                  <w:txbxContent>
                    <w:p w:rsidR="002166E0" w:rsidRDefault="002166E0" w:rsidP="00140071">
                      <w:pPr>
                        <w:pStyle w:val="NormalWeb"/>
                        <w:kinsoku w:val="0"/>
                        <w:overflowPunct w:val="0"/>
                        <w:spacing w:before="0" w:beforeAutospacing="0" w:after="0" w:afterAutospacing="0"/>
                        <w:jc w:val="both"/>
                        <w:textAlignment w:val="baseline"/>
                      </w:pPr>
                      <w:r>
                        <w:rPr>
                          <w:rFonts w:cstheme="minorBidi"/>
                          <w:color w:val="000000"/>
                          <w:kern w:val="24"/>
                          <w:sz w:val="22"/>
                          <w:szCs w:val="22"/>
                        </w:rPr>
                        <w:t xml:space="preserve">Millî Eğitim Müdürlüğüne görev ve sorumluluk yükleyen amir hükümlerin tespit edilmesi için tüm üst politika belgeleri ayrıntılı olarak taranmış ve bu belgelerde yer alan politikalar incelenmiştir. Analiz edilen belgelerden Ankara Milli Eğitim Müdürlüğü 2024-2028 Stratejik Planı’nın stratejik amaç, hedef, performans göstergeleri ve stratejileri hazırlanırken yararlanılmıştır. </w:t>
                      </w:r>
                    </w:p>
                    <w:p w:rsidR="002166E0" w:rsidRDefault="002166E0" w:rsidP="00140071">
                      <w:pPr>
                        <w:pStyle w:val="NormalWeb"/>
                        <w:kinsoku w:val="0"/>
                        <w:overflowPunct w:val="0"/>
                        <w:spacing w:before="0" w:beforeAutospacing="0" w:after="0" w:afterAutospacing="0"/>
                        <w:jc w:val="both"/>
                        <w:textAlignment w:val="baseline"/>
                      </w:pPr>
                      <w:r>
                        <w:rPr>
                          <w:rFonts w:cstheme="minorBidi"/>
                          <w:color w:val="000000"/>
                          <w:kern w:val="24"/>
                          <w:sz w:val="22"/>
                          <w:szCs w:val="22"/>
                        </w:rPr>
                        <w:t xml:space="preserve">Analiz edilen belgeler Tablo 4’de gösterilmiş olup yapılan değerlendirmeler ve buna ilişkin üst politika belgelerinde Müdürlüğümüze verilen görevler Tablo 5’de yer almaktadır. </w:t>
                      </w:r>
                    </w:p>
                  </w:txbxContent>
                </v:textbox>
              </v:shape>
            </w:pict>
          </mc:Fallback>
        </mc:AlternateContent>
      </w:r>
      <w:r w:rsidRPr="00140071">
        <w:rPr>
          <w:noProof/>
          <w:lang w:eastAsia="tr-TR"/>
        </w:rPr>
        <mc:AlternateContent>
          <mc:Choice Requires="wpg">
            <w:drawing>
              <wp:anchor distT="0" distB="0" distL="114300" distR="114300" simplePos="0" relativeHeight="251821056" behindDoc="0" locked="0" layoutInCell="1" allowOverlap="1" wp14:anchorId="2F02B2D7" wp14:editId="1593BD12">
                <wp:simplePos x="0" y="0"/>
                <wp:positionH relativeFrom="column">
                  <wp:posOffset>-506095</wp:posOffset>
                </wp:positionH>
                <wp:positionV relativeFrom="paragraph">
                  <wp:posOffset>-371475</wp:posOffset>
                </wp:positionV>
                <wp:extent cx="6638925" cy="376238"/>
                <wp:effectExtent l="76200" t="38100" r="9525" b="119380"/>
                <wp:wrapNone/>
                <wp:docPr id="89115" name="Grup 12"/>
                <wp:cNvGraphicFramePr/>
                <a:graphic xmlns:a="http://schemas.openxmlformats.org/drawingml/2006/main">
                  <a:graphicData uri="http://schemas.microsoft.com/office/word/2010/wordprocessingGroup">
                    <wpg:wgp>
                      <wpg:cNvGrpSpPr/>
                      <wpg:grpSpPr bwMode="auto">
                        <a:xfrm>
                          <a:off x="0" y="0"/>
                          <a:ext cx="6638925" cy="376238"/>
                          <a:chOff x="0" y="0"/>
                          <a:chExt cx="5975601" cy="285751"/>
                        </a:xfrm>
                      </wpg:grpSpPr>
                      <wps:wsp>
                        <wps:cNvPr id="89116" name="Yuvarlatılmış Dikdörtgen 89116"/>
                        <wps:cNvSpPr>
                          <a:spLocks noChangeArrowheads="1"/>
                        </wps:cNvSpPr>
                        <wps:spPr bwMode="auto">
                          <a:xfrm>
                            <a:off x="833855" y="0"/>
                            <a:ext cx="5141746" cy="285751"/>
                          </a:xfrm>
                          <a:prstGeom prst="roundRect">
                            <a:avLst>
                              <a:gd name="adj" fmla="val 16667"/>
                            </a:avLst>
                          </a:prstGeom>
                          <a:gradFill rotWithShape="1">
                            <a:gsLst>
                              <a:gs pos="0">
                                <a:srgbClr val="9B2D2A"/>
                              </a:gs>
                              <a:gs pos="80000">
                                <a:srgbClr val="CB3D3A"/>
                              </a:gs>
                              <a:gs pos="100000">
                                <a:srgbClr val="CE3B37"/>
                              </a:gs>
                            </a:gsLst>
                            <a:lin ang="16200000"/>
                          </a:gradFill>
                          <a:ln>
                            <a:noFill/>
                          </a:ln>
                          <a:effectLst>
                            <a:outerShdw dist="23000" dir="5400000" rotWithShape="0">
                              <a:srgbClr val="000000">
                                <a:alpha val="34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686860" w:rsidRDefault="00686860" w:rsidP="00140071">
                              <w:pPr>
                                <w:pStyle w:val="NormalWeb"/>
                                <w:spacing w:before="0" w:beforeAutospacing="0" w:after="0" w:afterAutospacing="0"/>
                                <w:textAlignment w:val="baseline"/>
                              </w:pPr>
                              <w:r>
                                <w:rPr>
                                  <w:rFonts w:ascii="Calibri" w:hAnsi="Calibri" w:cs="Arial"/>
                                  <w:b/>
                                  <w:bCs/>
                                  <w:color w:val="FFFFFF"/>
                                  <w:kern w:val="24"/>
                                  <w:sz w:val="32"/>
                                  <w:szCs w:val="32"/>
                                </w:rPr>
                                <w:t>Üst Politika Belgeleri Analizi</w:t>
                              </w:r>
                            </w:p>
                          </w:txbxContent>
                        </wps:txbx>
                        <wps:bodyPr anchor="ctr"/>
                      </wps:wsp>
                      <wps:wsp>
                        <wps:cNvPr id="89117" name="Yuvarlatılmış Dikdörtgen 89117"/>
                        <wps:cNvSpPr/>
                        <wps:spPr>
                          <a:xfrm>
                            <a:off x="0" y="1"/>
                            <a:ext cx="774784" cy="285749"/>
                          </a:xfrm>
                          <a:prstGeom prst="roundRect">
                            <a:avLst/>
                          </a:prstGeom>
                        </wps:spPr>
                        <wps:style>
                          <a:lnRef idx="0">
                            <a:schemeClr val="accent2"/>
                          </a:lnRef>
                          <a:fillRef idx="3">
                            <a:schemeClr val="accent2"/>
                          </a:fillRef>
                          <a:effectRef idx="3">
                            <a:schemeClr val="accent2"/>
                          </a:effectRef>
                          <a:fontRef idx="minor">
                            <a:schemeClr val="lt1"/>
                          </a:fontRef>
                        </wps:style>
                        <wps:txbx>
                          <w:txbxContent>
                            <w:p w:rsidR="00686860" w:rsidRDefault="00686860" w:rsidP="00140071">
                              <w:pPr>
                                <w:pStyle w:val="NormalWeb"/>
                                <w:spacing w:before="0" w:beforeAutospacing="0" w:after="0" w:afterAutospacing="0"/>
                                <w:jc w:val="center"/>
                              </w:pPr>
                              <w:r w:rsidRPr="00140071">
                                <w:rPr>
                                  <w:rFonts w:asciiTheme="minorHAnsi" w:hAnsi="Calibri" w:cstheme="minorBidi"/>
                                  <w:b/>
                                  <w:bCs/>
                                  <w:kern w:val="24"/>
                                  <w:sz w:val="32"/>
                                  <w:szCs w:val="32"/>
                                  <w14:shadow w14:blurRad="38100" w14:dist="38100" w14:dir="2700000" w14:sx="100000" w14:sy="100000" w14:kx="0" w14:ky="0" w14:algn="tl">
                                    <w14:srgbClr w14:val="000000">
                                      <w14:alpha w14:val="57000"/>
                                    </w14:srgbClr>
                                  </w14:shadow>
                                  <w14:textFill>
                                    <w14:solidFill>
                                      <w14:srgbClr w14:val="FFFFFF"/>
                                    </w14:solidFill>
                                  </w14:textFill>
                                </w:rPr>
                                <w:t>2.4.</w:t>
                              </w:r>
                            </w:p>
                          </w:txbxContent>
                        </wps:txbx>
                        <wps:bodyPr anchor="ctr"/>
                      </wps:wsp>
                    </wpg:wgp>
                  </a:graphicData>
                </a:graphic>
              </wp:anchor>
            </w:drawing>
          </mc:Choice>
          <mc:Fallback>
            <w:pict>
              <v:group id="_x0000_s1158" style="position:absolute;margin-left:-39.85pt;margin-top:-29.25pt;width:522.75pt;height:29.65pt;z-index:251821056" coordsize="59756,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">
                <v:roundrect id="Yuvarlatılmış Dikdörtgen 89116" o:spid="_x0000_s1159" style="position:absolute;left:8338;width:51418;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rcrMcA&#10;AADeAAAADwAAAGRycy9kb3ducmV2LnhtbESPUUvDMBSF3wX/Q7iCL7KlLW5s3bIhA2GgCE73fmnu&#10;mm7JTW2ytfrrjTDw8XDO+Q5nuR6cFRfqQuNZQT7OQBBXXjdcK/j8eB7NQISIrNF6JgXfFGC9ur1Z&#10;Yql9z+902cVaJAiHEhWYGNtSylAZchjGviVO3sF3DmOSXS11h32COyuLLJtKhw2nBYMtbQxVp93Z&#10;Kdg/vpnJqz09bF64KJzrj/WX/VHq/m54WoCINMT/8LW91Qpm8zyfwt+dd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q3KzHAAAA3gAAAA8AAAAAAAAAAAAAAAAAmAIAAGRy&#10;cy9kb3ducmV2LnhtbFBLBQYAAAAABAAEAPUAAACMAwAAAAA=&#10;" fillcolor="#9b2d2a" stroked="f">
                  <v:fill color2="#ce3b37" rotate="t" angle="180" colors="0 #9b2d2a;52429f #cb3d3a;1 #ce3b37" focus="100%" type="gradient">
                    <o:fill v:ext="view" type="gradientUnscaled"/>
                  </v:fill>
                  <v:shadow on="t" color="black" opacity="22936f" origin=",.5" offset="0,.63889mm"/>
                  <v:textbox>
                    <w:txbxContent>
                      <w:p w:rsidR="002166E0" w:rsidRDefault="002166E0" w:rsidP="00140071">
                        <w:pPr>
                          <w:pStyle w:val="NormalWeb"/>
                          <w:spacing w:before="0" w:beforeAutospacing="0" w:after="0" w:afterAutospacing="0"/>
                          <w:textAlignment w:val="baseline"/>
                        </w:pPr>
                        <w:r>
                          <w:rPr>
                            <w:rFonts w:ascii="Calibri" w:hAnsi="Calibri" w:cs="Arial"/>
                            <w:b/>
                            <w:bCs/>
                            <w:color w:val="FFFFFF"/>
                            <w:kern w:val="24"/>
                            <w:sz w:val="32"/>
                            <w:szCs w:val="32"/>
                          </w:rPr>
                          <w:t>Üst Politika Belgeleri Analizi</w:t>
                        </w:r>
                      </w:p>
                    </w:txbxContent>
                  </v:textbox>
                </v:roundrect>
                <v:roundrect id="Yuvarlatılmış Dikdörtgen 89117" o:spid="_x0000_s1160" style="position:absolute;width:7747;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co98UA&#10;AADeAAAADwAAAGRycy9kb3ducmV2LnhtbESPzWsCMRTE7wX/h/AEbzW7HqyuRvEThF7qB3h9bJ6b&#10;4OZl2UTd/vdNodDjMDO/YebLztXiSW2wnhXkwwwEcem15UrB5bx/n4AIEVlj7ZkUfFOA5aL3NsdC&#10;+xcf6XmKlUgQDgUqMDE2hZShNOQwDH1DnLybbx3GJNtK6hZfCe5qOcqysXRoOS0YbGhjqLyfHk7B&#10;ff21NRd7PcjHp+3yWB1Xu8YoNeh3qxmISF38D/+1D1rBZJrnH/B7J10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pyj3xQAAAN4AAAAPAAAAAAAAAAAAAAAAAJgCAABkcnMv&#10;ZG93bnJldi54bWxQSwUGAAAAAAQABAD1AAAAigMAAAAA&#10;" fillcolor="#652523 [1637]" stroked="f">
                  <v:fill color2="#ba4442 [3013]" rotate="t" angle="180" colors="0 #9b2d2a;52429f #cb3d3a;1 #ce3b37" focus="100%" type="gradient">
                    <o:fill v:ext="view" type="gradientUnscaled"/>
                  </v:fill>
                  <v:shadow on="t" color="black" opacity="22937f" origin=",.5" offset="0,.63889mm"/>
                  <v:textbox>
                    <w:txbxContent>
                      <w:p w:rsidR="002166E0" w:rsidRDefault="002166E0" w:rsidP="00140071">
                        <w:pPr>
                          <w:pStyle w:val="NormalWeb"/>
                          <w:spacing w:before="0" w:beforeAutospacing="0" w:after="0" w:afterAutospacing="0"/>
                          <w:jc w:val="center"/>
                        </w:pPr>
                        <w:r w:rsidRPr="00140071">
                          <w:rPr>
                            <w:rFonts w:asciiTheme="minorHAnsi" w:hAnsi="Calibri" w:cstheme="minorBidi"/>
                            <w:b/>
                            <w:bCs/>
                            <w:kern w:val="24"/>
                            <w:sz w:val="32"/>
                            <w:szCs w:val="32"/>
                            <w14:shadow w14:blurRad="38100" w14:dist="38100" w14:dir="2700000" w14:sx="100000" w14:sy="100000" w14:kx="0" w14:ky="0" w14:algn="tl">
                              <w14:srgbClr w14:val="000000">
                                <w14:alpha w14:val="57000"/>
                              </w14:srgbClr>
                            </w14:shadow>
                            <w14:textFill>
                              <w14:solidFill>
                                <w14:srgbClr w14:val="FFFFFF"/>
                              </w14:solidFill>
                            </w14:textFill>
                          </w:rPr>
                          <w:t>2.4.</w:t>
                        </w:r>
                      </w:p>
                    </w:txbxContent>
                  </v:textbox>
                </v:roundrect>
              </v:group>
            </w:pict>
          </mc:Fallback>
        </mc:AlternateContent>
      </w:r>
    </w:p>
    <w:p w:rsidR="008202DA" w:rsidRDefault="008202DA"/>
    <w:p w:rsidR="008202DA" w:rsidRDefault="008202DA"/>
    <w:p w:rsidR="008202DA" w:rsidRDefault="008202DA"/>
    <w:p w:rsidR="008202DA" w:rsidRDefault="00140071">
      <w:r w:rsidRPr="00140071">
        <w:rPr>
          <w:noProof/>
          <w:lang w:eastAsia="tr-TR"/>
        </w:rPr>
        <w:drawing>
          <wp:anchor distT="0" distB="0" distL="114300" distR="114300" simplePos="0" relativeHeight="251823104" behindDoc="0" locked="0" layoutInCell="1" allowOverlap="1" wp14:anchorId="521C9538" wp14:editId="2D9559CA">
            <wp:simplePos x="0" y="0"/>
            <wp:positionH relativeFrom="column">
              <wp:posOffset>-139700</wp:posOffset>
            </wp:positionH>
            <wp:positionV relativeFrom="paragraph">
              <wp:posOffset>184150</wp:posOffset>
            </wp:positionV>
            <wp:extent cx="5972810" cy="6851015"/>
            <wp:effectExtent l="0" t="0" r="8890" b="6985"/>
            <wp:wrapNone/>
            <wp:docPr id="89118"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34"/>
                    <a:stretch>
                      <a:fillRect/>
                    </a:stretch>
                  </pic:blipFill>
                  <pic:spPr>
                    <a:xfrm>
                      <a:off x="0" y="0"/>
                      <a:ext cx="5972810" cy="6851015"/>
                    </a:xfrm>
                    <a:prstGeom prst="rect">
                      <a:avLst/>
                    </a:prstGeom>
                  </pic:spPr>
                </pic:pic>
              </a:graphicData>
            </a:graphic>
          </wp:anchor>
        </w:drawing>
      </w:r>
    </w:p>
    <w:p w:rsidR="008202DA" w:rsidRDefault="008202DA"/>
    <w:p w:rsidR="008202DA" w:rsidRDefault="008202DA"/>
    <w:p w:rsidR="008202DA" w:rsidRDefault="008202DA"/>
    <w:p w:rsidR="008202DA" w:rsidRDefault="008202DA"/>
    <w:p w:rsidR="008202DA" w:rsidRDefault="008202DA"/>
    <w:p w:rsidR="008202DA" w:rsidRDefault="008202DA"/>
    <w:p w:rsidR="008202DA" w:rsidRDefault="008202DA"/>
    <w:p w:rsidR="008202DA" w:rsidRDefault="008202DA"/>
    <w:p w:rsidR="008202DA" w:rsidRDefault="008202DA"/>
    <w:p w:rsidR="008202DA" w:rsidRDefault="008202DA"/>
    <w:p w:rsidR="008202DA" w:rsidRDefault="008202DA"/>
    <w:p w:rsidR="008202DA" w:rsidRDefault="008202DA"/>
    <w:p w:rsidR="008202DA" w:rsidRDefault="008202DA"/>
    <w:p w:rsidR="008202DA" w:rsidRDefault="008202DA"/>
    <w:p w:rsidR="008202DA" w:rsidRDefault="008202DA"/>
    <w:p w:rsidR="008202DA" w:rsidRDefault="008202DA"/>
    <w:p w:rsidR="008202DA" w:rsidRDefault="008202DA"/>
    <w:p w:rsidR="008202DA" w:rsidRDefault="008202DA"/>
    <w:p w:rsidR="008202DA" w:rsidRDefault="008202DA"/>
    <w:p w:rsidR="008202DA" w:rsidRDefault="008202DA"/>
    <w:p w:rsidR="008202DA" w:rsidRDefault="008202DA"/>
    <w:p w:rsidR="008202DA" w:rsidRDefault="00E62F06">
      <w:r w:rsidRPr="00D65EDA">
        <w:rPr>
          <w:noProof/>
          <w:lang w:eastAsia="tr-TR"/>
        </w:rPr>
        <mc:AlternateContent>
          <mc:Choice Requires="wps">
            <w:drawing>
              <wp:anchor distT="0" distB="0" distL="114300" distR="114300" simplePos="0" relativeHeight="252056576" behindDoc="0" locked="0" layoutInCell="1" allowOverlap="1" wp14:anchorId="132DD39E" wp14:editId="601C0972">
                <wp:simplePos x="0" y="0"/>
                <wp:positionH relativeFrom="column">
                  <wp:posOffset>-504204</wp:posOffset>
                </wp:positionH>
                <wp:positionV relativeFrom="paragraph">
                  <wp:posOffset>379527</wp:posOffset>
                </wp:positionV>
                <wp:extent cx="461963" cy="307975"/>
                <wp:effectExtent l="0" t="0" r="0" b="0"/>
                <wp:wrapNone/>
                <wp:docPr id="145419" name="Metin kutusu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3"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E62F06">
                            <w:pPr>
                              <w:pStyle w:val="NormalWeb"/>
                              <w:spacing w:before="0" w:beforeAutospacing="0" w:after="0" w:afterAutospacing="0"/>
                              <w:jc w:val="center"/>
                              <w:textAlignment w:val="baseline"/>
                            </w:pPr>
                            <w:r>
                              <w:rPr>
                                <w:rFonts w:ascii="Garamond" w:hAnsi="Garamond" w:cstheme="minorBidi"/>
                                <w:b/>
                                <w:bCs/>
                                <w:color w:val="000000"/>
                                <w:kern w:val="24"/>
                                <w:sz w:val="28"/>
                                <w:szCs w:val="28"/>
                              </w:rPr>
                              <w:t>11</w:t>
                            </w:r>
                          </w:p>
                        </w:txbxContent>
                      </wps:txbx>
                      <wps:bodyPr lIns="90957" tIns="45502" rIns="90957" bIns="45502">
                        <a:spAutoFit/>
                      </wps:bodyPr>
                    </wps:wsp>
                  </a:graphicData>
                </a:graphic>
              </wp:anchor>
            </w:drawing>
          </mc:Choice>
          <mc:Fallback>
            <w:pict>
              <v:shape id="_x0000_s1161" type="#_x0000_t202" style="position:absolute;margin-left:-39.7pt;margin-top:29.9pt;width:36.4pt;height:24.25pt;z-index:252056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" filled="f" stroked="f">
                <v:textbox style="mso-fit-shape-to-text:t" inset="2.52658mm,1.2639mm,2.52658mm,1.2639mm">
                  <w:txbxContent>
                    <w:p w:rsidR="00E62F06" w:rsidRDefault="00E62F06" w:rsidP="00E62F06">
                      <w:pPr>
                        <w:pStyle w:val="NormalWeb"/>
                        <w:spacing w:before="0" w:beforeAutospacing="0" w:after="0" w:afterAutospacing="0"/>
                        <w:jc w:val="center"/>
                        <w:textAlignment w:val="baseline"/>
                      </w:pPr>
                      <w:r>
                        <w:rPr>
                          <w:rFonts w:ascii="Garamond" w:hAnsi="Garamond" w:cstheme="minorBidi"/>
                          <w:b/>
                          <w:bCs/>
                          <w:color w:val="000000"/>
                          <w:kern w:val="24"/>
                          <w:sz w:val="28"/>
                          <w:szCs w:val="28"/>
                        </w:rPr>
                        <w:t>1</w:t>
                      </w:r>
                      <w:r>
                        <w:rPr>
                          <w:rFonts w:ascii="Garamond" w:hAnsi="Garamond" w:cstheme="minorBidi"/>
                          <w:b/>
                          <w:bCs/>
                          <w:color w:val="000000"/>
                          <w:kern w:val="24"/>
                          <w:sz w:val="28"/>
                          <w:szCs w:val="28"/>
                        </w:rPr>
                        <w:t>1</w:t>
                      </w:r>
                    </w:p>
                  </w:txbxContent>
                </v:textbox>
              </v:shape>
            </w:pict>
          </mc:Fallback>
        </mc:AlternateContent>
      </w:r>
    </w:p>
    <w:p w:rsidR="008202DA" w:rsidRDefault="00D43922">
      <w:r w:rsidRPr="00D43922">
        <w:rPr>
          <w:noProof/>
          <w:lang w:eastAsia="tr-TR"/>
        </w:rPr>
        <w:lastRenderedPageBreak/>
        <w:drawing>
          <wp:anchor distT="0" distB="0" distL="114300" distR="114300" simplePos="0" relativeHeight="251825152" behindDoc="0" locked="0" layoutInCell="1" allowOverlap="1" wp14:anchorId="0EE2E2D8" wp14:editId="31253743">
            <wp:simplePos x="0" y="0"/>
            <wp:positionH relativeFrom="column">
              <wp:posOffset>-173355</wp:posOffset>
            </wp:positionH>
            <wp:positionV relativeFrom="paragraph">
              <wp:posOffset>-29210</wp:posOffset>
            </wp:positionV>
            <wp:extent cx="5972810" cy="7357110"/>
            <wp:effectExtent l="0" t="0" r="8890" b="0"/>
            <wp:wrapNone/>
            <wp:docPr id="38"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35"/>
                    <a:stretch>
                      <a:fillRect/>
                    </a:stretch>
                  </pic:blipFill>
                  <pic:spPr>
                    <a:xfrm>
                      <a:off x="0" y="0"/>
                      <a:ext cx="5972810" cy="7357110"/>
                    </a:xfrm>
                    <a:prstGeom prst="rect">
                      <a:avLst/>
                    </a:prstGeom>
                  </pic:spPr>
                </pic:pic>
              </a:graphicData>
            </a:graphic>
          </wp:anchor>
        </w:drawing>
      </w:r>
      <w:r w:rsidRPr="00D43922">
        <w:rPr>
          <w:noProof/>
          <w:lang w:eastAsia="tr-TR"/>
        </w:rPr>
        <mc:AlternateContent>
          <mc:Choice Requires="wpg">
            <w:drawing>
              <wp:anchor distT="0" distB="0" distL="114300" distR="114300" simplePos="0" relativeHeight="251826176" behindDoc="0" locked="0" layoutInCell="1" allowOverlap="1" wp14:anchorId="7BC5C10E" wp14:editId="6C8C2D5F">
                <wp:simplePos x="0" y="0"/>
                <wp:positionH relativeFrom="column">
                  <wp:posOffset>-456565</wp:posOffset>
                </wp:positionH>
                <wp:positionV relativeFrom="paragraph">
                  <wp:posOffset>-563245</wp:posOffset>
                </wp:positionV>
                <wp:extent cx="6638925" cy="375920"/>
                <wp:effectExtent l="76200" t="38100" r="9525" b="119380"/>
                <wp:wrapNone/>
                <wp:docPr id="89119" name="Grup 12"/>
                <wp:cNvGraphicFramePr/>
                <a:graphic xmlns:a="http://schemas.openxmlformats.org/drawingml/2006/main">
                  <a:graphicData uri="http://schemas.microsoft.com/office/word/2010/wordprocessingGroup">
                    <wpg:wgp>
                      <wpg:cNvGrpSpPr/>
                      <wpg:grpSpPr bwMode="auto">
                        <a:xfrm>
                          <a:off x="0" y="0"/>
                          <a:ext cx="6638925" cy="375920"/>
                          <a:chOff x="0" y="0"/>
                          <a:chExt cx="5975601" cy="285751"/>
                        </a:xfrm>
                      </wpg:grpSpPr>
                      <wps:wsp>
                        <wps:cNvPr id="36" name="Yuvarlatılmış Dikdörtgen 36"/>
                        <wps:cNvSpPr>
                          <a:spLocks noChangeArrowheads="1"/>
                        </wps:cNvSpPr>
                        <wps:spPr bwMode="auto">
                          <a:xfrm>
                            <a:off x="833855" y="0"/>
                            <a:ext cx="5141746" cy="285751"/>
                          </a:xfrm>
                          <a:prstGeom prst="roundRect">
                            <a:avLst>
                              <a:gd name="adj" fmla="val 16667"/>
                            </a:avLst>
                          </a:prstGeom>
                          <a:gradFill rotWithShape="1">
                            <a:gsLst>
                              <a:gs pos="0">
                                <a:srgbClr val="9B2D2A"/>
                              </a:gs>
                              <a:gs pos="80000">
                                <a:srgbClr val="CB3D3A"/>
                              </a:gs>
                              <a:gs pos="100000">
                                <a:srgbClr val="CE3B37"/>
                              </a:gs>
                            </a:gsLst>
                            <a:lin ang="16200000"/>
                          </a:gradFill>
                          <a:ln>
                            <a:noFill/>
                          </a:ln>
                          <a:effectLst>
                            <a:outerShdw dist="23000" dir="5400000" rotWithShape="0">
                              <a:srgbClr val="000000">
                                <a:alpha val="34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686860" w:rsidRDefault="00686860" w:rsidP="00D43922">
                              <w:pPr>
                                <w:pStyle w:val="NormalWeb"/>
                                <w:spacing w:before="0" w:beforeAutospacing="0" w:after="0" w:afterAutospacing="0"/>
                                <w:textAlignment w:val="baseline"/>
                              </w:pPr>
                              <w:r>
                                <w:rPr>
                                  <w:rFonts w:ascii="Calibri" w:hAnsi="Calibri" w:cs="Arial"/>
                                  <w:b/>
                                  <w:bCs/>
                                  <w:color w:val="FFFFFF"/>
                                  <w:kern w:val="24"/>
                                  <w:sz w:val="32"/>
                                  <w:szCs w:val="32"/>
                                </w:rPr>
                                <w:t>Faaliyet Alanları ile Ürün/Hizmetlerin Belirlenmesi</w:t>
                              </w:r>
                            </w:p>
                          </w:txbxContent>
                        </wps:txbx>
                        <wps:bodyPr anchor="ctr"/>
                      </wps:wsp>
                      <wps:wsp>
                        <wps:cNvPr id="37" name="Yuvarlatılmış Dikdörtgen 37"/>
                        <wps:cNvSpPr/>
                        <wps:spPr>
                          <a:xfrm>
                            <a:off x="0" y="1"/>
                            <a:ext cx="774784" cy="285749"/>
                          </a:xfrm>
                          <a:prstGeom prst="roundRect">
                            <a:avLst/>
                          </a:prstGeom>
                        </wps:spPr>
                        <wps:style>
                          <a:lnRef idx="0">
                            <a:schemeClr val="accent2"/>
                          </a:lnRef>
                          <a:fillRef idx="3">
                            <a:schemeClr val="accent2"/>
                          </a:fillRef>
                          <a:effectRef idx="3">
                            <a:schemeClr val="accent2"/>
                          </a:effectRef>
                          <a:fontRef idx="minor">
                            <a:schemeClr val="lt1"/>
                          </a:fontRef>
                        </wps:style>
                        <wps:txbx>
                          <w:txbxContent>
                            <w:p w:rsidR="00686860" w:rsidRDefault="00686860" w:rsidP="00D43922">
                              <w:pPr>
                                <w:pStyle w:val="NormalWeb"/>
                                <w:spacing w:before="0" w:beforeAutospacing="0" w:after="0" w:afterAutospacing="0"/>
                                <w:jc w:val="center"/>
                              </w:pPr>
                              <w:r w:rsidRPr="00D43922">
                                <w:rPr>
                                  <w:rFonts w:asciiTheme="minorHAnsi" w:hAnsi="Calibri" w:cstheme="minorBidi"/>
                                  <w:b/>
                                  <w:bCs/>
                                  <w:kern w:val="24"/>
                                  <w:sz w:val="32"/>
                                  <w:szCs w:val="32"/>
                                  <w14:shadow w14:blurRad="38100" w14:dist="38100" w14:dir="2700000" w14:sx="100000" w14:sy="100000" w14:kx="0" w14:ky="0" w14:algn="tl">
                                    <w14:srgbClr w14:val="000000">
                                      <w14:alpha w14:val="57000"/>
                                    </w14:srgbClr>
                                  </w14:shadow>
                                  <w14:textFill>
                                    <w14:solidFill>
                                      <w14:srgbClr w14:val="FFFFFF"/>
                                    </w14:solidFill>
                                  </w14:textFill>
                                </w:rPr>
                                <w:t>2.5.</w:t>
                              </w:r>
                            </w:p>
                          </w:txbxContent>
                        </wps:txbx>
                        <wps:bodyPr anchor="ctr"/>
                      </wps:wsp>
                    </wpg:wgp>
                  </a:graphicData>
                </a:graphic>
              </wp:anchor>
            </w:drawing>
          </mc:Choice>
          <mc:Fallback>
            <w:pict>
              <v:group id="_x0000_s1162" style="position:absolute;margin-left:-35.95pt;margin-top:-44.35pt;width:522.75pt;height:29.6pt;z-index:251826176" coordsize="59756,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">
                <v:roundrect id="Yuvarlatılmış Dikdörtgen 36" o:spid="_x0000_s1163" style="position:absolute;left:8338;width:51418;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05PMUA&#10;AADbAAAADwAAAGRycy9kb3ducmV2LnhtbESPQWsCMRSE70L/Q3hCL6LZbluR1ShFKAgthVq9PzbP&#10;zWryst1Ed/XXN4VCj8PMfMMsVr2z4kJtqD0reJhkIIhLr2uuFOy+XsczECEia7SeScGVAqyWd4MF&#10;Ftp3/EmXbaxEgnAoUIGJsSmkDKUhh2HiG+LkHXzrMCbZVlK32CW4szLPsql0WHNaMNjQ2lB52p6d&#10;gv3Th3l+t6fR+o3z3LnuWH3bm1L3w/5lDiJSH//Df+2NVvA4hd8v6Q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LTk8xQAAANsAAAAPAAAAAAAAAAAAAAAAAJgCAABkcnMv&#10;ZG93bnJldi54bWxQSwUGAAAAAAQABAD1AAAAigMAAAAA&#10;" fillcolor="#9b2d2a" stroked="f">
                  <v:fill color2="#ce3b37" rotate="t" angle="180" colors="0 #9b2d2a;52429f #cb3d3a;1 #ce3b37" focus="100%" type="gradient">
                    <o:fill v:ext="view" type="gradientUnscaled"/>
                  </v:fill>
                  <v:shadow on="t" color="black" opacity="22936f" origin=",.5" offset="0,.63889mm"/>
                  <v:textbox>
                    <w:txbxContent>
                      <w:p w:rsidR="002166E0" w:rsidRDefault="002166E0" w:rsidP="00D43922">
                        <w:pPr>
                          <w:pStyle w:val="NormalWeb"/>
                          <w:spacing w:before="0" w:beforeAutospacing="0" w:after="0" w:afterAutospacing="0"/>
                          <w:textAlignment w:val="baseline"/>
                        </w:pPr>
                        <w:r>
                          <w:rPr>
                            <w:rFonts w:ascii="Calibri" w:hAnsi="Calibri" w:cs="Arial"/>
                            <w:b/>
                            <w:bCs/>
                            <w:color w:val="FFFFFF"/>
                            <w:kern w:val="24"/>
                            <w:sz w:val="32"/>
                            <w:szCs w:val="32"/>
                          </w:rPr>
                          <w:t>Faaliyet Alanları ile Ürün/Hizmetlerin Belirlenmesi</w:t>
                        </w:r>
                      </w:p>
                    </w:txbxContent>
                  </v:textbox>
                </v:roundrect>
                <v:roundrect id="Yuvarlatılmış Dikdörtgen 37" o:spid="_x0000_s1164" style="position:absolute;width:7747;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u7ecIA&#10;AADbAAAADwAAAGRycy9kb3ducmV2LnhtbESPQWsCMRSE7wX/Q3iCt5q1gi2rUbQqCF6qFbw+Ns9N&#10;cPOybKKu/94IgsdhZr5hJrPWVeJKTbCeFQz6GQjiwmvLpYLD//rzB0SIyBorz6TgTgFm087HBHPt&#10;b7yj6z6WIkE45KjAxFjnUobCkMPQ9zVx8k6+cRiTbEqpG7wluKvkV5aNpEPLacFgTb+GivP+4hSc&#10;F39Lc7DHjbxsbTuI5W6+qo1SvW47H4OI1MZ3+NXeaAXDb3h+ST9AT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G7t5wgAAANsAAAAPAAAAAAAAAAAAAAAAAJgCAABkcnMvZG93&#10;bnJldi54bWxQSwUGAAAAAAQABAD1AAAAhwMAAAAA&#10;" fillcolor="#652523 [1637]" stroked="f">
                  <v:fill color2="#ba4442 [3013]" rotate="t" angle="180" colors="0 #9b2d2a;52429f #cb3d3a;1 #ce3b37" focus="100%" type="gradient">
                    <o:fill v:ext="view" type="gradientUnscaled"/>
                  </v:fill>
                  <v:shadow on="t" color="black" opacity="22937f" origin=",.5" offset="0,.63889mm"/>
                  <v:textbox>
                    <w:txbxContent>
                      <w:p w:rsidR="002166E0" w:rsidRDefault="002166E0" w:rsidP="00D43922">
                        <w:pPr>
                          <w:pStyle w:val="NormalWeb"/>
                          <w:spacing w:before="0" w:beforeAutospacing="0" w:after="0" w:afterAutospacing="0"/>
                          <w:jc w:val="center"/>
                        </w:pPr>
                        <w:r w:rsidRPr="00D43922">
                          <w:rPr>
                            <w:rFonts w:asciiTheme="minorHAnsi" w:hAnsi="Calibri" w:cstheme="minorBidi"/>
                            <w:b/>
                            <w:bCs/>
                            <w:kern w:val="24"/>
                            <w:sz w:val="32"/>
                            <w:szCs w:val="32"/>
                            <w14:shadow w14:blurRad="38100" w14:dist="38100" w14:dir="2700000" w14:sx="100000" w14:sy="100000" w14:kx="0" w14:ky="0" w14:algn="tl">
                              <w14:srgbClr w14:val="000000">
                                <w14:alpha w14:val="57000"/>
                              </w14:srgbClr>
                            </w14:shadow>
                            <w14:textFill>
                              <w14:solidFill>
                                <w14:srgbClr w14:val="FFFFFF"/>
                              </w14:solidFill>
                            </w14:textFill>
                          </w:rPr>
                          <w:t>2.5.</w:t>
                        </w:r>
                      </w:p>
                    </w:txbxContent>
                  </v:textbox>
                </v:roundrect>
              </v:group>
            </w:pict>
          </mc:Fallback>
        </mc:AlternateContent>
      </w:r>
    </w:p>
    <w:p w:rsidR="00140071" w:rsidRDefault="00140071"/>
    <w:p w:rsidR="00140071" w:rsidRDefault="00140071"/>
    <w:p w:rsidR="00140071" w:rsidRDefault="00140071"/>
    <w:p w:rsidR="00140071" w:rsidRDefault="00140071"/>
    <w:p w:rsidR="00140071" w:rsidRDefault="00140071"/>
    <w:p w:rsidR="00140071" w:rsidRDefault="00140071"/>
    <w:p w:rsidR="00140071" w:rsidRDefault="00140071"/>
    <w:p w:rsidR="00140071" w:rsidRDefault="00140071"/>
    <w:p w:rsidR="00140071" w:rsidRDefault="00140071"/>
    <w:p w:rsidR="00140071" w:rsidRDefault="00140071"/>
    <w:p w:rsidR="00140071" w:rsidRDefault="00140071"/>
    <w:p w:rsidR="00140071" w:rsidRDefault="00140071"/>
    <w:p w:rsidR="00140071" w:rsidRDefault="00140071"/>
    <w:p w:rsidR="00140071" w:rsidRDefault="00140071"/>
    <w:p w:rsidR="00140071" w:rsidRDefault="00140071"/>
    <w:p w:rsidR="00140071" w:rsidRDefault="00140071"/>
    <w:p w:rsidR="00140071" w:rsidRDefault="00140071"/>
    <w:p w:rsidR="00140071" w:rsidRDefault="00140071"/>
    <w:p w:rsidR="00140071" w:rsidRDefault="00140071"/>
    <w:p w:rsidR="00140071" w:rsidRDefault="00140071"/>
    <w:p w:rsidR="00140071" w:rsidRDefault="00140071"/>
    <w:p w:rsidR="00140071" w:rsidRDefault="00D43922">
      <w:r w:rsidRPr="00D43922">
        <w:rPr>
          <w:noProof/>
          <w:lang w:eastAsia="tr-TR"/>
        </w:rPr>
        <mc:AlternateContent>
          <mc:Choice Requires="wps">
            <w:drawing>
              <wp:anchor distT="0" distB="0" distL="114300" distR="114300" simplePos="0" relativeHeight="251827200" behindDoc="0" locked="0" layoutInCell="1" allowOverlap="1" wp14:anchorId="58B575F1" wp14:editId="447A9610">
                <wp:simplePos x="0" y="0"/>
                <wp:positionH relativeFrom="column">
                  <wp:posOffset>-456565</wp:posOffset>
                </wp:positionH>
                <wp:positionV relativeFrom="paragraph">
                  <wp:posOffset>282723</wp:posOffset>
                </wp:positionV>
                <wp:extent cx="6638925" cy="2308225"/>
                <wp:effectExtent l="0" t="0" r="0" b="0"/>
                <wp:wrapNone/>
                <wp:docPr id="100390" name="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8925" cy="230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D43922">
                            <w:pPr>
                              <w:pStyle w:val="NormalWeb"/>
                              <w:kinsoku w:val="0"/>
                              <w:overflowPunct w:val="0"/>
                              <w:spacing w:before="0" w:beforeAutospacing="0" w:after="0" w:afterAutospacing="0"/>
                              <w:ind w:firstLine="288"/>
                              <w:jc w:val="both"/>
                              <w:textAlignment w:val="baseline"/>
                            </w:pPr>
                            <w:r>
                              <w:rPr>
                                <w:color w:val="000000" w:themeColor="text1"/>
                                <w:kern w:val="24"/>
                              </w:rPr>
                              <w:t>Okulumuzda öğrencilerimizin kayıt, nakil, devam-devamsızlık, not, öğrenim belgesi düzenleme işlemleri e-okul yönetim bilgi sistemi üzerinden yapılmaktadır.</w:t>
                            </w:r>
                          </w:p>
                          <w:p w:rsidR="00686860" w:rsidRDefault="00686860" w:rsidP="00D43922">
                            <w:pPr>
                              <w:pStyle w:val="NormalWeb"/>
                              <w:kinsoku w:val="0"/>
                              <w:overflowPunct w:val="0"/>
                              <w:spacing w:before="0" w:beforeAutospacing="0" w:after="0" w:afterAutospacing="0"/>
                              <w:ind w:firstLine="288"/>
                              <w:jc w:val="both"/>
                              <w:textAlignment w:val="baseline"/>
                            </w:pPr>
                            <w:r>
                              <w:rPr>
                                <w:color w:val="000000" w:themeColor="text1"/>
                                <w:kern w:val="24"/>
                              </w:rPr>
                              <w:t xml:space="preserve">Öğretmenlerimizin özlük, derece-kademe, terfi, hizmet içi eğitim, maaş ve ek ders işlemleri </w:t>
                            </w:r>
                            <w:proofErr w:type="spellStart"/>
                            <w:r>
                              <w:rPr>
                                <w:color w:val="000000" w:themeColor="text1"/>
                                <w:kern w:val="24"/>
                              </w:rPr>
                              <w:t>Mebbis</w:t>
                            </w:r>
                            <w:proofErr w:type="spellEnd"/>
                            <w:r>
                              <w:rPr>
                                <w:color w:val="000000" w:themeColor="text1"/>
                                <w:kern w:val="24"/>
                              </w:rPr>
                              <w:t xml:space="preserve"> ve KBS sistemleri üzerinden yapılmaktadır. Okulumuzun mali işlemleri ilgili yönetmeliklere uygun olarak yapılmaktadır.</w:t>
                            </w:r>
                          </w:p>
                          <w:p w:rsidR="00686860" w:rsidRDefault="00686860" w:rsidP="00D43922">
                            <w:pPr>
                              <w:pStyle w:val="NormalWeb"/>
                              <w:kinsoku w:val="0"/>
                              <w:overflowPunct w:val="0"/>
                              <w:spacing w:before="0" w:beforeAutospacing="0" w:after="0" w:afterAutospacing="0"/>
                              <w:ind w:firstLine="288"/>
                              <w:jc w:val="both"/>
                              <w:textAlignment w:val="baseline"/>
                            </w:pPr>
                            <w:r>
                              <w:rPr>
                                <w:color w:val="000000" w:themeColor="text1"/>
                                <w:kern w:val="24"/>
                              </w:rPr>
                              <w:t xml:space="preserve">Okulumuzun rehberlik anlayışı sadece öğrenci odaklı değildir. Sınıf öğretmenlerimiz öğrenci ve velilere yönelik seminerler düzenlemekte, çeşitli anket ve </w:t>
                            </w:r>
                            <w:proofErr w:type="gramStart"/>
                            <w:r>
                              <w:rPr>
                                <w:color w:val="000000" w:themeColor="text1"/>
                                <w:kern w:val="24"/>
                              </w:rPr>
                              <w:t>envanterler</w:t>
                            </w:r>
                            <w:proofErr w:type="gramEnd"/>
                            <w:r>
                              <w:rPr>
                                <w:color w:val="000000" w:themeColor="text1"/>
                                <w:kern w:val="24"/>
                              </w:rPr>
                              <w:t xml:space="preserve"> uygulamaktadır. Düzenli olarak veli görüşmeleri yapılmaktadır. Okulumuzda davranış problemi gözlemlenen sınıf ve öğrenciler güdülenerek olumlu davranış kazanmalarını sağlamak amaçlanmaktadır. </w:t>
                            </w:r>
                          </w:p>
                          <w:p w:rsidR="00686860" w:rsidRDefault="00686860" w:rsidP="00D43922">
                            <w:pPr>
                              <w:pStyle w:val="NormalWeb"/>
                              <w:kinsoku w:val="0"/>
                              <w:overflowPunct w:val="0"/>
                              <w:spacing w:before="0" w:beforeAutospacing="0" w:after="0" w:afterAutospacing="0"/>
                              <w:ind w:firstLine="288"/>
                              <w:jc w:val="both"/>
                              <w:textAlignment w:val="baseline"/>
                            </w:pPr>
                            <w:r>
                              <w:rPr>
                                <w:color w:val="000000" w:themeColor="text1"/>
                                <w:kern w:val="24"/>
                              </w:rPr>
                              <w:t>Okulumuz İl ve İlçe Milli Eğitim Müdürlüğümüz tarafından düzenlenen sosyal, kültürel ve sportif yarışmalara katılmaktadır. Okulumuzda kültürel geziler gibi faaliyetler düzenlenmektedir.</w:t>
                            </w:r>
                          </w:p>
                        </w:txbxContent>
                      </wps:txbx>
                      <wps:bodyPr>
                        <a:spAutoFit/>
                      </wps:bodyPr>
                    </wps:wsp>
                  </a:graphicData>
                </a:graphic>
              </wp:anchor>
            </w:drawing>
          </mc:Choice>
          <mc:Fallback>
            <w:pict>
              <v:rect id="Dikdörtgen 3" o:spid="_x0000_s1165" style="position:absolute;margin-left:-35.95pt;margin-top:22.25pt;width:522.75pt;height:181.75pt;z-index:25182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" filled="f" stroked="f">
                <v:textbox style="mso-fit-shape-to-text:t">
                  <w:txbxContent>
                    <w:p w:rsidR="002166E0" w:rsidRDefault="002166E0" w:rsidP="00D43922">
                      <w:pPr>
                        <w:pStyle w:val="NormalWeb"/>
                        <w:kinsoku w:val="0"/>
                        <w:overflowPunct w:val="0"/>
                        <w:spacing w:before="0" w:beforeAutospacing="0" w:after="0" w:afterAutospacing="0"/>
                        <w:ind w:firstLine="288"/>
                        <w:jc w:val="both"/>
                        <w:textAlignment w:val="baseline"/>
                      </w:pPr>
                      <w:r>
                        <w:rPr>
                          <w:color w:val="000000" w:themeColor="text1"/>
                          <w:kern w:val="24"/>
                        </w:rPr>
                        <w:t>Okulumuzda öğrencilerimizin kayıt, nakil, devam-devamsızlık, not, öğrenim belgesi düzenleme işlemleri e-okul yönetim bilgi sistemi üzerinden yapılmaktadır.</w:t>
                      </w:r>
                    </w:p>
                    <w:p w:rsidR="002166E0" w:rsidRDefault="002166E0" w:rsidP="00D43922">
                      <w:pPr>
                        <w:pStyle w:val="NormalWeb"/>
                        <w:kinsoku w:val="0"/>
                        <w:overflowPunct w:val="0"/>
                        <w:spacing w:before="0" w:beforeAutospacing="0" w:after="0" w:afterAutospacing="0"/>
                        <w:ind w:firstLine="288"/>
                        <w:jc w:val="both"/>
                        <w:textAlignment w:val="baseline"/>
                      </w:pPr>
                      <w:r>
                        <w:rPr>
                          <w:color w:val="000000" w:themeColor="text1"/>
                          <w:kern w:val="24"/>
                        </w:rPr>
                        <w:t xml:space="preserve">Öğretmenlerimizin özlük, derece-kademe, terfi, hizmet içi eğitim, maaş ve ek ders işlemleri </w:t>
                      </w:r>
                      <w:proofErr w:type="spellStart"/>
                      <w:r>
                        <w:rPr>
                          <w:color w:val="000000" w:themeColor="text1"/>
                          <w:kern w:val="24"/>
                        </w:rPr>
                        <w:t>Mebbis</w:t>
                      </w:r>
                      <w:proofErr w:type="spellEnd"/>
                      <w:r>
                        <w:rPr>
                          <w:color w:val="000000" w:themeColor="text1"/>
                          <w:kern w:val="24"/>
                        </w:rPr>
                        <w:t xml:space="preserve"> ve KBS sistemleri üzerinden yapılmaktadır. Okulumuzun mali işlemleri ilgili yönetmeliklere uygun olarak yapılmaktadır.</w:t>
                      </w:r>
                    </w:p>
                    <w:p w:rsidR="002166E0" w:rsidRDefault="002166E0" w:rsidP="00D43922">
                      <w:pPr>
                        <w:pStyle w:val="NormalWeb"/>
                        <w:kinsoku w:val="0"/>
                        <w:overflowPunct w:val="0"/>
                        <w:spacing w:before="0" w:beforeAutospacing="0" w:after="0" w:afterAutospacing="0"/>
                        <w:ind w:firstLine="288"/>
                        <w:jc w:val="both"/>
                        <w:textAlignment w:val="baseline"/>
                      </w:pPr>
                      <w:r>
                        <w:rPr>
                          <w:color w:val="000000" w:themeColor="text1"/>
                          <w:kern w:val="24"/>
                        </w:rPr>
                        <w:t xml:space="preserve">Okulumuzun rehberlik anlayışı sadece öğrenci odaklı değildir. Sınıf öğretmenlerimiz öğrenci ve velilere yönelik seminerler düzenlemekte, çeşitli anket ve </w:t>
                      </w:r>
                      <w:proofErr w:type="gramStart"/>
                      <w:r>
                        <w:rPr>
                          <w:color w:val="000000" w:themeColor="text1"/>
                          <w:kern w:val="24"/>
                        </w:rPr>
                        <w:t>envanterler</w:t>
                      </w:r>
                      <w:proofErr w:type="gramEnd"/>
                      <w:r>
                        <w:rPr>
                          <w:color w:val="000000" w:themeColor="text1"/>
                          <w:kern w:val="24"/>
                        </w:rPr>
                        <w:t xml:space="preserve"> uygulamaktadır. Düzenli olarak veli görüşmeleri yapılmaktadır. Okulumuzda davranış problemi gözlemlenen sınıf ve öğrenciler güdülenerek olumlu davranış kazanmalarını sağlamak amaçlanmaktadır. </w:t>
                      </w:r>
                    </w:p>
                    <w:p w:rsidR="002166E0" w:rsidRDefault="002166E0" w:rsidP="00D43922">
                      <w:pPr>
                        <w:pStyle w:val="NormalWeb"/>
                        <w:kinsoku w:val="0"/>
                        <w:overflowPunct w:val="0"/>
                        <w:spacing w:before="0" w:beforeAutospacing="0" w:after="0" w:afterAutospacing="0"/>
                        <w:ind w:firstLine="288"/>
                        <w:jc w:val="both"/>
                        <w:textAlignment w:val="baseline"/>
                      </w:pPr>
                      <w:r>
                        <w:rPr>
                          <w:color w:val="000000" w:themeColor="text1"/>
                          <w:kern w:val="24"/>
                        </w:rPr>
                        <w:t>Okulumuz İl ve İlçe Milli Eğitim Müdürlüğümüz tarafından düzenlenen sosyal, kültürel ve sportif yarışmalara katılmaktadır. Okulumuzda kültürel geziler gibi faaliyetler düzenlenmektedir.</w:t>
                      </w:r>
                    </w:p>
                  </w:txbxContent>
                </v:textbox>
              </v:rect>
            </w:pict>
          </mc:Fallback>
        </mc:AlternateContent>
      </w:r>
    </w:p>
    <w:p w:rsidR="00140071" w:rsidRDefault="00140071"/>
    <w:p w:rsidR="00140071" w:rsidRDefault="00140071"/>
    <w:p w:rsidR="00140071" w:rsidRDefault="00140071"/>
    <w:p w:rsidR="00140071" w:rsidRDefault="00E62F06">
      <w:r w:rsidRPr="00D65EDA">
        <w:rPr>
          <w:noProof/>
          <w:lang w:eastAsia="tr-TR"/>
        </w:rPr>
        <mc:AlternateContent>
          <mc:Choice Requires="wps">
            <w:drawing>
              <wp:anchor distT="0" distB="0" distL="114300" distR="114300" simplePos="0" relativeHeight="252058624" behindDoc="0" locked="0" layoutInCell="1" allowOverlap="1" wp14:anchorId="457D10CA" wp14:editId="69F9F164">
                <wp:simplePos x="0" y="0"/>
                <wp:positionH relativeFrom="column">
                  <wp:posOffset>-835025</wp:posOffset>
                </wp:positionH>
                <wp:positionV relativeFrom="paragraph">
                  <wp:posOffset>612775</wp:posOffset>
                </wp:positionV>
                <wp:extent cx="461645" cy="307975"/>
                <wp:effectExtent l="0" t="0" r="0" b="0"/>
                <wp:wrapNone/>
                <wp:docPr id="145420" name="Metin kutusu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E62F06">
                            <w:pPr>
                              <w:pStyle w:val="NormalWeb"/>
                              <w:spacing w:before="0" w:beforeAutospacing="0" w:after="0" w:afterAutospacing="0"/>
                              <w:jc w:val="center"/>
                              <w:textAlignment w:val="baseline"/>
                            </w:pPr>
                            <w:r>
                              <w:rPr>
                                <w:rFonts w:ascii="Garamond" w:hAnsi="Garamond" w:cstheme="minorBidi"/>
                                <w:b/>
                                <w:bCs/>
                                <w:color w:val="000000"/>
                                <w:kern w:val="24"/>
                                <w:sz w:val="28"/>
                                <w:szCs w:val="28"/>
                              </w:rPr>
                              <w:t>12</w:t>
                            </w:r>
                          </w:p>
                        </w:txbxContent>
                      </wps:txbx>
                      <wps:bodyPr lIns="90957" tIns="45502" rIns="90957" bIns="45502">
                        <a:spAutoFit/>
                      </wps:bodyPr>
                    </wps:wsp>
                  </a:graphicData>
                </a:graphic>
              </wp:anchor>
            </w:drawing>
          </mc:Choice>
          <mc:Fallback>
            <w:pict>
              <v:shape id="_x0000_s1166" type="#_x0000_t202" style="position:absolute;margin-left:-65.75pt;margin-top:48.25pt;width:36.35pt;height:24.25pt;z-index:252058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" filled="f" stroked="f">
                <v:textbox style="mso-fit-shape-to-text:t" inset="2.52658mm,1.2639mm,2.52658mm,1.2639mm">
                  <w:txbxContent>
                    <w:p w:rsidR="00E62F06" w:rsidRDefault="00E62F06" w:rsidP="00E62F06">
                      <w:pPr>
                        <w:pStyle w:val="NormalWeb"/>
                        <w:spacing w:before="0" w:beforeAutospacing="0" w:after="0" w:afterAutospacing="0"/>
                        <w:jc w:val="center"/>
                        <w:textAlignment w:val="baseline"/>
                      </w:pPr>
                      <w:r>
                        <w:rPr>
                          <w:rFonts w:ascii="Garamond" w:hAnsi="Garamond" w:cstheme="minorBidi"/>
                          <w:b/>
                          <w:bCs/>
                          <w:color w:val="000000"/>
                          <w:kern w:val="24"/>
                          <w:sz w:val="28"/>
                          <w:szCs w:val="28"/>
                        </w:rPr>
                        <w:t>1</w:t>
                      </w:r>
                      <w:r>
                        <w:rPr>
                          <w:rFonts w:ascii="Garamond" w:hAnsi="Garamond" w:cstheme="minorBidi"/>
                          <w:b/>
                          <w:bCs/>
                          <w:color w:val="000000"/>
                          <w:kern w:val="24"/>
                          <w:sz w:val="28"/>
                          <w:szCs w:val="28"/>
                        </w:rPr>
                        <w:t>2</w:t>
                      </w:r>
                    </w:p>
                  </w:txbxContent>
                </v:textbox>
              </v:shape>
            </w:pict>
          </mc:Fallback>
        </mc:AlternateContent>
      </w:r>
    </w:p>
    <w:p w:rsidR="00140071" w:rsidRDefault="003C7231">
      <w:r w:rsidRPr="003C7231">
        <w:rPr>
          <w:noProof/>
          <w:lang w:eastAsia="tr-TR"/>
        </w:rPr>
        <w:lastRenderedPageBreak/>
        <mc:AlternateContent>
          <mc:Choice Requires="wps">
            <w:drawing>
              <wp:anchor distT="0" distB="0" distL="114300" distR="114300" simplePos="0" relativeHeight="251830272" behindDoc="0" locked="0" layoutInCell="1" allowOverlap="1" wp14:anchorId="5C0ACB3C" wp14:editId="2523AACB">
                <wp:simplePos x="0" y="0"/>
                <wp:positionH relativeFrom="column">
                  <wp:posOffset>-414655</wp:posOffset>
                </wp:positionH>
                <wp:positionV relativeFrom="paragraph">
                  <wp:posOffset>62230</wp:posOffset>
                </wp:positionV>
                <wp:extent cx="6487795" cy="9639300"/>
                <wp:effectExtent l="0" t="0" r="0" b="4445"/>
                <wp:wrapNone/>
                <wp:docPr id="102403" name="Dikdörtgen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7795" cy="963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3C7231">
                            <w:pPr>
                              <w:pStyle w:val="NormalWeb"/>
                              <w:kinsoku w:val="0"/>
                              <w:overflowPunct w:val="0"/>
                              <w:spacing w:before="0" w:beforeAutospacing="0" w:after="0" w:afterAutospacing="0" w:line="480" w:lineRule="auto"/>
                              <w:jc w:val="both"/>
                              <w:textAlignment w:val="baseline"/>
                            </w:pPr>
                            <w:r>
                              <w:rPr>
                                <w:color w:val="000000" w:themeColor="text1"/>
                                <w:kern w:val="24"/>
                              </w:rPr>
                              <w:t xml:space="preserve">2024-2028 Stratejik Planlama Ekibi olarak planımızın hazırlanması aşamasında katılımcı bir yapı oluşturmak için ilgili tarafların görüşlerinin alınması ve plana </w:t>
                            </w:r>
                            <w:proofErr w:type="gramStart"/>
                            <w:r>
                              <w:rPr>
                                <w:color w:val="000000" w:themeColor="text1"/>
                                <w:kern w:val="24"/>
                              </w:rPr>
                              <w:t>dahil</w:t>
                            </w:r>
                            <w:proofErr w:type="gramEnd"/>
                            <w:r>
                              <w:rPr>
                                <w:color w:val="000000" w:themeColor="text1"/>
                                <w:kern w:val="24"/>
                              </w:rPr>
                              <w:t xml:space="preserve"> edilmesi gerekli görülmüş ve bu amaçla paydaş analizi çalışması yapılmıştır. Ekibimiz tarafından iç ve dış paydaşlar belirlenmiş, bunların önceliklerinin tespiti yapılmıştır. </w:t>
                            </w:r>
                          </w:p>
                          <w:p w:rsidR="00686860" w:rsidRDefault="00686860" w:rsidP="003C7231">
                            <w:pPr>
                              <w:pStyle w:val="NormalWeb"/>
                              <w:kinsoku w:val="0"/>
                              <w:overflowPunct w:val="0"/>
                              <w:spacing w:before="0" w:beforeAutospacing="0" w:after="0" w:afterAutospacing="0" w:line="480" w:lineRule="auto"/>
                              <w:jc w:val="both"/>
                              <w:textAlignment w:val="baseline"/>
                            </w:pPr>
                            <w:r>
                              <w:rPr>
                                <w:color w:val="000000" w:themeColor="text1"/>
                                <w:kern w:val="24"/>
                              </w:rPr>
                              <w:t>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686860" w:rsidRDefault="00686860" w:rsidP="003C7231">
                            <w:pPr>
                              <w:pStyle w:val="NormalWeb"/>
                              <w:kinsoku w:val="0"/>
                              <w:overflowPunct w:val="0"/>
                              <w:spacing w:before="0" w:beforeAutospacing="0" w:after="0" w:afterAutospacing="0" w:line="480" w:lineRule="auto"/>
                              <w:jc w:val="both"/>
                              <w:textAlignment w:val="baseline"/>
                            </w:pPr>
                            <w:r>
                              <w:rPr>
                                <w:color w:val="000000" w:themeColor="text1"/>
                                <w:kern w:val="24"/>
                              </w:rPr>
                              <w:t xml:space="preserve">Milli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Türk Telekom İlçe Müdürlüğü, </w:t>
                            </w:r>
                            <w:proofErr w:type="gramStart"/>
                            <w:r>
                              <w:rPr>
                                <w:color w:val="000000" w:themeColor="text1"/>
                                <w:kern w:val="24"/>
                              </w:rPr>
                              <w:t>Medya…vb.</w:t>
                            </w:r>
                            <w:proofErr w:type="gramEnd"/>
                          </w:p>
                          <w:p w:rsidR="00686860" w:rsidRDefault="00686860" w:rsidP="003C7231">
                            <w:pPr>
                              <w:pStyle w:val="NormalWeb"/>
                              <w:kinsoku w:val="0"/>
                              <w:overflowPunct w:val="0"/>
                              <w:spacing w:before="0" w:beforeAutospacing="0" w:after="0" w:afterAutospacing="0" w:line="480" w:lineRule="auto"/>
                              <w:jc w:val="both"/>
                              <w:textAlignment w:val="baseline"/>
                            </w:pPr>
                            <w:r>
                              <w:rPr>
                                <w:b/>
                                <w:bCs/>
                                <w:color w:val="000000" w:themeColor="text1"/>
                                <w:kern w:val="24"/>
                              </w:rPr>
                              <w:t xml:space="preserve">Paydaş Analizi Ve Sınıflamasında Kullanılan Kavramlara İlişkin </w:t>
                            </w:r>
                            <w:proofErr w:type="gramStart"/>
                            <w:r>
                              <w:rPr>
                                <w:b/>
                                <w:bCs/>
                                <w:color w:val="000000" w:themeColor="text1"/>
                                <w:kern w:val="24"/>
                              </w:rPr>
                              <w:t>Açıklamalar :</w:t>
                            </w:r>
                            <w:proofErr w:type="gramEnd"/>
                          </w:p>
                          <w:p w:rsidR="00686860" w:rsidRDefault="00686860" w:rsidP="003C7231">
                            <w:pPr>
                              <w:pStyle w:val="NormalWeb"/>
                              <w:kinsoku w:val="0"/>
                              <w:overflowPunct w:val="0"/>
                              <w:spacing w:before="0" w:beforeAutospacing="0" w:after="0" w:afterAutospacing="0" w:line="480" w:lineRule="auto"/>
                              <w:jc w:val="both"/>
                              <w:textAlignment w:val="baseline"/>
                            </w:pPr>
                            <w:r>
                              <w:rPr>
                                <w:b/>
                                <w:bCs/>
                                <w:color w:val="000000" w:themeColor="text1"/>
                                <w:kern w:val="24"/>
                              </w:rPr>
                              <w:t xml:space="preserve">Paydaş: </w:t>
                            </w:r>
                            <w:r>
                              <w:rPr>
                                <w:color w:val="000000" w:themeColor="text1"/>
                                <w:kern w:val="24"/>
                              </w:rPr>
                              <w:t>kurumun gerçekleştirdiği faaliyetlerden etkilenen taraflardır.</w:t>
                            </w:r>
                          </w:p>
                          <w:p w:rsidR="00686860" w:rsidRDefault="00686860" w:rsidP="003C7231">
                            <w:pPr>
                              <w:pStyle w:val="NormalWeb"/>
                              <w:kinsoku w:val="0"/>
                              <w:overflowPunct w:val="0"/>
                              <w:spacing w:before="0" w:beforeAutospacing="0" w:after="0" w:afterAutospacing="0" w:line="480" w:lineRule="auto"/>
                              <w:jc w:val="both"/>
                              <w:textAlignment w:val="baseline"/>
                            </w:pPr>
                            <w:r>
                              <w:rPr>
                                <w:b/>
                                <w:bCs/>
                                <w:color w:val="000000" w:themeColor="text1"/>
                                <w:kern w:val="24"/>
                              </w:rPr>
                              <w:t>Paydaşlar şu başlıklar altında ele alınmaktadır.</w:t>
                            </w:r>
                          </w:p>
                          <w:p w:rsidR="00686860" w:rsidRDefault="00686860" w:rsidP="003C7231">
                            <w:pPr>
                              <w:pStyle w:val="NormalWeb"/>
                              <w:kinsoku w:val="0"/>
                              <w:overflowPunct w:val="0"/>
                              <w:spacing w:before="0" w:beforeAutospacing="0" w:after="0" w:afterAutospacing="0" w:line="480" w:lineRule="auto"/>
                              <w:jc w:val="both"/>
                              <w:textAlignment w:val="baseline"/>
                            </w:pPr>
                            <w:r>
                              <w:rPr>
                                <w:b/>
                                <w:bCs/>
                                <w:color w:val="000000" w:themeColor="text1"/>
                                <w:kern w:val="24"/>
                              </w:rPr>
                              <w:t xml:space="preserve">Lider: </w:t>
                            </w:r>
                            <w:r>
                              <w:rPr>
                                <w:color w:val="000000" w:themeColor="text1"/>
                                <w:kern w:val="24"/>
                              </w:rPr>
                              <w:t>kurumda herhangi bir kademede görev alan çalışanlar içerisinde liderlik özellikleri olan kişilerdir.</w:t>
                            </w:r>
                          </w:p>
                          <w:p w:rsidR="00686860" w:rsidRDefault="00686860" w:rsidP="003C7231">
                            <w:pPr>
                              <w:pStyle w:val="NormalWeb"/>
                              <w:kinsoku w:val="0"/>
                              <w:overflowPunct w:val="0"/>
                              <w:spacing w:before="0" w:beforeAutospacing="0" w:after="0" w:afterAutospacing="0" w:line="480" w:lineRule="auto"/>
                              <w:jc w:val="both"/>
                              <w:textAlignment w:val="baseline"/>
                            </w:pPr>
                            <w:r>
                              <w:rPr>
                                <w:b/>
                                <w:bCs/>
                                <w:color w:val="000000" w:themeColor="text1"/>
                                <w:kern w:val="24"/>
                              </w:rPr>
                              <w:t xml:space="preserve">Çalışan:  </w:t>
                            </w:r>
                            <w:r>
                              <w:rPr>
                                <w:color w:val="000000" w:themeColor="text1"/>
                                <w:kern w:val="24"/>
                              </w:rPr>
                              <w:t>kurum çalışanıdır.</w:t>
                            </w:r>
                          </w:p>
                          <w:p w:rsidR="00686860" w:rsidRDefault="00686860" w:rsidP="003C7231">
                            <w:pPr>
                              <w:pStyle w:val="NormalWeb"/>
                              <w:kinsoku w:val="0"/>
                              <w:overflowPunct w:val="0"/>
                              <w:spacing w:before="0" w:beforeAutospacing="0" w:after="0" w:afterAutospacing="0" w:line="480" w:lineRule="auto"/>
                              <w:jc w:val="both"/>
                              <w:textAlignment w:val="baseline"/>
                            </w:pPr>
                            <w:r>
                              <w:rPr>
                                <w:b/>
                                <w:bCs/>
                                <w:color w:val="000000" w:themeColor="text1"/>
                                <w:kern w:val="24"/>
                              </w:rPr>
                              <w:t xml:space="preserve">Müşteri: </w:t>
                            </w:r>
                            <w:r>
                              <w:rPr>
                                <w:color w:val="000000" w:themeColor="text1"/>
                                <w:kern w:val="24"/>
                              </w:rPr>
                              <w:t>ürün, hizmet ve süreçten etkilenen herkestir.</w:t>
                            </w:r>
                          </w:p>
                          <w:p w:rsidR="00686860" w:rsidRDefault="00686860" w:rsidP="003C7231">
                            <w:pPr>
                              <w:pStyle w:val="NormalWeb"/>
                              <w:kinsoku w:val="0"/>
                              <w:overflowPunct w:val="0"/>
                              <w:spacing w:before="0" w:beforeAutospacing="0" w:after="0" w:afterAutospacing="0" w:line="480" w:lineRule="auto"/>
                              <w:jc w:val="both"/>
                              <w:textAlignment w:val="baseline"/>
                            </w:pPr>
                            <w:r>
                              <w:rPr>
                                <w:b/>
                                <w:bCs/>
                                <w:color w:val="000000" w:themeColor="text1"/>
                                <w:kern w:val="24"/>
                              </w:rPr>
                              <w:t xml:space="preserve">Temel Ortak: </w:t>
                            </w:r>
                            <w:r>
                              <w:rPr>
                                <w:color w:val="000000" w:themeColor="text1"/>
                                <w:kern w:val="24"/>
                              </w:rPr>
                              <w:t>Kurum faaliyetlerini gerçekleştirmek üzere kendi seçimi üzerine değil zorunlu olarak kurulan ortaklıklardır.</w:t>
                            </w:r>
                          </w:p>
                          <w:p w:rsidR="00686860" w:rsidRDefault="00686860" w:rsidP="003C7231">
                            <w:pPr>
                              <w:pStyle w:val="NormalWeb"/>
                              <w:kinsoku w:val="0"/>
                              <w:overflowPunct w:val="0"/>
                              <w:spacing w:before="0" w:beforeAutospacing="0" w:after="0" w:afterAutospacing="0" w:line="480" w:lineRule="auto"/>
                              <w:jc w:val="both"/>
                              <w:textAlignment w:val="baseline"/>
                            </w:pPr>
                            <w:r>
                              <w:rPr>
                                <w:b/>
                                <w:bCs/>
                                <w:color w:val="000000" w:themeColor="text1"/>
                                <w:kern w:val="24"/>
                              </w:rPr>
                              <w:t xml:space="preserve">Stratejik Ortak: </w:t>
                            </w:r>
                            <w:r>
                              <w:rPr>
                                <w:color w:val="000000" w:themeColor="text1"/>
                                <w:kern w:val="24"/>
                              </w:rPr>
                              <w:t>kurumun faaliyetlerini gerçekleştirmek üzere kendi seçimi üzerine kurduğu ortaklıktır.</w:t>
                            </w:r>
                          </w:p>
                          <w:p w:rsidR="00686860" w:rsidRDefault="00686860" w:rsidP="003C7231">
                            <w:pPr>
                              <w:pStyle w:val="NormalWeb"/>
                              <w:kinsoku w:val="0"/>
                              <w:overflowPunct w:val="0"/>
                              <w:spacing w:before="0" w:beforeAutospacing="0" w:after="0" w:afterAutospacing="0" w:line="480" w:lineRule="auto"/>
                              <w:jc w:val="both"/>
                              <w:textAlignment w:val="baseline"/>
                            </w:pPr>
                            <w:r>
                              <w:rPr>
                                <w:b/>
                                <w:bCs/>
                                <w:color w:val="000000" w:themeColor="text1"/>
                                <w:kern w:val="24"/>
                              </w:rPr>
                              <w:t xml:space="preserve">Tedarikçi: </w:t>
                            </w:r>
                            <w:r>
                              <w:rPr>
                                <w:color w:val="000000" w:themeColor="text1"/>
                                <w:kern w:val="24"/>
                              </w:rPr>
                              <w:t>kurumun faaliyetlerini gerçekleştiren ihtiyaç duyduğu kaynakları temin eden kuruluşlardır.</w:t>
                            </w:r>
                          </w:p>
                          <w:p w:rsidR="00686860" w:rsidRDefault="00686860" w:rsidP="003C7231">
                            <w:pPr>
                              <w:pStyle w:val="NormalWeb"/>
                              <w:kinsoku w:val="0"/>
                              <w:overflowPunct w:val="0"/>
                              <w:spacing w:before="0" w:beforeAutospacing="0" w:after="0" w:afterAutospacing="0" w:line="480" w:lineRule="auto"/>
                              <w:jc w:val="both"/>
                              <w:textAlignment w:val="baseline"/>
                            </w:pPr>
                            <w:r>
                              <w:rPr>
                                <w:b/>
                                <w:bCs/>
                                <w:color w:val="000000" w:themeColor="text1"/>
                                <w:kern w:val="24"/>
                              </w:rPr>
                              <w:t xml:space="preserve">Ürün/Hizmet: </w:t>
                            </w:r>
                            <w:r>
                              <w:rPr>
                                <w:color w:val="000000" w:themeColor="text1"/>
                                <w:kern w:val="24"/>
                              </w:rPr>
                              <w:t>herhangi bir hizmet/üretim sürecinin çıktısıdır.</w:t>
                            </w:r>
                          </w:p>
                        </w:txbxContent>
                      </wps:txbx>
                      <wps:bodyPr>
                        <a:spAutoFit/>
                      </wps:bodyPr>
                    </wps:wsp>
                  </a:graphicData>
                </a:graphic>
              </wp:anchor>
            </w:drawing>
          </mc:Choice>
          <mc:Fallback>
            <w:pict>
              <v:rect id="_x0000_s1167" style="position:absolute;margin-left:-32.65pt;margin-top:4.9pt;width:510.85pt;height:759pt;z-index:25183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" filled="f" stroked="f">
                <v:textbox style="mso-fit-shape-to-text:t">
                  <w:txbxContent>
                    <w:p w:rsidR="002166E0" w:rsidRDefault="002166E0" w:rsidP="003C7231">
                      <w:pPr>
                        <w:pStyle w:val="NormalWeb"/>
                        <w:kinsoku w:val="0"/>
                        <w:overflowPunct w:val="0"/>
                        <w:spacing w:before="0" w:beforeAutospacing="0" w:after="0" w:afterAutospacing="0" w:line="480" w:lineRule="auto"/>
                        <w:jc w:val="both"/>
                        <w:textAlignment w:val="baseline"/>
                      </w:pPr>
                      <w:r>
                        <w:rPr>
                          <w:color w:val="000000" w:themeColor="text1"/>
                          <w:kern w:val="24"/>
                        </w:rPr>
                        <w:t xml:space="preserve">2024-2028 Stratejik Planlama Ekibi olarak planımızın hazırlanması aşamasında katılımcı bir yapı oluşturmak için ilgili tarafların görüşlerinin alınması ve plana </w:t>
                      </w:r>
                      <w:proofErr w:type="gramStart"/>
                      <w:r>
                        <w:rPr>
                          <w:color w:val="000000" w:themeColor="text1"/>
                          <w:kern w:val="24"/>
                        </w:rPr>
                        <w:t>dahil</w:t>
                      </w:r>
                      <w:proofErr w:type="gramEnd"/>
                      <w:r>
                        <w:rPr>
                          <w:color w:val="000000" w:themeColor="text1"/>
                          <w:kern w:val="24"/>
                        </w:rPr>
                        <w:t xml:space="preserve"> edilmesi gerekli görülmüş ve bu amaçla paydaş analizi çalışması yapılmıştır. Ekibimiz tarafından iç ve dış paydaşlar belirlenmiş, bunların önceliklerinin tespiti yapılmıştır. </w:t>
                      </w:r>
                    </w:p>
                    <w:p w:rsidR="002166E0" w:rsidRDefault="002166E0" w:rsidP="003C7231">
                      <w:pPr>
                        <w:pStyle w:val="NormalWeb"/>
                        <w:kinsoku w:val="0"/>
                        <w:overflowPunct w:val="0"/>
                        <w:spacing w:before="0" w:beforeAutospacing="0" w:after="0" w:afterAutospacing="0" w:line="480" w:lineRule="auto"/>
                        <w:jc w:val="both"/>
                        <w:textAlignment w:val="baseline"/>
                      </w:pPr>
                      <w:r>
                        <w:rPr>
                          <w:color w:val="000000" w:themeColor="text1"/>
                          <w:kern w:val="24"/>
                        </w:rPr>
                        <w:t>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2166E0" w:rsidRDefault="002166E0" w:rsidP="003C7231">
                      <w:pPr>
                        <w:pStyle w:val="NormalWeb"/>
                        <w:kinsoku w:val="0"/>
                        <w:overflowPunct w:val="0"/>
                        <w:spacing w:before="0" w:beforeAutospacing="0" w:after="0" w:afterAutospacing="0" w:line="480" w:lineRule="auto"/>
                        <w:jc w:val="both"/>
                        <w:textAlignment w:val="baseline"/>
                      </w:pPr>
                      <w:r>
                        <w:rPr>
                          <w:color w:val="000000" w:themeColor="text1"/>
                          <w:kern w:val="24"/>
                        </w:rPr>
                        <w:t xml:space="preserve">Milli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Türk Telekom İlçe Müdürlüğü, </w:t>
                      </w:r>
                      <w:proofErr w:type="gramStart"/>
                      <w:r>
                        <w:rPr>
                          <w:color w:val="000000" w:themeColor="text1"/>
                          <w:kern w:val="24"/>
                        </w:rPr>
                        <w:t>Medya…vb.</w:t>
                      </w:r>
                      <w:proofErr w:type="gramEnd"/>
                    </w:p>
                    <w:p w:rsidR="002166E0" w:rsidRDefault="002166E0" w:rsidP="003C7231">
                      <w:pPr>
                        <w:pStyle w:val="NormalWeb"/>
                        <w:kinsoku w:val="0"/>
                        <w:overflowPunct w:val="0"/>
                        <w:spacing w:before="0" w:beforeAutospacing="0" w:after="0" w:afterAutospacing="0" w:line="480" w:lineRule="auto"/>
                        <w:jc w:val="both"/>
                        <w:textAlignment w:val="baseline"/>
                      </w:pPr>
                      <w:r>
                        <w:rPr>
                          <w:b/>
                          <w:bCs/>
                          <w:color w:val="000000" w:themeColor="text1"/>
                          <w:kern w:val="24"/>
                        </w:rPr>
                        <w:t xml:space="preserve">Paydaş Analizi Ve Sınıflamasında Kullanılan Kavramlara İlişkin </w:t>
                      </w:r>
                      <w:proofErr w:type="gramStart"/>
                      <w:r>
                        <w:rPr>
                          <w:b/>
                          <w:bCs/>
                          <w:color w:val="000000" w:themeColor="text1"/>
                          <w:kern w:val="24"/>
                        </w:rPr>
                        <w:t>Açıklamalar :</w:t>
                      </w:r>
                      <w:proofErr w:type="gramEnd"/>
                    </w:p>
                    <w:p w:rsidR="002166E0" w:rsidRDefault="002166E0" w:rsidP="003C7231">
                      <w:pPr>
                        <w:pStyle w:val="NormalWeb"/>
                        <w:kinsoku w:val="0"/>
                        <w:overflowPunct w:val="0"/>
                        <w:spacing w:before="0" w:beforeAutospacing="0" w:after="0" w:afterAutospacing="0" w:line="480" w:lineRule="auto"/>
                        <w:jc w:val="both"/>
                        <w:textAlignment w:val="baseline"/>
                      </w:pPr>
                      <w:r>
                        <w:rPr>
                          <w:b/>
                          <w:bCs/>
                          <w:color w:val="000000" w:themeColor="text1"/>
                          <w:kern w:val="24"/>
                        </w:rPr>
                        <w:t xml:space="preserve">Paydaş: </w:t>
                      </w:r>
                      <w:r>
                        <w:rPr>
                          <w:color w:val="000000" w:themeColor="text1"/>
                          <w:kern w:val="24"/>
                        </w:rPr>
                        <w:t>kurumun gerçekleştirdiği faaliyetlerden etkilenen taraflardır.</w:t>
                      </w:r>
                    </w:p>
                    <w:p w:rsidR="002166E0" w:rsidRDefault="002166E0" w:rsidP="003C7231">
                      <w:pPr>
                        <w:pStyle w:val="NormalWeb"/>
                        <w:kinsoku w:val="0"/>
                        <w:overflowPunct w:val="0"/>
                        <w:spacing w:before="0" w:beforeAutospacing="0" w:after="0" w:afterAutospacing="0" w:line="480" w:lineRule="auto"/>
                        <w:jc w:val="both"/>
                        <w:textAlignment w:val="baseline"/>
                      </w:pPr>
                      <w:r>
                        <w:rPr>
                          <w:b/>
                          <w:bCs/>
                          <w:color w:val="000000" w:themeColor="text1"/>
                          <w:kern w:val="24"/>
                        </w:rPr>
                        <w:t>Paydaşlar şu başlıklar altında ele alınmaktadır.</w:t>
                      </w:r>
                    </w:p>
                    <w:p w:rsidR="002166E0" w:rsidRDefault="002166E0" w:rsidP="003C7231">
                      <w:pPr>
                        <w:pStyle w:val="NormalWeb"/>
                        <w:kinsoku w:val="0"/>
                        <w:overflowPunct w:val="0"/>
                        <w:spacing w:before="0" w:beforeAutospacing="0" w:after="0" w:afterAutospacing="0" w:line="480" w:lineRule="auto"/>
                        <w:jc w:val="both"/>
                        <w:textAlignment w:val="baseline"/>
                      </w:pPr>
                      <w:r>
                        <w:rPr>
                          <w:b/>
                          <w:bCs/>
                          <w:color w:val="000000" w:themeColor="text1"/>
                          <w:kern w:val="24"/>
                        </w:rPr>
                        <w:t xml:space="preserve">Lider: </w:t>
                      </w:r>
                      <w:r>
                        <w:rPr>
                          <w:color w:val="000000" w:themeColor="text1"/>
                          <w:kern w:val="24"/>
                        </w:rPr>
                        <w:t>kurumda herhangi bir kademede görev alan çalışanlar içerisinde liderlik özellikleri olan kişilerdir.</w:t>
                      </w:r>
                    </w:p>
                    <w:p w:rsidR="002166E0" w:rsidRDefault="002166E0" w:rsidP="003C7231">
                      <w:pPr>
                        <w:pStyle w:val="NormalWeb"/>
                        <w:kinsoku w:val="0"/>
                        <w:overflowPunct w:val="0"/>
                        <w:spacing w:before="0" w:beforeAutospacing="0" w:after="0" w:afterAutospacing="0" w:line="480" w:lineRule="auto"/>
                        <w:jc w:val="both"/>
                        <w:textAlignment w:val="baseline"/>
                      </w:pPr>
                      <w:r>
                        <w:rPr>
                          <w:b/>
                          <w:bCs/>
                          <w:color w:val="000000" w:themeColor="text1"/>
                          <w:kern w:val="24"/>
                        </w:rPr>
                        <w:t xml:space="preserve">Çalışan:  </w:t>
                      </w:r>
                      <w:r>
                        <w:rPr>
                          <w:color w:val="000000" w:themeColor="text1"/>
                          <w:kern w:val="24"/>
                        </w:rPr>
                        <w:t>kurum çalışanıdır.</w:t>
                      </w:r>
                    </w:p>
                    <w:p w:rsidR="002166E0" w:rsidRDefault="002166E0" w:rsidP="003C7231">
                      <w:pPr>
                        <w:pStyle w:val="NormalWeb"/>
                        <w:kinsoku w:val="0"/>
                        <w:overflowPunct w:val="0"/>
                        <w:spacing w:before="0" w:beforeAutospacing="0" w:after="0" w:afterAutospacing="0" w:line="480" w:lineRule="auto"/>
                        <w:jc w:val="both"/>
                        <w:textAlignment w:val="baseline"/>
                      </w:pPr>
                      <w:r>
                        <w:rPr>
                          <w:b/>
                          <w:bCs/>
                          <w:color w:val="000000" w:themeColor="text1"/>
                          <w:kern w:val="24"/>
                        </w:rPr>
                        <w:t xml:space="preserve">Müşteri: </w:t>
                      </w:r>
                      <w:r>
                        <w:rPr>
                          <w:color w:val="000000" w:themeColor="text1"/>
                          <w:kern w:val="24"/>
                        </w:rPr>
                        <w:t>ürün, hizmet ve süreçten etkilenen herkestir.</w:t>
                      </w:r>
                    </w:p>
                    <w:p w:rsidR="002166E0" w:rsidRDefault="002166E0" w:rsidP="003C7231">
                      <w:pPr>
                        <w:pStyle w:val="NormalWeb"/>
                        <w:kinsoku w:val="0"/>
                        <w:overflowPunct w:val="0"/>
                        <w:spacing w:before="0" w:beforeAutospacing="0" w:after="0" w:afterAutospacing="0" w:line="480" w:lineRule="auto"/>
                        <w:jc w:val="both"/>
                        <w:textAlignment w:val="baseline"/>
                      </w:pPr>
                      <w:r>
                        <w:rPr>
                          <w:b/>
                          <w:bCs/>
                          <w:color w:val="000000" w:themeColor="text1"/>
                          <w:kern w:val="24"/>
                        </w:rPr>
                        <w:t xml:space="preserve">Temel Ortak: </w:t>
                      </w:r>
                      <w:r>
                        <w:rPr>
                          <w:color w:val="000000" w:themeColor="text1"/>
                          <w:kern w:val="24"/>
                        </w:rPr>
                        <w:t>Kurum faaliyetlerini gerçekleştirmek üzere kendi seçimi üzerine değil zorunlu olarak kurulan ortaklıklardır.</w:t>
                      </w:r>
                    </w:p>
                    <w:p w:rsidR="002166E0" w:rsidRDefault="002166E0" w:rsidP="003C7231">
                      <w:pPr>
                        <w:pStyle w:val="NormalWeb"/>
                        <w:kinsoku w:val="0"/>
                        <w:overflowPunct w:val="0"/>
                        <w:spacing w:before="0" w:beforeAutospacing="0" w:after="0" w:afterAutospacing="0" w:line="480" w:lineRule="auto"/>
                        <w:jc w:val="both"/>
                        <w:textAlignment w:val="baseline"/>
                      </w:pPr>
                      <w:r>
                        <w:rPr>
                          <w:b/>
                          <w:bCs/>
                          <w:color w:val="000000" w:themeColor="text1"/>
                          <w:kern w:val="24"/>
                        </w:rPr>
                        <w:t xml:space="preserve">Stratejik Ortak: </w:t>
                      </w:r>
                      <w:r>
                        <w:rPr>
                          <w:color w:val="000000" w:themeColor="text1"/>
                          <w:kern w:val="24"/>
                        </w:rPr>
                        <w:t>kurumun faaliyetlerini gerçekleştirmek üzere kendi seçimi üzerine kurduğu ortaklıktır.</w:t>
                      </w:r>
                    </w:p>
                    <w:p w:rsidR="002166E0" w:rsidRDefault="002166E0" w:rsidP="003C7231">
                      <w:pPr>
                        <w:pStyle w:val="NormalWeb"/>
                        <w:kinsoku w:val="0"/>
                        <w:overflowPunct w:val="0"/>
                        <w:spacing w:before="0" w:beforeAutospacing="0" w:after="0" w:afterAutospacing="0" w:line="480" w:lineRule="auto"/>
                        <w:jc w:val="both"/>
                        <w:textAlignment w:val="baseline"/>
                      </w:pPr>
                      <w:r>
                        <w:rPr>
                          <w:b/>
                          <w:bCs/>
                          <w:color w:val="000000" w:themeColor="text1"/>
                          <w:kern w:val="24"/>
                        </w:rPr>
                        <w:t xml:space="preserve">Tedarikçi: </w:t>
                      </w:r>
                      <w:r>
                        <w:rPr>
                          <w:color w:val="000000" w:themeColor="text1"/>
                          <w:kern w:val="24"/>
                        </w:rPr>
                        <w:t>kurumun faaliyetlerini gerçekleştiren ihtiyaç duyduğu kaynakları temin eden kuruluşlardır.</w:t>
                      </w:r>
                    </w:p>
                    <w:p w:rsidR="002166E0" w:rsidRDefault="002166E0" w:rsidP="003C7231">
                      <w:pPr>
                        <w:pStyle w:val="NormalWeb"/>
                        <w:kinsoku w:val="0"/>
                        <w:overflowPunct w:val="0"/>
                        <w:spacing w:before="0" w:beforeAutospacing="0" w:after="0" w:afterAutospacing="0" w:line="480" w:lineRule="auto"/>
                        <w:jc w:val="both"/>
                        <w:textAlignment w:val="baseline"/>
                      </w:pPr>
                      <w:r>
                        <w:rPr>
                          <w:b/>
                          <w:bCs/>
                          <w:color w:val="000000" w:themeColor="text1"/>
                          <w:kern w:val="24"/>
                        </w:rPr>
                        <w:t xml:space="preserve">Ürün/Hizmet: </w:t>
                      </w:r>
                      <w:r>
                        <w:rPr>
                          <w:color w:val="000000" w:themeColor="text1"/>
                          <w:kern w:val="24"/>
                        </w:rPr>
                        <w:t>herhangi bir hizmet/üretim sürecinin çıktısıdır.</w:t>
                      </w:r>
                    </w:p>
                  </w:txbxContent>
                </v:textbox>
              </v:rect>
            </w:pict>
          </mc:Fallback>
        </mc:AlternateContent>
      </w:r>
      <w:r w:rsidRPr="003C7231">
        <w:rPr>
          <w:noProof/>
          <w:lang w:eastAsia="tr-TR"/>
        </w:rPr>
        <mc:AlternateContent>
          <mc:Choice Requires="wpg">
            <w:drawing>
              <wp:anchor distT="0" distB="0" distL="114300" distR="114300" simplePos="0" relativeHeight="251829248" behindDoc="0" locked="0" layoutInCell="1" allowOverlap="1" wp14:anchorId="2F5A9550" wp14:editId="411EF787">
                <wp:simplePos x="0" y="0"/>
                <wp:positionH relativeFrom="column">
                  <wp:posOffset>-465293</wp:posOffset>
                </wp:positionH>
                <wp:positionV relativeFrom="paragraph">
                  <wp:posOffset>-591753</wp:posOffset>
                </wp:positionV>
                <wp:extent cx="6638925" cy="376238"/>
                <wp:effectExtent l="76200" t="38100" r="9525" b="119380"/>
                <wp:wrapNone/>
                <wp:docPr id="39" name="Grup 12"/>
                <wp:cNvGraphicFramePr/>
                <a:graphic xmlns:a="http://schemas.openxmlformats.org/drawingml/2006/main">
                  <a:graphicData uri="http://schemas.microsoft.com/office/word/2010/wordprocessingGroup">
                    <wpg:wgp>
                      <wpg:cNvGrpSpPr/>
                      <wpg:grpSpPr bwMode="auto">
                        <a:xfrm>
                          <a:off x="0" y="0"/>
                          <a:ext cx="6638925" cy="376238"/>
                          <a:chOff x="0" y="0"/>
                          <a:chExt cx="5975601" cy="285751"/>
                        </a:xfrm>
                      </wpg:grpSpPr>
                      <wps:wsp>
                        <wps:cNvPr id="40" name="Yuvarlatılmış Dikdörtgen 40"/>
                        <wps:cNvSpPr>
                          <a:spLocks noChangeArrowheads="1"/>
                        </wps:cNvSpPr>
                        <wps:spPr bwMode="auto">
                          <a:xfrm>
                            <a:off x="833855" y="0"/>
                            <a:ext cx="5141746" cy="285751"/>
                          </a:xfrm>
                          <a:prstGeom prst="roundRect">
                            <a:avLst>
                              <a:gd name="adj" fmla="val 16667"/>
                            </a:avLst>
                          </a:prstGeom>
                          <a:gradFill rotWithShape="1">
                            <a:gsLst>
                              <a:gs pos="0">
                                <a:srgbClr val="9B2D2A"/>
                              </a:gs>
                              <a:gs pos="80000">
                                <a:srgbClr val="CB3D3A"/>
                              </a:gs>
                              <a:gs pos="100000">
                                <a:srgbClr val="CE3B37"/>
                              </a:gs>
                            </a:gsLst>
                            <a:lin ang="16200000"/>
                          </a:gradFill>
                          <a:ln>
                            <a:noFill/>
                          </a:ln>
                          <a:effectLst>
                            <a:outerShdw dist="23000" dir="5400000" rotWithShape="0">
                              <a:srgbClr val="000000">
                                <a:alpha val="34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686860" w:rsidRDefault="00686860" w:rsidP="003C7231">
                              <w:pPr>
                                <w:pStyle w:val="NormalWeb"/>
                                <w:spacing w:before="0" w:beforeAutospacing="0" w:after="0" w:afterAutospacing="0"/>
                                <w:textAlignment w:val="baseline"/>
                              </w:pPr>
                              <w:r>
                                <w:rPr>
                                  <w:rFonts w:ascii="Calibri" w:hAnsi="Calibri" w:cs="Arial"/>
                                  <w:b/>
                                  <w:bCs/>
                                  <w:color w:val="FFFFFF"/>
                                  <w:kern w:val="24"/>
                                  <w:sz w:val="32"/>
                                  <w:szCs w:val="32"/>
                                </w:rPr>
                                <w:t>Paydaş Analizi</w:t>
                              </w:r>
                            </w:p>
                          </w:txbxContent>
                        </wps:txbx>
                        <wps:bodyPr anchor="ctr"/>
                      </wps:wsp>
                      <wps:wsp>
                        <wps:cNvPr id="41" name="Yuvarlatılmış Dikdörtgen 41"/>
                        <wps:cNvSpPr/>
                        <wps:spPr>
                          <a:xfrm>
                            <a:off x="0" y="1"/>
                            <a:ext cx="774784" cy="285749"/>
                          </a:xfrm>
                          <a:prstGeom prst="roundRect">
                            <a:avLst/>
                          </a:prstGeom>
                        </wps:spPr>
                        <wps:style>
                          <a:lnRef idx="0">
                            <a:schemeClr val="accent2"/>
                          </a:lnRef>
                          <a:fillRef idx="3">
                            <a:schemeClr val="accent2"/>
                          </a:fillRef>
                          <a:effectRef idx="3">
                            <a:schemeClr val="accent2"/>
                          </a:effectRef>
                          <a:fontRef idx="minor">
                            <a:schemeClr val="lt1"/>
                          </a:fontRef>
                        </wps:style>
                        <wps:txbx>
                          <w:txbxContent>
                            <w:p w:rsidR="00686860" w:rsidRDefault="00686860" w:rsidP="003C7231">
                              <w:pPr>
                                <w:pStyle w:val="NormalWeb"/>
                                <w:spacing w:before="0" w:beforeAutospacing="0" w:after="0" w:afterAutospacing="0"/>
                                <w:jc w:val="center"/>
                              </w:pPr>
                              <w:r w:rsidRPr="003C7231">
                                <w:rPr>
                                  <w:rFonts w:asciiTheme="minorHAnsi" w:hAnsi="Calibri" w:cstheme="minorBidi"/>
                                  <w:b/>
                                  <w:bCs/>
                                  <w:kern w:val="24"/>
                                  <w:sz w:val="32"/>
                                  <w:szCs w:val="32"/>
                                  <w14:shadow w14:blurRad="38100" w14:dist="38100" w14:dir="2700000" w14:sx="100000" w14:sy="100000" w14:kx="0" w14:ky="0" w14:algn="tl">
                                    <w14:srgbClr w14:val="000000">
                                      <w14:alpha w14:val="57000"/>
                                    </w14:srgbClr>
                                  </w14:shadow>
                                  <w14:textFill>
                                    <w14:solidFill>
                                      <w14:srgbClr w14:val="FFFFFF"/>
                                    </w14:solidFill>
                                  </w14:textFill>
                                </w:rPr>
                                <w:t>2.6.</w:t>
                              </w:r>
                            </w:p>
                          </w:txbxContent>
                        </wps:txbx>
                        <wps:bodyPr anchor="ctr"/>
                      </wps:wsp>
                    </wpg:wgp>
                  </a:graphicData>
                </a:graphic>
              </wp:anchor>
            </w:drawing>
          </mc:Choice>
          <mc:Fallback>
            <w:pict>
              <v:group id="_x0000_s1168" style="position:absolute;margin-left:-36.65pt;margin-top:-46.6pt;width:522.75pt;height:29.65pt;z-index:251829248" coordsize="59756,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">
                <v:roundrect id="Yuvarlatılmış Dikdörtgen 40" o:spid="_x0000_s1169" style="position:absolute;left:8338;width:51418;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53rsEA&#10;AADbAAAADwAAAGRycy9kb3ducmV2LnhtbERPXWvCMBR9H/gfwhX2Mma64mR0RhFhMJgIU/d+aa5N&#10;NbmpTWarv948CD4ezvd03jsrztSG2rOCt1EGgrj0uuZKwW779foBIkRkjdYzKbhQgPls8DTFQvuO&#10;f+m8iZVIIRwKVGBibAopQ2nIYRj5hjhxe986jAm2ldQtdincWZln2UQ6rDk1GGxoaag8bv6dgr/x&#10;2ryv7PFl+cN57lx3qE72qtTzsF98gojUx4f47v7WCsZpffqSfoCc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Od67BAAAA2wAAAA8AAAAAAAAAAAAAAAAAmAIAAGRycy9kb3du&#10;cmV2LnhtbFBLBQYAAAAABAAEAPUAAACGAwAAAAA=&#10;" fillcolor="#9b2d2a" stroked="f">
                  <v:fill color2="#ce3b37" rotate="t" angle="180" colors="0 #9b2d2a;52429f #cb3d3a;1 #ce3b37" focus="100%" type="gradient">
                    <o:fill v:ext="view" type="gradientUnscaled"/>
                  </v:fill>
                  <v:shadow on="t" color="black" opacity="22936f" origin=",.5" offset="0,.63889mm"/>
                  <v:textbox>
                    <w:txbxContent>
                      <w:p w:rsidR="002166E0" w:rsidRDefault="002166E0" w:rsidP="003C7231">
                        <w:pPr>
                          <w:pStyle w:val="NormalWeb"/>
                          <w:spacing w:before="0" w:beforeAutospacing="0" w:after="0" w:afterAutospacing="0"/>
                          <w:textAlignment w:val="baseline"/>
                        </w:pPr>
                        <w:r>
                          <w:rPr>
                            <w:rFonts w:ascii="Calibri" w:hAnsi="Calibri" w:cs="Arial"/>
                            <w:b/>
                            <w:bCs/>
                            <w:color w:val="FFFFFF"/>
                            <w:kern w:val="24"/>
                            <w:sz w:val="32"/>
                            <w:szCs w:val="32"/>
                          </w:rPr>
                          <w:t>Paydaş Analizi</w:t>
                        </w:r>
                      </w:p>
                    </w:txbxContent>
                  </v:textbox>
                </v:roundrect>
                <v:roundrect id="Yuvarlatılmış Dikdörtgen 41" o:spid="_x0000_s1170" style="position:absolute;width:7747;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j168MA&#10;AADbAAAADwAAAGRycy9kb3ducmV2LnhtbESPwWrDMBBE74H+g9hCb4nsUEJwo4S0TSHQS+MYel2s&#10;rSVirYwlO+7fV4FCjsPMvGE2u8m1YqQ+WM8K8kUGgrj22nKjoDp/zNcgQkTW2HomBb8UYLd9mG2w&#10;0P7KJxrL2IgE4VCgAhNjV0gZakMOw8J3xMn78b3DmGTfSN3jNcFdK5dZtpIOLacFgx29Gaov5eAU&#10;XF6/3k1lv49y+LRTHpvT/tAZpZ4ep/0LiEhTvIf/20et4DmH25f0A+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7j168MAAADbAAAADwAAAAAAAAAAAAAAAACYAgAAZHJzL2Rv&#10;d25yZXYueG1sUEsFBgAAAAAEAAQA9QAAAIgDAAAAAA==&#10;" fillcolor="#652523 [1637]" stroked="f">
                  <v:fill color2="#ba4442 [3013]" rotate="t" angle="180" colors="0 #9b2d2a;52429f #cb3d3a;1 #ce3b37" focus="100%" type="gradient">
                    <o:fill v:ext="view" type="gradientUnscaled"/>
                  </v:fill>
                  <v:shadow on="t" color="black" opacity="22937f" origin=",.5" offset="0,.63889mm"/>
                  <v:textbox>
                    <w:txbxContent>
                      <w:p w:rsidR="002166E0" w:rsidRDefault="002166E0" w:rsidP="003C7231">
                        <w:pPr>
                          <w:pStyle w:val="NormalWeb"/>
                          <w:spacing w:before="0" w:beforeAutospacing="0" w:after="0" w:afterAutospacing="0"/>
                          <w:jc w:val="center"/>
                        </w:pPr>
                        <w:r w:rsidRPr="003C7231">
                          <w:rPr>
                            <w:rFonts w:asciiTheme="minorHAnsi" w:hAnsi="Calibri" w:cstheme="minorBidi"/>
                            <w:b/>
                            <w:bCs/>
                            <w:kern w:val="24"/>
                            <w:sz w:val="32"/>
                            <w:szCs w:val="32"/>
                            <w14:shadow w14:blurRad="38100" w14:dist="38100" w14:dir="2700000" w14:sx="100000" w14:sy="100000" w14:kx="0" w14:ky="0" w14:algn="tl">
                              <w14:srgbClr w14:val="000000">
                                <w14:alpha w14:val="57000"/>
                              </w14:srgbClr>
                            </w14:shadow>
                            <w14:textFill>
                              <w14:solidFill>
                                <w14:srgbClr w14:val="FFFFFF"/>
                              </w14:solidFill>
                            </w14:textFill>
                          </w:rPr>
                          <w:t>2.6.</w:t>
                        </w:r>
                      </w:p>
                    </w:txbxContent>
                  </v:textbox>
                </v:roundrect>
              </v:group>
            </w:pict>
          </mc:Fallback>
        </mc:AlternateContent>
      </w:r>
    </w:p>
    <w:p w:rsidR="00140071" w:rsidRDefault="00140071"/>
    <w:p w:rsidR="00140071" w:rsidRDefault="00140071"/>
    <w:p w:rsidR="00140071" w:rsidRDefault="00140071"/>
    <w:p w:rsidR="00140071" w:rsidRDefault="00140071"/>
    <w:p w:rsidR="00140071" w:rsidRDefault="00140071"/>
    <w:p w:rsidR="00140071" w:rsidRDefault="00140071"/>
    <w:p w:rsidR="00140071" w:rsidRDefault="00140071"/>
    <w:p w:rsidR="00140071" w:rsidRDefault="00140071"/>
    <w:p w:rsidR="00140071" w:rsidRDefault="00140071"/>
    <w:p w:rsidR="00140071" w:rsidRDefault="00140071"/>
    <w:p w:rsidR="00140071" w:rsidRDefault="00140071"/>
    <w:p w:rsidR="00140071" w:rsidRDefault="00140071"/>
    <w:p w:rsidR="00140071" w:rsidRDefault="00140071"/>
    <w:p w:rsidR="00140071" w:rsidRDefault="00140071"/>
    <w:p w:rsidR="00140071" w:rsidRDefault="00140071"/>
    <w:p w:rsidR="00140071" w:rsidRDefault="00140071"/>
    <w:p w:rsidR="00140071" w:rsidRDefault="00140071"/>
    <w:p w:rsidR="00140071" w:rsidRDefault="00140071"/>
    <w:p w:rsidR="00140071" w:rsidRDefault="00140071"/>
    <w:p w:rsidR="00140071" w:rsidRDefault="00140071"/>
    <w:p w:rsidR="00140071" w:rsidRDefault="00140071"/>
    <w:p w:rsidR="00140071" w:rsidRDefault="00140071"/>
    <w:p w:rsidR="00140071" w:rsidRDefault="00140071"/>
    <w:p w:rsidR="00140071" w:rsidRDefault="00140071"/>
    <w:p w:rsidR="00140071" w:rsidRDefault="00140071"/>
    <w:p w:rsidR="00140071" w:rsidRDefault="00E62F06">
      <w:r w:rsidRPr="00D65EDA">
        <w:rPr>
          <w:noProof/>
          <w:lang w:eastAsia="tr-TR"/>
        </w:rPr>
        <mc:AlternateContent>
          <mc:Choice Requires="wps">
            <w:drawing>
              <wp:anchor distT="0" distB="0" distL="114300" distR="114300" simplePos="0" relativeHeight="252060672" behindDoc="0" locked="0" layoutInCell="1" allowOverlap="1" wp14:anchorId="132DD39E" wp14:editId="601C0972">
                <wp:simplePos x="0" y="0"/>
                <wp:positionH relativeFrom="column">
                  <wp:posOffset>-669574</wp:posOffset>
                </wp:positionH>
                <wp:positionV relativeFrom="paragraph">
                  <wp:posOffset>389255</wp:posOffset>
                </wp:positionV>
                <wp:extent cx="461963" cy="307975"/>
                <wp:effectExtent l="0" t="0" r="0" b="0"/>
                <wp:wrapNone/>
                <wp:docPr id="145421" name="Metin kutusu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3"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E62F06">
                            <w:pPr>
                              <w:pStyle w:val="NormalWeb"/>
                              <w:spacing w:before="0" w:beforeAutospacing="0" w:after="0" w:afterAutospacing="0"/>
                              <w:jc w:val="center"/>
                              <w:textAlignment w:val="baseline"/>
                            </w:pPr>
                            <w:r>
                              <w:rPr>
                                <w:rFonts w:ascii="Garamond" w:hAnsi="Garamond" w:cstheme="minorBidi"/>
                                <w:b/>
                                <w:bCs/>
                                <w:color w:val="000000"/>
                                <w:kern w:val="24"/>
                                <w:sz w:val="28"/>
                                <w:szCs w:val="28"/>
                              </w:rPr>
                              <w:t>13</w:t>
                            </w:r>
                          </w:p>
                        </w:txbxContent>
                      </wps:txbx>
                      <wps:bodyPr lIns="90957" tIns="45502" rIns="90957" bIns="45502">
                        <a:spAutoFit/>
                      </wps:bodyPr>
                    </wps:wsp>
                  </a:graphicData>
                </a:graphic>
              </wp:anchor>
            </w:drawing>
          </mc:Choice>
          <mc:Fallback>
            <w:pict>
              <v:shape id="_x0000_s1171" type="#_x0000_t202" style="position:absolute;margin-left:-52.7pt;margin-top:30.65pt;width:36.4pt;height:24.25pt;z-index:252060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" filled="f" stroked="f">
                <v:textbox style="mso-fit-shape-to-text:t" inset="2.52658mm,1.2639mm,2.52658mm,1.2639mm">
                  <w:txbxContent>
                    <w:p w:rsidR="00E62F06" w:rsidRDefault="00E62F06" w:rsidP="00E62F06">
                      <w:pPr>
                        <w:pStyle w:val="NormalWeb"/>
                        <w:spacing w:before="0" w:beforeAutospacing="0" w:after="0" w:afterAutospacing="0"/>
                        <w:jc w:val="center"/>
                        <w:textAlignment w:val="baseline"/>
                      </w:pPr>
                      <w:r>
                        <w:rPr>
                          <w:rFonts w:ascii="Garamond" w:hAnsi="Garamond" w:cstheme="minorBidi"/>
                          <w:b/>
                          <w:bCs/>
                          <w:color w:val="000000"/>
                          <w:kern w:val="24"/>
                          <w:sz w:val="28"/>
                          <w:szCs w:val="28"/>
                        </w:rPr>
                        <w:t>1</w:t>
                      </w:r>
                      <w:r>
                        <w:rPr>
                          <w:rFonts w:ascii="Garamond" w:hAnsi="Garamond" w:cstheme="minorBidi"/>
                          <w:b/>
                          <w:bCs/>
                          <w:color w:val="000000"/>
                          <w:kern w:val="24"/>
                          <w:sz w:val="28"/>
                          <w:szCs w:val="28"/>
                        </w:rPr>
                        <w:t>3</w:t>
                      </w:r>
                    </w:p>
                  </w:txbxContent>
                </v:textbox>
              </v:shape>
            </w:pict>
          </mc:Fallback>
        </mc:AlternateContent>
      </w:r>
    </w:p>
    <w:tbl>
      <w:tblPr>
        <w:tblW w:w="10941" w:type="dxa"/>
        <w:tblInd w:w="-604" w:type="dxa"/>
        <w:tblCellMar>
          <w:left w:w="0" w:type="dxa"/>
          <w:right w:w="0" w:type="dxa"/>
        </w:tblCellMar>
        <w:tblLook w:val="0600" w:firstRow="0" w:lastRow="0" w:firstColumn="0" w:lastColumn="0" w:noHBand="1" w:noVBand="1"/>
      </w:tblPr>
      <w:tblGrid>
        <w:gridCol w:w="1687"/>
        <w:gridCol w:w="1324"/>
        <w:gridCol w:w="3975"/>
        <w:gridCol w:w="791"/>
        <w:gridCol w:w="791"/>
        <w:gridCol w:w="791"/>
        <w:gridCol w:w="791"/>
        <w:gridCol w:w="791"/>
      </w:tblGrid>
      <w:tr w:rsidR="003C7231" w:rsidRPr="003C7231" w:rsidTr="00831F0A">
        <w:trPr>
          <w:trHeight w:val="1553"/>
        </w:trPr>
        <w:tc>
          <w:tcPr>
            <w:tcW w:w="1687" w:type="dxa"/>
            <w:tcBorders>
              <w:top w:val="single" w:sz="8" w:space="0" w:color="000000"/>
              <w:left w:val="single" w:sz="8" w:space="0" w:color="000000"/>
              <w:bottom w:val="single" w:sz="8" w:space="0" w:color="000000"/>
              <w:right w:val="single" w:sz="8" w:space="0" w:color="000000"/>
            </w:tcBorders>
            <w:shd w:val="clear" w:color="auto" w:fill="D9D9D9"/>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noProof/>
                <w:lang w:eastAsia="tr-TR"/>
              </w:rPr>
              <w:lastRenderedPageBreak/>
              <mc:AlternateContent>
                <mc:Choice Requires="wps">
                  <w:drawing>
                    <wp:anchor distT="0" distB="0" distL="114300" distR="114300" simplePos="0" relativeHeight="251832320" behindDoc="0" locked="0" layoutInCell="1" allowOverlap="1" wp14:anchorId="769ADE6B" wp14:editId="2E539E71">
                      <wp:simplePos x="0" y="0"/>
                      <wp:positionH relativeFrom="column">
                        <wp:posOffset>10795</wp:posOffset>
                      </wp:positionH>
                      <wp:positionV relativeFrom="paragraph">
                        <wp:posOffset>-916940</wp:posOffset>
                      </wp:positionV>
                      <wp:extent cx="3776345" cy="400050"/>
                      <wp:effectExtent l="0" t="0" r="0" b="0"/>
                      <wp:wrapNone/>
                      <wp:docPr id="10342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3C7231">
                                  <w:pPr>
                                    <w:pStyle w:val="NormalWeb"/>
                                    <w:kinsoku w:val="0"/>
                                    <w:overflowPunct w:val="0"/>
                                    <w:spacing w:before="0" w:beforeAutospacing="0" w:after="0" w:afterAutospacing="0"/>
                                    <w:textAlignment w:val="baseline"/>
                                  </w:pPr>
                                  <w:r>
                                    <w:rPr>
                                      <w:rFonts w:ascii="Calibri" w:hAnsi="Calibri" w:cs="Arial"/>
                                      <w:b/>
                                      <w:bCs/>
                                      <w:color w:val="000000" w:themeColor="text1"/>
                                      <w:kern w:val="24"/>
                                      <w:sz w:val="40"/>
                                      <w:szCs w:val="40"/>
                                    </w:rPr>
                                    <w:t>PAYDAŞ LİSTESİ</w:t>
                                  </w:r>
                                </w:p>
                              </w:txbxContent>
                            </wps:txbx>
                            <wps:bodyPr>
                              <a:spAutoFit/>
                            </wps:bodyPr>
                          </wps:wsp>
                        </a:graphicData>
                      </a:graphic>
                      <wp14:sizeRelH relativeFrom="margin">
                        <wp14:pctWidth>0</wp14:pctWidth>
                      </wp14:sizeRelH>
                      <wp14:sizeRelV relativeFrom="margin">
                        <wp14:pctHeight>0</wp14:pctHeight>
                      </wp14:sizeRelV>
                    </wp:anchor>
                  </w:drawing>
                </mc:Choice>
                <mc:Fallback>
                  <w:pict>
                    <v:shape id="_x0000_s1172" type="#_x0000_t202" style="position:absolute;margin-left:.85pt;margin-top:-72.2pt;width:297.35pt;height:31.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" filled="f" stroked="f">
                      <v:textbox style="mso-fit-shape-to-text:t">
                        <w:txbxContent>
                          <w:p w:rsidR="002166E0" w:rsidRDefault="002166E0" w:rsidP="003C7231">
                            <w:pPr>
                              <w:pStyle w:val="NormalWeb"/>
                              <w:kinsoku w:val="0"/>
                              <w:overflowPunct w:val="0"/>
                              <w:spacing w:before="0" w:beforeAutospacing="0" w:after="0" w:afterAutospacing="0"/>
                              <w:textAlignment w:val="baseline"/>
                            </w:pPr>
                            <w:r>
                              <w:rPr>
                                <w:rFonts w:ascii="Calibri" w:hAnsi="Calibri" w:cs="Arial"/>
                                <w:b/>
                                <w:bCs/>
                                <w:color w:val="000000" w:themeColor="text1"/>
                                <w:kern w:val="24"/>
                                <w:sz w:val="40"/>
                                <w:szCs w:val="40"/>
                              </w:rPr>
                              <w:t>PAYDAŞ LİSTESİ</w:t>
                            </w:r>
                          </w:p>
                        </w:txbxContent>
                      </v:textbox>
                    </v:shape>
                  </w:pict>
                </mc:Fallback>
              </mc:AlternateContent>
            </w:r>
            <w:r w:rsidRPr="003C7231">
              <w:rPr>
                <w:rFonts w:asciiTheme="majorHAnsi" w:hAnsiTheme="majorHAnsi"/>
                <w:b/>
                <w:bCs/>
                <w:sz w:val="18"/>
                <w:szCs w:val="18"/>
              </w:rPr>
              <w:t>PAYDAŞIN ADI</w:t>
            </w:r>
          </w:p>
        </w:tc>
        <w:tc>
          <w:tcPr>
            <w:tcW w:w="1324" w:type="dxa"/>
            <w:tcBorders>
              <w:top w:val="single" w:sz="8" w:space="0" w:color="000000"/>
              <w:left w:val="single" w:sz="8" w:space="0" w:color="000000"/>
              <w:bottom w:val="single" w:sz="8" w:space="0" w:color="000000"/>
              <w:right w:val="single" w:sz="8" w:space="0" w:color="000000"/>
            </w:tcBorders>
            <w:shd w:val="clear" w:color="auto" w:fill="D9D9D9"/>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b/>
                <w:bCs/>
                <w:sz w:val="18"/>
                <w:szCs w:val="18"/>
              </w:rPr>
              <w:t>PAYDAŞ</w:t>
            </w:r>
            <w:r w:rsidRPr="003C7231">
              <w:rPr>
                <w:rFonts w:asciiTheme="majorHAnsi" w:hAnsiTheme="majorHAnsi"/>
                <w:b/>
                <w:bCs/>
                <w:sz w:val="18"/>
                <w:szCs w:val="18"/>
              </w:rPr>
              <w:br/>
              <w:t>TÜRÜ</w:t>
            </w:r>
          </w:p>
        </w:tc>
        <w:tc>
          <w:tcPr>
            <w:tcW w:w="3975" w:type="dxa"/>
            <w:tcBorders>
              <w:top w:val="single" w:sz="8" w:space="0" w:color="000000"/>
              <w:left w:val="single" w:sz="8" w:space="0" w:color="000000"/>
              <w:bottom w:val="single" w:sz="8" w:space="0" w:color="000000"/>
              <w:right w:val="single" w:sz="8" w:space="0" w:color="000000"/>
            </w:tcBorders>
            <w:shd w:val="clear" w:color="auto" w:fill="D9D9D9"/>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b/>
                <w:bCs/>
                <w:sz w:val="18"/>
                <w:szCs w:val="18"/>
              </w:rPr>
              <w:t>NEDEN PAYDAŞ</w:t>
            </w:r>
          </w:p>
        </w:tc>
        <w:tc>
          <w:tcPr>
            <w:tcW w:w="7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87" w:type="dxa"/>
              <w:bottom w:w="0" w:type="dxa"/>
              <w:right w:w="87" w:type="dxa"/>
            </w:tcMar>
            <w:textDirection w:val="btL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b/>
                <w:bCs/>
                <w:sz w:val="18"/>
                <w:szCs w:val="18"/>
              </w:rPr>
              <w:t>HEDEF KİTLE / YARARLANICI</w:t>
            </w:r>
          </w:p>
        </w:tc>
        <w:tc>
          <w:tcPr>
            <w:tcW w:w="7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87" w:type="dxa"/>
              <w:bottom w:w="0" w:type="dxa"/>
              <w:right w:w="87" w:type="dxa"/>
            </w:tcMar>
            <w:textDirection w:val="btL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b/>
                <w:bCs/>
                <w:sz w:val="18"/>
                <w:szCs w:val="18"/>
              </w:rPr>
              <w:t>TEMEL ORTAK</w:t>
            </w:r>
          </w:p>
        </w:tc>
        <w:tc>
          <w:tcPr>
            <w:tcW w:w="7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87" w:type="dxa"/>
              <w:bottom w:w="0" w:type="dxa"/>
              <w:right w:w="87" w:type="dxa"/>
            </w:tcMar>
            <w:textDirection w:val="btLr"/>
            <w:vAlign w:val="center"/>
            <w:hideMark/>
          </w:tcPr>
          <w:p w:rsidR="003C7231" w:rsidRPr="003C7231" w:rsidRDefault="003C7231" w:rsidP="003C7231">
            <w:pPr>
              <w:spacing w:after="0"/>
            </w:pPr>
            <w:r w:rsidRPr="003C7231">
              <w:rPr>
                <w:b/>
                <w:bCs/>
              </w:rPr>
              <w:t>STRATEJİK ORTAK</w:t>
            </w:r>
          </w:p>
        </w:tc>
        <w:tc>
          <w:tcPr>
            <w:tcW w:w="7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87" w:type="dxa"/>
              <w:bottom w:w="0" w:type="dxa"/>
              <w:right w:w="87" w:type="dxa"/>
            </w:tcMar>
            <w:textDirection w:val="btLr"/>
            <w:vAlign w:val="center"/>
            <w:hideMark/>
          </w:tcPr>
          <w:p w:rsidR="003C7231" w:rsidRPr="003C7231" w:rsidRDefault="003C7231" w:rsidP="003C7231">
            <w:pPr>
              <w:spacing w:after="0"/>
            </w:pPr>
            <w:r w:rsidRPr="003C7231">
              <w:rPr>
                <w:b/>
                <w:bCs/>
              </w:rPr>
              <w:t>ÇALIŞAN</w:t>
            </w:r>
          </w:p>
        </w:tc>
        <w:tc>
          <w:tcPr>
            <w:tcW w:w="7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87" w:type="dxa"/>
              <w:bottom w:w="0" w:type="dxa"/>
              <w:right w:w="87" w:type="dxa"/>
            </w:tcMar>
            <w:textDirection w:val="btLr"/>
            <w:vAlign w:val="center"/>
            <w:hideMark/>
          </w:tcPr>
          <w:p w:rsidR="003C7231" w:rsidRPr="003C7231" w:rsidRDefault="003C7231" w:rsidP="003C7231">
            <w:pPr>
              <w:spacing w:after="0"/>
            </w:pPr>
            <w:r w:rsidRPr="003C7231">
              <w:rPr>
                <w:b/>
                <w:bCs/>
              </w:rPr>
              <w:t>TEDARİKÇİ</w:t>
            </w:r>
          </w:p>
        </w:tc>
      </w:tr>
      <w:tr w:rsidR="003C7231" w:rsidRPr="003C7231" w:rsidTr="00831F0A">
        <w:trPr>
          <w:trHeight w:val="567"/>
        </w:trPr>
        <w:tc>
          <w:tcPr>
            <w:tcW w:w="168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Milli Eğitim Bakanlığı</w:t>
            </w:r>
          </w:p>
        </w:tc>
        <w:tc>
          <w:tcPr>
            <w:tcW w:w="132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 xml:space="preserve">Dış Paydaş </w:t>
            </w:r>
          </w:p>
        </w:tc>
        <w:tc>
          <w:tcPr>
            <w:tcW w:w="397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 xml:space="preserve">MEB politika üretir, genel bütçe merkezden gelir, Hesap verilen mercidir. </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 </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pPr>
            <w:r w:rsidRPr="003C7231">
              <w:t> </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pPr>
            <w:r w:rsidRPr="003C7231">
              <w:t> </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pPr>
            <w:r w:rsidRPr="003C7231">
              <w:t>√</w:t>
            </w:r>
          </w:p>
        </w:tc>
      </w:tr>
      <w:tr w:rsidR="003C7231" w:rsidRPr="003C7231" w:rsidTr="00831F0A">
        <w:trPr>
          <w:trHeight w:val="567"/>
        </w:trPr>
        <w:tc>
          <w:tcPr>
            <w:tcW w:w="168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Valilik ve Kaymakamlık</w:t>
            </w:r>
          </w:p>
        </w:tc>
        <w:tc>
          <w:tcPr>
            <w:tcW w:w="132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 xml:space="preserve">Dış Paydaş </w:t>
            </w:r>
          </w:p>
        </w:tc>
        <w:tc>
          <w:tcPr>
            <w:tcW w:w="397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 xml:space="preserve"> Kurumumuzun üstü konumunda olup, hesap verilecek mercidir.</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 </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pPr>
            <w:r w:rsidRPr="003C7231">
              <w:t> </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pPr>
            <w:r w:rsidRPr="003C7231">
              <w:t> </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pPr>
            <w:r w:rsidRPr="003C7231">
              <w:t> </w:t>
            </w:r>
          </w:p>
        </w:tc>
      </w:tr>
      <w:tr w:rsidR="003C7231" w:rsidRPr="003C7231" w:rsidTr="00831F0A">
        <w:trPr>
          <w:trHeight w:val="567"/>
        </w:trPr>
        <w:tc>
          <w:tcPr>
            <w:tcW w:w="168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İl ve İlçe Milli Eğitim Müdürlüğü</w:t>
            </w:r>
          </w:p>
        </w:tc>
        <w:tc>
          <w:tcPr>
            <w:tcW w:w="132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Dış Paydaş</w:t>
            </w:r>
          </w:p>
        </w:tc>
        <w:tc>
          <w:tcPr>
            <w:tcW w:w="397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Müdürlüğüne bağlı okul ve kurumları belli bir plan dâhilinde yönetmek ve denetlemek, inceleme ve soruşturma işlerini yürütmek.</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pPr>
            <w:r w:rsidRPr="003C7231">
              <w:t> </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pPr>
            <w:r w:rsidRPr="003C7231">
              <w:t> </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pPr>
            <w:r w:rsidRPr="003C7231">
              <w:t> </w:t>
            </w:r>
          </w:p>
        </w:tc>
      </w:tr>
      <w:tr w:rsidR="003C7231" w:rsidRPr="003C7231" w:rsidTr="00831F0A">
        <w:trPr>
          <w:trHeight w:val="567"/>
        </w:trPr>
        <w:tc>
          <w:tcPr>
            <w:tcW w:w="168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Okullar</w:t>
            </w:r>
          </w:p>
        </w:tc>
        <w:tc>
          <w:tcPr>
            <w:tcW w:w="132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 xml:space="preserve">Dış Paydaş </w:t>
            </w:r>
          </w:p>
        </w:tc>
        <w:tc>
          <w:tcPr>
            <w:tcW w:w="397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İlk ve Ortaokullar tedarikçi konumundadır. Ortaöğretimler stratejik ortağımızdır.</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pPr>
            <w:r w:rsidRPr="003C7231">
              <w:t>√</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pPr>
            <w:r w:rsidRPr="003C7231">
              <w:t> </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pPr>
            <w:r w:rsidRPr="003C7231">
              <w:t>√</w:t>
            </w:r>
          </w:p>
        </w:tc>
      </w:tr>
      <w:tr w:rsidR="003C7231" w:rsidRPr="003C7231" w:rsidTr="00831F0A">
        <w:trPr>
          <w:trHeight w:val="567"/>
        </w:trPr>
        <w:tc>
          <w:tcPr>
            <w:tcW w:w="168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Yönetici ve Öğretmenler</w:t>
            </w:r>
          </w:p>
        </w:tc>
        <w:tc>
          <w:tcPr>
            <w:tcW w:w="132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İç Paydaş</w:t>
            </w:r>
          </w:p>
        </w:tc>
        <w:tc>
          <w:tcPr>
            <w:tcW w:w="397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Hizmet veren personeldir.</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pPr>
            <w:r w:rsidRPr="003C7231">
              <w:t>√</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pPr>
            <w:r w:rsidRPr="003C7231">
              <w:t>√</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pPr>
            <w:r w:rsidRPr="003C7231">
              <w:t> </w:t>
            </w:r>
          </w:p>
        </w:tc>
      </w:tr>
      <w:tr w:rsidR="003C7231" w:rsidRPr="003C7231" w:rsidTr="00831F0A">
        <w:trPr>
          <w:trHeight w:val="567"/>
        </w:trPr>
        <w:tc>
          <w:tcPr>
            <w:tcW w:w="168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Özel Öğretim Kurumları</w:t>
            </w:r>
          </w:p>
        </w:tc>
        <w:tc>
          <w:tcPr>
            <w:tcW w:w="132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Dış Paydaş</w:t>
            </w:r>
          </w:p>
        </w:tc>
        <w:tc>
          <w:tcPr>
            <w:tcW w:w="397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Eğitim öğretim hizmetlerinde tamamlayıcı unsurdur.</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 </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pPr>
            <w:r w:rsidRPr="003C7231">
              <w:t>√</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pPr>
            <w:r w:rsidRPr="003C7231">
              <w:t> </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pPr>
            <w:r w:rsidRPr="003C7231">
              <w:t> </w:t>
            </w:r>
          </w:p>
        </w:tc>
      </w:tr>
      <w:tr w:rsidR="003C7231" w:rsidRPr="003C7231" w:rsidTr="00831F0A">
        <w:trPr>
          <w:trHeight w:val="567"/>
        </w:trPr>
        <w:tc>
          <w:tcPr>
            <w:tcW w:w="168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Öğrenciler</w:t>
            </w:r>
          </w:p>
        </w:tc>
        <w:tc>
          <w:tcPr>
            <w:tcW w:w="132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İç Paydaş</w:t>
            </w:r>
          </w:p>
        </w:tc>
        <w:tc>
          <w:tcPr>
            <w:tcW w:w="397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Hizmetin sunulduğu paydaşlardır. İç ve dış paydaş kabul edilebileceği gibi iç paydaş görülmesi daha uygundur.</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pPr>
            <w:r w:rsidRPr="003C7231">
              <w:t>√</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pPr>
            <w:r w:rsidRPr="003C7231">
              <w:t> </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pPr>
            <w:r w:rsidRPr="003C7231">
              <w:t> </w:t>
            </w:r>
          </w:p>
        </w:tc>
      </w:tr>
      <w:tr w:rsidR="003C7231" w:rsidRPr="003C7231" w:rsidTr="00831F0A">
        <w:trPr>
          <w:trHeight w:val="567"/>
        </w:trPr>
        <w:tc>
          <w:tcPr>
            <w:tcW w:w="168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Okul Aile Birlikleri</w:t>
            </w:r>
          </w:p>
        </w:tc>
        <w:tc>
          <w:tcPr>
            <w:tcW w:w="132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 xml:space="preserve">İç Paydaş </w:t>
            </w:r>
          </w:p>
        </w:tc>
        <w:tc>
          <w:tcPr>
            <w:tcW w:w="397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Okulun eğitim öğretim ortamları ve imkânlarının zenginleştirilmesi için çalışır.</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 </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pPr>
            <w:r w:rsidRPr="003C7231">
              <w:t>√</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pPr>
            <w:r w:rsidRPr="003C7231">
              <w:t>√</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pPr>
            <w:r w:rsidRPr="003C7231">
              <w:t>√</w:t>
            </w:r>
          </w:p>
        </w:tc>
      </w:tr>
      <w:tr w:rsidR="003C7231" w:rsidRPr="003C7231" w:rsidTr="00831F0A">
        <w:trPr>
          <w:trHeight w:val="567"/>
        </w:trPr>
        <w:tc>
          <w:tcPr>
            <w:tcW w:w="168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Memur ve Hizmetliler</w:t>
            </w:r>
          </w:p>
        </w:tc>
        <w:tc>
          <w:tcPr>
            <w:tcW w:w="132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 xml:space="preserve">İç Paydaş </w:t>
            </w:r>
          </w:p>
        </w:tc>
        <w:tc>
          <w:tcPr>
            <w:tcW w:w="397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Görevli personeldir.</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 </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pPr>
            <w:r w:rsidRPr="003C7231">
              <w:t>√</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pPr>
            <w:r w:rsidRPr="003C7231">
              <w:t>√</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pPr>
            <w:r w:rsidRPr="003C7231">
              <w:t> </w:t>
            </w:r>
          </w:p>
        </w:tc>
      </w:tr>
      <w:tr w:rsidR="003C7231" w:rsidRPr="003C7231" w:rsidTr="00831F0A">
        <w:trPr>
          <w:trHeight w:val="567"/>
        </w:trPr>
        <w:tc>
          <w:tcPr>
            <w:tcW w:w="168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Belediye</w:t>
            </w:r>
          </w:p>
        </w:tc>
        <w:tc>
          <w:tcPr>
            <w:tcW w:w="132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Dış Paydaş</w:t>
            </w:r>
          </w:p>
        </w:tc>
        <w:tc>
          <w:tcPr>
            <w:tcW w:w="397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Çevre düzenlemesi altyapıyı hazırlar.</w:t>
            </w:r>
          </w:p>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 </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 </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pPr>
            <w:r w:rsidRPr="003C7231">
              <w:t>√</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pPr>
            <w:r w:rsidRPr="003C7231">
              <w:t> </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pPr>
            <w:r w:rsidRPr="003C7231">
              <w:t>√</w:t>
            </w:r>
          </w:p>
        </w:tc>
      </w:tr>
      <w:tr w:rsidR="003C7231" w:rsidRPr="003C7231" w:rsidTr="00831F0A">
        <w:trPr>
          <w:trHeight w:val="567"/>
        </w:trPr>
        <w:tc>
          <w:tcPr>
            <w:tcW w:w="168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İlçe Toplum Sağlığı Merkezi</w:t>
            </w:r>
          </w:p>
        </w:tc>
        <w:tc>
          <w:tcPr>
            <w:tcW w:w="132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Dış Paydaş</w:t>
            </w:r>
          </w:p>
        </w:tc>
        <w:tc>
          <w:tcPr>
            <w:tcW w:w="397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Sağlık taramaları yapar ve koruyucu sağlık önlemleri alır.</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 </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pPr>
            <w:r w:rsidRPr="003C7231">
              <w:t> </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pPr>
            <w:r w:rsidRPr="003C7231">
              <w:t> </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pPr>
            <w:r w:rsidRPr="003C7231">
              <w:t> </w:t>
            </w:r>
          </w:p>
        </w:tc>
      </w:tr>
      <w:tr w:rsidR="003C7231" w:rsidRPr="003C7231" w:rsidTr="00831F0A">
        <w:trPr>
          <w:trHeight w:val="567"/>
        </w:trPr>
        <w:tc>
          <w:tcPr>
            <w:tcW w:w="168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Meslek odaları</w:t>
            </w:r>
          </w:p>
        </w:tc>
        <w:tc>
          <w:tcPr>
            <w:tcW w:w="132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Dış Paydaş</w:t>
            </w:r>
          </w:p>
        </w:tc>
        <w:tc>
          <w:tcPr>
            <w:tcW w:w="397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Yaygın ve mesleki eğitim hizmetlerini yapar.</w:t>
            </w:r>
          </w:p>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 </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 </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 </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pPr>
            <w:r w:rsidRPr="003C7231">
              <w:t>√</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pPr>
            <w:r w:rsidRPr="003C7231">
              <w:t> </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pPr>
            <w:r w:rsidRPr="003C7231">
              <w:t> </w:t>
            </w:r>
          </w:p>
        </w:tc>
      </w:tr>
      <w:tr w:rsidR="003C7231" w:rsidRPr="003C7231" w:rsidTr="00831F0A">
        <w:trPr>
          <w:trHeight w:val="567"/>
        </w:trPr>
        <w:tc>
          <w:tcPr>
            <w:tcW w:w="168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Sendikalar</w:t>
            </w:r>
          </w:p>
        </w:tc>
        <w:tc>
          <w:tcPr>
            <w:tcW w:w="132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Dış Paydaş</w:t>
            </w:r>
          </w:p>
        </w:tc>
        <w:tc>
          <w:tcPr>
            <w:tcW w:w="397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Personel örgütlenmesi yapar.</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 </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 </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pPr>
            <w:r w:rsidRPr="003C7231">
              <w:t>√</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pPr>
            <w:r w:rsidRPr="003C7231">
              <w:t>√</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pPr>
            <w:r w:rsidRPr="003C7231">
              <w:t> </w:t>
            </w:r>
          </w:p>
        </w:tc>
      </w:tr>
      <w:tr w:rsidR="003C7231" w:rsidRPr="003C7231" w:rsidTr="00831F0A">
        <w:trPr>
          <w:trHeight w:val="567"/>
        </w:trPr>
        <w:tc>
          <w:tcPr>
            <w:tcW w:w="168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Vakıflar</w:t>
            </w:r>
          </w:p>
        </w:tc>
        <w:tc>
          <w:tcPr>
            <w:tcW w:w="132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Dış Paydaş</w:t>
            </w:r>
          </w:p>
        </w:tc>
        <w:tc>
          <w:tcPr>
            <w:tcW w:w="397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 </w:t>
            </w:r>
          </w:p>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Okul öncesi ve yaygın eğitim çalışmalarında destek sunar.</w:t>
            </w:r>
          </w:p>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 </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 </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 </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pPr>
            <w:r w:rsidRPr="003C7231">
              <w:t>√</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pPr>
            <w:r w:rsidRPr="003C7231">
              <w:t> </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pPr>
            <w:r w:rsidRPr="003C7231">
              <w:t> </w:t>
            </w:r>
          </w:p>
        </w:tc>
      </w:tr>
      <w:tr w:rsidR="003C7231" w:rsidRPr="003C7231" w:rsidTr="00831F0A">
        <w:trPr>
          <w:trHeight w:val="567"/>
        </w:trPr>
        <w:tc>
          <w:tcPr>
            <w:tcW w:w="168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Muhtarlıklar</w:t>
            </w:r>
          </w:p>
        </w:tc>
        <w:tc>
          <w:tcPr>
            <w:tcW w:w="132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Dış Paydaş</w:t>
            </w:r>
          </w:p>
        </w:tc>
        <w:tc>
          <w:tcPr>
            <w:tcW w:w="397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 </w:t>
            </w:r>
          </w:p>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Halk ile iletişimi gerçekleştirir.</w:t>
            </w:r>
          </w:p>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 </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 </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pPr>
            <w:r w:rsidRPr="003C7231">
              <w:t>√</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pPr>
            <w:r w:rsidRPr="003C7231">
              <w:t> </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pPr>
            <w:r w:rsidRPr="003C7231">
              <w:t>√</w:t>
            </w:r>
          </w:p>
        </w:tc>
      </w:tr>
      <w:tr w:rsidR="003C7231" w:rsidRPr="003C7231" w:rsidTr="00831F0A">
        <w:trPr>
          <w:trHeight w:val="567"/>
        </w:trPr>
        <w:tc>
          <w:tcPr>
            <w:tcW w:w="168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Tarım İlçe Müdürlüğü</w:t>
            </w:r>
          </w:p>
        </w:tc>
        <w:tc>
          <w:tcPr>
            <w:tcW w:w="132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Dış Paydaş</w:t>
            </w:r>
          </w:p>
        </w:tc>
        <w:tc>
          <w:tcPr>
            <w:tcW w:w="397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Yaygın eğitime yönelik çalışmalar yapar.</w:t>
            </w:r>
          </w:p>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 </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 </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pPr>
            <w:r w:rsidRPr="003C7231">
              <w:t>√</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pPr>
            <w:r w:rsidRPr="003C7231">
              <w:t> </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pPr>
            <w:r w:rsidRPr="003C7231">
              <w:t> </w:t>
            </w:r>
          </w:p>
        </w:tc>
      </w:tr>
      <w:tr w:rsidR="003C7231" w:rsidRPr="003C7231" w:rsidTr="00831F0A">
        <w:trPr>
          <w:trHeight w:val="567"/>
        </w:trPr>
        <w:tc>
          <w:tcPr>
            <w:tcW w:w="168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Sivil Savunma İl Müdürlüğü</w:t>
            </w:r>
          </w:p>
        </w:tc>
        <w:tc>
          <w:tcPr>
            <w:tcW w:w="132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Dış Paydaş</w:t>
            </w:r>
          </w:p>
        </w:tc>
        <w:tc>
          <w:tcPr>
            <w:tcW w:w="397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Sivil savunma hizmetleri yürütür.</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 </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 </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pPr>
            <w:r w:rsidRPr="003C7231">
              <w:t>√</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pPr>
            <w:r w:rsidRPr="003C7231">
              <w:t> </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pPr>
            <w:r w:rsidRPr="003C7231">
              <w:t> </w:t>
            </w:r>
          </w:p>
        </w:tc>
      </w:tr>
      <w:tr w:rsidR="003C7231" w:rsidRPr="003C7231" w:rsidTr="00831F0A">
        <w:trPr>
          <w:trHeight w:val="567"/>
        </w:trPr>
        <w:tc>
          <w:tcPr>
            <w:tcW w:w="168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Türk Telekom İl Müdürlüğü</w:t>
            </w:r>
          </w:p>
        </w:tc>
        <w:tc>
          <w:tcPr>
            <w:tcW w:w="132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Dış Paydaş</w:t>
            </w:r>
          </w:p>
        </w:tc>
        <w:tc>
          <w:tcPr>
            <w:tcW w:w="397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Haberleşme ve iletişim eksikliklerini giderir.</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 </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 </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pPr>
            <w:r w:rsidRPr="003C7231">
              <w:t>√</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pPr>
            <w:r w:rsidRPr="003C7231">
              <w:t> </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pPr>
            <w:r w:rsidRPr="003C7231">
              <w:t>√</w:t>
            </w:r>
          </w:p>
        </w:tc>
      </w:tr>
      <w:tr w:rsidR="003C7231" w:rsidRPr="003C7231" w:rsidTr="00831F0A">
        <w:trPr>
          <w:trHeight w:val="567"/>
        </w:trPr>
        <w:tc>
          <w:tcPr>
            <w:tcW w:w="1687"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E62F06" w:rsidP="003C7231">
            <w:pPr>
              <w:spacing w:after="0"/>
              <w:rPr>
                <w:rFonts w:asciiTheme="majorHAnsi" w:hAnsiTheme="majorHAnsi"/>
                <w:sz w:val="18"/>
                <w:szCs w:val="18"/>
              </w:rPr>
            </w:pPr>
            <w:r w:rsidRPr="00D65EDA">
              <w:rPr>
                <w:noProof/>
                <w:lang w:eastAsia="tr-TR"/>
              </w:rPr>
              <mc:AlternateContent>
                <mc:Choice Requires="wps">
                  <w:drawing>
                    <wp:anchor distT="0" distB="0" distL="114300" distR="114300" simplePos="0" relativeHeight="252062720" behindDoc="0" locked="0" layoutInCell="1" allowOverlap="1" wp14:anchorId="2BC74AA0" wp14:editId="1786A94E">
                      <wp:simplePos x="0" y="0"/>
                      <wp:positionH relativeFrom="column">
                        <wp:posOffset>-164465</wp:posOffset>
                      </wp:positionH>
                      <wp:positionV relativeFrom="paragraph">
                        <wp:posOffset>604520</wp:posOffset>
                      </wp:positionV>
                      <wp:extent cx="461645" cy="307975"/>
                      <wp:effectExtent l="0" t="0" r="0" b="0"/>
                      <wp:wrapNone/>
                      <wp:docPr id="145422" name="Metin kutusu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E62F06">
                                  <w:pPr>
                                    <w:pStyle w:val="NormalWeb"/>
                                    <w:spacing w:before="0" w:beforeAutospacing="0" w:after="0" w:afterAutospacing="0"/>
                                    <w:jc w:val="center"/>
                                    <w:textAlignment w:val="baseline"/>
                                  </w:pPr>
                                  <w:r>
                                    <w:rPr>
                                      <w:rFonts w:ascii="Garamond" w:hAnsi="Garamond" w:cstheme="minorBidi"/>
                                      <w:b/>
                                      <w:bCs/>
                                      <w:color w:val="000000"/>
                                      <w:kern w:val="24"/>
                                      <w:sz w:val="28"/>
                                      <w:szCs w:val="28"/>
                                    </w:rPr>
                                    <w:t>14</w:t>
                                  </w:r>
                                </w:p>
                              </w:txbxContent>
                            </wps:txbx>
                            <wps:bodyPr lIns="90957" tIns="45502" rIns="90957" bIns="45502">
                              <a:spAutoFit/>
                            </wps:bodyPr>
                          </wps:wsp>
                        </a:graphicData>
                      </a:graphic>
                      <wp14:sizeRelH relativeFrom="margin">
                        <wp14:pctWidth>0</wp14:pctWidth>
                      </wp14:sizeRelH>
                      <wp14:sizeRelV relativeFrom="margin">
                        <wp14:pctHeight>0</wp14:pctHeight>
                      </wp14:sizeRelV>
                    </wp:anchor>
                  </w:drawing>
                </mc:Choice>
                <mc:Fallback>
                  <w:pict>
                    <v:shape id="_x0000_s1173" type="#_x0000_t202" style="position:absolute;margin-left:-12.95pt;margin-top:47.6pt;width:36.35pt;height:24.2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" filled="f" stroked="f">
                      <v:textbox style="mso-fit-shape-to-text:t" inset="2.52658mm,1.2639mm,2.52658mm,1.2639mm">
                        <w:txbxContent>
                          <w:p w:rsidR="00E62F06" w:rsidRDefault="00E62F06" w:rsidP="00E62F06">
                            <w:pPr>
                              <w:pStyle w:val="NormalWeb"/>
                              <w:spacing w:before="0" w:beforeAutospacing="0" w:after="0" w:afterAutospacing="0"/>
                              <w:jc w:val="center"/>
                              <w:textAlignment w:val="baseline"/>
                            </w:pPr>
                            <w:r>
                              <w:rPr>
                                <w:rFonts w:ascii="Garamond" w:hAnsi="Garamond" w:cstheme="minorBidi"/>
                                <w:b/>
                                <w:bCs/>
                                <w:color w:val="000000"/>
                                <w:kern w:val="24"/>
                                <w:sz w:val="28"/>
                                <w:szCs w:val="28"/>
                              </w:rPr>
                              <w:t>1</w:t>
                            </w:r>
                            <w:r>
                              <w:rPr>
                                <w:rFonts w:ascii="Garamond" w:hAnsi="Garamond" w:cstheme="minorBidi"/>
                                <w:b/>
                                <w:bCs/>
                                <w:color w:val="000000"/>
                                <w:kern w:val="24"/>
                                <w:sz w:val="28"/>
                                <w:szCs w:val="28"/>
                              </w:rPr>
                              <w:t>4</w:t>
                            </w:r>
                          </w:p>
                        </w:txbxContent>
                      </v:textbox>
                    </v:shape>
                  </w:pict>
                </mc:Fallback>
              </mc:AlternateContent>
            </w:r>
            <w:r w:rsidR="003C7231" w:rsidRPr="003C7231">
              <w:rPr>
                <w:rFonts w:asciiTheme="majorHAnsi" w:hAnsiTheme="majorHAnsi"/>
                <w:sz w:val="18"/>
                <w:szCs w:val="18"/>
              </w:rPr>
              <w:t>Medya</w:t>
            </w:r>
          </w:p>
        </w:tc>
        <w:tc>
          <w:tcPr>
            <w:tcW w:w="1324"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Dış Paydaş</w:t>
            </w:r>
          </w:p>
        </w:tc>
        <w:tc>
          <w:tcPr>
            <w:tcW w:w="3975"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Yazılı, sözlü ve görsel yayın yapar.</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rPr>
                <w:rFonts w:asciiTheme="majorHAnsi" w:hAnsiTheme="majorHAnsi"/>
                <w:sz w:val="18"/>
                <w:szCs w:val="18"/>
              </w:rPr>
            </w:pPr>
            <w:r w:rsidRPr="003C7231">
              <w:rPr>
                <w:rFonts w:asciiTheme="majorHAnsi" w:hAnsiTheme="majorHAnsi"/>
                <w:sz w:val="18"/>
                <w:szCs w:val="18"/>
              </w:rPr>
              <w:t> </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pPr>
            <w:r w:rsidRPr="003C7231">
              <w:t>√</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pPr>
            <w:r w:rsidRPr="003C7231">
              <w:t> </w:t>
            </w:r>
          </w:p>
        </w:tc>
        <w:tc>
          <w:tcPr>
            <w:tcW w:w="791" w:type="dxa"/>
            <w:tcBorders>
              <w:top w:val="single" w:sz="8" w:space="0" w:color="000000"/>
              <w:left w:val="single" w:sz="8" w:space="0" w:color="000000"/>
              <w:bottom w:val="single" w:sz="8" w:space="0" w:color="000000"/>
              <w:right w:val="single" w:sz="8" w:space="0" w:color="000000"/>
            </w:tcBorders>
            <w:shd w:val="clear" w:color="auto" w:fill="auto"/>
            <w:tcMar>
              <w:top w:w="15" w:type="dxa"/>
              <w:left w:w="87" w:type="dxa"/>
              <w:bottom w:w="0" w:type="dxa"/>
              <w:right w:w="87" w:type="dxa"/>
            </w:tcMar>
            <w:vAlign w:val="center"/>
            <w:hideMark/>
          </w:tcPr>
          <w:p w:rsidR="003C7231" w:rsidRPr="003C7231" w:rsidRDefault="003C7231" w:rsidP="003C7231">
            <w:pPr>
              <w:spacing w:after="0"/>
            </w:pPr>
            <w:r w:rsidRPr="003C7231">
              <w:t> </w:t>
            </w:r>
          </w:p>
        </w:tc>
      </w:tr>
    </w:tbl>
    <w:tbl>
      <w:tblPr>
        <w:tblpPr w:leftFromText="141" w:rightFromText="141" w:vertAnchor="text" w:horzAnchor="margin" w:tblpXSpec="center" w:tblpY="-374"/>
        <w:tblW w:w="10427" w:type="dxa"/>
        <w:tblCellMar>
          <w:left w:w="0" w:type="dxa"/>
          <w:right w:w="0" w:type="dxa"/>
        </w:tblCellMar>
        <w:tblLook w:val="0600" w:firstRow="0" w:lastRow="0" w:firstColumn="0" w:lastColumn="0" w:noHBand="1" w:noVBand="1"/>
      </w:tblPr>
      <w:tblGrid>
        <w:gridCol w:w="3278"/>
        <w:gridCol w:w="844"/>
        <w:gridCol w:w="844"/>
        <w:gridCol w:w="790"/>
        <w:gridCol w:w="1069"/>
        <w:gridCol w:w="825"/>
        <w:gridCol w:w="812"/>
        <w:gridCol w:w="952"/>
        <w:gridCol w:w="1013"/>
      </w:tblGrid>
      <w:tr w:rsidR="003C7231" w:rsidRPr="003C7231" w:rsidTr="003C7231">
        <w:trPr>
          <w:trHeight w:val="252"/>
        </w:trPr>
        <w:tc>
          <w:tcPr>
            <w:tcW w:w="3278" w:type="dxa"/>
            <w:tcBorders>
              <w:top w:val="single" w:sz="8" w:space="0" w:color="000000"/>
              <w:left w:val="single" w:sz="8" w:space="0" w:color="000000"/>
              <w:bottom w:val="single" w:sz="8" w:space="0" w:color="000000"/>
              <w:right w:val="single" w:sz="8" w:space="0" w:color="000000"/>
            </w:tcBorders>
            <w:shd w:val="clear" w:color="auto" w:fill="D9D9D9"/>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b/>
                <w:bCs/>
                <w:sz w:val="16"/>
                <w:szCs w:val="16"/>
              </w:rPr>
              <w:lastRenderedPageBreak/>
              <w:t> </w:t>
            </w:r>
          </w:p>
        </w:tc>
        <w:tc>
          <w:tcPr>
            <w:tcW w:w="1688" w:type="dxa"/>
            <w:gridSpan w:val="2"/>
            <w:tcBorders>
              <w:top w:val="single" w:sz="8" w:space="0" w:color="000000"/>
              <w:left w:val="single" w:sz="8" w:space="0" w:color="000000"/>
              <w:bottom w:val="single" w:sz="8" w:space="0" w:color="000000"/>
              <w:right w:val="single" w:sz="8" w:space="0" w:color="000000"/>
            </w:tcBorders>
            <w:shd w:val="clear" w:color="auto" w:fill="D9D9D9"/>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b/>
                <w:bCs/>
                <w:sz w:val="16"/>
                <w:szCs w:val="16"/>
              </w:rPr>
              <w:t>Kurum İçi-Dışı</w:t>
            </w:r>
          </w:p>
        </w:tc>
        <w:tc>
          <w:tcPr>
            <w:tcW w:w="5461" w:type="dxa"/>
            <w:gridSpan w:val="6"/>
            <w:tcBorders>
              <w:top w:val="single" w:sz="8" w:space="0" w:color="000000"/>
              <w:left w:val="single" w:sz="8" w:space="0" w:color="000000"/>
              <w:bottom w:val="single" w:sz="8" w:space="0" w:color="000000"/>
              <w:right w:val="single" w:sz="8" w:space="0" w:color="000000"/>
            </w:tcBorders>
            <w:shd w:val="clear" w:color="auto" w:fill="D9D9D9"/>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b/>
                <w:bCs/>
                <w:sz w:val="16"/>
                <w:szCs w:val="16"/>
              </w:rPr>
              <w:t>Paydaş Türü</w:t>
            </w:r>
          </w:p>
        </w:tc>
      </w:tr>
      <w:tr w:rsidR="003C7231" w:rsidRPr="003C7231" w:rsidTr="003C7231">
        <w:trPr>
          <w:trHeight w:val="252"/>
        </w:trPr>
        <w:tc>
          <w:tcPr>
            <w:tcW w:w="3278" w:type="dxa"/>
            <w:tcBorders>
              <w:top w:val="single" w:sz="8" w:space="0" w:color="000000"/>
              <w:left w:val="single" w:sz="8" w:space="0" w:color="000000"/>
              <w:bottom w:val="single" w:sz="8" w:space="0" w:color="000000"/>
              <w:right w:val="single" w:sz="8" w:space="0" w:color="000000"/>
            </w:tcBorders>
            <w:shd w:val="clear" w:color="auto" w:fill="D9D9D9"/>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b/>
                <w:bCs/>
                <w:sz w:val="16"/>
                <w:szCs w:val="16"/>
              </w:rPr>
              <w:t>Paydaşlar</w:t>
            </w:r>
          </w:p>
        </w:tc>
        <w:tc>
          <w:tcPr>
            <w:tcW w:w="844" w:type="dxa"/>
            <w:tcBorders>
              <w:top w:val="single" w:sz="8" w:space="0" w:color="000000"/>
              <w:left w:val="single" w:sz="8" w:space="0" w:color="000000"/>
              <w:bottom w:val="single" w:sz="8" w:space="0" w:color="000000"/>
              <w:right w:val="single" w:sz="8" w:space="0" w:color="000000"/>
            </w:tcBorders>
            <w:shd w:val="clear" w:color="auto" w:fill="D9D9D9"/>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b/>
                <w:bCs/>
                <w:sz w:val="16"/>
                <w:szCs w:val="16"/>
              </w:rPr>
              <w:t>İç Paydaş</w:t>
            </w:r>
          </w:p>
        </w:tc>
        <w:tc>
          <w:tcPr>
            <w:tcW w:w="844" w:type="dxa"/>
            <w:tcBorders>
              <w:top w:val="single" w:sz="8" w:space="0" w:color="000000"/>
              <w:left w:val="single" w:sz="8" w:space="0" w:color="000000"/>
              <w:bottom w:val="single" w:sz="8" w:space="0" w:color="000000"/>
              <w:right w:val="single" w:sz="8" w:space="0" w:color="000000"/>
            </w:tcBorders>
            <w:shd w:val="clear" w:color="auto" w:fill="D9D9D9"/>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b/>
                <w:bCs/>
                <w:sz w:val="16"/>
                <w:szCs w:val="16"/>
              </w:rPr>
              <w:t>Dış Paydaş</w:t>
            </w:r>
          </w:p>
        </w:tc>
        <w:tc>
          <w:tcPr>
            <w:tcW w:w="790" w:type="dxa"/>
            <w:tcBorders>
              <w:top w:val="single" w:sz="8" w:space="0" w:color="000000"/>
              <w:left w:val="single" w:sz="8" w:space="0" w:color="000000"/>
              <w:bottom w:val="single" w:sz="8" w:space="0" w:color="000000"/>
              <w:right w:val="single" w:sz="8" w:space="0" w:color="000000"/>
            </w:tcBorders>
            <w:shd w:val="clear" w:color="auto" w:fill="D9D9D9"/>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b/>
                <w:bCs/>
                <w:sz w:val="16"/>
                <w:szCs w:val="16"/>
              </w:rPr>
              <w:t>Lider</w:t>
            </w:r>
          </w:p>
        </w:tc>
        <w:tc>
          <w:tcPr>
            <w:tcW w:w="1069" w:type="dxa"/>
            <w:tcBorders>
              <w:top w:val="single" w:sz="8" w:space="0" w:color="000000"/>
              <w:left w:val="single" w:sz="8" w:space="0" w:color="000000"/>
              <w:bottom w:val="single" w:sz="8" w:space="0" w:color="000000"/>
              <w:right w:val="single" w:sz="8" w:space="0" w:color="000000"/>
            </w:tcBorders>
            <w:shd w:val="clear" w:color="auto" w:fill="D9D9D9"/>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b/>
                <w:bCs/>
                <w:sz w:val="16"/>
                <w:szCs w:val="16"/>
              </w:rPr>
              <w:t>Çalışanlar</w:t>
            </w:r>
          </w:p>
        </w:tc>
        <w:tc>
          <w:tcPr>
            <w:tcW w:w="825" w:type="dxa"/>
            <w:tcBorders>
              <w:top w:val="single" w:sz="8" w:space="0" w:color="000000"/>
              <w:left w:val="single" w:sz="8" w:space="0" w:color="000000"/>
              <w:bottom w:val="single" w:sz="8" w:space="0" w:color="000000"/>
              <w:right w:val="single" w:sz="8" w:space="0" w:color="000000"/>
            </w:tcBorders>
            <w:shd w:val="clear" w:color="auto" w:fill="D9D9D9"/>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b/>
                <w:bCs/>
                <w:sz w:val="16"/>
                <w:szCs w:val="16"/>
              </w:rPr>
              <w:t>Hedef Kitle</w:t>
            </w:r>
          </w:p>
        </w:tc>
        <w:tc>
          <w:tcPr>
            <w:tcW w:w="812" w:type="dxa"/>
            <w:tcBorders>
              <w:top w:val="single" w:sz="8" w:space="0" w:color="000000"/>
              <w:left w:val="single" w:sz="8" w:space="0" w:color="000000"/>
              <w:bottom w:val="single" w:sz="8" w:space="0" w:color="000000"/>
              <w:right w:val="single" w:sz="8" w:space="0" w:color="000000"/>
            </w:tcBorders>
            <w:shd w:val="clear" w:color="auto" w:fill="D9D9D9"/>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b/>
                <w:bCs/>
                <w:sz w:val="16"/>
                <w:szCs w:val="16"/>
              </w:rPr>
              <w:t>Temel Ortak</w:t>
            </w:r>
          </w:p>
        </w:tc>
        <w:tc>
          <w:tcPr>
            <w:tcW w:w="952" w:type="dxa"/>
            <w:tcBorders>
              <w:top w:val="single" w:sz="8" w:space="0" w:color="000000"/>
              <w:left w:val="single" w:sz="8" w:space="0" w:color="000000"/>
              <w:bottom w:val="single" w:sz="8" w:space="0" w:color="000000"/>
              <w:right w:val="single" w:sz="8" w:space="0" w:color="000000"/>
            </w:tcBorders>
            <w:shd w:val="clear" w:color="auto" w:fill="D9D9D9"/>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b/>
                <w:bCs/>
                <w:sz w:val="16"/>
                <w:szCs w:val="16"/>
              </w:rPr>
              <w:t>Stratejik Ortak</w:t>
            </w:r>
          </w:p>
        </w:tc>
        <w:tc>
          <w:tcPr>
            <w:tcW w:w="1013" w:type="dxa"/>
            <w:tcBorders>
              <w:top w:val="single" w:sz="8" w:space="0" w:color="000000"/>
              <w:left w:val="single" w:sz="8" w:space="0" w:color="000000"/>
              <w:bottom w:val="single" w:sz="8" w:space="0" w:color="000000"/>
              <w:right w:val="single" w:sz="8" w:space="0" w:color="000000"/>
            </w:tcBorders>
            <w:shd w:val="clear" w:color="auto" w:fill="D9D9D9"/>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b/>
                <w:bCs/>
                <w:sz w:val="16"/>
                <w:szCs w:val="16"/>
              </w:rPr>
              <w:t>Tedarikçi</w:t>
            </w:r>
          </w:p>
        </w:tc>
      </w:tr>
      <w:tr w:rsidR="003C7231" w:rsidRPr="003C7231" w:rsidTr="003C7231">
        <w:trPr>
          <w:trHeight w:val="252"/>
        </w:trPr>
        <w:tc>
          <w:tcPr>
            <w:tcW w:w="327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Yöneticilerimiz</w:t>
            </w:r>
          </w:p>
        </w:tc>
        <w:tc>
          <w:tcPr>
            <w:tcW w:w="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w:t>
            </w:r>
          </w:p>
        </w:tc>
        <w:tc>
          <w:tcPr>
            <w:tcW w:w="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w:t>
            </w: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r>
      <w:tr w:rsidR="003C7231" w:rsidRPr="003C7231" w:rsidTr="003C7231">
        <w:trPr>
          <w:trHeight w:val="252"/>
        </w:trPr>
        <w:tc>
          <w:tcPr>
            <w:tcW w:w="327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Öğretmen</w:t>
            </w:r>
          </w:p>
        </w:tc>
        <w:tc>
          <w:tcPr>
            <w:tcW w:w="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w:t>
            </w:r>
          </w:p>
        </w:tc>
        <w:tc>
          <w:tcPr>
            <w:tcW w:w="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w:t>
            </w: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r>
      <w:tr w:rsidR="003C7231" w:rsidRPr="003C7231" w:rsidTr="003C7231">
        <w:trPr>
          <w:trHeight w:val="252"/>
        </w:trPr>
        <w:tc>
          <w:tcPr>
            <w:tcW w:w="327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Öğrenci</w:t>
            </w:r>
          </w:p>
        </w:tc>
        <w:tc>
          <w:tcPr>
            <w:tcW w:w="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w:t>
            </w:r>
          </w:p>
        </w:tc>
        <w:tc>
          <w:tcPr>
            <w:tcW w:w="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w:t>
            </w:r>
          </w:p>
        </w:tc>
        <w:tc>
          <w:tcPr>
            <w:tcW w:w="8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r>
      <w:tr w:rsidR="003C7231" w:rsidRPr="003C7231" w:rsidTr="003C7231">
        <w:trPr>
          <w:trHeight w:val="252"/>
        </w:trPr>
        <w:tc>
          <w:tcPr>
            <w:tcW w:w="327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Veli</w:t>
            </w:r>
          </w:p>
        </w:tc>
        <w:tc>
          <w:tcPr>
            <w:tcW w:w="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w:t>
            </w:r>
          </w:p>
        </w:tc>
        <w:tc>
          <w:tcPr>
            <w:tcW w:w="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w:t>
            </w:r>
          </w:p>
        </w:tc>
        <w:tc>
          <w:tcPr>
            <w:tcW w:w="8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0</w:t>
            </w:r>
          </w:p>
        </w:tc>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0</w:t>
            </w:r>
          </w:p>
        </w:tc>
      </w:tr>
      <w:tr w:rsidR="003C7231" w:rsidRPr="003C7231" w:rsidTr="003C7231">
        <w:trPr>
          <w:trHeight w:val="252"/>
        </w:trPr>
        <w:tc>
          <w:tcPr>
            <w:tcW w:w="327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Okul Aile Birliği</w:t>
            </w:r>
          </w:p>
        </w:tc>
        <w:tc>
          <w:tcPr>
            <w:tcW w:w="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w:t>
            </w:r>
          </w:p>
        </w:tc>
        <w:tc>
          <w:tcPr>
            <w:tcW w:w="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w:t>
            </w:r>
          </w:p>
        </w:tc>
        <w:tc>
          <w:tcPr>
            <w:tcW w:w="8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w:t>
            </w: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w:t>
            </w:r>
          </w:p>
        </w:tc>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r>
      <w:tr w:rsidR="003C7231" w:rsidRPr="003C7231" w:rsidTr="003C7231">
        <w:trPr>
          <w:trHeight w:val="252"/>
        </w:trPr>
        <w:tc>
          <w:tcPr>
            <w:tcW w:w="327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Memur ve Hizmetliler</w:t>
            </w:r>
          </w:p>
        </w:tc>
        <w:tc>
          <w:tcPr>
            <w:tcW w:w="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w:t>
            </w:r>
          </w:p>
        </w:tc>
        <w:tc>
          <w:tcPr>
            <w:tcW w:w="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w:t>
            </w: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r>
      <w:tr w:rsidR="003C7231" w:rsidRPr="003C7231" w:rsidTr="003C7231">
        <w:trPr>
          <w:trHeight w:val="252"/>
        </w:trPr>
        <w:tc>
          <w:tcPr>
            <w:tcW w:w="327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Resmi Okullarımız / Kurumlarımız</w:t>
            </w:r>
          </w:p>
        </w:tc>
        <w:tc>
          <w:tcPr>
            <w:tcW w:w="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w:t>
            </w:r>
          </w:p>
        </w:tc>
        <w:tc>
          <w:tcPr>
            <w:tcW w:w="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w:t>
            </w: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r>
      <w:tr w:rsidR="003C7231" w:rsidRPr="003C7231" w:rsidTr="003C7231">
        <w:trPr>
          <w:trHeight w:val="252"/>
        </w:trPr>
        <w:tc>
          <w:tcPr>
            <w:tcW w:w="327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Özel - Okullarımız / Kurumlarımız</w:t>
            </w:r>
          </w:p>
        </w:tc>
        <w:tc>
          <w:tcPr>
            <w:tcW w:w="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w:t>
            </w:r>
          </w:p>
        </w:tc>
        <w:tc>
          <w:tcPr>
            <w:tcW w:w="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w:t>
            </w: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r>
      <w:tr w:rsidR="003C7231" w:rsidRPr="003C7231" w:rsidTr="003C7231">
        <w:trPr>
          <w:trHeight w:val="252"/>
        </w:trPr>
        <w:tc>
          <w:tcPr>
            <w:tcW w:w="327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Bakanlık Merkez Teşkilatı</w:t>
            </w:r>
          </w:p>
        </w:tc>
        <w:tc>
          <w:tcPr>
            <w:tcW w:w="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w:t>
            </w:r>
          </w:p>
        </w:tc>
        <w:tc>
          <w:tcPr>
            <w:tcW w:w="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w:t>
            </w: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r>
      <w:tr w:rsidR="003C7231" w:rsidRPr="003C7231" w:rsidTr="003C7231">
        <w:trPr>
          <w:trHeight w:val="252"/>
        </w:trPr>
        <w:tc>
          <w:tcPr>
            <w:tcW w:w="327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Ankara Valiliği</w:t>
            </w:r>
          </w:p>
        </w:tc>
        <w:tc>
          <w:tcPr>
            <w:tcW w:w="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w:t>
            </w:r>
          </w:p>
        </w:tc>
        <w:tc>
          <w:tcPr>
            <w:tcW w:w="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w:t>
            </w: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r>
      <w:tr w:rsidR="003C7231" w:rsidRPr="003C7231" w:rsidTr="003C7231">
        <w:trPr>
          <w:trHeight w:val="252"/>
        </w:trPr>
        <w:tc>
          <w:tcPr>
            <w:tcW w:w="327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xml:space="preserve">Ankara Büyükşehir Belediye Başkanlığı </w:t>
            </w:r>
          </w:p>
        </w:tc>
        <w:tc>
          <w:tcPr>
            <w:tcW w:w="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w:t>
            </w:r>
          </w:p>
        </w:tc>
        <w:tc>
          <w:tcPr>
            <w:tcW w:w="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w:t>
            </w:r>
          </w:p>
        </w:tc>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r>
      <w:tr w:rsidR="003C7231" w:rsidRPr="003C7231" w:rsidTr="003C7231">
        <w:trPr>
          <w:trHeight w:val="252"/>
        </w:trPr>
        <w:tc>
          <w:tcPr>
            <w:tcW w:w="327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Ankara Cumhuriyet Başsavcılığı</w:t>
            </w:r>
          </w:p>
        </w:tc>
        <w:tc>
          <w:tcPr>
            <w:tcW w:w="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w:t>
            </w:r>
          </w:p>
        </w:tc>
        <w:tc>
          <w:tcPr>
            <w:tcW w:w="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w:t>
            </w:r>
          </w:p>
        </w:tc>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r>
      <w:tr w:rsidR="003C7231" w:rsidRPr="003C7231" w:rsidTr="003C7231">
        <w:trPr>
          <w:trHeight w:val="252"/>
        </w:trPr>
        <w:tc>
          <w:tcPr>
            <w:tcW w:w="327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Bölge İdare Mahkemesi Başkanlığı</w:t>
            </w:r>
          </w:p>
        </w:tc>
        <w:tc>
          <w:tcPr>
            <w:tcW w:w="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w:t>
            </w:r>
          </w:p>
        </w:tc>
        <w:tc>
          <w:tcPr>
            <w:tcW w:w="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w:t>
            </w:r>
          </w:p>
        </w:tc>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r>
      <w:tr w:rsidR="003C7231" w:rsidRPr="003C7231" w:rsidTr="003C7231">
        <w:trPr>
          <w:trHeight w:val="252"/>
        </w:trPr>
        <w:tc>
          <w:tcPr>
            <w:tcW w:w="327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İl Kuvvet Komutanlıkları</w:t>
            </w:r>
          </w:p>
        </w:tc>
        <w:tc>
          <w:tcPr>
            <w:tcW w:w="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w:t>
            </w:r>
          </w:p>
        </w:tc>
        <w:tc>
          <w:tcPr>
            <w:tcW w:w="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0</w:t>
            </w:r>
          </w:p>
        </w:tc>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r>
      <w:tr w:rsidR="003C7231" w:rsidRPr="003C7231" w:rsidTr="003C7231">
        <w:trPr>
          <w:trHeight w:val="252"/>
        </w:trPr>
        <w:tc>
          <w:tcPr>
            <w:tcW w:w="327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İl Emniyet Müdürlüğü</w:t>
            </w:r>
          </w:p>
        </w:tc>
        <w:tc>
          <w:tcPr>
            <w:tcW w:w="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w:t>
            </w:r>
          </w:p>
        </w:tc>
        <w:tc>
          <w:tcPr>
            <w:tcW w:w="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0</w:t>
            </w:r>
          </w:p>
        </w:tc>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r>
      <w:tr w:rsidR="003C7231" w:rsidRPr="003C7231" w:rsidTr="003C7231">
        <w:trPr>
          <w:trHeight w:val="252"/>
        </w:trPr>
        <w:tc>
          <w:tcPr>
            <w:tcW w:w="327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İlçe Emniyet Müdürlüğü</w:t>
            </w:r>
          </w:p>
        </w:tc>
        <w:tc>
          <w:tcPr>
            <w:tcW w:w="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w:t>
            </w:r>
          </w:p>
        </w:tc>
        <w:tc>
          <w:tcPr>
            <w:tcW w:w="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0</w:t>
            </w:r>
          </w:p>
        </w:tc>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r>
      <w:tr w:rsidR="003C7231" w:rsidRPr="003C7231" w:rsidTr="003C7231">
        <w:trPr>
          <w:trHeight w:val="252"/>
        </w:trPr>
        <w:tc>
          <w:tcPr>
            <w:tcW w:w="327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Semt Karakolu</w:t>
            </w:r>
          </w:p>
        </w:tc>
        <w:tc>
          <w:tcPr>
            <w:tcW w:w="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w:t>
            </w:r>
          </w:p>
        </w:tc>
        <w:tc>
          <w:tcPr>
            <w:tcW w:w="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w:t>
            </w: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w:t>
            </w:r>
          </w:p>
        </w:tc>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r>
      <w:tr w:rsidR="003C7231" w:rsidRPr="003C7231" w:rsidTr="003C7231">
        <w:trPr>
          <w:trHeight w:val="252"/>
        </w:trPr>
        <w:tc>
          <w:tcPr>
            <w:tcW w:w="327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İl Özel İdaresi</w:t>
            </w:r>
          </w:p>
        </w:tc>
        <w:tc>
          <w:tcPr>
            <w:tcW w:w="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w:t>
            </w:r>
          </w:p>
        </w:tc>
        <w:tc>
          <w:tcPr>
            <w:tcW w:w="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w:t>
            </w:r>
          </w:p>
        </w:tc>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w:t>
            </w:r>
          </w:p>
        </w:tc>
      </w:tr>
      <w:tr w:rsidR="003C7231" w:rsidRPr="003C7231" w:rsidTr="003C7231">
        <w:trPr>
          <w:trHeight w:val="252"/>
        </w:trPr>
        <w:tc>
          <w:tcPr>
            <w:tcW w:w="327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KEÇİÖREN Kaymaka</w:t>
            </w:r>
            <w:r w:rsidR="00E62F06" w:rsidRPr="00D65EDA">
              <w:rPr>
                <w:noProof/>
                <w:lang w:eastAsia="tr-TR"/>
              </w:rPr>
              <mc:AlternateContent>
                <mc:Choice Requires="wps">
                  <w:drawing>
                    <wp:anchor distT="0" distB="0" distL="114300" distR="114300" simplePos="0" relativeHeight="252064768" behindDoc="0" locked="0" layoutInCell="1" allowOverlap="1" wp14:anchorId="132DD39E" wp14:editId="601C0972">
                      <wp:simplePos x="0" y="0"/>
                      <wp:positionH relativeFrom="column">
                        <wp:posOffset>77470</wp:posOffset>
                      </wp:positionH>
                      <wp:positionV relativeFrom="paragraph">
                        <wp:posOffset>5247005</wp:posOffset>
                      </wp:positionV>
                      <wp:extent cx="461963" cy="307975"/>
                      <wp:effectExtent l="0" t="0" r="0" b="0"/>
                      <wp:wrapNone/>
                      <wp:docPr id="145424" name="Metin kutusu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3"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E62F06">
                                  <w:pPr>
                                    <w:pStyle w:val="NormalWeb"/>
                                    <w:spacing w:before="0" w:beforeAutospacing="0" w:after="0" w:afterAutospacing="0"/>
                                    <w:jc w:val="center"/>
                                    <w:textAlignment w:val="baseline"/>
                                  </w:pPr>
                                  <w:r>
                                    <w:rPr>
                                      <w:rFonts w:ascii="Garamond" w:hAnsi="Garamond" w:cstheme="minorBidi"/>
                                      <w:b/>
                                      <w:bCs/>
                                      <w:color w:val="000000"/>
                                      <w:kern w:val="24"/>
                                      <w:sz w:val="28"/>
                                      <w:szCs w:val="28"/>
                                    </w:rPr>
                                    <w:t>15</w:t>
                                  </w:r>
                                </w:p>
                              </w:txbxContent>
                            </wps:txbx>
                            <wps:bodyPr lIns="90957" tIns="45502" rIns="90957" bIns="45502">
                              <a:spAutoFit/>
                            </wps:bodyPr>
                          </wps:wsp>
                        </a:graphicData>
                      </a:graphic>
                    </wp:anchor>
                  </w:drawing>
                </mc:Choice>
                <mc:Fallback>
                  <w:pict>
                    <v:shape id="_x0000_s1174" type="#_x0000_t202" style="position:absolute;margin-left:6.1pt;margin-top:413.15pt;width:36.4pt;height:24.25pt;z-index:25206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" filled="f" stroked="f">
                      <v:textbox style="mso-fit-shape-to-text:t" inset="2.52658mm,1.2639mm,2.52658mm,1.2639mm">
                        <w:txbxContent>
                          <w:p w:rsidR="00E62F06" w:rsidRDefault="00E62F06" w:rsidP="00E62F06">
                            <w:pPr>
                              <w:pStyle w:val="NormalWeb"/>
                              <w:spacing w:before="0" w:beforeAutospacing="0" w:after="0" w:afterAutospacing="0"/>
                              <w:jc w:val="center"/>
                              <w:textAlignment w:val="baseline"/>
                            </w:pPr>
                            <w:r>
                              <w:rPr>
                                <w:rFonts w:ascii="Garamond" w:hAnsi="Garamond" w:cstheme="minorBidi"/>
                                <w:b/>
                                <w:bCs/>
                                <w:color w:val="000000"/>
                                <w:kern w:val="24"/>
                                <w:sz w:val="28"/>
                                <w:szCs w:val="28"/>
                              </w:rPr>
                              <w:t>1</w:t>
                            </w:r>
                            <w:r>
                              <w:rPr>
                                <w:rFonts w:ascii="Garamond" w:hAnsi="Garamond" w:cstheme="minorBidi"/>
                                <w:b/>
                                <w:bCs/>
                                <w:color w:val="000000"/>
                                <w:kern w:val="24"/>
                                <w:sz w:val="28"/>
                                <w:szCs w:val="28"/>
                              </w:rPr>
                              <w:t>5</w:t>
                            </w:r>
                          </w:p>
                        </w:txbxContent>
                      </v:textbox>
                    </v:shape>
                  </w:pict>
                </mc:Fallback>
              </mc:AlternateContent>
            </w:r>
            <w:r w:rsidRPr="003C7231">
              <w:rPr>
                <w:rFonts w:asciiTheme="majorHAnsi" w:hAnsiTheme="majorHAnsi"/>
                <w:sz w:val="16"/>
                <w:szCs w:val="16"/>
              </w:rPr>
              <w:t>mlığı</w:t>
            </w:r>
          </w:p>
        </w:tc>
        <w:tc>
          <w:tcPr>
            <w:tcW w:w="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w:t>
            </w:r>
          </w:p>
        </w:tc>
        <w:tc>
          <w:tcPr>
            <w:tcW w:w="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w:t>
            </w: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w:t>
            </w:r>
          </w:p>
        </w:tc>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r>
      <w:tr w:rsidR="003C7231" w:rsidRPr="003C7231" w:rsidTr="003C7231">
        <w:trPr>
          <w:trHeight w:val="252"/>
        </w:trPr>
        <w:tc>
          <w:tcPr>
            <w:tcW w:w="327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KEÇİÖREN İlçe Milli Eğitim Müdürlüğü</w:t>
            </w:r>
          </w:p>
        </w:tc>
        <w:tc>
          <w:tcPr>
            <w:tcW w:w="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w:t>
            </w:r>
          </w:p>
        </w:tc>
        <w:tc>
          <w:tcPr>
            <w:tcW w:w="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w:t>
            </w: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r>
      <w:tr w:rsidR="003C7231" w:rsidRPr="003C7231" w:rsidTr="003C7231">
        <w:trPr>
          <w:trHeight w:val="252"/>
        </w:trPr>
        <w:tc>
          <w:tcPr>
            <w:tcW w:w="327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KEÇİÖREN Belediye Başkanlığı</w:t>
            </w:r>
          </w:p>
        </w:tc>
        <w:tc>
          <w:tcPr>
            <w:tcW w:w="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w:t>
            </w:r>
          </w:p>
        </w:tc>
        <w:tc>
          <w:tcPr>
            <w:tcW w:w="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w:t>
            </w:r>
          </w:p>
        </w:tc>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w:t>
            </w:r>
          </w:p>
        </w:tc>
      </w:tr>
      <w:tr w:rsidR="003C7231" w:rsidRPr="003C7231" w:rsidTr="003C7231">
        <w:trPr>
          <w:trHeight w:val="252"/>
        </w:trPr>
        <w:tc>
          <w:tcPr>
            <w:tcW w:w="327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KEÇİÖREN Mal Müdürlüğü</w:t>
            </w:r>
          </w:p>
        </w:tc>
        <w:tc>
          <w:tcPr>
            <w:tcW w:w="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w:t>
            </w:r>
          </w:p>
        </w:tc>
        <w:tc>
          <w:tcPr>
            <w:tcW w:w="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w:t>
            </w:r>
          </w:p>
        </w:tc>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r>
      <w:tr w:rsidR="003C7231" w:rsidRPr="003C7231" w:rsidTr="003C7231">
        <w:trPr>
          <w:trHeight w:val="252"/>
        </w:trPr>
        <w:tc>
          <w:tcPr>
            <w:tcW w:w="327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Üniversiteler</w:t>
            </w:r>
          </w:p>
        </w:tc>
        <w:tc>
          <w:tcPr>
            <w:tcW w:w="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w:t>
            </w:r>
          </w:p>
        </w:tc>
        <w:tc>
          <w:tcPr>
            <w:tcW w:w="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0</w:t>
            </w:r>
          </w:p>
        </w:tc>
        <w:tc>
          <w:tcPr>
            <w:tcW w:w="8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w:t>
            </w:r>
          </w:p>
        </w:tc>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0</w:t>
            </w:r>
          </w:p>
        </w:tc>
      </w:tr>
      <w:tr w:rsidR="003C7231" w:rsidRPr="003C7231" w:rsidTr="003C7231">
        <w:trPr>
          <w:trHeight w:val="252"/>
        </w:trPr>
        <w:tc>
          <w:tcPr>
            <w:tcW w:w="327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YURT-KUR KEÇİÖREN Bölge Müdürlüğü</w:t>
            </w:r>
          </w:p>
        </w:tc>
        <w:tc>
          <w:tcPr>
            <w:tcW w:w="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w:t>
            </w:r>
          </w:p>
        </w:tc>
        <w:tc>
          <w:tcPr>
            <w:tcW w:w="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0</w:t>
            </w:r>
          </w:p>
        </w:tc>
        <w:tc>
          <w:tcPr>
            <w:tcW w:w="8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r>
      <w:tr w:rsidR="003C7231" w:rsidRPr="003C7231" w:rsidTr="003C7231">
        <w:trPr>
          <w:trHeight w:val="252"/>
        </w:trPr>
        <w:tc>
          <w:tcPr>
            <w:tcW w:w="327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Başbakanlık Sosyal Esirgeme Kurumu İl Müdürlüğü</w:t>
            </w:r>
          </w:p>
        </w:tc>
        <w:tc>
          <w:tcPr>
            <w:tcW w:w="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w:t>
            </w:r>
          </w:p>
        </w:tc>
        <w:tc>
          <w:tcPr>
            <w:tcW w:w="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0</w:t>
            </w:r>
          </w:p>
        </w:tc>
        <w:tc>
          <w:tcPr>
            <w:tcW w:w="8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w:t>
            </w:r>
          </w:p>
        </w:tc>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0</w:t>
            </w:r>
          </w:p>
        </w:tc>
      </w:tr>
      <w:tr w:rsidR="003C7231" w:rsidRPr="003C7231" w:rsidTr="003C7231">
        <w:trPr>
          <w:trHeight w:val="252"/>
        </w:trPr>
        <w:tc>
          <w:tcPr>
            <w:tcW w:w="327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Ulusal Ajans</w:t>
            </w:r>
          </w:p>
        </w:tc>
        <w:tc>
          <w:tcPr>
            <w:tcW w:w="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w:t>
            </w:r>
          </w:p>
        </w:tc>
        <w:tc>
          <w:tcPr>
            <w:tcW w:w="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w:t>
            </w:r>
          </w:p>
        </w:tc>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w:t>
            </w:r>
          </w:p>
        </w:tc>
      </w:tr>
      <w:tr w:rsidR="003C7231" w:rsidRPr="003C7231" w:rsidTr="003C7231">
        <w:trPr>
          <w:trHeight w:val="252"/>
        </w:trPr>
        <w:tc>
          <w:tcPr>
            <w:tcW w:w="327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Medya</w:t>
            </w:r>
          </w:p>
        </w:tc>
        <w:tc>
          <w:tcPr>
            <w:tcW w:w="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w:t>
            </w:r>
          </w:p>
        </w:tc>
        <w:tc>
          <w:tcPr>
            <w:tcW w:w="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0</w:t>
            </w:r>
          </w:p>
        </w:tc>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r>
      <w:tr w:rsidR="003C7231" w:rsidRPr="003C7231" w:rsidTr="003C7231">
        <w:trPr>
          <w:trHeight w:val="252"/>
        </w:trPr>
        <w:tc>
          <w:tcPr>
            <w:tcW w:w="327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Eğitim Sendikaları</w:t>
            </w:r>
          </w:p>
        </w:tc>
        <w:tc>
          <w:tcPr>
            <w:tcW w:w="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w:t>
            </w:r>
          </w:p>
        </w:tc>
        <w:tc>
          <w:tcPr>
            <w:tcW w:w="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0</w:t>
            </w:r>
          </w:p>
        </w:tc>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r>
      <w:tr w:rsidR="003C7231" w:rsidRPr="003C7231" w:rsidTr="003C7231">
        <w:trPr>
          <w:trHeight w:val="252"/>
        </w:trPr>
        <w:tc>
          <w:tcPr>
            <w:tcW w:w="327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Türkiye İstatistik Kurumu Bölge Müdürlüğü</w:t>
            </w:r>
          </w:p>
        </w:tc>
        <w:tc>
          <w:tcPr>
            <w:tcW w:w="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w:t>
            </w:r>
          </w:p>
        </w:tc>
        <w:tc>
          <w:tcPr>
            <w:tcW w:w="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0</w:t>
            </w:r>
          </w:p>
        </w:tc>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0</w:t>
            </w:r>
          </w:p>
        </w:tc>
      </w:tr>
      <w:tr w:rsidR="003C7231" w:rsidRPr="003C7231" w:rsidTr="003C7231">
        <w:trPr>
          <w:trHeight w:val="252"/>
        </w:trPr>
        <w:tc>
          <w:tcPr>
            <w:tcW w:w="327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noProof/>
                <w:lang w:eastAsia="tr-TR"/>
              </w:rPr>
              <mc:AlternateContent>
                <mc:Choice Requires="wps">
                  <w:drawing>
                    <wp:anchor distT="0" distB="0" distL="114300" distR="114300" simplePos="0" relativeHeight="251834368" behindDoc="0" locked="0" layoutInCell="1" allowOverlap="1" wp14:anchorId="1A0BE759" wp14:editId="55B70E48">
                      <wp:simplePos x="0" y="0"/>
                      <wp:positionH relativeFrom="column">
                        <wp:posOffset>-52705</wp:posOffset>
                      </wp:positionH>
                      <wp:positionV relativeFrom="paragraph">
                        <wp:posOffset>-6339840</wp:posOffset>
                      </wp:positionV>
                      <wp:extent cx="3776345" cy="400050"/>
                      <wp:effectExtent l="0" t="0" r="0" b="0"/>
                      <wp:wrapNone/>
                      <wp:docPr id="104927"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34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3C7231">
                                  <w:pPr>
                                    <w:pStyle w:val="NormalWeb"/>
                                    <w:kinsoku w:val="0"/>
                                    <w:overflowPunct w:val="0"/>
                                    <w:spacing w:before="0" w:beforeAutospacing="0" w:after="0" w:afterAutospacing="0"/>
                                    <w:textAlignment w:val="baseline"/>
                                  </w:pPr>
                                  <w:r>
                                    <w:rPr>
                                      <w:rFonts w:ascii="Calibri" w:hAnsi="Calibri" w:cs="Arial"/>
                                      <w:b/>
                                      <w:bCs/>
                                      <w:color w:val="000000" w:themeColor="text1"/>
                                      <w:kern w:val="24"/>
                                      <w:sz w:val="40"/>
                                      <w:szCs w:val="40"/>
                                    </w:rPr>
                                    <w:t>PAYDAŞ ANALİZİ</w:t>
                                  </w:r>
                                </w:p>
                              </w:txbxContent>
                            </wps:txbx>
                            <wps:bodyPr>
                              <a:spAutoFit/>
                            </wps:bodyPr>
                          </wps:wsp>
                        </a:graphicData>
                      </a:graphic>
                      <wp14:sizeRelH relativeFrom="margin">
                        <wp14:pctWidth>0</wp14:pctWidth>
                      </wp14:sizeRelH>
                      <wp14:sizeRelV relativeFrom="margin">
                        <wp14:pctHeight>0</wp14:pctHeight>
                      </wp14:sizeRelV>
                    </wp:anchor>
                  </w:drawing>
                </mc:Choice>
                <mc:Fallback>
                  <w:pict>
                    <v:shape id="_x0000_s1175" type="#_x0000_t202" style="position:absolute;margin-left:-4.15pt;margin-top:-499.2pt;width:297.35pt;height:31.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" filled="f" stroked="f">
                      <v:textbox style="mso-fit-shape-to-text:t">
                        <w:txbxContent>
                          <w:p w:rsidR="002166E0" w:rsidRDefault="002166E0" w:rsidP="003C7231">
                            <w:pPr>
                              <w:pStyle w:val="NormalWeb"/>
                              <w:kinsoku w:val="0"/>
                              <w:overflowPunct w:val="0"/>
                              <w:spacing w:before="0" w:beforeAutospacing="0" w:after="0" w:afterAutospacing="0"/>
                              <w:textAlignment w:val="baseline"/>
                            </w:pPr>
                            <w:r>
                              <w:rPr>
                                <w:rFonts w:ascii="Calibri" w:hAnsi="Calibri" w:cs="Arial"/>
                                <w:b/>
                                <w:bCs/>
                                <w:color w:val="000000" w:themeColor="text1"/>
                                <w:kern w:val="24"/>
                                <w:sz w:val="40"/>
                                <w:szCs w:val="40"/>
                              </w:rPr>
                              <w:t>PAYDAŞ ANALİZİ</w:t>
                            </w:r>
                          </w:p>
                        </w:txbxContent>
                      </v:textbox>
                    </v:shape>
                  </w:pict>
                </mc:Fallback>
              </mc:AlternateContent>
            </w:r>
            <w:r w:rsidRPr="003C7231">
              <w:rPr>
                <w:rFonts w:asciiTheme="majorHAnsi" w:hAnsiTheme="majorHAnsi"/>
                <w:sz w:val="16"/>
                <w:szCs w:val="16"/>
              </w:rPr>
              <w:t>Bayındırlık ve İskân İl Müdürlüğü</w:t>
            </w:r>
          </w:p>
        </w:tc>
        <w:tc>
          <w:tcPr>
            <w:tcW w:w="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w:t>
            </w:r>
          </w:p>
        </w:tc>
        <w:tc>
          <w:tcPr>
            <w:tcW w:w="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0</w:t>
            </w:r>
          </w:p>
        </w:tc>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r>
      <w:tr w:rsidR="003C7231" w:rsidRPr="003C7231" w:rsidTr="003C7231">
        <w:trPr>
          <w:trHeight w:val="252"/>
        </w:trPr>
        <w:tc>
          <w:tcPr>
            <w:tcW w:w="327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İl Sağlık Müdürlüğü</w:t>
            </w:r>
          </w:p>
        </w:tc>
        <w:tc>
          <w:tcPr>
            <w:tcW w:w="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w:t>
            </w:r>
          </w:p>
        </w:tc>
        <w:tc>
          <w:tcPr>
            <w:tcW w:w="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0</w:t>
            </w:r>
          </w:p>
        </w:tc>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0</w:t>
            </w:r>
          </w:p>
        </w:tc>
      </w:tr>
      <w:tr w:rsidR="003C7231" w:rsidRPr="003C7231" w:rsidTr="003C7231">
        <w:trPr>
          <w:trHeight w:val="252"/>
        </w:trPr>
        <w:tc>
          <w:tcPr>
            <w:tcW w:w="327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İlçe Toplum Sağlığı Merkezi</w:t>
            </w:r>
          </w:p>
        </w:tc>
        <w:tc>
          <w:tcPr>
            <w:tcW w:w="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w:t>
            </w:r>
          </w:p>
        </w:tc>
        <w:tc>
          <w:tcPr>
            <w:tcW w:w="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w:t>
            </w:r>
          </w:p>
        </w:tc>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r>
      <w:tr w:rsidR="003C7231" w:rsidRPr="003C7231" w:rsidTr="003C7231">
        <w:trPr>
          <w:trHeight w:val="252"/>
        </w:trPr>
        <w:tc>
          <w:tcPr>
            <w:tcW w:w="327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Semt Kliniği</w:t>
            </w:r>
          </w:p>
        </w:tc>
        <w:tc>
          <w:tcPr>
            <w:tcW w:w="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w:t>
            </w:r>
          </w:p>
        </w:tc>
        <w:tc>
          <w:tcPr>
            <w:tcW w:w="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w:t>
            </w:r>
          </w:p>
        </w:tc>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r>
      <w:tr w:rsidR="003C7231" w:rsidRPr="003C7231" w:rsidTr="003C7231">
        <w:trPr>
          <w:trHeight w:val="252"/>
        </w:trPr>
        <w:tc>
          <w:tcPr>
            <w:tcW w:w="327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Tarım İl Müdürlüğü</w:t>
            </w:r>
          </w:p>
        </w:tc>
        <w:tc>
          <w:tcPr>
            <w:tcW w:w="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w:t>
            </w:r>
          </w:p>
        </w:tc>
        <w:tc>
          <w:tcPr>
            <w:tcW w:w="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0</w:t>
            </w:r>
          </w:p>
        </w:tc>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0</w:t>
            </w:r>
          </w:p>
        </w:tc>
      </w:tr>
      <w:tr w:rsidR="003C7231" w:rsidRPr="003C7231" w:rsidTr="003C7231">
        <w:trPr>
          <w:trHeight w:val="252"/>
        </w:trPr>
        <w:tc>
          <w:tcPr>
            <w:tcW w:w="327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İl Kültür ve Turizm Müdürlüğü</w:t>
            </w:r>
          </w:p>
        </w:tc>
        <w:tc>
          <w:tcPr>
            <w:tcW w:w="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w:t>
            </w:r>
          </w:p>
        </w:tc>
        <w:tc>
          <w:tcPr>
            <w:tcW w:w="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w:t>
            </w:r>
          </w:p>
        </w:tc>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r>
      <w:tr w:rsidR="003C7231" w:rsidRPr="003C7231" w:rsidTr="003C7231">
        <w:trPr>
          <w:trHeight w:val="252"/>
        </w:trPr>
        <w:tc>
          <w:tcPr>
            <w:tcW w:w="327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Çevre ve Orman İl Müdürlüğü</w:t>
            </w:r>
          </w:p>
        </w:tc>
        <w:tc>
          <w:tcPr>
            <w:tcW w:w="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w:t>
            </w:r>
          </w:p>
        </w:tc>
        <w:tc>
          <w:tcPr>
            <w:tcW w:w="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0</w:t>
            </w:r>
          </w:p>
        </w:tc>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r>
      <w:tr w:rsidR="003C7231" w:rsidRPr="003C7231" w:rsidTr="003C7231">
        <w:trPr>
          <w:trHeight w:val="252"/>
        </w:trPr>
        <w:tc>
          <w:tcPr>
            <w:tcW w:w="327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Türk Telekom KEÇİÖREN Bölge Müdürlüğü</w:t>
            </w:r>
          </w:p>
        </w:tc>
        <w:tc>
          <w:tcPr>
            <w:tcW w:w="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w:t>
            </w:r>
          </w:p>
        </w:tc>
        <w:tc>
          <w:tcPr>
            <w:tcW w:w="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w:t>
            </w:r>
          </w:p>
        </w:tc>
      </w:tr>
      <w:tr w:rsidR="003C7231" w:rsidRPr="003C7231" w:rsidTr="003C7231">
        <w:trPr>
          <w:trHeight w:val="252"/>
        </w:trPr>
        <w:tc>
          <w:tcPr>
            <w:tcW w:w="327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Devlet Tiyatrosu Müdürlüğü</w:t>
            </w:r>
          </w:p>
        </w:tc>
        <w:tc>
          <w:tcPr>
            <w:tcW w:w="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w:t>
            </w:r>
          </w:p>
        </w:tc>
        <w:tc>
          <w:tcPr>
            <w:tcW w:w="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0</w:t>
            </w:r>
          </w:p>
        </w:tc>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r>
      <w:tr w:rsidR="003C7231" w:rsidRPr="003C7231" w:rsidTr="003C7231">
        <w:trPr>
          <w:trHeight w:val="252"/>
        </w:trPr>
        <w:tc>
          <w:tcPr>
            <w:tcW w:w="327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Meteoroloji Bölge Müdürlüğü</w:t>
            </w:r>
          </w:p>
        </w:tc>
        <w:tc>
          <w:tcPr>
            <w:tcW w:w="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w:t>
            </w:r>
          </w:p>
        </w:tc>
        <w:tc>
          <w:tcPr>
            <w:tcW w:w="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0</w:t>
            </w:r>
          </w:p>
        </w:tc>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r>
      <w:tr w:rsidR="003C7231" w:rsidRPr="003C7231" w:rsidTr="003C7231">
        <w:trPr>
          <w:trHeight w:val="252"/>
        </w:trPr>
        <w:tc>
          <w:tcPr>
            <w:tcW w:w="327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Sivil Toplum Kuruluşları (Vakıf - Dernek)</w:t>
            </w:r>
          </w:p>
        </w:tc>
        <w:tc>
          <w:tcPr>
            <w:tcW w:w="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w:t>
            </w:r>
          </w:p>
        </w:tc>
        <w:tc>
          <w:tcPr>
            <w:tcW w:w="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0</w:t>
            </w:r>
          </w:p>
        </w:tc>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0</w:t>
            </w:r>
          </w:p>
        </w:tc>
      </w:tr>
      <w:tr w:rsidR="003C7231" w:rsidRPr="003C7231" w:rsidTr="003C7231">
        <w:trPr>
          <w:trHeight w:val="252"/>
        </w:trPr>
        <w:tc>
          <w:tcPr>
            <w:tcW w:w="327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Kantin İşleticileri</w:t>
            </w:r>
          </w:p>
        </w:tc>
        <w:tc>
          <w:tcPr>
            <w:tcW w:w="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w:t>
            </w:r>
          </w:p>
        </w:tc>
        <w:tc>
          <w:tcPr>
            <w:tcW w:w="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w:t>
            </w:r>
          </w:p>
        </w:tc>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w:t>
            </w:r>
          </w:p>
        </w:tc>
      </w:tr>
      <w:tr w:rsidR="003C7231" w:rsidRPr="003C7231" w:rsidTr="003C7231">
        <w:trPr>
          <w:trHeight w:val="252"/>
        </w:trPr>
        <w:tc>
          <w:tcPr>
            <w:tcW w:w="327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Servis İşleticileri</w:t>
            </w:r>
          </w:p>
        </w:tc>
        <w:tc>
          <w:tcPr>
            <w:tcW w:w="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w:t>
            </w:r>
          </w:p>
        </w:tc>
        <w:tc>
          <w:tcPr>
            <w:tcW w:w="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w:t>
            </w:r>
          </w:p>
        </w:tc>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w:t>
            </w:r>
          </w:p>
        </w:tc>
      </w:tr>
      <w:tr w:rsidR="003C7231" w:rsidRPr="003C7231" w:rsidTr="003C7231">
        <w:trPr>
          <w:trHeight w:val="252"/>
        </w:trPr>
        <w:tc>
          <w:tcPr>
            <w:tcW w:w="327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Özel Sektör</w:t>
            </w:r>
          </w:p>
        </w:tc>
        <w:tc>
          <w:tcPr>
            <w:tcW w:w="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w:t>
            </w:r>
          </w:p>
        </w:tc>
        <w:tc>
          <w:tcPr>
            <w:tcW w:w="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0</w:t>
            </w:r>
          </w:p>
        </w:tc>
        <w:tc>
          <w:tcPr>
            <w:tcW w:w="8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0</w:t>
            </w:r>
          </w:p>
        </w:tc>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0</w:t>
            </w:r>
          </w:p>
        </w:tc>
      </w:tr>
      <w:tr w:rsidR="003C7231" w:rsidRPr="003C7231" w:rsidTr="003C7231">
        <w:trPr>
          <w:trHeight w:val="252"/>
        </w:trPr>
        <w:tc>
          <w:tcPr>
            <w:tcW w:w="327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b/>
                <w:bCs/>
                <w:sz w:val="16"/>
                <w:szCs w:val="16"/>
              </w:rPr>
              <w:t>O: Bazı Paydaşlar, bir kısmı ile ilişki vardır.</w:t>
            </w:r>
          </w:p>
        </w:tc>
        <w:tc>
          <w:tcPr>
            <w:tcW w:w="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r>
      <w:tr w:rsidR="003C7231" w:rsidRPr="003C7231" w:rsidTr="003C7231">
        <w:trPr>
          <w:trHeight w:val="252"/>
        </w:trPr>
        <w:tc>
          <w:tcPr>
            <w:tcW w:w="3278"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b/>
                <w:bCs/>
                <w:sz w:val="16"/>
                <w:szCs w:val="16"/>
              </w:rPr>
              <w:t>V: Paydaşların tamamı</w:t>
            </w:r>
          </w:p>
        </w:tc>
        <w:tc>
          <w:tcPr>
            <w:tcW w:w="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44"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1069"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25"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81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952"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c>
          <w:tcPr>
            <w:tcW w:w="101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vAlign w:val="center"/>
            <w:hideMark/>
          </w:tcPr>
          <w:p w:rsidR="003C7231" w:rsidRPr="003C7231" w:rsidRDefault="003C7231" w:rsidP="003C7231">
            <w:pPr>
              <w:spacing w:after="0"/>
              <w:rPr>
                <w:rFonts w:asciiTheme="majorHAnsi" w:hAnsiTheme="majorHAnsi"/>
                <w:sz w:val="16"/>
                <w:szCs w:val="16"/>
              </w:rPr>
            </w:pPr>
            <w:r w:rsidRPr="003C7231">
              <w:rPr>
                <w:rFonts w:asciiTheme="majorHAnsi" w:hAnsiTheme="majorHAnsi"/>
                <w:sz w:val="16"/>
                <w:szCs w:val="16"/>
              </w:rPr>
              <w:t> </w:t>
            </w:r>
          </w:p>
        </w:tc>
      </w:tr>
    </w:tbl>
    <w:tbl>
      <w:tblPr>
        <w:tblW w:w="10640" w:type="dxa"/>
        <w:tblInd w:w="-780" w:type="dxa"/>
        <w:tblCellMar>
          <w:left w:w="0" w:type="dxa"/>
          <w:right w:w="0" w:type="dxa"/>
        </w:tblCellMar>
        <w:tblLook w:val="0600" w:firstRow="0" w:lastRow="0" w:firstColumn="0" w:lastColumn="0" w:noHBand="1" w:noVBand="1"/>
      </w:tblPr>
      <w:tblGrid>
        <w:gridCol w:w="3440"/>
        <w:gridCol w:w="1440"/>
        <w:gridCol w:w="1620"/>
        <w:gridCol w:w="2340"/>
        <w:gridCol w:w="1800"/>
      </w:tblGrid>
      <w:tr w:rsidR="003C7231" w:rsidRPr="003C7231" w:rsidTr="003C7231">
        <w:trPr>
          <w:trHeight w:val="624"/>
        </w:trPr>
        <w:tc>
          <w:tcPr>
            <w:tcW w:w="3440" w:type="dxa"/>
            <w:vMerge w:val="restart"/>
            <w:tcBorders>
              <w:top w:val="single" w:sz="8" w:space="0" w:color="000000"/>
              <w:left w:val="single" w:sz="8" w:space="0" w:color="000000"/>
              <w:bottom w:val="single" w:sz="8" w:space="0" w:color="000000"/>
              <w:right w:val="single" w:sz="8" w:space="0" w:color="000000"/>
            </w:tcBorders>
            <w:shd w:val="clear" w:color="auto" w:fill="D9D9D9"/>
            <w:tcMar>
              <w:top w:w="15" w:type="dxa"/>
              <w:left w:w="119" w:type="dxa"/>
              <w:bottom w:w="0" w:type="dxa"/>
              <w:right w:w="119" w:type="dxa"/>
            </w:tcMar>
            <w:vAlign w:val="center"/>
            <w:hideMark/>
          </w:tcPr>
          <w:p w:rsidR="003C7231" w:rsidRPr="003C7231" w:rsidRDefault="003C7231" w:rsidP="003C7231">
            <w:pPr>
              <w:spacing w:after="0"/>
            </w:pPr>
            <w:r w:rsidRPr="003C7231">
              <w:rPr>
                <w:noProof/>
                <w:lang w:eastAsia="tr-TR"/>
              </w:rPr>
              <w:lastRenderedPageBreak/>
              <mc:AlternateContent>
                <mc:Choice Requires="wps">
                  <w:drawing>
                    <wp:anchor distT="0" distB="0" distL="114300" distR="114300" simplePos="0" relativeHeight="251836416" behindDoc="0" locked="0" layoutInCell="1" allowOverlap="1" wp14:anchorId="72B0B6D9" wp14:editId="00638D76">
                      <wp:simplePos x="0" y="0"/>
                      <wp:positionH relativeFrom="column">
                        <wp:posOffset>-20955</wp:posOffset>
                      </wp:positionH>
                      <wp:positionV relativeFrom="paragraph">
                        <wp:posOffset>-708660</wp:posOffset>
                      </wp:positionV>
                      <wp:extent cx="5732145" cy="330200"/>
                      <wp:effectExtent l="0" t="0" r="0" b="0"/>
                      <wp:wrapNone/>
                      <wp:docPr id="43" name="Metin kutusu 4"/>
                      <wp:cNvGraphicFramePr/>
                      <a:graphic xmlns:a="http://schemas.openxmlformats.org/drawingml/2006/main">
                        <a:graphicData uri="http://schemas.microsoft.com/office/word/2010/wordprocessingShape">
                          <wps:wsp>
                            <wps:cNvSpPr txBox="1"/>
                            <wps:spPr>
                              <a:xfrm>
                                <a:off x="0" y="0"/>
                                <a:ext cx="5732145" cy="330200"/>
                              </a:xfrm>
                              <a:prstGeom prst="rect">
                                <a:avLst/>
                              </a:prstGeom>
                              <a:noFill/>
                            </wps:spPr>
                            <wps:txbx>
                              <w:txbxContent>
                                <w:p w:rsidR="00686860" w:rsidRDefault="00686860" w:rsidP="003C7231">
                                  <w:pPr>
                                    <w:pStyle w:val="NormalWeb"/>
                                    <w:kinsoku w:val="0"/>
                                    <w:overflowPunct w:val="0"/>
                                    <w:spacing w:before="0" w:beforeAutospacing="0" w:after="0" w:afterAutospacing="0"/>
                                    <w:textAlignment w:val="baseline"/>
                                  </w:pPr>
                                  <w:r>
                                    <w:rPr>
                                      <w:rFonts w:ascii="Calibri" w:hAnsi="Calibri" w:cs="Arial"/>
                                      <w:b/>
                                      <w:bCs/>
                                      <w:color w:val="000000" w:themeColor="text1"/>
                                      <w:kern w:val="24"/>
                                      <w:sz w:val="31"/>
                                      <w:szCs w:val="31"/>
                                    </w:rPr>
                                    <w:t xml:space="preserve">PAYDAŞ ÖNEM ETKİ MATRİSİ </w:t>
                                  </w:r>
                                </w:p>
                              </w:txbxContent>
                            </wps:txbx>
                            <wps:bodyPr>
                              <a:spAutoFit/>
                            </wps:bodyPr>
                          </wps:wsp>
                        </a:graphicData>
                      </a:graphic>
                      <wp14:sizeRelH relativeFrom="margin">
                        <wp14:pctWidth>0</wp14:pctWidth>
                      </wp14:sizeRelH>
                      <wp14:sizeRelV relativeFrom="margin">
                        <wp14:pctHeight>0</wp14:pctHeight>
                      </wp14:sizeRelV>
                    </wp:anchor>
                  </w:drawing>
                </mc:Choice>
                <mc:Fallback>
                  <w:pict>
                    <v:shape id="_x0000_s1176" type="#_x0000_t202" style="position:absolute;margin-left:-1.65pt;margin-top:-55.8pt;width:451.35pt;height:26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" filled="f" stroked="f">
                      <v:textbox style="mso-fit-shape-to-text:t">
                        <w:txbxContent>
                          <w:p w:rsidR="002166E0" w:rsidRDefault="002166E0" w:rsidP="003C7231">
                            <w:pPr>
                              <w:pStyle w:val="NormalWeb"/>
                              <w:kinsoku w:val="0"/>
                              <w:overflowPunct w:val="0"/>
                              <w:spacing w:before="0" w:beforeAutospacing="0" w:after="0" w:afterAutospacing="0"/>
                              <w:textAlignment w:val="baseline"/>
                            </w:pPr>
                            <w:r>
                              <w:rPr>
                                <w:rFonts w:ascii="Calibri" w:hAnsi="Calibri" w:cs="Arial"/>
                                <w:b/>
                                <w:bCs/>
                                <w:color w:val="000000" w:themeColor="text1"/>
                                <w:kern w:val="24"/>
                                <w:sz w:val="31"/>
                                <w:szCs w:val="31"/>
                              </w:rPr>
                              <w:t xml:space="preserve">PAYDAŞ ÖNEM ETKİ MATRİSİ </w:t>
                            </w:r>
                          </w:p>
                        </w:txbxContent>
                      </v:textbox>
                    </v:shape>
                  </w:pict>
                </mc:Fallback>
              </mc:AlternateContent>
            </w:r>
            <w:r w:rsidRPr="003C7231">
              <w:rPr>
                <w:b/>
                <w:bCs/>
              </w:rPr>
              <w:t>PAYDAŞIN ADI</w:t>
            </w:r>
          </w:p>
        </w:tc>
        <w:tc>
          <w:tcPr>
            <w:tcW w:w="3060" w:type="dxa"/>
            <w:gridSpan w:val="2"/>
            <w:tcBorders>
              <w:top w:val="single" w:sz="8" w:space="0" w:color="000000"/>
              <w:left w:val="single" w:sz="8" w:space="0" w:color="000000"/>
              <w:bottom w:val="single" w:sz="8" w:space="0" w:color="000000"/>
              <w:right w:val="single" w:sz="8" w:space="0" w:color="000000"/>
            </w:tcBorders>
            <w:shd w:val="clear" w:color="auto" w:fill="D9D9D9"/>
            <w:tcMar>
              <w:top w:w="15" w:type="dxa"/>
              <w:left w:w="119" w:type="dxa"/>
              <w:bottom w:w="0" w:type="dxa"/>
              <w:right w:w="119" w:type="dxa"/>
            </w:tcMar>
            <w:vAlign w:val="center"/>
            <w:hideMark/>
          </w:tcPr>
          <w:p w:rsidR="003C7231" w:rsidRPr="003C7231" w:rsidRDefault="003C7231" w:rsidP="003C7231">
            <w:pPr>
              <w:spacing w:after="0"/>
            </w:pPr>
            <w:r w:rsidRPr="003C7231">
              <w:rPr>
                <w:b/>
                <w:bCs/>
              </w:rPr>
              <w:t>Önem</w:t>
            </w:r>
          </w:p>
        </w:tc>
        <w:tc>
          <w:tcPr>
            <w:tcW w:w="4140" w:type="dxa"/>
            <w:gridSpan w:val="2"/>
            <w:tcBorders>
              <w:top w:val="single" w:sz="8" w:space="0" w:color="000000"/>
              <w:left w:val="single" w:sz="8" w:space="0" w:color="000000"/>
              <w:bottom w:val="single" w:sz="8" w:space="0" w:color="000000"/>
              <w:right w:val="single" w:sz="8" w:space="0" w:color="000000"/>
            </w:tcBorders>
            <w:shd w:val="clear" w:color="auto" w:fill="D9D9D9"/>
            <w:tcMar>
              <w:top w:w="15" w:type="dxa"/>
              <w:left w:w="119" w:type="dxa"/>
              <w:bottom w:w="0" w:type="dxa"/>
              <w:right w:w="119" w:type="dxa"/>
            </w:tcMar>
            <w:vAlign w:val="center"/>
            <w:hideMark/>
          </w:tcPr>
          <w:p w:rsidR="003C7231" w:rsidRPr="003C7231" w:rsidRDefault="003C7231" w:rsidP="003C7231">
            <w:pPr>
              <w:spacing w:after="0"/>
            </w:pPr>
            <w:r w:rsidRPr="003C7231">
              <w:rPr>
                <w:b/>
                <w:bCs/>
              </w:rPr>
              <w:t>Etki</w:t>
            </w:r>
          </w:p>
        </w:tc>
      </w:tr>
      <w:tr w:rsidR="003C7231" w:rsidRPr="003C7231" w:rsidTr="003C7231">
        <w:trPr>
          <w:trHeight w:val="62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C7231" w:rsidRPr="003C7231" w:rsidRDefault="003C7231" w:rsidP="003C7231">
            <w:pPr>
              <w:spacing w:after="0"/>
            </w:pPr>
          </w:p>
        </w:tc>
        <w:tc>
          <w:tcPr>
            <w:tcW w:w="144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19" w:type="dxa"/>
              <w:bottom w:w="0" w:type="dxa"/>
              <w:right w:w="119" w:type="dxa"/>
            </w:tcMar>
            <w:vAlign w:val="center"/>
            <w:hideMark/>
          </w:tcPr>
          <w:p w:rsidR="003C7231" w:rsidRPr="003C7231" w:rsidRDefault="003C7231" w:rsidP="003C7231">
            <w:pPr>
              <w:spacing w:after="0"/>
            </w:pPr>
            <w:r w:rsidRPr="003C7231">
              <w:rPr>
                <w:b/>
                <w:bCs/>
              </w:rPr>
              <w:t>Önemli</w:t>
            </w:r>
          </w:p>
        </w:tc>
        <w:tc>
          <w:tcPr>
            <w:tcW w:w="162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19" w:type="dxa"/>
              <w:bottom w:w="0" w:type="dxa"/>
              <w:right w:w="119" w:type="dxa"/>
            </w:tcMar>
            <w:vAlign w:val="center"/>
            <w:hideMark/>
          </w:tcPr>
          <w:p w:rsidR="003C7231" w:rsidRPr="003C7231" w:rsidRDefault="003C7231" w:rsidP="003C7231">
            <w:pPr>
              <w:spacing w:after="0"/>
            </w:pPr>
            <w:r w:rsidRPr="003C7231">
              <w:rPr>
                <w:b/>
                <w:bCs/>
              </w:rPr>
              <w:t>Önemsiz</w:t>
            </w:r>
          </w:p>
        </w:tc>
        <w:tc>
          <w:tcPr>
            <w:tcW w:w="234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19" w:type="dxa"/>
              <w:bottom w:w="0" w:type="dxa"/>
              <w:right w:w="119" w:type="dxa"/>
            </w:tcMar>
            <w:vAlign w:val="center"/>
            <w:hideMark/>
          </w:tcPr>
          <w:p w:rsidR="003C7231" w:rsidRPr="003C7231" w:rsidRDefault="003C7231" w:rsidP="003C7231">
            <w:pPr>
              <w:spacing w:after="0"/>
            </w:pPr>
            <w:r w:rsidRPr="003C7231">
              <w:rPr>
                <w:b/>
                <w:bCs/>
              </w:rPr>
              <w:t>Güçlü</w:t>
            </w:r>
          </w:p>
        </w:tc>
        <w:tc>
          <w:tcPr>
            <w:tcW w:w="180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19" w:type="dxa"/>
              <w:bottom w:w="0" w:type="dxa"/>
              <w:right w:w="119" w:type="dxa"/>
            </w:tcMar>
            <w:vAlign w:val="center"/>
            <w:hideMark/>
          </w:tcPr>
          <w:p w:rsidR="003C7231" w:rsidRPr="003C7231" w:rsidRDefault="003C7231" w:rsidP="003C7231">
            <w:pPr>
              <w:spacing w:after="0"/>
            </w:pPr>
            <w:r w:rsidRPr="003C7231">
              <w:rPr>
                <w:b/>
                <w:bCs/>
              </w:rPr>
              <w:t>Zayıf</w:t>
            </w:r>
          </w:p>
        </w:tc>
      </w:tr>
      <w:tr w:rsidR="003C7231" w:rsidRPr="003C7231" w:rsidTr="003C7231">
        <w:trPr>
          <w:trHeight w:val="624"/>
        </w:trPr>
        <w:tc>
          <w:tcPr>
            <w:tcW w:w="3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3C7231" w:rsidP="003C7231">
            <w:pPr>
              <w:spacing w:after="0"/>
            </w:pPr>
            <w:r w:rsidRPr="003C7231">
              <w:t>Milli Eğitim Bakanlığı</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3C7231" w:rsidP="003C7231">
            <w:pPr>
              <w:spacing w:after="0"/>
            </w:pPr>
            <w:r w:rsidRPr="003C7231">
              <w:t>√</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3C7231" w:rsidP="003C7231">
            <w:pPr>
              <w:spacing w:after="0"/>
            </w:pPr>
            <w:r w:rsidRPr="003C7231">
              <w:t> </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3C7231" w:rsidP="003C7231">
            <w:pPr>
              <w:spacing w:after="0"/>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3C7231" w:rsidP="003C7231">
            <w:pPr>
              <w:spacing w:after="0"/>
            </w:pPr>
            <w:r w:rsidRPr="003C7231">
              <w:t> Birlikte çalış</w:t>
            </w:r>
          </w:p>
        </w:tc>
      </w:tr>
      <w:tr w:rsidR="003C7231" w:rsidRPr="003C7231" w:rsidTr="003C7231">
        <w:trPr>
          <w:trHeight w:val="624"/>
        </w:trPr>
        <w:tc>
          <w:tcPr>
            <w:tcW w:w="3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3C7231" w:rsidP="003C7231">
            <w:pPr>
              <w:spacing w:after="0"/>
            </w:pPr>
            <w:r w:rsidRPr="003C7231">
              <w:t>Kaymakamlık</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3C7231" w:rsidP="003C7231">
            <w:pPr>
              <w:spacing w:after="0"/>
            </w:pPr>
            <w:r w:rsidRPr="003C7231">
              <w:t>√</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3C7231" w:rsidP="003C7231">
            <w:pPr>
              <w:spacing w:after="0"/>
            </w:pPr>
            <w:r w:rsidRPr="003C7231">
              <w:t> </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3C7231" w:rsidP="003C7231">
            <w:pPr>
              <w:spacing w:after="0"/>
            </w:pPr>
            <w:r w:rsidRPr="003C7231">
              <w:t>Birlikte çalış</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3C7231" w:rsidP="003C7231">
            <w:pPr>
              <w:spacing w:after="0"/>
            </w:pPr>
            <w:r w:rsidRPr="003C7231">
              <w:t> </w:t>
            </w:r>
          </w:p>
        </w:tc>
      </w:tr>
      <w:tr w:rsidR="003C7231" w:rsidRPr="003C7231" w:rsidTr="003C7231">
        <w:trPr>
          <w:trHeight w:val="624"/>
        </w:trPr>
        <w:tc>
          <w:tcPr>
            <w:tcW w:w="3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3C7231" w:rsidP="003C7231">
            <w:pPr>
              <w:spacing w:after="0"/>
            </w:pPr>
            <w:r w:rsidRPr="003C7231">
              <w:t>İlçe Milli Eğitim Müdürlükleri</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3C7231" w:rsidP="003C7231">
            <w:pPr>
              <w:spacing w:after="0"/>
            </w:pPr>
            <w:r w:rsidRPr="003C7231">
              <w:t>√</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3C7231" w:rsidP="003C7231">
            <w:pPr>
              <w:spacing w:after="0"/>
            </w:pPr>
            <w:r w:rsidRPr="003C7231">
              <w:t> </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3C7231" w:rsidP="003C7231">
            <w:pPr>
              <w:spacing w:after="0"/>
            </w:pPr>
            <w:r w:rsidRPr="003C7231">
              <w:t>Birlikte çalış</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3C7231" w:rsidP="003C7231">
            <w:pPr>
              <w:spacing w:after="0"/>
            </w:pPr>
            <w:r w:rsidRPr="003C7231">
              <w:t> </w:t>
            </w:r>
          </w:p>
        </w:tc>
      </w:tr>
      <w:tr w:rsidR="003C7231" w:rsidRPr="003C7231" w:rsidTr="003C7231">
        <w:trPr>
          <w:trHeight w:val="624"/>
        </w:trPr>
        <w:tc>
          <w:tcPr>
            <w:tcW w:w="3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3C7231" w:rsidP="003C7231">
            <w:pPr>
              <w:spacing w:after="0"/>
            </w:pPr>
            <w:r w:rsidRPr="003C7231">
              <w:t>Okullar</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3C7231" w:rsidP="003C7231">
            <w:pPr>
              <w:spacing w:after="0"/>
            </w:pPr>
            <w:r w:rsidRPr="003C7231">
              <w:t> </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3C7231" w:rsidP="003C7231">
            <w:pPr>
              <w:spacing w:after="0"/>
            </w:pPr>
            <w:r w:rsidRPr="003C7231">
              <w:t>√</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3C7231" w:rsidP="003C7231">
            <w:pPr>
              <w:spacing w:after="0"/>
            </w:pPr>
            <w:r w:rsidRPr="003C7231">
              <w:t> </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3C7231" w:rsidP="003C7231">
            <w:pPr>
              <w:spacing w:after="0"/>
            </w:pPr>
            <w:r w:rsidRPr="003C7231">
              <w:t>İzle</w:t>
            </w:r>
          </w:p>
        </w:tc>
      </w:tr>
      <w:tr w:rsidR="003C7231" w:rsidRPr="003C7231" w:rsidTr="003C7231">
        <w:trPr>
          <w:trHeight w:val="624"/>
        </w:trPr>
        <w:tc>
          <w:tcPr>
            <w:tcW w:w="3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3C7231" w:rsidP="003C7231">
            <w:pPr>
              <w:spacing w:after="0"/>
            </w:pPr>
            <w:r w:rsidRPr="003C7231">
              <w:t>Yöneticiler</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3C7231" w:rsidP="003C7231">
            <w:pPr>
              <w:spacing w:after="0"/>
            </w:pPr>
            <w:r w:rsidRPr="003C7231">
              <w:t>√</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3C7231" w:rsidP="003C7231">
            <w:pPr>
              <w:spacing w:after="0"/>
            </w:pPr>
            <w:r w:rsidRPr="003C7231">
              <w:t> </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3C7231" w:rsidP="003C7231">
            <w:pPr>
              <w:spacing w:after="0"/>
            </w:pPr>
            <w:r w:rsidRPr="003C7231">
              <w:t>Çalışmalara dâhil et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3C7231" w:rsidP="003C7231">
            <w:pPr>
              <w:spacing w:after="0"/>
            </w:pPr>
            <w:r w:rsidRPr="003C7231">
              <w:t> </w:t>
            </w:r>
          </w:p>
        </w:tc>
      </w:tr>
      <w:tr w:rsidR="003C7231" w:rsidRPr="003C7231" w:rsidTr="003C7231">
        <w:trPr>
          <w:trHeight w:val="624"/>
        </w:trPr>
        <w:tc>
          <w:tcPr>
            <w:tcW w:w="3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3C7231" w:rsidP="003C7231">
            <w:pPr>
              <w:spacing w:after="0"/>
            </w:pPr>
            <w:r w:rsidRPr="003C7231">
              <w:t xml:space="preserve">Öğretmenler </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3C7231" w:rsidP="003C7231">
            <w:pPr>
              <w:spacing w:after="0"/>
            </w:pPr>
            <w:r w:rsidRPr="003C7231">
              <w:t>√</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3C7231" w:rsidP="003C7231">
            <w:pPr>
              <w:spacing w:after="0"/>
            </w:pPr>
            <w:r w:rsidRPr="003C7231">
              <w:t> </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3C7231" w:rsidP="003C7231">
            <w:pPr>
              <w:spacing w:after="0"/>
            </w:pPr>
            <w:r w:rsidRPr="003C7231">
              <w:t>Çalışmalara dâhil et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3C7231" w:rsidP="003C7231">
            <w:pPr>
              <w:spacing w:after="0"/>
            </w:pPr>
            <w:r w:rsidRPr="003C7231">
              <w:t> </w:t>
            </w:r>
          </w:p>
        </w:tc>
      </w:tr>
      <w:tr w:rsidR="003C7231" w:rsidRPr="003C7231" w:rsidTr="003C7231">
        <w:trPr>
          <w:trHeight w:val="624"/>
        </w:trPr>
        <w:tc>
          <w:tcPr>
            <w:tcW w:w="3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3C7231" w:rsidP="003C7231">
            <w:pPr>
              <w:spacing w:after="0"/>
            </w:pPr>
            <w:r w:rsidRPr="003C7231">
              <w:t>Öğrenciler</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3C7231" w:rsidP="003C7231">
            <w:pPr>
              <w:spacing w:after="0"/>
            </w:pPr>
            <w:r w:rsidRPr="003C7231">
              <w:t>√</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3C7231" w:rsidP="003C7231">
            <w:pPr>
              <w:spacing w:after="0"/>
            </w:pPr>
            <w:r w:rsidRPr="003C7231">
              <w:t> </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3C7231" w:rsidP="003C7231">
            <w:pPr>
              <w:spacing w:after="0"/>
            </w:pPr>
            <w:r w:rsidRPr="003C7231">
              <w:t>Çalışmalara dâhil et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3C7231" w:rsidP="003C7231">
            <w:pPr>
              <w:spacing w:after="0"/>
            </w:pPr>
            <w:r w:rsidRPr="003C7231">
              <w:t> </w:t>
            </w:r>
          </w:p>
        </w:tc>
      </w:tr>
      <w:tr w:rsidR="003C7231" w:rsidRPr="003C7231" w:rsidTr="003C7231">
        <w:trPr>
          <w:trHeight w:val="624"/>
        </w:trPr>
        <w:tc>
          <w:tcPr>
            <w:tcW w:w="3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3C7231" w:rsidP="003C7231">
            <w:pPr>
              <w:spacing w:after="0"/>
            </w:pPr>
            <w:r w:rsidRPr="003C7231">
              <w:t>Özel Öğretim Kurumları</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3C7231" w:rsidP="003C7231">
            <w:pPr>
              <w:spacing w:after="0"/>
            </w:pPr>
            <w:r w:rsidRPr="003C7231">
              <w:t> </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3C7231" w:rsidP="003C7231">
            <w:pPr>
              <w:spacing w:after="0"/>
            </w:pPr>
            <w:r w:rsidRPr="003C7231">
              <w:t>√</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3C7231" w:rsidP="003C7231">
            <w:pPr>
              <w:spacing w:after="0"/>
            </w:pPr>
            <w:r w:rsidRPr="003C7231">
              <w:t> </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3C7231" w:rsidP="003C7231">
            <w:pPr>
              <w:spacing w:after="0"/>
            </w:pPr>
            <w:r w:rsidRPr="003C7231">
              <w:t>İzle</w:t>
            </w:r>
          </w:p>
        </w:tc>
      </w:tr>
      <w:tr w:rsidR="003C7231" w:rsidRPr="003C7231" w:rsidTr="003C7231">
        <w:trPr>
          <w:trHeight w:val="624"/>
        </w:trPr>
        <w:tc>
          <w:tcPr>
            <w:tcW w:w="3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3C7231" w:rsidP="003C7231">
            <w:pPr>
              <w:spacing w:after="0"/>
            </w:pPr>
            <w:r w:rsidRPr="003C7231">
              <w:t>Okul Aile Birlikleri</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3C7231" w:rsidP="003C7231">
            <w:pPr>
              <w:spacing w:after="0"/>
            </w:pPr>
            <w:r w:rsidRPr="003C7231">
              <w:t>√</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3C7231" w:rsidP="003C7231">
            <w:pPr>
              <w:spacing w:after="0"/>
            </w:pPr>
            <w:r w:rsidRPr="003C7231">
              <w:t> </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3C7231" w:rsidP="003C7231">
            <w:pPr>
              <w:spacing w:after="0"/>
            </w:pPr>
            <w:r w:rsidRPr="003C7231">
              <w:t>Çalışmalara dâhil et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3C7231" w:rsidP="003C7231">
            <w:pPr>
              <w:spacing w:after="0"/>
            </w:pPr>
            <w:r w:rsidRPr="003C7231">
              <w:t> </w:t>
            </w:r>
          </w:p>
        </w:tc>
      </w:tr>
      <w:tr w:rsidR="003C7231" w:rsidRPr="003C7231" w:rsidTr="003C7231">
        <w:trPr>
          <w:trHeight w:val="624"/>
        </w:trPr>
        <w:tc>
          <w:tcPr>
            <w:tcW w:w="3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3C7231" w:rsidP="003C7231">
            <w:pPr>
              <w:spacing w:after="0"/>
            </w:pPr>
            <w:r w:rsidRPr="003C7231">
              <w:t>Memur ve Hizmetliler</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3C7231" w:rsidP="003C7231">
            <w:pPr>
              <w:spacing w:after="0"/>
            </w:pPr>
            <w:r w:rsidRPr="003C7231">
              <w:t>√</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3C7231" w:rsidP="003C7231">
            <w:pPr>
              <w:spacing w:after="0"/>
            </w:pPr>
            <w:r w:rsidRPr="003C7231">
              <w:t> </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3C7231" w:rsidP="003C7231">
            <w:pPr>
              <w:spacing w:after="0"/>
            </w:pPr>
            <w:r w:rsidRPr="003C7231">
              <w:t>Çalışmalara dâhil et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3C7231" w:rsidP="003C7231">
            <w:pPr>
              <w:spacing w:after="0"/>
            </w:pPr>
            <w:r w:rsidRPr="003C7231">
              <w:t> </w:t>
            </w:r>
          </w:p>
        </w:tc>
      </w:tr>
      <w:tr w:rsidR="003C7231" w:rsidRPr="003C7231" w:rsidTr="003C7231">
        <w:trPr>
          <w:trHeight w:val="624"/>
        </w:trPr>
        <w:tc>
          <w:tcPr>
            <w:tcW w:w="3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3C7231" w:rsidP="003C7231">
            <w:pPr>
              <w:spacing w:after="0"/>
            </w:pPr>
            <w:r w:rsidRPr="003C7231">
              <w:t>Belediye</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3C7231" w:rsidP="003C7231">
            <w:pPr>
              <w:spacing w:after="0"/>
            </w:pPr>
            <w:r w:rsidRPr="003C7231">
              <w:t> </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3C7231" w:rsidP="003C7231">
            <w:pPr>
              <w:spacing w:after="0"/>
            </w:pPr>
            <w:r w:rsidRPr="003C7231">
              <w:t>√</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3C7231" w:rsidP="003C7231">
            <w:pPr>
              <w:spacing w:after="0"/>
            </w:pPr>
            <w:r w:rsidRPr="003C7231">
              <w:t>Bilgilendir</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3C7231" w:rsidP="003C7231">
            <w:pPr>
              <w:spacing w:after="0"/>
            </w:pPr>
            <w:r w:rsidRPr="003C7231">
              <w:t> </w:t>
            </w:r>
          </w:p>
        </w:tc>
      </w:tr>
      <w:tr w:rsidR="003C7231" w:rsidRPr="003C7231" w:rsidTr="003C7231">
        <w:trPr>
          <w:trHeight w:val="624"/>
        </w:trPr>
        <w:tc>
          <w:tcPr>
            <w:tcW w:w="3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3C7231" w:rsidP="003C7231">
            <w:pPr>
              <w:spacing w:after="0"/>
            </w:pPr>
            <w:r w:rsidRPr="003C7231">
              <w:t>İlçe Sağlık Müdürlüğü</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3C7231" w:rsidP="003C7231">
            <w:pPr>
              <w:spacing w:after="0"/>
            </w:pPr>
            <w:r w:rsidRPr="003C7231">
              <w:t> </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3C7231" w:rsidP="003C7231">
            <w:pPr>
              <w:spacing w:after="0"/>
            </w:pPr>
            <w:r w:rsidRPr="003C7231">
              <w:t>√</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3C7231" w:rsidP="003C7231">
            <w:pPr>
              <w:spacing w:after="0"/>
            </w:pPr>
            <w:r w:rsidRPr="003C7231">
              <w:t> </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3C7231" w:rsidP="003C7231">
            <w:pPr>
              <w:spacing w:after="0"/>
            </w:pPr>
            <w:r w:rsidRPr="003C7231">
              <w:t>İzle</w:t>
            </w:r>
          </w:p>
        </w:tc>
      </w:tr>
      <w:tr w:rsidR="003C7231" w:rsidRPr="003C7231" w:rsidTr="003C7231">
        <w:trPr>
          <w:trHeight w:val="624"/>
        </w:trPr>
        <w:tc>
          <w:tcPr>
            <w:tcW w:w="3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3C7231" w:rsidP="003C7231">
            <w:pPr>
              <w:spacing w:after="0"/>
            </w:pPr>
            <w:r w:rsidRPr="003C7231">
              <w:t>Meslek odaları</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3C7231" w:rsidP="003C7231">
            <w:pPr>
              <w:spacing w:after="0"/>
            </w:pPr>
            <w:r w:rsidRPr="003C7231">
              <w:t> </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3C7231" w:rsidP="003C7231">
            <w:pPr>
              <w:spacing w:after="0"/>
            </w:pPr>
            <w:r w:rsidRPr="003C7231">
              <w:t>√</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3C7231" w:rsidP="003C7231">
            <w:pPr>
              <w:spacing w:after="0"/>
            </w:pPr>
            <w:r w:rsidRPr="003C7231">
              <w:t>Bilgilendir</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3C7231" w:rsidP="003C7231">
            <w:pPr>
              <w:spacing w:after="0"/>
            </w:pPr>
            <w:r w:rsidRPr="003C7231">
              <w:t> </w:t>
            </w:r>
          </w:p>
        </w:tc>
      </w:tr>
      <w:tr w:rsidR="003C7231" w:rsidRPr="003C7231" w:rsidTr="003C7231">
        <w:trPr>
          <w:trHeight w:val="624"/>
        </w:trPr>
        <w:tc>
          <w:tcPr>
            <w:tcW w:w="3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3C7231" w:rsidP="003C7231">
            <w:pPr>
              <w:spacing w:after="0"/>
            </w:pPr>
            <w:r w:rsidRPr="003C7231">
              <w:t>Sendikalar</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3C7231" w:rsidP="003C7231">
            <w:pPr>
              <w:spacing w:after="0"/>
            </w:pPr>
            <w:r w:rsidRPr="003C7231">
              <w:t> </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3C7231" w:rsidP="003C7231">
            <w:pPr>
              <w:spacing w:after="0"/>
            </w:pPr>
            <w:r w:rsidRPr="003C7231">
              <w:t>√</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3C7231" w:rsidP="003C7231">
            <w:pPr>
              <w:spacing w:after="0"/>
            </w:pPr>
            <w:r w:rsidRPr="003C7231">
              <w:t> </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3C7231" w:rsidP="003C7231">
            <w:pPr>
              <w:spacing w:after="0"/>
            </w:pPr>
            <w:r w:rsidRPr="003C7231">
              <w:t>İzle</w:t>
            </w:r>
          </w:p>
        </w:tc>
      </w:tr>
      <w:tr w:rsidR="003C7231" w:rsidRPr="003C7231" w:rsidTr="003C7231">
        <w:trPr>
          <w:trHeight w:val="624"/>
        </w:trPr>
        <w:tc>
          <w:tcPr>
            <w:tcW w:w="3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3C7231" w:rsidP="003C7231">
            <w:pPr>
              <w:spacing w:after="0"/>
            </w:pPr>
            <w:r w:rsidRPr="003C7231">
              <w:t>Vakıflar</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3C7231" w:rsidP="003C7231">
            <w:pPr>
              <w:spacing w:after="0"/>
            </w:pPr>
            <w:r w:rsidRPr="003C7231">
              <w:t> </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3C7231" w:rsidP="003C7231">
            <w:pPr>
              <w:spacing w:after="0"/>
            </w:pPr>
            <w:r w:rsidRPr="003C7231">
              <w:t>√</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3C7231" w:rsidP="003C7231">
            <w:pPr>
              <w:spacing w:after="0"/>
            </w:pPr>
            <w:r w:rsidRPr="003C7231">
              <w:t> </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3C7231" w:rsidP="003C7231">
            <w:pPr>
              <w:spacing w:after="0"/>
            </w:pPr>
            <w:r w:rsidRPr="003C7231">
              <w:t>İzle</w:t>
            </w:r>
          </w:p>
        </w:tc>
      </w:tr>
      <w:tr w:rsidR="003C7231" w:rsidRPr="003C7231" w:rsidTr="003C7231">
        <w:trPr>
          <w:trHeight w:val="624"/>
        </w:trPr>
        <w:tc>
          <w:tcPr>
            <w:tcW w:w="3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3C7231" w:rsidP="003C7231">
            <w:pPr>
              <w:spacing w:after="0"/>
            </w:pPr>
            <w:r w:rsidRPr="003C7231">
              <w:t>Muhtarlıklar</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3C7231" w:rsidP="003C7231">
            <w:pPr>
              <w:spacing w:after="0"/>
            </w:pPr>
            <w:r w:rsidRPr="003C7231">
              <w:t> </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3C7231" w:rsidP="003C7231">
            <w:pPr>
              <w:spacing w:after="0"/>
            </w:pPr>
            <w:r w:rsidRPr="003C7231">
              <w:t>√</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3C7231" w:rsidP="003C7231">
            <w:pPr>
              <w:spacing w:after="0"/>
            </w:pPr>
            <w:r w:rsidRPr="003C7231">
              <w:t> </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3C7231" w:rsidP="003C7231">
            <w:pPr>
              <w:spacing w:after="0"/>
            </w:pPr>
            <w:r w:rsidRPr="003C7231">
              <w:t>İzle</w:t>
            </w:r>
          </w:p>
        </w:tc>
      </w:tr>
      <w:tr w:rsidR="003C7231" w:rsidRPr="003C7231" w:rsidTr="003C7231">
        <w:trPr>
          <w:trHeight w:val="624"/>
        </w:trPr>
        <w:tc>
          <w:tcPr>
            <w:tcW w:w="3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3C7231" w:rsidP="003C7231">
            <w:pPr>
              <w:spacing w:after="0"/>
            </w:pPr>
            <w:r w:rsidRPr="003C7231">
              <w:t>Tarım İlçe Müdürlüğü</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3C7231" w:rsidP="003C7231">
            <w:pPr>
              <w:spacing w:after="0"/>
            </w:pPr>
            <w:r w:rsidRPr="003C7231">
              <w:t> </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3C7231" w:rsidP="003C7231">
            <w:pPr>
              <w:spacing w:after="0"/>
            </w:pPr>
            <w:r w:rsidRPr="003C7231">
              <w:t>√</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3C7231" w:rsidP="003C7231">
            <w:pPr>
              <w:spacing w:after="0"/>
            </w:pPr>
            <w:r w:rsidRPr="003C7231">
              <w:t> </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3C7231" w:rsidP="003C7231">
            <w:pPr>
              <w:spacing w:after="0"/>
            </w:pPr>
            <w:r w:rsidRPr="003C7231">
              <w:t>İzle</w:t>
            </w:r>
          </w:p>
        </w:tc>
      </w:tr>
      <w:tr w:rsidR="003C7231" w:rsidRPr="003C7231" w:rsidTr="003C7231">
        <w:trPr>
          <w:trHeight w:val="624"/>
        </w:trPr>
        <w:tc>
          <w:tcPr>
            <w:tcW w:w="3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3C7231" w:rsidP="003C7231">
            <w:pPr>
              <w:spacing w:after="0"/>
            </w:pPr>
            <w:r w:rsidRPr="003C7231">
              <w:t>Sivil Savunma İl Müdürlüğü</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3C7231" w:rsidP="003C7231">
            <w:pPr>
              <w:spacing w:after="0"/>
            </w:pPr>
            <w:r w:rsidRPr="003C7231">
              <w:t> </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3C7231" w:rsidP="003C7231">
            <w:pPr>
              <w:spacing w:after="0"/>
            </w:pPr>
            <w:r w:rsidRPr="003C7231">
              <w:t>√</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3C7231" w:rsidP="003C7231">
            <w:pPr>
              <w:spacing w:after="0"/>
            </w:pPr>
            <w:r w:rsidRPr="003C7231">
              <w:t> </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3C7231" w:rsidP="003C7231">
            <w:pPr>
              <w:spacing w:after="0"/>
            </w:pPr>
            <w:r w:rsidRPr="003C7231">
              <w:t>İzle</w:t>
            </w:r>
          </w:p>
        </w:tc>
      </w:tr>
      <w:tr w:rsidR="003C7231" w:rsidRPr="003C7231" w:rsidTr="003C7231">
        <w:trPr>
          <w:trHeight w:val="624"/>
        </w:trPr>
        <w:tc>
          <w:tcPr>
            <w:tcW w:w="3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E62F06" w:rsidP="003C7231">
            <w:pPr>
              <w:spacing w:after="0"/>
            </w:pPr>
            <w:r w:rsidRPr="00D65EDA">
              <w:rPr>
                <w:noProof/>
                <w:lang w:eastAsia="tr-TR"/>
              </w:rPr>
              <mc:AlternateContent>
                <mc:Choice Requires="wps">
                  <w:drawing>
                    <wp:anchor distT="0" distB="0" distL="114300" distR="114300" simplePos="0" relativeHeight="252066816" behindDoc="0" locked="0" layoutInCell="1" allowOverlap="1" wp14:anchorId="6B015EAC" wp14:editId="2E99E472">
                      <wp:simplePos x="0" y="0"/>
                      <wp:positionH relativeFrom="column">
                        <wp:posOffset>-19050</wp:posOffset>
                      </wp:positionH>
                      <wp:positionV relativeFrom="paragraph">
                        <wp:posOffset>546735</wp:posOffset>
                      </wp:positionV>
                      <wp:extent cx="461645" cy="307975"/>
                      <wp:effectExtent l="0" t="0" r="0" b="0"/>
                      <wp:wrapNone/>
                      <wp:docPr id="145425" name="Metin kutusu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E62F06">
                                  <w:pPr>
                                    <w:pStyle w:val="NormalWeb"/>
                                    <w:spacing w:before="0" w:beforeAutospacing="0" w:after="0" w:afterAutospacing="0"/>
                                    <w:jc w:val="center"/>
                                    <w:textAlignment w:val="baseline"/>
                                  </w:pPr>
                                  <w:r>
                                    <w:rPr>
                                      <w:rFonts w:ascii="Garamond" w:hAnsi="Garamond" w:cstheme="minorBidi"/>
                                      <w:b/>
                                      <w:bCs/>
                                      <w:color w:val="000000"/>
                                      <w:kern w:val="24"/>
                                      <w:sz w:val="28"/>
                                      <w:szCs w:val="28"/>
                                    </w:rPr>
                                    <w:t>16</w:t>
                                  </w:r>
                                </w:p>
                              </w:txbxContent>
                            </wps:txbx>
                            <wps:bodyPr lIns="90957" tIns="45502" rIns="90957" bIns="45502">
                              <a:spAutoFit/>
                            </wps:bodyPr>
                          </wps:wsp>
                        </a:graphicData>
                      </a:graphic>
                      <wp14:sizeRelH relativeFrom="margin">
                        <wp14:pctWidth>0</wp14:pctWidth>
                      </wp14:sizeRelH>
                      <wp14:sizeRelV relativeFrom="margin">
                        <wp14:pctHeight>0</wp14:pctHeight>
                      </wp14:sizeRelV>
                    </wp:anchor>
                  </w:drawing>
                </mc:Choice>
                <mc:Fallback>
                  <w:pict>
                    <v:shape id="_x0000_s1177" type="#_x0000_t202" style="position:absolute;margin-left:-1.5pt;margin-top:43.05pt;width:36.35pt;height:24.2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" filled="f" stroked="f">
                      <v:textbox style="mso-fit-shape-to-text:t" inset="2.52658mm,1.2639mm,2.52658mm,1.2639mm">
                        <w:txbxContent>
                          <w:p w:rsidR="00E62F06" w:rsidRDefault="00E62F06" w:rsidP="00E62F06">
                            <w:pPr>
                              <w:pStyle w:val="NormalWeb"/>
                              <w:spacing w:before="0" w:beforeAutospacing="0" w:after="0" w:afterAutospacing="0"/>
                              <w:jc w:val="center"/>
                              <w:textAlignment w:val="baseline"/>
                            </w:pPr>
                            <w:r>
                              <w:rPr>
                                <w:rFonts w:ascii="Garamond" w:hAnsi="Garamond" w:cstheme="minorBidi"/>
                                <w:b/>
                                <w:bCs/>
                                <w:color w:val="000000"/>
                                <w:kern w:val="24"/>
                                <w:sz w:val="28"/>
                                <w:szCs w:val="28"/>
                              </w:rPr>
                              <w:t>1</w:t>
                            </w:r>
                            <w:r>
                              <w:rPr>
                                <w:rFonts w:ascii="Garamond" w:hAnsi="Garamond" w:cstheme="minorBidi"/>
                                <w:b/>
                                <w:bCs/>
                                <w:color w:val="000000"/>
                                <w:kern w:val="24"/>
                                <w:sz w:val="28"/>
                                <w:szCs w:val="28"/>
                              </w:rPr>
                              <w:t>6</w:t>
                            </w:r>
                          </w:p>
                        </w:txbxContent>
                      </v:textbox>
                    </v:shape>
                  </w:pict>
                </mc:Fallback>
              </mc:AlternateContent>
            </w:r>
            <w:r w:rsidR="003C7231" w:rsidRPr="003C7231">
              <w:t>Türk Telekom İlçe Müdürlüğü</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3C7231" w:rsidP="003C7231">
            <w:pPr>
              <w:spacing w:after="0"/>
            </w:pPr>
            <w:r w:rsidRPr="003C7231">
              <w:t> </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3C7231" w:rsidP="003C7231">
            <w:pPr>
              <w:spacing w:after="0"/>
            </w:pPr>
            <w:r w:rsidRPr="003C7231">
              <w:t>√</w:t>
            </w:r>
          </w:p>
        </w:tc>
        <w:tc>
          <w:tcPr>
            <w:tcW w:w="2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3C7231" w:rsidP="003C7231">
            <w:pPr>
              <w:spacing w:after="0"/>
            </w:pPr>
            <w:r w:rsidRPr="003C7231">
              <w:t> </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3C7231" w:rsidRPr="003C7231" w:rsidRDefault="003C7231" w:rsidP="003C7231">
            <w:pPr>
              <w:spacing w:after="0"/>
            </w:pPr>
            <w:r w:rsidRPr="003C7231">
              <w:t>İzle</w:t>
            </w:r>
          </w:p>
        </w:tc>
      </w:tr>
    </w:tbl>
    <w:p w:rsidR="007A3FBC" w:rsidRDefault="007A3FBC">
      <w:r w:rsidRPr="007A3FBC">
        <w:rPr>
          <w:noProof/>
          <w:lang w:eastAsia="tr-TR"/>
        </w:rPr>
        <w:lastRenderedPageBreak/>
        <mc:AlternateContent>
          <mc:Choice Requires="wps">
            <w:drawing>
              <wp:anchor distT="0" distB="0" distL="114300" distR="114300" simplePos="0" relativeHeight="251851776" behindDoc="0" locked="0" layoutInCell="1" allowOverlap="1" wp14:anchorId="0C929FD2" wp14:editId="7009E5C5">
                <wp:simplePos x="0" y="0"/>
                <wp:positionH relativeFrom="column">
                  <wp:posOffset>-206375</wp:posOffset>
                </wp:positionH>
                <wp:positionV relativeFrom="paragraph">
                  <wp:posOffset>-414655</wp:posOffset>
                </wp:positionV>
                <wp:extent cx="5661025" cy="330200"/>
                <wp:effectExtent l="0" t="0" r="0" b="0"/>
                <wp:wrapNone/>
                <wp:docPr id="56" name="Metin kutusu 4"/>
                <wp:cNvGraphicFramePr/>
                <a:graphic xmlns:a="http://schemas.openxmlformats.org/drawingml/2006/main">
                  <a:graphicData uri="http://schemas.microsoft.com/office/word/2010/wordprocessingShape">
                    <wps:wsp>
                      <wps:cNvSpPr txBox="1"/>
                      <wps:spPr>
                        <a:xfrm>
                          <a:off x="0" y="0"/>
                          <a:ext cx="5661025" cy="330200"/>
                        </a:xfrm>
                        <a:prstGeom prst="rect">
                          <a:avLst/>
                        </a:prstGeom>
                        <a:noFill/>
                      </wps:spPr>
                      <wps:txbx>
                        <w:txbxContent>
                          <w:p w:rsidR="00686860" w:rsidRDefault="00686860" w:rsidP="007A3FBC">
                            <w:pPr>
                              <w:pStyle w:val="NormalWeb"/>
                              <w:kinsoku w:val="0"/>
                              <w:overflowPunct w:val="0"/>
                              <w:spacing w:before="0" w:beforeAutospacing="0" w:after="0" w:afterAutospacing="0"/>
                              <w:textAlignment w:val="baseline"/>
                            </w:pPr>
                            <w:r>
                              <w:rPr>
                                <w:rFonts w:ascii="Calibri" w:hAnsi="Calibri" w:cs="Arial"/>
                                <w:b/>
                                <w:bCs/>
                                <w:color w:val="000000" w:themeColor="text1"/>
                                <w:kern w:val="24"/>
                                <w:sz w:val="31"/>
                                <w:szCs w:val="31"/>
                              </w:rPr>
                              <w:t>PAYDAŞ STRATEJİSİ</w:t>
                            </w:r>
                          </w:p>
                        </w:txbxContent>
                      </wps:txbx>
                      <wps:bodyPr>
                        <a:spAutoFit/>
                      </wps:bodyPr>
                    </wps:wsp>
                  </a:graphicData>
                </a:graphic>
              </wp:anchor>
            </w:drawing>
          </mc:Choice>
          <mc:Fallback>
            <w:pict>
              <v:shape id="_x0000_s1178" type="#_x0000_t202" style="position:absolute;margin-left:-16.25pt;margin-top:-32.65pt;width:445.75pt;height:26pt;z-index:251851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" filled="f" stroked="f">
                <v:textbox style="mso-fit-shape-to-text:t">
                  <w:txbxContent>
                    <w:p w:rsidR="002166E0" w:rsidRDefault="002166E0" w:rsidP="007A3FBC">
                      <w:pPr>
                        <w:pStyle w:val="NormalWeb"/>
                        <w:kinsoku w:val="0"/>
                        <w:overflowPunct w:val="0"/>
                        <w:spacing w:before="0" w:beforeAutospacing="0" w:after="0" w:afterAutospacing="0"/>
                        <w:textAlignment w:val="baseline"/>
                      </w:pPr>
                      <w:r>
                        <w:rPr>
                          <w:rFonts w:ascii="Calibri" w:hAnsi="Calibri" w:cs="Arial"/>
                          <w:b/>
                          <w:bCs/>
                          <w:color w:val="000000" w:themeColor="text1"/>
                          <w:kern w:val="24"/>
                          <w:sz w:val="31"/>
                          <w:szCs w:val="31"/>
                        </w:rPr>
                        <w:t>PAYDAŞ STRATEJİSİ</w:t>
                      </w:r>
                    </w:p>
                  </w:txbxContent>
                </v:textbox>
              </v:shape>
            </w:pict>
          </mc:Fallback>
        </mc:AlternateContent>
      </w:r>
    </w:p>
    <w:p w:rsidR="007A3FBC" w:rsidRDefault="007A3FBC"/>
    <w:p w:rsidR="00140071" w:rsidRDefault="007A3FBC">
      <w:r w:rsidRPr="007A3FBC">
        <w:rPr>
          <w:noProof/>
          <w:lang w:eastAsia="tr-TR"/>
        </w:rPr>
        <mc:AlternateContent>
          <mc:Choice Requires="wps">
            <w:drawing>
              <wp:anchor distT="0" distB="0" distL="114300" distR="114300" simplePos="0" relativeHeight="251841536" behindDoc="0" locked="0" layoutInCell="1" allowOverlap="1" wp14:anchorId="768842D3" wp14:editId="64788F43">
                <wp:simplePos x="0" y="0"/>
                <wp:positionH relativeFrom="column">
                  <wp:posOffset>4445</wp:posOffset>
                </wp:positionH>
                <wp:positionV relativeFrom="paragraph">
                  <wp:posOffset>286385</wp:posOffset>
                </wp:positionV>
                <wp:extent cx="2698750" cy="447040"/>
                <wp:effectExtent l="57150" t="38100" r="82550" b="86360"/>
                <wp:wrapNone/>
                <wp:docPr id="46" name="Dikdörtgen 16"/>
                <wp:cNvGraphicFramePr/>
                <a:graphic xmlns:a="http://schemas.openxmlformats.org/drawingml/2006/main">
                  <a:graphicData uri="http://schemas.microsoft.com/office/word/2010/wordprocessingShape">
                    <wps:wsp>
                      <wps:cNvSpPr/>
                      <wps:spPr>
                        <a:xfrm>
                          <a:off x="0" y="0"/>
                          <a:ext cx="2698750" cy="44704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686860" w:rsidRDefault="00686860" w:rsidP="007A3FBC">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Bilgilendir - Birlikte Çalış</w:t>
                            </w:r>
                          </w:p>
                        </w:txbxContent>
                      </wps:txbx>
                      <wps:bodyPr anchor="ctr">
                        <a:noAutofit/>
                      </wps:bodyPr>
                    </wps:wsp>
                  </a:graphicData>
                </a:graphic>
                <wp14:sizeRelV relativeFrom="margin">
                  <wp14:pctHeight>0</wp14:pctHeight>
                </wp14:sizeRelV>
              </wp:anchor>
            </w:drawing>
          </mc:Choice>
          <mc:Fallback>
            <w:pict>
              <v:rect id="_x0000_s1179" style="position:absolute;margin-left:.35pt;margin-top:22.55pt;width:212.5pt;height:35.2pt;z-index:25184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" fillcolor="#fbcaa2 [1625]" strokecolor="#f68c36 [3049]">
                <v:fill color2="#fdefe3 [505]" rotate="t" angle="180" colors="0 #ffbe86;22938f #ffd0aa;1 #ffebdb" focus="100%" type="gradient"/>
                <v:shadow on="t" color="black" opacity="24903f" origin=",.5" offset="0,.55556mm"/>
                <v:textbox>
                  <w:txbxContent>
                    <w:p w:rsidR="002166E0" w:rsidRDefault="002166E0" w:rsidP="007A3FBC">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Bilgilendir - Birlikte Çalış</w:t>
                      </w:r>
                    </w:p>
                  </w:txbxContent>
                </v:textbox>
              </v:rect>
            </w:pict>
          </mc:Fallback>
        </mc:AlternateContent>
      </w:r>
      <w:r w:rsidRPr="007A3FBC">
        <w:rPr>
          <w:noProof/>
          <w:lang w:eastAsia="tr-TR"/>
        </w:rPr>
        <mc:AlternateContent>
          <mc:Choice Requires="wps">
            <w:drawing>
              <wp:anchor distT="0" distB="0" distL="114300" distR="114300" simplePos="0" relativeHeight="251842560" behindDoc="0" locked="0" layoutInCell="1" allowOverlap="1" wp14:anchorId="001CEBDD" wp14:editId="70912DB0">
                <wp:simplePos x="0" y="0"/>
                <wp:positionH relativeFrom="column">
                  <wp:posOffset>3127375</wp:posOffset>
                </wp:positionH>
                <wp:positionV relativeFrom="paragraph">
                  <wp:posOffset>286385</wp:posOffset>
                </wp:positionV>
                <wp:extent cx="2698750" cy="466725"/>
                <wp:effectExtent l="57150" t="38100" r="82550" b="104775"/>
                <wp:wrapNone/>
                <wp:docPr id="47" name="Dikdörtgen 17"/>
                <wp:cNvGraphicFramePr/>
                <a:graphic xmlns:a="http://schemas.openxmlformats.org/drawingml/2006/main">
                  <a:graphicData uri="http://schemas.microsoft.com/office/word/2010/wordprocessingShape">
                    <wps:wsp>
                      <wps:cNvSpPr/>
                      <wps:spPr>
                        <a:xfrm>
                          <a:off x="0" y="0"/>
                          <a:ext cx="2698750" cy="46672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686860" w:rsidRDefault="00686860" w:rsidP="007A3FBC">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Kapasiteyi geliştir, çıkarlarını gözet</w:t>
                            </w:r>
                          </w:p>
                          <w:p w:rsidR="00686860" w:rsidRDefault="00686860" w:rsidP="007A3FBC">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 Birlikte Çalış</w:t>
                            </w:r>
                          </w:p>
                        </w:txbxContent>
                      </wps:txbx>
                      <wps:bodyPr anchor="ctr">
                        <a:noAutofit/>
                      </wps:bodyPr>
                    </wps:wsp>
                  </a:graphicData>
                </a:graphic>
                <wp14:sizeRelV relativeFrom="margin">
                  <wp14:pctHeight>0</wp14:pctHeight>
                </wp14:sizeRelV>
              </wp:anchor>
            </w:drawing>
          </mc:Choice>
          <mc:Fallback>
            <w:pict>
              <v:rect id="_x0000_s1180" style="position:absolute;margin-left:246.25pt;margin-top:22.55pt;width:212.5pt;height:36.75pt;z-index:251842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" fillcolor="#fbcaa2 [1625]" strokecolor="#f68c36 [3049]">
                <v:fill color2="#fdefe3 [505]" rotate="t" angle="180" colors="0 #ffbe86;22938f #ffd0aa;1 #ffebdb" focus="100%" type="gradient"/>
                <v:shadow on="t" color="black" opacity="24903f" origin=",.5" offset="0,.55556mm"/>
                <v:textbox>
                  <w:txbxContent>
                    <w:p w:rsidR="002166E0" w:rsidRDefault="002166E0" w:rsidP="007A3FBC">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Kapasiteyi geliştir, çıkarlarını gözet</w:t>
                      </w:r>
                    </w:p>
                    <w:p w:rsidR="002166E0" w:rsidRDefault="002166E0" w:rsidP="007A3FBC">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 Birlikte Çalış</w:t>
                      </w:r>
                    </w:p>
                  </w:txbxContent>
                </v:textbox>
              </v:rect>
            </w:pict>
          </mc:Fallback>
        </mc:AlternateContent>
      </w:r>
      <w:r w:rsidRPr="007A3FBC">
        <w:rPr>
          <w:noProof/>
          <w:lang w:eastAsia="tr-TR"/>
        </w:rPr>
        <mc:AlternateContent>
          <mc:Choice Requires="wps">
            <w:drawing>
              <wp:anchor distT="0" distB="0" distL="114300" distR="114300" simplePos="0" relativeHeight="251850752" behindDoc="0" locked="0" layoutInCell="1" allowOverlap="1" wp14:anchorId="262753C9" wp14:editId="4DC61478">
                <wp:simplePos x="0" y="0"/>
                <wp:positionH relativeFrom="column">
                  <wp:posOffset>3895725</wp:posOffset>
                </wp:positionH>
                <wp:positionV relativeFrom="paragraph">
                  <wp:posOffset>-43815</wp:posOffset>
                </wp:positionV>
                <wp:extent cx="1668145" cy="317500"/>
                <wp:effectExtent l="57150" t="38100" r="84455" b="101600"/>
                <wp:wrapNone/>
                <wp:docPr id="55" name="Dikdörtgen 25"/>
                <wp:cNvGraphicFramePr/>
                <a:graphic xmlns:a="http://schemas.openxmlformats.org/drawingml/2006/main">
                  <a:graphicData uri="http://schemas.microsoft.com/office/word/2010/wordprocessingShape">
                    <wps:wsp>
                      <wps:cNvSpPr/>
                      <wps:spPr>
                        <a:xfrm>
                          <a:off x="0" y="0"/>
                          <a:ext cx="1668145"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686860" w:rsidRDefault="00686860" w:rsidP="007A3FBC">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wps:txbx>
                      <wps:bodyPr anchor="ctr"/>
                    </wps:wsp>
                  </a:graphicData>
                </a:graphic>
              </wp:anchor>
            </w:drawing>
          </mc:Choice>
          <mc:Fallback>
            <w:pict>
              <v:rect id="Dikdörtgen 25" o:spid="_x0000_s1181" style="position:absolute;margin-left:306.75pt;margin-top:-3.45pt;width:131.35pt;height:25pt;z-index:25185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" fillcolor="#a7bfde [1620]" strokecolor="#4579b8 [3044]">
                <v:fill color2="#e4ecf5 [500]" rotate="t" angle="180" colors="0 #a3c4ff;22938f #bfd5ff;1 #e5eeff" focus="100%" type="gradient"/>
                <v:shadow on="t" color="black" opacity="24903f" origin=",.5" offset="0,.55556mm"/>
                <v:textbox>
                  <w:txbxContent>
                    <w:p w:rsidR="002166E0" w:rsidRDefault="002166E0" w:rsidP="007A3FBC">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ZAYIF</w:t>
                      </w:r>
                    </w:p>
                  </w:txbxContent>
                </v:textbox>
              </v:rect>
            </w:pict>
          </mc:Fallback>
        </mc:AlternateContent>
      </w:r>
      <w:r w:rsidRPr="007A3FBC">
        <w:rPr>
          <w:noProof/>
          <w:lang w:eastAsia="tr-TR"/>
        </w:rPr>
        <mc:AlternateContent>
          <mc:Choice Requires="wps">
            <w:drawing>
              <wp:anchor distT="0" distB="0" distL="114300" distR="114300" simplePos="0" relativeHeight="251849728" behindDoc="0" locked="0" layoutInCell="1" allowOverlap="1" wp14:anchorId="430C2040" wp14:editId="433E1D3A">
                <wp:simplePos x="0" y="0"/>
                <wp:positionH relativeFrom="column">
                  <wp:posOffset>680720</wp:posOffset>
                </wp:positionH>
                <wp:positionV relativeFrom="paragraph">
                  <wp:posOffset>-43815</wp:posOffset>
                </wp:positionV>
                <wp:extent cx="1666875" cy="317500"/>
                <wp:effectExtent l="57150" t="38100" r="85725" b="101600"/>
                <wp:wrapNone/>
                <wp:docPr id="54" name="Dikdörtgen 24"/>
                <wp:cNvGraphicFramePr/>
                <a:graphic xmlns:a="http://schemas.openxmlformats.org/drawingml/2006/main">
                  <a:graphicData uri="http://schemas.microsoft.com/office/word/2010/wordprocessingShape">
                    <wps:wsp>
                      <wps:cNvSpPr/>
                      <wps:spPr>
                        <a:xfrm>
                          <a:off x="0" y="0"/>
                          <a:ext cx="1666875"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686860" w:rsidRDefault="00686860" w:rsidP="007A3FBC">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wps:txbx>
                      <wps:bodyPr anchor="ctr"/>
                    </wps:wsp>
                  </a:graphicData>
                </a:graphic>
              </wp:anchor>
            </w:drawing>
          </mc:Choice>
          <mc:Fallback>
            <w:pict>
              <v:rect id="Dikdörtgen 24" o:spid="_x0000_s1182" style="position:absolute;margin-left:53.6pt;margin-top:-3.45pt;width:131.25pt;height:25pt;z-index:25184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" fillcolor="#a7bfde [1620]" strokecolor="#4579b8 [3044]">
                <v:fill color2="#e4ecf5 [500]" rotate="t" angle="180" colors="0 #a3c4ff;22938f #bfd5ff;1 #e5eeff" focus="100%" type="gradient"/>
                <v:shadow on="t" color="black" opacity="24903f" origin=",.5" offset="0,.55556mm"/>
                <v:textbox>
                  <w:txbxContent>
                    <w:p w:rsidR="002166E0" w:rsidRDefault="002166E0" w:rsidP="007A3FBC">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GÜÇLÜ</w:t>
                      </w:r>
                    </w:p>
                  </w:txbxContent>
                </v:textbox>
              </v:rect>
            </w:pict>
          </mc:Fallback>
        </mc:AlternateContent>
      </w:r>
      <w:r w:rsidRPr="007A3FBC">
        <w:rPr>
          <w:noProof/>
          <w:lang w:eastAsia="tr-TR"/>
        </w:rPr>
        <mc:AlternateContent>
          <mc:Choice Requires="wps">
            <w:drawing>
              <wp:anchor distT="0" distB="0" distL="114300" distR="114300" simplePos="0" relativeHeight="251848704" behindDoc="0" locked="0" layoutInCell="1" allowOverlap="1" wp14:anchorId="40F41C14" wp14:editId="6FE5F538">
                <wp:simplePos x="0" y="0"/>
                <wp:positionH relativeFrom="column">
                  <wp:posOffset>3130550</wp:posOffset>
                </wp:positionH>
                <wp:positionV relativeFrom="paragraph">
                  <wp:posOffset>4256405</wp:posOffset>
                </wp:positionV>
                <wp:extent cx="3136900" cy="506095"/>
                <wp:effectExtent l="0" t="0" r="0" b="0"/>
                <wp:wrapNone/>
                <wp:docPr id="53" name="Dikdörtgen 23"/>
                <wp:cNvGraphicFramePr/>
                <a:graphic xmlns:a="http://schemas.openxmlformats.org/drawingml/2006/main">
                  <a:graphicData uri="http://schemas.microsoft.com/office/word/2010/wordprocessingShape">
                    <wps:wsp>
                      <wps:cNvSpPr/>
                      <wps:spPr>
                        <a:xfrm>
                          <a:off x="0" y="0"/>
                          <a:ext cx="3136900" cy="506095"/>
                        </a:xfrm>
                        <a:prstGeom prst="rect">
                          <a:avLst/>
                        </a:prstGeom>
                      </wps:spPr>
                      <wps:txbx>
                        <w:txbxContent>
                          <w:p w:rsidR="00686860" w:rsidRDefault="00686860" w:rsidP="007A3FBC">
                            <w:pPr>
                              <w:pStyle w:val="ListeParagraf"/>
                              <w:numPr>
                                <w:ilvl w:val="0"/>
                                <w:numId w:val="14"/>
                              </w:numPr>
                              <w:kinsoku w:val="0"/>
                              <w:overflowPunct w:val="0"/>
                              <w:spacing w:line="273" w:lineRule="auto"/>
                              <w:textAlignment w:val="baseline"/>
                              <w:rPr>
                                <w:rFonts w:eastAsia="Times New Roman"/>
                                <w:color w:val="4F81BD"/>
                              </w:rPr>
                            </w:pPr>
                            <w:r>
                              <w:rPr>
                                <w:rFonts w:ascii="Calibri" w:eastAsia="Times New Roman" w:hAnsi="Calibri" w:cs="Tahoma"/>
                                <w:color w:val="000000" w:themeColor="text1"/>
                                <w:kern w:val="24"/>
                              </w:rPr>
                              <w:t>Muhtarlıklar</w:t>
                            </w:r>
                          </w:p>
                          <w:p w:rsidR="00686860" w:rsidRDefault="00686860" w:rsidP="007A3FBC">
                            <w:pPr>
                              <w:pStyle w:val="ListeParagraf"/>
                              <w:numPr>
                                <w:ilvl w:val="0"/>
                                <w:numId w:val="14"/>
                              </w:numPr>
                              <w:kinsoku w:val="0"/>
                              <w:overflowPunct w:val="0"/>
                              <w:spacing w:line="273" w:lineRule="auto"/>
                              <w:textAlignment w:val="baseline"/>
                              <w:rPr>
                                <w:rFonts w:eastAsia="Times New Roman"/>
                                <w:color w:val="4F81BD"/>
                              </w:rPr>
                            </w:pPr>
                            <w:r>
                              <w:rPr>
                                <w:rFonts w:ascii="Calibri" w:eastAsia="Times New Roman" w:hAnsi="Calibri" w:cs="Tahoma"/>
                                <w:color w:val="000000" w:themeColor="text1"/>
                                <w:kern w:val="24"/>
                              </w:rPr>
                              <w:t>Tarım İlçe Müdürlüğü</w:t>
                            </w:r>
                          </w:p>
                        </w:txbxContent>
                      </wps:txbx>
                      <wps:bodyPr>
                        <a:spAutoFit/>
                      </wps:bodyPr>
                    </wps:wsp>
                  </a:graphicData>
                </a:graphic>
              </wp:anchor>
            </w:drawing>
          </mc:Choice>
          <mc:Fallback>
            <w:pict>
              <v:rect id="Dikdörtgen 23" o:spid="_x0000_s1183" style="position:absolute;margin-left:246.5pt;margin-top:335.15pt;width:247pt;height:39.85pt;z-index:25184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" filled="f" stroked="f">
                <v:textbox style="mso-fit-shape-to-text:t">
                  <w:txbxContent>
                    <w:p w:rsidR="002166E0" w:rsidRDefault="002166E0" w:rsidP="007A3FBC">
                      <w:pPr>
                        <w:pStyle w:val="ListeParagraf"/>
                        <w:numPr>
                          <w:ilvl w:val="0"/>
                          <w:numId w:val="14"/>
                        </w:numPr>
                        <w:kinsoku w:val="0"/>
                        <w:overflowPunct w:val="0"/>
                        <w:spacing w:line="273" w:lineRule="auto"/>
                        <w:textAlignment w:val="baseline"/>
                        <w:rPr>
                          <w:rFonts w:eastAsia="Times New Roman"/>
                          <w:color w:val="4F81BD"/>
                        </w:rPr>
                      </w:pPr>
                      <w:r>
                        <w:rPr>
                          <w:rFonts w:ascii="Calibri" w:eastAsia="Times New Roman" w:hAnsi="Calibri" w:cs="Tahoma"/>
                          <w:color w:val="000000" w:themeColor="text1"/>
                          <w:kern w:val="24"/>
                        </w:rPr>
                        <w:t>Muhtarlıklar</w:t>
                      </w:r>
                    </w:p>
                    <w:p w:rsidR="002166E0" w:rsidRDefault="002166E0" w:rsidP="007A3FBC">
                      <w:pPr>
                        <w:pStyle w:val="ListeParagraf"/>
                        <w:numPr>
                          <w:ilvl w:val="0"/>
                          <w:numId w:val="14"/>
                        </w:numPr>
                        <w:kinsoku w:val="0"/>
                        <w:overflowPunct w:val="0"/>
                        <w:spacing w:line="273" w:lineRule="auto"/>
                        <w:textAlignment w:val="baseline"/>
                        <w:rPr>
                          <w:rFonts w:eastAsia="Times New Roman"/>
                          <w:color w:val="4F81BD"/>
                        </w:rPr>
                      </w:pPr>
                      <w:r>
                        <w:rPr>
                          <w:rFonts w:ascii="Calibri" w:eastAsia="Times New Roman" w:hAnsi="Calibri" w:cs="Tahoma"/>
                          <w:color w:val="000000" w:themeColor="text1"/>
                          <w:kern w:val="24"/>
                        </w:rPr>
                        <w:t>Tarım İlçe Müdürlüğü</w:t>
                      </w:r>
                    </w:p>
                  </w:txbxContent>
                </v:textbox>
              </v:rect>
            </w:pict>
          </mc:Fallback>
        </mc:AlternateContent>
      </w:r>
      <w:r w:rsidRPr="007A3FBC">
        <w:rPr>
          <w:noProof/>
          <w:lang w:eastAsia="tr-TR"/>
        </w:rPr>
        <mc:AlternateContent>
          <mc:Choice Requires="wps">
            <w:drawing>
              <wp:anchor distT="0" distB="0" distL="114300" distR="114300" simplePos="0" relativeHeight="251847680" behindDoc="0" locked="0" layoutInCell="1" allowOverlap="1" wp14:anchorId="63FD49E5" wp14:editId="0708CD42">
                <wp:simplePos x="0" y="0"/>
                <wp:positionH relativeFrom="column">
                  <wp:posOffset>1270</wp:posOffset>
                </wp:positionH>
                <wp:positionV relativeFrom="paragraph">
                  <wp:posOffset>4366260</wp:posOffset>
                </wp:positionV>
                <wp:extent cx="3136900" cy="931545"/>
                <wp:effectExtent l="0" t="0" r="0" b="0"/>
                <wp:wrapNone/>
                <wp:docPr id="52" name="Dikdörtgen 22"/>
                <wp:cNvGraphicFramePr/>
                <a:graphic xmlns:a="http://schemas.openxmlformats.org/drawingml/2006/main">
                  <a:graphicData uri="http://schemas.microsoft.com/office/word/2010/wordprocessingShape">
                    <wps:wsp>
                      <wps:cNvSpPr/>
                      <wps:spPr>
                        <a:xfrm>
                          <a:off x="0" y="0"/>
                          <a:ext cx="3136900" cy="931545"/>
                        </a:xfrm>
                        <a:prstGeom prst="rect">
                          <a:avLst/>
                        </a:prstGeom>
                      </wps:spPr>
                      <wps:txbx>
                        <w:txbxContent>
                          <w:p w:rsidR="00686860" w:rsidRDefault="00686860" w:rsidP="007A3FBC">
                            <w:pPr>
                              <w:pStyle w:val="ListeParagraf"/>
                              <w:numPr>
                                <w:ilvl w:val="0"/>
                                <w:numId w:val="13"/>
                              </w:numPr>
                              <w:kinsoku w:val="0"/>
                              <w:overflowPunct w:val="0"/>
                              <w:spacing w:line="273" w:lineRule="auto"/>
                              <w:textAlignment w:val="baseline"/>
                              <w:rPr>
                                <w:rFonts w:eastAsia="Times New Roman"/>
                                <w:color w:val="4F81BD"/>
                              </w:rPr>
                            </w:pPr>
                            <w:r>
                              <w:rPr>
                                <w:rFonts w:ascii="Calibri" w:eastAsia="Times New Roman" w:hAnsi="Calibri" w:cs="Tahoma"/>
                                <w:color w:val="000000" w:themeColor="text1"/>
                                <w:kern w:val="24"/>
                              </w:rPr>
                              <w:t>İlçe Mal Müdürlüğü</w:t>
                            </w:r>
                          </w:p>
                          <w:p w:rsidR="00686860" w:rsidRDefault="00686860" w:rsidP="007A3FBC">
                            <w:pPr>
                              <w:pStyle w:val="ListeParagraf"/>
                              <w:numPr>
                                <w:ilvl w:val="0"/>
                                <w:numId w:val="13"/>
                              </w:numPr>
                              <w:kinsoku w:val="0"/>
                              <w:overflowPunct w:val="0"/>
                              <w:spacing w:line="273" w:lineRule="auto"/>
                              <w:textAlignment w:val="baseline"/>
                              <w:rPr>
                                <w:rFonts w:eastAsia="Times New Roman"/>
                                <w:color w:val="4F81BD"/>
                              </w:rPr>
                            </w:pPr>
                            <w:r>
                              <w:rPr>
                                <w:rFonts w:ascii="Calibri" w:eastAsia="Times New Roman" w:hAnsi="Calibri" w:cs="Tahoma"/>
                                <w:color w:val="000000" w:themeColor="text1"/>
                                <w:kern w:val="24"/>
                              </w:rPr>
                              <w:t>Özel Eğitim Kurumları,</w:t>
                            </w:r>
                          </w:p>
                          <w:p w:rsidR="00686860" w:rsidRDefault="00686860" w:rsidP="007A3FBC">
                            <w:pPr>
                              <w:pStyle w:val="ListeParagraf"/>
                              <w:numPr>
                                <w:ilvl w:val="0"/>
                                <w:numId w:val="13"/>
                              </w:numPr>
                              <w:kinsoku w:val="0"/>
                              <w:overflowPunct w:val="0"/>
                              <w:spacing w:line="273" w:lineRule="auto"/>
                              <w:textAlignment w:val="baseline"/>
                              <w:rPr>
                                <w:rFonts w:eastAsia="Times New Roman"/>
                                <w:color w:val="4F81BD"/>
                              </w:rPr>
                            </w:pPr>
                            <w:r>
                              <w:rPr>
                                <w:rFonts w:ascii="Calibri" w:eastAsia="Times New Roman" w:hAnsi="Calibri" w:cs="Tahoma"/>
                                <w:color w:val="000000" w:themeColor="text1"/>
                                <w:kern w:val="24"/>
                              </w:rPr>
                              <w:t>İlçe Sağlık Müdürlüğü</w:t>
                            </w:r>
                          </w:p>
                          <w:p w:rsidR="00686860" w:rsidRDefault="00686860" w:rsidP="007A3FBC">
                            <w:pPr>
                              <w:pStyle w:val="ListeParagraf"/>
                              <w:numPr>
                                <w:ilvl w:val="0"/>
                                <w:numId w:val="13"/>
                              </w:numPr>
                              <w:kinsoku w:val="0"/>
                              <w:overflowPunct w:val="0"/>
                              <w:spacing w:line="273" w:lineRule="auto"/>
                              <w:textAlignment w:val="baseline"/>
                              <w:rPr>
                                <w:rFonts w:eastAsia="Times New Roman"/>
                                <w:color w:val="4F81BD"/>
                              </w:rPr>
                            </w:pPr>
                            <w:r>
                              <w:rPr>
                                <w:rFonts w:ascii="Calibri" w:eastAsia="Times New Roman" w:hAnsi="Calibri" w:cs="Tahoma"/>
                                <w:color w:val="000000" w:themeColor="text1"/>
                                <w:kern w:val="24"/>
                              </w:rPr>
                              <w:t>Meslek Odaları</w:t>
                            </w:r>
                          </w:p>
                        </w:txbxContent>
                      </wps:txbx>
                      <wps:bodyPr>
                        <a:spAutoFit/>
                      </wps:bodyPr>
                    </wps:wsp>
                  </a:graphicData>
                </a:graphic>
              </wp:anchor>
            </w:drawing>
          </mc:Choice>
          <mc:Fallback>
            <w:pict>
              <v:rect id="_x0000_s1184" style="position:absolute;margin-left:.1pt;margin-top:343.8pt;width:247pt;height:73.35pt;z-index:251847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" filled="f" stroked="f">
                <v:textbox style="mso-fit-shape-to-text:t">
                  <w:txbxContent>
                    <w:p w:rsidR="002166E0" w:rsidRDefault="002166E0" w:rsidP="007A3FBC">
                      <w:pPr>
                        <w:pStyle w:val="ListeParagraf"/>
                        <w:numPr>
                          <w:ilvl w:val="0"/>
                          <w:numId w:val="13"/>
                        </w:numPr>
                        <w:kinsoku w:val="0"/>
                        <w:overflowPunct w:val="0"/>
                        <w:spacing w:line="273" w:lineRule="auto"/>
                        <w:textAlignment w:val="baseline"/>
                        <w:rPr>
                          <w:rFonts w:eastAsia="Times New Roman"/>
                          <w:color w:val="4F81BD"/>
                        </w:rPr>
                      </w:pPr>
                      <w:r>
                        <w:rPr>
                          <w:rFonts w:ascii="Calibri" w:eastAsia="Times New Roman" w:hAnsi="Calibri" w:cs="Tahoma"/>
                          <w:color w:val="000000" w:themeColor="text1"/>
                          <w:kern w:val="24"/>
                        </w:rPr>
                        <w:t>İlçe Mal Müdürlüğü</w:t>
                      </w:r>
                    </w:p>
                    <w:p w:rsidR="002166E0" w:rsidRDefault="002166E0" w:rsidP="007A3FBC">
                      <w:pPr>
                        <w:pStyle w:val="ListeParagraf"/>
                        <w:numPr>
                          <w:ilvl w:val="0"/>
                          <w:numId w:val="13"/>
                        </w:numPr>
                        <w:kinsoku w:val="0"/>
                        <w:overflowPunct w:val="0"/>
                        <w:spacing w:line="273" w:lineRule="auto"/>
                        <w:textAlignment w:val="baseline"/>
                        <w:rPr>
                          <w:rFonts w:eastAsia="Times New Roman"/>
                          <w:color w:val="4F81BD"/>
                        </w:rPr>
                      </w:pPr>
                      <w:r>
                        <w:rPr>
                          <w:rFonts w:ascii="Calibri" w:eastAsia="Times New Roman" w:hAnsi="Calibri" w:cs="Tahoma"/>
                          <w:color w:val="000000" w:themeColor="text1"/>
                          <w:kern w:val="24"/>
                        </w:rPr>
                        <w:t>Özel Eğitim Kurumları,</w:t>
                      </w:r>
                    </w:p>
                    <w:p w:rsidR="002166E0" w:rsidRDefault="002166E0" w:rsidP="007A3FBC">
                      <w:pPr>
                        <w:pStyle w:val="ListeParagraf"/>
                        <w:numPr>
                          <w:ilvl w:val="0"/>
                          <w:numId w:val="13"/>
                        </w:numPr>
                        <w:kinsoku w:val="0"/>
                        <w:overflowPunct w:val="0"/>
                        <w:spacing w:line="273" w:lineRule="auto"/>
                        <w:textAlignment w:val="baseline"/>
                        <w:rPr>
                          <w:rFonts w:eastAsia="Times New Roman"/>
                          <w:color w:val="4F81BD"/>
                        </w:rPr>
                      </w:pPr>
                      <w:r>
                        <w:rPr>
                          <w:rFonts w:ascii="Calibri" w:eastAsia="Times New Roman" w:hAnsi="Calibri" w:cs="Tahoma"/>
                          <w:color w:val="000000" w:themeColor="text1"/>
                          <w:kern w:val="24"/>
                        </w:rPr>
                        <w:t>İlçe Sağlık Müdürlüğü</w:t>
                      </w:r>
                    </w:p>
                    <w:p w:rsidR="002166E0" w:rsidRDefault="002166E0" w:rsidP="007A3FBC">
                      <w:pPr>
                        <w:pStyle w:val="ListeParagraf"/>
                        <w:numPr>
                          <w:ilvl w:val="0"/>
                          <w:numId w:val="13"/>
                        </w:numPr>
                        <w:kinsoku w:val="0"/>
                        <w:overflowPunct w:val="0"/>
                        <w:spacing w:line="273" w:lineRule="auto"/>
                        <w:textAlignment w:val="baseline"/>
                        <w:rPr>
                          <w:rFonts w:eastAsia="Times New Roman"/>
                          <w:color w:val="4F81BD"/>
                        </w:rPr>
                      </w:pPr>
                      <w:r>
                        <w:rPr>
                          <w:rFonts w:ascii="Calibri" w:eastAsia="Times New Roman" w:hAnsi="Calibri" w:cs="Tahoma"/>
                          <w:color w:val="000000" w:themeColor="text1"/>
                          <w:kern w:val="24"/>
                        </w:rPr>
                        <w:t>Meslek Odaları</w:t>
                      </w:r>
                    </w:p>
                  </w:txbxContent>
                </v:textbox>
              </v:rect>
            </w:pict>
          </mc:Fallback>
        </mc:AlternateContent>
      </w:r>
      <w:r w:rsidRPr="007A3FBC">
        <w:rPr>
          <w:noProof/>
          <w:lang w:eastAsia="tr-TR"/>
        </w:rPr>
        <mc:AlternateContent>
          <mc:Choice Requires="wps">
            <w:drawing>
              <wp:anchor distT="0" distB="0" distL="114300" distR="114300" simplePos="0" relativeHeight="251846656" behindDoc="0" locked="0" layoutInCell="1" allowOverlap="1" wp14:anchorId="77B70223" wp14:editId="42D9FC84">
                <wp:simplePos x="0" y="0"/>
                <wp:positionH relativeFrom="column">
                  <wp:posOffset>3140075</wp:posOffset>
                </wp:positionH>
                <wp:positionV relativeFrom="paragraph">
                  <wp:posOffset>749935</wp:posOffset>
                </wp:positionV>
                <wp:extent cx="3136900" cy="1144270"/>
                <wp:effectExtent l="0" t="0" r="0" b="0"/>
                <wp:wrapNone/>
                <wp:docPr id="51" name="Dikdörtgen 21"/>
                <wp:cNvGraphicFramePr/>
                <a:graphic xmlns:a="http://schemas.openxmlformats.org/drawingml/2006/main">
                  <a:graphicData uri="http://schemas.microsoft.com/office/word/2010/wordprocessingShape">
                    <wps:wsp>
                      <wps:cNvSpPr/>
                      <wps:spPr>
                        <a:xfrm>
                          <a:off x="0" y="0"/>
                          <a:ext cx="3136900" cy="1144270"/>
                        </a:xfrm>
                        <a:prstGeom prst="rect">
                          <a:avLst/>
                        </a:prstGeom>
                      </wps:spPr>
                      <wps:txbx>
                        <w:txbxContent>
                          <w:p w:rsidR="00686860" w:rsidRDefault="00686860" w:rsidP="007A3FBC">
                            <w:pPr>
                              <w:pStyle w:val="ListeParagraf"/>
                              <w:numPr>
                                <w:ilvl w:val="0"/>
                                <w:numId w:val="12"/>
                              </w:numPr>
                              <w:kinsoku w:val="0"/>
                              <w:overflowPunct w:val="0"/>
                              <w:spacing w:line="273" w:lineRule="auto"/>
                              <w:textAlignment w:val="baseline"/>
                              <w:rPr>
                                <w:rFonts w:eastAsia="Times New Roman"/>
                                <w:color w:val="4F81BD"/>
                              </w:rPr>
                            </w:pPr>
                            <w:r>
                              <w:rPr>
                                <w:rFonts w:ascii="Calibri" w:eastAsia="Times New Roman" w:hAnsi="Calibri" w:cs="Tahoma"/>
                                <w:color w:val="000000" w:themeColor="text1"/>
                                <w:kern w:val="24"/>
                              </w:rPr>
                              <w:t>Ulusal Ajans</w:t>
                            </w:r>
                          </w:p>
                          <w:p w:rsidR="00686860" w:rsidRDefault="00686860" w:rsidP="007A3FBC">
                            <w:pPr>
                              <w:pStyle w:val="ListeParagraf"/>
                              <w:numPr>
                                <w:ilvl w:val="0"/>
                                <w:numId w:val="12"/>
                              </w:numPr>
                              <w:kinsoku w:val="0"/>
                              <w:overflowPunct w:val="0"/>
                              <w:spacing w:line="273" w:lineRule="auto"/>
                              <w:textAlignment w:val="baseline"/>
                              <w:rPr>
                                <w:rFonts w:eastAsia="Times New Roman"/>
                                <w:color w:val="4F81BD"/>
                              </w:rPr>
                            </w:pPr>
                            <w:r>
                              <w:rPr>
                                <w:rFonts w:ascii="Calibri" w:eastAsia="Times New Roman" w:hAnsi="Calibri" w:cs="Tahoma"/>
                                <w:color w:val="000000" w:themeColor="text1"/>
                                <w:kern w:val="24"/>
                              </w:rPr>
                              <w:t>Milli Eğitim Bakanlığı</w:t>
                            </w:r>
                          </w:p>
                          <w:p w:rsidR="00686860" w:rsidRDefault="00686860" w:rsidP="007A3FBC">
                            <w:pPr>
                              <w:pStyle w:val="ListeParagraf"/>
                              <w:numPr>
                                <w:ilvl w:val="0"/>
                                <w:numId w:val="12"/>
                              </w:numPr>
                              <w:kinsoku w:val="0"/>
                              <w:overflowPunct w:val="0"/>
                              <w:spacing w:line="273" w:lineRule="auto"/>
                              <w:textAlignment w:val="baseline"/>
                              <w:rPr>
                                <w:rFonts w:eastAsia="Times New Roman"/>
                                <w:color w:val="4F81BD"/>
                              </w:rPr>
                            </w:pPr>
                            <w:r>
                              <w:rPr>
                                <w:rFonts w:ascii="Calibri" w:eastAsia="Times New Roman" w:hAnsi="Calibri" w:cs="Tahoma"/>
                                <w:color w:val="000000" w:themeColor="text1"/>
                                <w:kern w:val="24"/>
                              </w:rPr>
                              <w:t>Belediye</w:t>
                            </w:r>
                          </w:p>
                          <w:p w:rsidR="00686860" w:rsidRDefault="00686860" w:rsidP="007A3FBC">
                            <w:pPr>
                              <w:pStyle w:val="ListeParagraf"/>
                              <w:numPr>
                                <w:ilvl w:val="0"/>
                                <w:numId w:val="12"/>
                              </w:numPr>
                              <w:kinsoku w:val="0"/>
                              <w:overflowPunct w:val="0"/>
                              <w:spacing w:line="273" w:lineRule="auto"/>
                              <w:textAlignment w:val="baseline"/>
                              <w:rPr>
                                <w:rFonts w:eastAsia="Times New Roman"/>
                                <w:color w:val="4F81BD"/>
                              </w:rPr>
                            </w:pPr>
                            <w:r>
                              <w:rPr>
                                <w:rFonts w:ascii="Calibri" w:eastAsia="Times New Roman" w:hAnsi="Calibri" w:cs="Tahoma"/>
                                <w:color w:val="000000" w:themeColor="text1"/>
                                <w:kern w:val="24"/>
                              </w:rPr>
                              <w:t>Sendikalar</w:t>
                            </w:r>
                          </w:p>
                        </w:txbxContent>
                      </wps:txbx>
                      <wps:bodyPr>
                        <a:spAutoFit/>
                      </wps:bodyPr>
                    </wps:wsp>
                  </a:graphicData>
                </a:graphic>
              </wp:anchor>
            </w:drawing>
          </mc:Choice>
          <mc:Fallback>
            <w:pict>
              <v:rect id="_x0000_s1185" style="position:absolute;margin-left:247.25pt;margin-top:59.05pt;width:247pt;height:90.1pt;z-index:25184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" filled="f" stroked="f">
                <v:textbox style="mso-fit-shape-to-text:t">
                  <w:txbxContent>
                    <w:p w:rsidR="002166E0" w:rsidRDefault="002166E0" w:rsidP="007A3FBC">
                      <w:pPr>
                        <w:pStyle w:val="ListeParagraf"/>
                        <w:numPr>
                          <w:ilvl w:val="0"/>
                          <w:numId w:val="12"/>
                        </w:numPr>
                        <w:kinsoku w:val="0"/>
                        <w:overflowPunct w:val="0"/>
                        <w:spacing w:line="273" w:lineRule="auto"/>
                        <w:textAlignment w:val="baseline"/>
                        <w:rPr>
                          <w:rFonts w:eastAsia="Times New Roman"/>
                          <w:color w:val="4F81BD"/>
                        </w:rPr>
                      </w:pPr>
                      <w:r>
                        <w:rPr>
                          <w:rFonts w:ascii="Calibri" w:eastAsia="Times New Roman" w:hAnsi="Calibri" w:cs="Tahoma"/>
                          <w:color w:val="000000" w:themeColor="text1"/>
                          <w:kern w:val="24"/>
                        </w:rPr>
                        <w:t>Ulusal Ajans</w:t>
                      </w:r>
                    </w:p>
                    <w:p w:rsidR="002166E0" w:rsidRDefault="002166E0" w:rsidP="007A3FBC">
                      <w:pPr>
                        <w:pStyle w:val="ListeParagraf"/>
                        <w:numPr>
                          <w:ilvl w:val="0"/>
                          <w:numId w:val="12"/>
                        </w:numPr>
                        <w:kinsoku w:val="0"/>
                        <w:overflowPunct w:val="0"/>
                        <w:spacing w:line="273" w:lineRule="auto"/>
                        <w:textAlignment w:val="baseline"/>
                        <w:rPr>
                          <w:rFonts w:eastAsia="Times New Roman"/>
                          <w:color w:val="4F81BD"/>
                        </w:rPr>
                      </w:pPr>
                      <w:r>
                        <w:rPr>
                          <w:rFonts w:ascii="Calibri" w:eastAsia="Times New Roman" w:hAnsi="Calibri" w:cs="Tahoma"/>
                          <w:color w:val="000000" w:themeColor="text1"/>
                          <w:kern w:val="24"/>
                        </w:rPr>
                        <w:t>Milli Eğitim Bakanlığı</w:t>
                      </w:r>
                    </w:p>
                    <w:p w:rsidR="002166E0" w:rsidRDefault="002166E0" w:rsidP="007A3FBC">
                      <w:pPr>
                        <w:pStyle w:val="ListeParagraf"/>
                        <w:numPr>
                          <w:ilvl w:val="0"/>
                          <w:numId w:val="12"/>
                        </w:numPr>
                        <w:kinsoku w:val="0"/>
                        <w:overflowPunct w:val="0"/>
                        <w:spacing w:line="273" w:lineRule="auto"/>
                        <w:textAlignment w:val="baseline"/>
                        <w:rPr>
                          <w:rFonts w:eastAsia="Times New Roman"/>
                          <w:color w:val="4F81BD"/>
                        </w:rPr>
                      </w:pPr>
                      <w:r>
                        <w:rPr>
                          <w:rFonts w:ascii="Calibri" w:eastAsia="Times New Roman" w:hAnsi="Calibri" w:cs="Tahoma"/>
                          <w:color w:val="000000" w:themeColor="text1"/>
                          <w:kern w:val="24"/>
                        </w:rPr>
                        <w:t>Belediye</w:t>
                      </w:r>
                    </w:p>
                    <w:p w:rsidR="002166E0" w:rsidRDefault="002166E0" w:rsidP="007A3FBC">
                      <w:pPr>
                        <w:pStyle w:val="ListeParagraf"/>
                        <w:numPr>
                          <w:ilvl w:val="0"/>
                          <w:numId w:val="12"/>
                        </w:numPr>
                        <w:kinsoku w:val="0"/>
                        <w:overflowPunct w:val="0"/>
                        <w:spacing w:line="273" w:lineRule="auto"/>
                        <w:textAlignment w:val="baseline"/>
                        <w:rPr>
                          <w:rFonts w:eastAsia="Times New Roman"/>
                          <w:color w:val="4F81BD"/>
                        </w:rPr>
                      </w:pPr>
                      <w:r>
                        <w:rPr>
                          <w:rFonts w:ascii="Calibri" w:eastAsia="Times New Roman" w:hAnsi="Calibri" w:cs="Tahoma"/>
                          <w:color w:val="000000" w:themeColor="text1"/>
                          <w:kern w:val="24"/>
                        </w:rPr>
                        <w:t>Sendikalar</w:t>
                      </w:r>
                    </w:p>
                  </w:txbxContent>
                </v:textbox>
              </v:rect>
            </w:pict>
          </mc:Fallback>
        </mc:AlternateContent>
      </w:r>
      <w:r w:rsidRPr="007A3FBC">
        <w:rPr>
          <w:noProof/>
          <w:lang w:eastAsia="tr-TR"/>
        </w:rPr>
        <mc:AlternateContent>
          <mc:Choice Requires="wps">
            <w:drawing>
              <wp:anchor distT="0" distB="0" distL="114300" distR="114300" simplePos="0" relativeHeight="251845632" behindDoc="0" locked="0" layoutInCell="1" allowOverlap="1" wp14:anchorId="3FB91AE9" wp14:editId="3B4A3702">
                <wp:simplePos x="0" y="0"/>
                <wp:positionH relativeFrom="column">
                  <wp:posOffset>-30480</wp:posOffset>
                </wp:positionH>
                <wp:positionV relativeFrom="paragraph">
                  <wp:posOffset>735330</wp:posOffset>
                </wp:positionV>
                <wp:extent cx="3136900" cy="1585595"/>
                <wp:effectExtent l="0" t="0" r="0" b="0"/>
                <wp:wrapNone/>
                <wp:docPr id="50" name="Dikdörtgen 20"/>
                <wp:cNvGraphicFramePr/>
                <a:graphic xmlns:a="http://schemas.openxmlformats.org/drawingml/2006/main">
                  <a:graphicData uri="http://schemas.microsoft.com/office/word/2010/wordprocessingShape">
                    <wps:wsp>
                      <wps:cNvSpPr/>
                      <wps:spPr>
                        <a:xfrm>
                          <a:off x="0" y="0"/>
                          <a:ext cx="3136900" cy="1585595"/>
                        </a:xfrm>
                        <a:prstGeom prst="rect">
                          <a:avLst/>
                        </a:prstGeom>
                      </wps:spPr>
                      <wps:txbx>
                        <w:txbxContent>
                          <w:p w:rsidR="00686860" w:rsidRDefault="00686860" w:rsidP="007A3FBC">
                            <w:pPr>
                              <w:pStyle w:val="ListeParagraf"/>
                              <w:numPr>
                                <w:ilvl w:val="0"/>
                                <w:numId w:val="11"/>
                              </w:numPr>
                              <w:kinsoku w:val="0"/>
                              <w:overflowPunct w:val="0"/>
                              <w:textAlignment w:val="baseline"/>
                              <w:rPr>
                                <w:rFonts w:eastAsia="Times New Roman"/>
                                <w:color w:val="4F81BD"/>
                              </w:rPr>
                            </w:pPr>
                            <w:r>
                              <w:rPr>
                                <w:rFonts w:ascii="Calibri" w:eastAsia="Times New Roman" w:hAnsi="Calibri" w:cs="Tahoma"/>
                                <w:color w:val="000000" w:themeColor="text1"/>
                                <w:kern w:val="24"/>
                              </w:rPr>
                              <w:t>Öğrenciler</w:t>
                            </w:r>
                          </w:p>
                          <w:p w:rsidR="00686860" w:rsidRDefault="00686860" w:rsidP="007A3FBC">
                            <w:pPr>
                              <w:pStyle w:val="ListeParagraf"/>
                              <w:numPr>
                                <w:ilvl w:val="0"/>
                                <w:numId w:val="11"/>
                              </w:numPr>
                              <w:kinsoku w:val="0"/>
                              <w:overflowPunct w:val="0"/>
                              <w:textAlignment w:val="baseline"/>
                              <w:rPr>
                                <w:rFonts w:eastAsia="Times New Roman"/>
                                <w:color w:val="4F81BD"/>
                              </w:rPr>
                            </w:pPr>
                            <w:r>
                              <w:rPr>
                                <w:rFonts w:ascii="Calibri" w:eastAsia="Times New Roman" w:hAnsi="Calibri" w:cs="Tahoma"/>
                                <w:color w:val="000000" w:themeColor="text1"/>
                                <w:kern w:val="24"/>
                              </w:rPr>
                              <w:t>Öğretmenler</w:t>
                            </w:r>
                          </w:p>
                          <w:p w:rsidR="00686860" w:rsidRDefault="00686860" w:rsidP="007A3FBC">
                            <w:pPr>
                              <w:pStyle w:val="ListeParagraf"/>
                              <w:numPr>
                                <w:ilvl w:val="0"/>
                                <w:numId w:val="11"/>
                              </w:numPr>
                              <w:kinsoku w:val="0"/>
                              <w:overflowPunct w:val="0"/>
                              <w:textAlignment w:val="baseline"/>
                              <w:rPr>
                                <w:rFonts w:eastAsia="Times New Roman"/>
                                <w:color w:val="4F81BD"/>
                              </w:rPr>
                            </w:pPr>
                            <w:r>
                              <w:rPr>
                                <w:rFonts w:ascii="Calibri" w:eastAsia="Times New Roman" w:hAnsi="Calibri" w:cs="Tahoma"/>
                                <w:color w:val="000000" w:themeColor="text1"/>
                                <w:kern w:val="24"/>
                              </w:rPr>
                              <w:t>Okul Aile Birliği</w:t>
                            </w:r>
                          </w:p>
                          <w:p w:rsidR="00686860" w:rsidRDefault="00686860" w:rsidP="007A3FBC">
                            <w:pPr>
                              <w:pStyle w:val="ListeParagraf"/>
                              <w:numPr>
                                <w:ilvl w:val="0"/>
                                <w:numId w:val="11"/>
                              </w:numPr>
                              <w:kinsoku w:val="0"/>
                              <w:overflowPunct w:val="0"/>
                              <w:textAlignment w:val="baseline"/>
                              <w:rPr>
                                <w:rFonts w:eastAsia="Times New Roman"/>
                                <w:color w:val="4F81BD"/>
                              </w:rPr>
                            </w:pPr>
                            <w:r>
                              <w:rPr>
                                <w:rFonts w:ascii="Calibri" w:eastAsia="Times New Roman" w:hAnsi="Calibri" w:cs="Tahoma"/>
                                <w:color w:val="000000" w:themeColor="text1"/>
                                <w:kern w:val="24"/>
                              </w:rPr>
                              <w:t>İlçe Milli Eğitim Müdürlüğü</w:t>
                            </w:r>
                          </w:p>
                          <w:p w:rsidR="00686860" w:rsidRDefault="00686860" w:rsidP="007A3FBC">
                            <w:pPr>
                              <w:pStyle w:val="ListeParagraf"/>
                              <w:numPr>
                                <w:ilvl w:val="0"/>
                                <w:numId w:val="11"/>
                              </w:numPr>
                              <w:kinsoku w:val="0"/>
                              <w:overflowPunct w:val="0"/>
                              <w:textAlignment w:val="baseline"/>
                              <w:rPr>
                                <w:rFonts w:eastAsia="Times New Roman"/>
                                <w:color w:val="4F81BD"/>
                              </w:rPr>
                            </w:pPr>
                            <w:r>
                              <w:rPr>
                                <w:rFonts w:ascii="Calibri" w:eastAsia="Times New Roman" w:hAnsi="Calibri" w:cs="Tahoma"/>
                                <w:color w:val="000000" w:themeColor="text1"/>
                                <w:kern w:val="24"/>
                              </w:rPr>
                              <w:t>Kaymakamlık</w:t>
                            </w:r>
                          </w:p>
                          <w:p w:rsidR="00686860" w:rsidRDefault="00686860" w:rsidP="007A3FBC">
                            <w:pPr>
                              <w:pStyle w:val="ListeParagraf"/>
                              <w:numPr>
                                <w:ilvl w:val="0"/>
                                <w:numId w:val="11"/>
                              </w:numPr>
                              <w:kinsoku w:val="0"/>
                              <w:overflowPunct w:val="0"/>
                              <w:textAlignment w:val="baseline"/>
                              <w:rPr>
                                <w:rFonts w:eastAsia="Times New Roman"/>
                                <w:color w:val="4F81BD"/>
                              </w:rPr>
                            </w:pPr>
                            <w:r>
                              <w:rPr>
                                <w:rFonts w:ascii="Calibri" w:eastAsia="Times New Roman" w:hAnsi="Calibri" w:cs="Tahoma"/>
                                <w:color w:val="000000" w:themeColor="text1"/>
                                <w:kern w:val="24"/>
                              </w:rPr>
                              <w:t>Okullar</w:t>
                            </w:r>
                          </w:p>
                          <w:p w:rsidR="00686860" w:rsidRDefault="00686860" w:rsidP="007A3FBC">
                            <w:pPr>
                              <w:pStyle w:val="ListeParagraf"/>
                              <w:numPr>
                                <w:ilvl w:val="0"/>
                                <w:numId w:val="11"/>
                              </w:numPr>
                              <w:kinsoku w:val="0"/>
                              <w:overflowPunct w:val="0"/>
                              <w:textAlignment w:val="baseline"/>
                              <w:rPr>
                                <w:rFonts w:eastAsia="Times New Roman"/>
                                <w:color w:val="4F81BD"/>
                              </w:rPr>
                            </w:pPr>
                            <w:r>
                              <w:rPr>
                                <w:rFonts w:ascii="Calibri" w:eastAsia="Times New Roman" w:hAnsi="Calibri" w:cs="Tahoma"/>
                                <w:color w:val="000000" w:themeColor="text1"/>
                                <w:kern w:val="24"/>
                              </w:rPr>
                              <w:t>Memur ve Hizmetliler</w:t>
                            </w:r>
                          </w:p>
                        </w:txbxContent>
                      </wps:txbx>
                      <wps:bodyPr>
                        <a:spAutoFit/>
                      </wps:bodyPr>
                    </wps:wsp>
                  </a:graphicData>
                </a:graphic>
              </wp:anchor>
            </w:drawing>
          </mc:Choice>
          <mc:Fallback>
            <w:pict>
              <v:rect id="Dikdörtgen 20" o:spid="_x0000_s1186" style="position:absolute;margin-left:-2.4pt;margin-top:57.9pt;width:247pt;height:124.85pt;z-index:251845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" filled="f" stroked="f">
                <v:textbox style="mso-fit-shape-to-text:t">
                  <w:txbxContent>
                    <w:p w:rsidR="002166E0" w:rsidRDefault="002166E0" w:rsidP="007A3FBC">
                      <w:pPr>
                        <w:pStyle w:val="ListeParagraf"/>
                        <w:numPr>
                          <w:ilvl w:val="0"/>
                          <w:numId w:val="11"/>
                        </w:numPr>
                        <w:kinsoku w:val="0"/>
                        <w:overflowPunct w:val="0"/>
                        <w:textAlignment w:val="baseline"/>
                        <w:rPr>
                          <w:rFonts w:eastAsia="Times New Roman"/>
                          <w:color w:val="4F81BD"/>
                        </w:rPr>
                      </w:pPr>
                      <w:r>
                        <w:rPr>
                          <w:rFonts w:ascii="Calibri" w:eastAsia="Times New Roman" w:hAnsi="Calibri" w:cs="Tahoma"/>
                          <w:color w:val="000000" w:themeColor="text1"/>
                          <w:kern w:val="24"/>
                        </w:rPr>
                        <w:t>Öğrenciler</w:t>
                      </w:r>
                    </w:p>
                    <w:p w:rsidR="002166E0" w:rsidRDefault="002166E0" w:rsidP="007A3FBC">
                      <w:pPr>
                        <w:pStyle w:val="ListeParagraf"/>
                        <w:numPr>
                          <w:ilvl w:val="0"/>
                          <w:numId w:val="11"/>
                        </w:numPr>
                        <w:kinsoku w:val="0"/>
                        <w:overflowPunct w:val="0"/>
                        <w:textAlignment w:val="baseline"/>
                        <w:rPr>
                          <w:rFonts w:eastAsia="Times New Roman"/>
                          <w:color w:val="4F81BD"/>
                        </w:rPr>
                      </w:pPr>
                      <w:r>
                        <w:rPr>
                          <w:rFonts w:ascii="Calibri" w:eastAsia="Times New Roman" w:hAnsi="Calibri" w:cs="Tahoma"/>
                          <w:color w:val="000000" w:themeColor="text1"/>
                          <w:kern w:val="24"/>
                        </w:rPr>
                        <w:t>Öğretmenler</w:t>
                      </w:r>
                    </w:p>
                    <w:p w:rsidR="002166E0" w:rsidRDefault="002166E0" w:rsidP="007A3FBC">
                      <w:pPr>
                        <w:pStyle w:val="ListeParagraf"/>
                        <w:numPr>
                          <w:ilvl w:val="0"/>
                          <w:numId w:val="11"/>
                        </w:numPr>
                        <w:kinsoku w:val="0"/>
                        <w:overflowPunct w:val="0"/>
                        <w:textAlignment w:val="baseline"/>
                        <w:rPr>
                          <w:rFonts w:eastAsia="Times New Roman"/>
                          <w:color w:val="4F81BD"/>
                        </w:rPr>
                      </w:pPr>
                      <w:r>
                        <w:rPr>
                          <w:rFonts w:ascii="Calibri" w:eastAsia="Times New Roman" w:hAnsi="Calibri" w:cs="Tahoma"/>
                          <w:color w:val="000000" w:themeColor="text1"/>
                          <w:kern w:val="24"/>
                        </w:rPr>
                        <w:t>Okul Aile Birliği</w:t>
                      </w:r>
                    </w:p>
                    <w:p w:rsidR="002166E0" w:rsidRDefault="002166E0" w:rsidP="007A3FBC">
                      <w:pPr>
                        <w:pStyle w:val="ListeParagraf"/>
                        <w:numPr>
                          <w:ilvl w:val="0"/>
                          <w:numId w:val="11"/>
                        </w:numPr>
                        <w:kinsoku w:val="0"/>
                        <w:overflowPunct w:val="0"/>
                        <w:textAlignment w:val="baseline"/>
                        <w:rPr>
                          <w:rFonts w:eastAsia="Times New Roman"/>
                          <w:color w:val="4F81BD"/>
                        </w:rPr>
                      </w:pPr>
                      <w:r>
                        <w:rPr>
                          <w:rFonts w:ascii="Calibri" w:eastAsia="Times New Roman" w:hAnsi="Calibri" w:cs="Tahoma"/>
                          <w:color w:val="000000" w:themeColor="text1"/>
                          <w:kern w:val="24"/>
                        </w:rPr>
                        <w:t>İlçe Milli Eğitim Müdürlüğü</w:t>
                      </w:r>
                    </w:p>
                    <w:p w:rsidR="002166E0" w:rsidRDefault="002166E0" w:rsidP="007A3FBC">
                      <w:pPr>
                        <w:pStyle w:val="ListeParagraf"/>
                        <w:numPr>
                          <w:ilvl w:val="0"/>
                          <w:numId w:val="11"/>
                        </w:numPr>
                        <w:kinsoku w:val="0"/>
                        <w:overflowPunct w:val="0"/>
                        <w:textAlignment w:val="baseline"/>
                        <w:rPr>
                          <w:rFonts w:eastAsia="Times New Roman"/>
                          <w:color w:val="4F81BD"/>
                        </w:rPr>
                      </w:pPr>
                      <w:r>
                        <w:rPr>
                          <w:rFonts w:ascii="Calibri" w:eastAsia="Times New Roman" w:hAnsi="Calibri" w:cs="Tahoma"/>
                          <w:color w:val="000000" w:themeColor="text1"/>
                          <w:kern w:val="24"/>
                        </w:rPr>
                        <w:t>Kaymakamlık</w:t>
                      </w:r>
                    </w:p>
                    <w:p w:rsidR="002166E0" w:rsidRDefault="002166E0" w:rsidP="007A3FBC">
                      <w:pPr>
                        <w:pStyle w:val="ListeParagraf"/>
                        <w:numPr>
                          <w:ilvl w:val="0"/>
                          <w:numId w:val="11"/>
                        </w:numPr>
                        <w:kinsoku w:val="0"/>
                        <w:overflowPunct w:val="0"/>
                        <w:textAlignment w:val="baseline"/>
                        <w:rPr>
                          <w:rFonts w:eastAsia="Times New Roman"/>
                          <w:color w:val="4F81BD"/>
                        </w:rPr>
                      </w:pPr>
                      <w:r>
                        <w:rPr>
                          <w:rFonts w:ascii="Calibri" w:eastAsia="Times New Roman" w:hAnsi="Calibri" w:cs="Tahoma"/>
                          <w:color w:val="000000" w:themeColor="text1"/>
                          <w:kern w:val="24"/>
                        </w:rPr>
                        <w:t>Okullar</w:t>
                      </w:r>
                    </w:p>
                    <w:p w:rsidR="002166E0" w:rsidRDefault="002166E0" w:rsidP="007A3FBC">
                      <w:pPr>
                        <w:pStyle w:val="ListeParagraf"/>
                        <w:numPr>
                          <w:ilvl w:val="0"/>
                          <w:numId w:val="11"/>
                        </w:numPr>
                        <w:kinsoku w:val="0"/>
                        <w:overflowPunct w:val="0"/>
                        <w:textAlignment w:val="baseline"/>
                        <w:rPr>
                          <w:rFonts w:eastAsia="Times New Roman"/>
                          <w:color w:val="4F81BD"/>
                        </w:rPr>
                      </w:pPr>
                      <w:r>
                        <w:rPr>
                          <w:rFonts w:ascii="Calibri" w:eastAsia="Times New Roman" w:hAnsi="Calibri" w:cs="Tahoma"/>
                          <w:color w:val="000000" w:themeColor="text1"/>
                          <w:kern w:val="24"/>
                        </w:rPr>
                        <w:t>Memur ve Hizmetliler</w:t>
                      </w:r>
                    </w:p>
                  </w:txbxContent>
                </v:textbox>
              </v:rect>
            </w:pict>
          </mc:Fallback>
        </mc:AlternateContent>
      </w:r>
      <w:r w:rsidRPr="007A3FBC">
        <w:rPr>
          <w:noProof/>
          <w:lang w:eastAsia="tr-TR"/>
        </w:rPr>
        <mc:AlternateContent>
          <mc:Choice Requires="wps">
            <w:drawing>
              <wp:anchor distT="0" distB="0" distL="114300" distR="114300" simplePos="0" relativeHeight="251840512" behindDoc="0" locked="0" layoutInCell="1" allowOverlap="1" wp14:anchorId="39A2AC1A" wp14:editId="30B12E06">
                <wp:simplePos x="0" y="0"/>
                <wp:positionH relativeFrom="column">
                  <wp:posOffset>-1002665</wp:posOffset>
                </wp:positionH>
                <wp:positionV relativeFrom="paragraph">
                  <wp:posOffset>5327650</wp:posOffset>
                </wp:positionV>
                <wp:extent cx="1668145" cy="317500"/>
                <wp:effectExtent l="65723" t="29527" r="73977" b="93028"/>
                <wp:wrapNone/>
                <wp:docPr id="45" name="Dikdörtgen 15"/>
                <wp:cNvGraphicFramePr/>
                <a:graphic xmlns:a="http://schemas.openxmlformats.org/drawingml/2006/main">
                  <a:graphicData uri="http://schemas.microsoft.com/office/word/2010/wordprocessingShape">
                    <wps:wsp>
                      <wps:cNvSpPr/>
                      <wps:spPr>
                        <a:xfrm rot="16200000">
                          <a:off x="0" y="0"/>
                          <a:ext cx="1668145"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686860" w:rsidRDefault="00686860" w:rsidP="007A3FBC">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ÖNEMSİZ</w:t>
                            </w:r>
                          </w:p>
                        </w:txbxContent>
                      </wps:txbx>
                      <wps:bodyPr anchor="ctr"/>
                    </wps:wsp>
                  </a:graphicData>
                </a:graphic>
              </wp:anchor>
            </w:drawing>
          </mc:Choice>
          <mc:Fallback>
            <w:pict>
              <v:rect id="Dikdörtgen 15" o:spid="_x0000_s1187" style="position:absolute;margin-left:-78.95pt;margin-top:419.5pt;width:131.35pt;height:25pt;rotation:-90;z-index:2518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" fillcolor="#a7bfde [1620]" strokecolor="#4579b8 [3044]">
                <v:fill color2="#e4ecf5 [500]" rotate="t" angle="180" colors="0 #a3c4ff;22938f #bfd5ff;1 #e5eeff" focus="100%" type="gradient"/>
                <v:shadow on="t" color="black" opacity="24903f" origin=",.5" offset="0,.55556mm"/>
                <v:textbox>
                  <w:txbxContent>
                    <w:p w:rsidR="002166E0" w:rsidRDefault="002166E0" w:rsidP="007A3FBC">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ÖNEMSİZ</w:t>
                      </w:r>
                    </w:p>
                  </w:txbxContent>
                </v:textbox>
              </v:rect>
            </w:pict>
          </mc:Fallback>
        </mc:AlternateContent>
      </w:r>
      <w:r w:rsidRPr="007A3FBC">
        <w:rPr>
          <w:noProof/>
          <w:lang w:eastAsia="tr-TR"/>
        </w:rPr>
        <mc:AlternateContent>
          <mc:Choice Requires="wps">
            <w:drawing>
              <wp:anchor distT="0" distB="0" distL="114300" distR="114300" simplePos="0" relativeHeight="251839488" behindDoc="0" locked="0" layoutInCell="1" allowOverlap="1" wp14:anchorId="183F6816" wp14:editId="5388C78B">
                <wp:simplePos x="0" y="0"/>
                <wp:positionH relativeFrom="column">
                  <wp:posOffset>-988695</wp:posOffset>
                </wp:positionH>
                <wp:positionV relativeFrom="paragraph">
                  <wp:posOffset>1679575</wp:posOffset>
                </wp:positionV>
                <wp:extent cx="1666875" cy="317500"/>
                <wp:effectExtent l="65088" t="30162" r="74612" b="93663"/>
                <wp:wrapNone/>
                <wp:docPr id="44" name="Dikdörtgen 14"/>
                <wp:cNvGraphicFramePr/>
                <a:graphic xmlns:a="http://schemas.openxmlformats.org/drawingml/2006/main">
                  <a:graphicData uri="http://schemas.microsoft.com/office/word/2010/wordprocessingShape">
                    <wps:wsp>
                      <wps:cNvSpPr/>
                      <wps:spPr>
                        <a:xfrm rot="16200000">
                          <a:off x="0" y="0"/>
                          <a:ext cx="1666875" cy="31750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686860" w:rsidRDefault="00686860" w:rsidP="007A3FBC">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ÖNEMLİ</w:t>
                            </w:r>
                          </w:p>
                        </w:txbxContent>
                      </wps:txbx>
                      <wps:bodyPr anchor="ctr"/>
                    </wps:wsp>
                  </a:graphicData>
                </a:graphic>
              </wp:anchor>
            </w:drawing>
          </mc:Choice>
          <mc:Fallback>
            <w:pict>
              <v:rect id="Dikdörtgen 14" o:spid="_x0000_s1188" style="position:absolute;margin-left:-77.85pt;margin-top:132.25pt;width:131.25pt;height:25pt;rotation:-90;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" fillcolor="#a7bfde [1620]" strokecolor="#4579b8 [3044]">
                <v:fill color2="#e4ecf5 [500]" rotate="t" angle="180" colors="0 #a3c4ff;22938f #bfd5ff;1 #e5eeff" focus="100%" type="gradient"/>
                <v:shadow on="t" color="black" opacity="24903f" origin=",.5" offset="0,.55556mm"/>
                <v:textbox>
                  <w:txbxContent>
                    <w:p w:rsidR="002166E0" w:rsidRDefault="002166E0" w:rsidP="007A3FBC">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dark1"/>
                          <w:kern w:val="24"/>
                          <w:sz w:val="26"/>
                          <w:szCs w:val="26"/>
                        </w:rPr>
                        <w:t>ÖNEMLİ</w:t>
                      </w:r>
                    </w:p>
                  </w:txbxContent>
                </v:textbox>
              </v:rect>
            </w:pict>
          </mc:Fallback>
        </mc:AlternateContent>
      </w:r>
      <w:r w:rsidRPr="007A3FBC">
        <w:rPr>
          <w:noProof/>
          <w:lang w:eastAsia="tr-TR"/>
        </w:rPr>
        <w:drawing>
          <wp:anchor distT="0" distB="0" distL="114300" distR="114300" simplePos="0" relativeHeight="251838464" behindDoc="0" locked="0" layoutInCell="1" allowOverlap="1" wp14:anchorId="415BF823" wp14:editId="004B2BFD">
            <wp:simplePos x="0" y="0"/>
            <wp:positionH relativeFrom="column">
              <wp:posOffset>2540</wp:posOffset>
            </wp:positionH>
            <wp:positionV relativeFrom="paragraph">
              <wp:posOffset>290046</wp:posOffset>
            </wp:positionV>
            <wp:extent cx="5972810" cy="6182995"/>
            <wp:effectExtent l="0" t="0" r="8890" b="8255"/>
            <wp:wrapNone/>
            <wp:docPr id="57"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36"/>
                    <a:stretch>
                      <a:fillRect/>
                    </a:stretch>
                  </pic:blipFill>
                  <pic:spPr>
                    <a:xfrm>
                      <a:off x="0" y="0"/>
                      <a:ext cx="5972810" cy="6182995"/>
                    </a:xfrm>
                    <a:prstGeom prst="rect">
                      <a:avLst/>
                    </a:prstGeom>
                  </pic:spPr>
                </pic:pic>
              </a:graphicData>
            </a:graphic>
          </wp:anchor>
        </w:drawing>
      </w:r>
    </w:p>
    <w:p w:rsidR="00140071" w:rsidRDefault="00140071"/>
    <w:p w:rsidR="00140071" w:rsidRDefault="00140071"/>
    <w:p w:rsidR="00140071" w:rsidRDefault="00140071"/>
    <w:p w:rsidR="00140071" w:rsidRDefault="00140071"/>
    <w:p w:rsidR="00140071" w:rsidRDefault="00140071"/>
    <w:p w:rsidR="00140071" w:rsidRDefault="00140071"/>
    <w:p w:rsidR="00140071" w:rsidRDefault="00140071"/>
    <w:p w:rsidR="00140071" w:rsidRDefault="00140071"/>
    <w:p w:rsidR="00140071" w:rsidRDefault="00140071"/>
    <w:p w:rsidR="00140071" w:rsidRDefault="00140071"/>
    <w:p w:rsidR="00140071" w:rsidRDefault="007A3FBC">
      <w:r w:rsidRPr="007A3FBC">
        <w:rPr>
          <w:noProof/>
          <w:lang w:eastAsia="tr-TR"/>
        </w:rPr>
        <mc:AlternateContent>
          <mc:Choice Requires="wps">
            <w:drawing>
              <wp:anchor distT="0" distB="0" distL="114300" distR="114300" simplePos="0" relativeHeight="251843584" behindDoc="0" locked="0" layoutInCell="1" allowOverlap="1" wp14:anchorId="5458D5C0" wp14:editId="6F0D0D40">
                <wp:simplePos x="0" y="0"/>
                <wp:positionH relativeFrom="column">
                  <wp:posOffset>4445</wp:posOffset>
                </wp:positionH>
                <wp:positionV relativeFrom="paragraph">
                  <wp:posOffset>244475</wp:posOffset>
                </wp:positionV>
                <wp:extent cx="2698750" cy="474345"/>
                <wp:effectExtent l="57150" t="38100" r="82550" b="97155"/>
                <wp:wrapNone/>
                <wp:docPr id="48" name="Dikdörtgen 18"/>
                <wp:cNvGraphicFramePr/>
                <a:graphic xmlns:a="http://schemas.openxmlformats.org/drawingml/2006/main">
                  <a:graphicData uri="http://schemas.microsoft.com/office/word/2010/wordprocessingShape">
                    <wps:wsp>
                      <wps:cNvSpPr/>
                      <wps:spPr>
                        <a:xfrm>
                          <a:off x="0" y="0"/>
                          <a:ext cx="2698750" cy="47434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686860" w:rsidRDefault="00686860" w:rsidP="007A3FBC">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Etkilerini gider, kendini savun</w:t>
                            </w:r>
                          </w:p>
                          <w:p w:rsidR="00686860" w:rsidRDefault="00686860" w:rsidP="007A3FBC">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Bilgilendir - Gözet</w:t>
                            </w:r>
                          </w:p>
                        </w:txbxContent>
                      </wps:txbx>
                      <wps:bodyPr anchor="ctr">
                        <a:noAutofit/>
                      </wps:bodyPr>
                    </wps:wsp>
                  </a:graphicData>
                </a:graphic>
                <wp14:sizeRelV relativeFrom="margin">
                  <wp14:pctHeight>0</wp14:pctHeight>
                </wp14:sizeRelV>
              </wp:anchor>
            </w:drawing>
          </mc:Choice>
          <mc:Fallback>
            <w:pict>
              <v:rect id="Dikdörtgen 18" o:spid="_x0000_s1189" style="position:absolute;margin-left:.35pt;margin-top:19.25pt;width:212.5pt;height:37.35pt;z-index:251843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" fillcolor="#fbcaa2 [1625]" strokecolor="#f68c36 [3049]">
                <v:fill color2="#fdefe3 [505]" rotate="t" angle="180" colors="0 #ffbe86;22938f #ffd0aa;1 #ffebdb" focus="100%" type="gradient"/>
                <v:shadow on="t" color="black" opacity="24903f" origin=",.5" offset="0,.55556mm"/>
                <v:textbox>
                  <w:txbxContent>
                    <w:p w:rsidR="002166E0" w:rsidRDefault="002166E0" w:rsidP="007A3FBC">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Etkilerini gider, kendini savun</w:t>
                      </w:r>
                    </w:p>
                    <w:p w:rsidR="002166E0" w:rsidRDefault="002166E0" w:rsidP="007A3FBC">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Bilgilendir - Gözet</w:t>
                      </w:r>
                    </w:p>
                  </w:txbxContent>
                </v:textbox>
              </v:rect>
            </w:pict>
          </mc:Fallback>
        </mc:AlternateContent>
      </w:r>
      <w:r w:rsidRPr="007A3FBC">
        <w:rPr>
          <w:noProof/>
          <w:lang w:eastAsia="tr-TR"/>
        </w:rPr>
        <mc:AlternateContent>
          <mc:Choice Requires="wps">
            <w:drawing>
              <wp:anchor distT="0" distB="0" distL="114300" distR="114300" simplePos="0" relativeHeight="251844608" behindDoc="0" locked="0" layoutInCell="1" allowOverlap="1" wp14:anchorId="2473FB85" wp14:editId="1084DE82">
                <wp:simplePos x="0" y="0"/>
                <wp:positionH relativeFrom="column">
                  <wp:posOffset>3127375</wp:posOffset>
                </wp:positionH>
                <wp:positionV relativeFrom="paragraph">
                  <wp:posOffset>244475</wp:posOffset>
                </wp:positionV>
                <wp:extent cx="2698750" cy="474345"/>
                <wp:effectExtent l="57150" t="38100" r="82550" b="97155"/>
                <wp:wrapNone/>
                <wp:docPr id="49" name="Dikdörtgen 19"/>
                <wp:cNvGraphicFramePr/>
                <a:graphic xmlns:a="http://schemas.openxmlformats.org/drawingml/2006/main">
                  <a:graphicData uri="http://schemas.microsoft.com/office/word/2010/wordprocessingShape">
                    <wps:wsp>
                      <wps:cNvSpPr/>
                      <wps:spPr>
                        <a:xfrm>
                          <a:off x="0" y="0"/>
                          <a:ext cx="2698750" cy="474345"/>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686860" w:rsidRDefault="00686860" w:rsidP="007A3FBC">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veya gözet</w:t>
                            </w:r>
                          </w:p>
                        </w:txbxContent>
                      </wps:txbx>
                      <wps:bodyPr anchor="ctr">
                        <a:noAutofit/>
                      </wps:bodyPr>
                    </wps:wsp>
                  </a:graphicData>
                </a:graphic>
                <wp14:sizeRelV relativeFrom="margin">
                  <wp14:pctHeight>0</wp14:pctHeight>
                </wp14:sizeRelV>
              </wp:anchor>
            </w:drawing>
          </mc:Choice>
          <mc:Fallback>
            <w:pict>
              <v:rect id="_x0000_s1190" style="position:absolute;margin-left:246.25pt;margin-top:19.25pt;width:212.5pt;height:37.35pt;z-index:251844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" fillcolor="#fbcaa2 [1625]" strokecolor="#f68c36 [3049]">
                <v:fill color2="#fdefe3 [505]" rotate="t" angle="180" colors="0 #ffbe86;22938f #ffd0aa;1 #ffebdb" focus="100%" type="gradient"/>
                <v:shadow on="t" color="black" opacity="24903f" origin=",.5" offset="0,.55556mm"/>
                <v:textbox>
                  <w:txbxContent>
                    <w:p w:rsidR="002166E0" w:rsidRDefault="002166E0" w:rsidP="007A3FBC">
                      <w:pPr>
                        <w:pStyle w:val="NormalWeb"/>
                        <w:kinsoku w:val="0"/>
                        <w:overflowPunct w:val="0"/>
                        <w:spacing w:before="0" w:beforeAutospacing="0" w:after="0" w:afterAutospacing="0"/>
                        <w:textAlignment w:val="baseline"/>
                      </w:pPr>
                      <w:r>
                        <w:rPr>
                          <w:rFonts w:asciiTheme="minorHAnsi" w:hAnsi="Calibri" w:cstheme="minorBidi"/>
                          <w:b/>
                          <w:bCs/>
                          <w:color w:val="000000" w:themeColor="dark1"/>
                          <w:kern w:val="24"/>
                          <w:sz w:val="26"/>
                          <w:szCs w:val="26"/>
                        </w:rPr>
                        <w:t>İzle veya gözet</w:t>
                      </w:r>
                    </w:p>
                  </w:txbxContent>
                </v:textbox>
              </v:rect>
            </w:pict>
          </mc:Fallback>
        </mc:AlternateContent>
      </w:r>
    </w:p>
    <w:p w:rsidR="00140071" w:rsidRDefault="00140071"/>
    <w:p w:rsidR="00140071" w:rsidRDefault="00140071"/>
    <w:p w:rsidR="00140071" w:rsidRDefault="00140071"/>
    <w:p w:rsidR="00140071" w:rsidRDefault="00140071"/>
    <w:p w:rsidR="00140071" w:rsidRDefault="00140071"/>
    <w:p w:rsidR="00140071" w:rsidRDefault="00140071"/>
    <w:p w:rsidR="00140071" w:rsidRDefault="00140071"/>
    <w:p w:rsidR="00140071" w:rsidRDefault="00140071"/>
    <w:p w:rsidR="00140071" w:rsidRDefault="00140071"/>
    <w:p w:rsidR="00140071" w:rsidRDefault="00140071"/>
    <w:p w:rsidR="00140071" w:rsidRDefault="00E62F06">
      <w:r w:rsidRPr="00D65EDA">
        <w:rPr>
          <w:noProof/>
          <w:lang w:eastAsia="tr-TR"/>
        </w:rPr>
        <mc:AlternateContent>
          <mc:Choice Requires="wps">
            <w:drawing>
              <wp:anchor distT="0" distB="0" distL="114300" distR="114300" simplePos="0" relativeHeight="252068864" behindDoc="0" locked="0" layoutInCell="1" allowOverlap="1" wp14:anchorId="132DD39E" wp14:editId="601C0972">
                <wp:simplePos x="0" y="0"/>
                <wp:positionH relativeFrom="column">
                  <wp:posOffset>-290195</wp:posOffset>
                </wp:positionH>
                <wp:positionV relativeFrom="paragraph">
                  <wp:posOffset>1035685</wp:posOffset>
                </wp:positionV>
                <wp:extent cx="461963" cy="307975"/>
                <wp:effectExtent l="0" t="0" r="0" b="0"/>
                <wp:wrapNone/>
                <wp:docPr id="145426" name="Metin kutusu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3"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E62F06">
                            <w:pPr>
                              <w:pStyle w:val="NormalWeb"/>
                              <w:spacing w:before="0" w:beforeAutospacing="0" w:after="0" w:afterAutospacing="0"/>
                              <w:jc w:val="center"/>
                              <w:textAlignment w:val="baseline"/>
                            </w:pPr>
                            <w:r>
                              <w:rPr>
                                <w:rFonts w:ascii="Garamond" w:hAnsi="Garamond" w:cstheme="minorBidi"/>
                                <w:b/>
                                <w:bCs/>
                                <w:color w:val="000000"/>
                                <w:kern w:val="24"/>
                                <w:sz w:val="28"/>
                                <w:szCs w:val="28"/>
                              </w:rPr>
                              <w:t>17</w:t>
                            </w:r>
                          </w:p>
                        </w:txbxContent>
                      </wps:txbx>
                      <wps:bodyPr lIns="90957" tIns="45502" rIns="90957" bIns="45502">
                        <a:spAutoFit/>
                      </wps:bodyPr>
                    </wps:wsp>
                  </a:graphicData>
                </a:graphic>
              </wp:anchor>
            </w:drawing>
          </mc:Choice>
          <mc:Fallback>
            <w:pict>
              <v:shape id="_x0000_s1191" type="#_x0000_t202" style="position:absolute;margin-left:-22.85pt;margin-top:81.55pt;width:36.4pt;height:24.25pt;z-index:252068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" filled="f" stroked="f">
                <v:textbox style="mso-fit-shape-to-text:t" inset="2.52658mm,1.2639mm,2.52658mm,1.2639mm">
                  <w:txbxContent>
                    <w:p w:rsidR="00E62F06" w:rsidRDefault="00E62F06" w:rsidP="00E62F06">
                      <w:pPr>
                        <w:pStyle w:val="NormalWeb"/>
                        <w:spacing w:before="0" w:beforeAutospacing="0" w:after="0" w:afterAutospacing="0"/>
                        <w:jc w:val="center"/>
                        <w:textAlignment w:val="baseline"/>
                      </w:pPr>
                      <w:r>
                        <w:rPr>
                          <w:rFonts w:ascii="Garamond" w:hAnsi="Garamond" w:cstheme="minorBidi"/>
                          <w:b/>
                          <w:bCs/>
                          <w:color w:val="000000"/>
                          <w:kern w:val="24"/>
                          <w:sz w:val="28"/>
                          <w:szCs w:val="28"/>
                        </w:rPr>
                        <w:t>1</w:t>
                      </w:r>
                      <w:r>
                        <w:rPr>
                          <w:rFonts w:ascii="Garamond" w:hAnsi="Garamond" w:cstheme="minorBidi"/>
                          <w:b/>
                          <w:bCs/>
                          <w:color w:val="000000"/>
                          <w:kern w:val="24"/>
                          <w:sz w:val="28"/>
                          <w:szCs w:val="28"/>
                        </w:rPr>
                        <w:t>7</w:t>
                      </w:r>
                    </w:p>
                  </w:txbxContent>
                </v:textbox>
              </v:shape>
            </w:pict>
          </mc:Fallback>
        </mc:AlternateContent>
      </w:r>
    </w:p>
    <w:p w:rsidR="00140071" w:rsidRDefault="00140071"/>
    <w:p w:rsidR="00140071" w:rsidRDefault="00140071"/>
    <w:tbl>
      <w:tblPr>
        <w:tblpPr w:leftFromText="141" w:rightFromText="141" w:vertAnchor="page" w:horzAnchor="margin" w:tblpXSpec="center" w:tblpY="1579"/>
        <w:tblW w:w="12117" w:type="dxa"/>
        <w:tblCellMar>
          <w:left w:w="0" w:type="dxa"/>
          <w:right w:w="0" w:type="dxa"/>
        </w:tblCellMar>
        <w:tblLook w:val="0600" w:firstRow="0" w:lastRow="0" w:firstColumn="0" w:lastColumn="0" w:noHBand="1" w:noVBand="1"/>
      </w:tblPr>
      <w:tblGrid>
        <w:gridCol w:w="2019"/>
        <w:gridCol w:w="561"/>
        <w:gridCol w:w="561"/>
        <w:gridCol w:w="561"/>
        <w:gridCol w:w="561"/>
        <w:gridCol w:w="561"/>
        <w:gridCol w:w="561"/>
        <w:gridCol w:w="561"/>
        <w:gridCol w:w="561"/>
        <w:gridCol w:w="561"/>
        <w:gridCol w:w="561"/>
        <w:gridCol w:w="561"/>
        <w:gridCol w:w="561"/>
        <w:gridCol w:w="561"/>
        <w:gridCol w:w="561"/>
        <w:gridCol w:w="561"/>
        <w:gridCol w:w="561"/>
        <w:gridCol w:w="561"/>
        <w:gridCol w:w="561"/>
      </w:tblGrid>
      <w:tr w:rsidR="00922561" w:rsidRPr="0000036D" w:rsidTr="00922561">
        <w:trPr>
          <w:cantSplit/>
          <w:trHeight w:val="27"/>
        </w:trPr>
        <w:tc>
          <w:tcPr>
            <w:tcW w:w="2019" w:type="dxa"/>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vAlign w:val="center"/>
            <w:hideMark/>
          </w:tcPr>
          <w:p w:rsidR="0000036D" w:rsidRPr="0000036D" w:rsidRDefault="00922561" w:rsidP="00922561">
            <w:pPr>
              <w:spacing w:after="0"/>
            </w:pPr>
            <w:r w:rsidRPr="00922561">
              <w:rPr>
                <w:noProof/>
                <w:lang w:eastAsia="tr-TR"/>
              </w:rPr>
              <w:lastRenderedPageBreak/>
              <mc:AlternateContent>
                <mc:Choice Requires="wps">
                  <w:drawing>
                    <wp:anchor distT="0" distB="0" distL="114300" distR="114300" simplePos="0" relativeHeight="251853824" behindDoc="0" locked="0" layoutInCell="1" allowOverlap="1" wp14:anchorId="5394416B" wp14:editId="799E997B">
                      <wp:simplePos x="0" y="0"/>
                      <wp:positionH relativeFrom="column">
                        <wp:posOffset>219075</wp:posOffset>
                      </wp:positionH>
                      <wp:positionV relativeFrom="paragraph">
                        <wp:posOffset>-539750</wp:posOffset>
                      </wp:positionV>
                      <wp:extent cx="6706870" cy="330200"/>
                      <wp:effectExtent l="0" t="0" r="0" b="0"/>
                      <wp:wrapNone/>
                      <wp:docPr id="60" name="8 Metin kutusu"/>
                      <wp:cNvGraphicFramePr/>
                      <a:graphic xmlns:a="http://schemas.openxmlformats.org/drawingml/2006/main">
                        <a:graphicData uri="http://schemas.microsoft.com/office/word/2010/wordprocessingShape">
                          <wps:wsp>
                            <wps:cNvSpPr txBox="1"/>
                            <wps:spPr>
                              <a:xfrm>
                                <a:off x="0" y="0"/>
                                <a:ext cx="6706870" cy="330200"/>
                              </a:xfrm>
                              <a:prstGeom prst="rect">
                                <a:avLst/>
                              </a:prstGeom>
                              <a:noFill/>
                            </wps:spPr>
                            <wps:txbx>
                              <w:txbxContent>
                                <w:p w:rsidR="00686860" w:rsidRDefault="00686860" w:rsidP="00922561">
                                  <w:pPr>
                                    <w:pStyle w:val="NormalWeb"/>
                                    <w:kinsoku w:val="0"/>
                                    <w:overflowPunct w:val="0"/>
                                    <w:spacing w:before="0" w:beforeAutospacing="0" w:after="0" w:afterAutospacing="0"/>
                                    <w:textAlignment w:val="baseline"/>
                                  </w:pPr>
                                  <w:r>
                                    <w:rPr>
                                      <w:rFonts w:ascii="Calibri" w:hAnsi="Calibri" w:cstheme="minorBidi"/>
                                      <w:b/>
                                      <w:bCs/>
                                      <w:color w:val="000000" w:themeColor="text1"/>
                                      <w:kern w:val="24"/>
                                      <w:sz w:val="31"/>
                                      <w:szCs w:val="31"/>
                                    </w:rPr>
                                    <w:t>Yararlanıcı Ürün Hizmet Matrisi</w:t>
                                  </w:r>
                                </w:p>
                              </w:txbxContent>
                            </wps:txbx>
                            <wps:bodyPr>
                              <a:spAutoFit/>
                            </wps:bodyPr>
                          </wps:wsp>
                        </a:graphicData>
                      </a:graphic>
                      <wp14:sizeRelH relativeFrom="margin">
                        <wp14:pctWidth>0</wp14:pctWidth>
                      </wp14:sizeRelH>
                      <wp14:sizeRelV relativeFrom="margin">
                        <wp14:pctHeight>0</wp14:pctHeight>
                      </wp14:sizeRelV>
                    </wp:anchor>
                  </w:drawing>
                </mc:Choice>
                <mc:Fallback>
                  <w:pict>
                    <v:shape id="8 Metin kutusu" o:spid="_x0000_s1192" type="#_x0000_t202" style="position:absolute;margin-left:17.25pt;margin-top:-42.5pt;width:528.1pt;height:26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" filled="f" stroked="f">
                      <v:textbox style="mso-fit-shape-to-text:t">
                        <w:txbxContent>
                          <w:p w:rsidR="002166E0" w:rsidRDefault="002166E0" w:rsidP="00922561">
                            <w:pPr>
                              <w:pStyle w:val="NormalWeb"/>
                              <w:kinsoku w:val="0"/>
                              <w:overflowPunct w:val="0"/>
                              <w:spacing w:before="0" w:beforeAutospacing="0" w:after="0" w:afterAutospacing="0"/>
                              <w:textAlignment w:val="baseline"/>
                            </w:pPr>
                            <w:r>
                              <w:rPr>
                                <w:rFonts w:ascii="Calibri" w:hAnsi="Calibri" w:cstheme="minorBidi"/>
                                <w:b/>
                                <w:bCs/>
                                <w:color w:val="000000" w:themeColor="text1"/>
                                <w:kern w:val="24"/>
                                <w:sz w:val="31"/>
                                <w:szCs w:val="31"/>
                              </w:rPr>
                              <w:t>Yararlanıcı Ürün Hizmet Matrisi</w:t>
                            </w:r>
                          </w:p>
                        </w:txbxContent>
                      </v:textbox>
                    </v:shape>
                  </w:pict>
                </mc:Fallback>
              </mc:AlternateContent>
            </w:r>
            <w:r w:rsidR="0000036D" w:rsidRPr="0000036D">
              <w:rPr>
                <w:b/>
                <w:bCs/>
              </w:rPr>
              <w:t xml:space="preserve">Ürün/Hizmet </w:t>
            </w:r>
          </w:p>
          <w:p w:rsidR="0000036D" w:rsidRPr="0000036D" w:rsidRDefault="0000036D" w:rsidP="00922561">
            <w:pPr>
              <w:spacing w:after="0"/>
            </w:pPr>
            <w:r w:rsidRPr="0000036D">
              <w:rPr>
                <w:b/>
                <w:bCs/>
              </w:rPr>
              <w:t> </w:t>
            </w:r>
          </w:p>
          <w:p w:rsidR="0000036D" w:rsidRPr="0000036D" w:rsidRDefault="0000036D" w:rsidP="00922561">
            <w:pPr>
              <w:spacing w:after="0"/>
            </w:pPr>
            <w:r w:rsidRPr="0000036D">
              <w:rPr>
                <w:b/>
                <w:bCs/>
              </w:rPr>
              <w:t> </w:t>
            </w:r>
          </w:p>
          <w:p w:rsidR="0000036D" w:rsidRPr="0000036D" w:rsidRDefault="0000036D" w:rsidP="00922561">
            <w:pPr>
              <w:spacing w:after="0"/>
            </w:pPr>
            <w:r w:rsidRPr="0000036D">
              <w:rPr>
                <w:b/>
                <w:bCs/>
              </w:rPr>
              <w:t> </w:t>
            </w:r>
          </w:p>
          <w:p w:rsidR="0000036D" w:rsidRPr="0000036D" w:rsidRDefault="0000036D" w:rsidP="00922561">
            <w:pPr>
              <w:spacing w:after="0"/>
            </w:pPr>
            <w:r w:rsidRPr="0000036D">
              <w:rPr>
                <w:b/>
                <w:bCs/>
              </w:rPr>
              <w:t> </w:t>
            </w:r>
          </w:p>
          <w:p w:rsidR="0000036D" w:rsidRPr="0000036D" w:rsidRDefault="0000036D" w:rsidP="00922561">
            <w:pPr>
              <w:spacing w:after="0"/>
            </w:pPr>
            <w:r w:rsidRPr="0000036D">
              <w:rPr>
                <w:b/>
                <w:bCs/>
              </w:rPr>
              <w:t> </w:t>
            </w:r>
          </w:p>
          <w:p w:rsidR="0000036D" w:rsidRPr="0000036D" w:rsidRDefault="0000036D" w:rsidP="00922561">
            <w:pPr>
              <w:spacing w:after="0"/>
            </w:pPr>
            <w:r w:rsidRPr="0000036D">
              <w:rPr>
                <w:b/>
                <w:bCs/>
              </w:rPr>
              <w:t> </w:t>
            </w:r>
          </w:p>
          <w:p w:rsidR="0000036D" w:rsidRPr="0000036D" w:rsidRDefault="0000036D" w:rsidP="00922561">
            <w:pPr>
              <w:spacing w:after="0"/>
            </w:pPr>
            <w:r w:rsidRPr="0000036D">
              <w:rPr>
                <w:b/>
                <w:bCs/>
              </w:rPr>
              <w:t> </w:t>
            </w:r>
          </w:p>
          <w:p w:rsidR="0000036D" w:rsidRPr="0000036D" w:rsidRDefault="0000036D" w:rsidP="00922561">
            <w:pPr>
              <w:spacing w:after="0"/>
            </w:pPr>
            <w:r w:rsidRPr="0000036D">
              <w:rPr>
                <w:b/>
                <w:bCs/>
              </w:rPr>
              <w:t> </w:t>
            </w:r>
          </w:p>
          <w:p w:rsidR="0000036D" w:rsidRPr="0000036D" w:rsidRDefault="0000036D" w:rsidP="00922561">
            <w:pPr>
              <w:spacing w:after="0"/>
            </w:pPr>
            <w:r w:rsidRPr="0000036D">
              <w:rPr>
                <w:b/>
                <w:bCs/>
              </w:rPr>
              <w:t>Yararlanıcı/Müşteri</w:t>
            </w:r>
          </w:p>
        </w:tc>
        <w:tc>
          <w:tcPr>
            <w:tcW w:w="561" w:type="dxa"/>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00036D" w:rsidRPr="0000036D" w:rsidRDefault="0000036D" w:rsidP="00922561">
            <w:pPr>
              <w:spacing w:after="0"/>
            </w:pPr>
            <w:r w:rsidRPr="0000036D">
              <w:t xml:space="preserve">Personel işleri </w:t>
            </w:r>
          </w:p>
        </w:tc>
        <w:tc>
          <w:tcPr>
            <w:tcW w:w="561" w:type="dxa"/>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00036D" w:rsidRPr="0000036D" w:rsidRDefault="0000036D" w:rsidP="00922561">
            <w:pPr>
              <w:spacing w:after="0"/>
            </w:pPr>
            <w:r w:rsidRPr="0000036D">
              <w:t xml:space="preserve">Rehberlik ve Yönlendirme </w:t>
            </w:r>
          </w:p>
        </w:tc>
        <w:tc>
          <w:tcPr>
            <w:tcW w:w="561" w:type="dxa"/>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00036D" w:rsidRPr="0000036D" w:rsidRDefault="0000036D" w:rsidP="00922561">
            <w:pPr>
              <w:spacing w:after="0"/>
            </w:pPr>
            <w:r w:rsidRPr="0000036D">
              <w:t xml:space="preserve">Öğrenci başarısının değerlendirilmesi </w:t>
            </w:r>
          </w:p>
        </w:tc>
        <w:tc>
          <w:tcPr>
            <w:tcW w:w="561" w:type="dxa"/>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00036D" w:rsidRPr="0000036D" w:rsidRDefault="0000036D" w:rsidP="00922561">
            <w:pPr>
              <w:spacing w:after="0"/>
            </w:pPr>
            <w:r w:rsidRPr="0000036D">
              <w:t xml:space="preserve">Öğrenci kayıt, kabul ve devam işleri  </w:t>
            </w:r>
          </w:p>
        </w:tc>
        <w:tc>
          <w:tcPr>
            <w:tcW w:w="561" w:type="dxa"/>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00036D" w:rsidRPr="0000036D" w:rsidRDefault="0000036D" w:rsidP="00922561">
            <w:pPr>
              <w:spacing w:after="0"/>
            </w:pPr>
            <w:r w:rsidRPr="0000036D">
              <w:t>Öğrencilere Ücretsiz Ders Kitabı Dağıtımı</w:t>
            </w:r>
          </w:p>
        </w:tc>
        <w:tc>
          <w:tcPr>
            <w:tcW w:w="561" w:type="dxa"/>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00036D" w:rsidRPr="0000036D" w:rsidRDefault="0000036D" w:rsidP="00922561">
            <w:pPr>
              <w:spacing w:after="0"/>
            </w:pPr>
            <w:r w:rsidRPr="0000036D">
              <w:t xml:space="preserve">Sınav işleri </w:t>
            </w:r>
          </w:p>
        </w:tc>
        <w:tc>
          <w:tcPr>
            <w:tcW w:w="561" w:type="dxa"/>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00036D" w:rsidRPr="0000036D" w:rsidRDefault="0000036D" w:rsidP="00922561">
            <w:pPr>
              <w:spacing w:after="0"/>
            </w:pPr>
            <w:r w:rsidRPr="0000036D">
              <w:t xml:space="preserve">Sınıf geçme işleri </w:t>
            </w:r>
          </w:p>
        </w:tc>
        <w:tc>
          <w:tcPr>
            <w:tcW w:w="561" w:type="dxa"/>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00036D" w:rsidRPr="0000036D" w:rsidRDefault="0000036D" w:rsidP="00922561">
            <w:pPr>
              <w:spacing w:after="0"/>
            </w:pPr>
            <w:r w:rsidRPr="0000036D">
              <w:t xml:space="preserve">Öğrenim belgesi </w:t>
            </w:r>
          </w:p>
        </w:tc>
        <w:tc>
          <w:tcPr>
            <w:tcW w:w="561" w:type="dxa"/>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00036D" w:rsidRPr="0000036D" w:rsidRDefault="0000036D" w:rsidP="00922561">
            <w:pPr>
              <w:spacing w:after="0"/>
            </w:pPr>
            <w:r w:rsidRPr="0000036D">
              <w:t>Sportif Faaliyetler</w:t>
            </w:r>
          </w:p>
        </w:tc>
        <w:tc>
          <w:tcPr>
            <w:tcW w:w="561" w:type="dxa"/>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00036D" w:rsidRPr="0000036D" w:rsidRDefault="0000036D" w:rsidP="00922561">
            <w:pPr>
              <w:spacing w:after="0"/>
            </w:pPr>
            <w:r w:rsidRPr="0000036D">
              <w:t>Sosyal ve Kültürel Faaliyetler</w:t>
            </w:r>
          </w:p>
        </w:tc>
        <w:tc>
          <w:tcPr>
            <w:tcW w:w="561" w:type="dxa"/>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00036D" w:rsidRPr="0000036D" w:rsidRDefault="0000036D" w:rsidP="00922561">
            <w:pPr>
              <w:spacing w:after="0"/>
            </w:pPr>
            <w:r w:rsidRPr="0000036D">
              <w:t xml:space="preserve">Öğrenci davranışlarının değerlendirilmesi </w:t>
            </w:r>
          </w:p>
        </w:tc>
        <w:tc>
          <w:tcPr>
            <w:tcW w:w="561" w:type="dxa"/>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00036D" w:rsidRPr="0000036D" w:rsidRDefault="0000036D" w:rsidP="00922561">
            <w:pPr>
              <w:spacing w:after="0"/>
            </w:pPr>
            <w:r w:rsidRPr="0000036D">
              <w:t xml:space="preserve">Öğrenci sağlığı ve güvenliği </w:t>
            </w:r>
          </w:p>
        </w:tc>
        <w:tc>
          <w:tcPr>
            <w:tcW w:w="561" w:type="dxa"/>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00036D" w:rsidRPr="0000036D" w:rsidRDefault="0000036D" w:rsidP="00922561">
            <w:pPr>
              <w:spacing w:after="0"/>
            </w:pPr>
            <w:r w:rsidRPr="0000036D">
              <w:t xml:space="preserve">Mezunlar (Öğrenci) </w:t>
            </w:r>
          </w:p>
        </w:tc>
        <w:tc>
          <w:tcPr>
            <w:tcW w:w="561" w:type="dxa"/>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00036D" w:rsidRPr="0000036D" w:rsidRDefault="0000036D" w:rsidP="00922561">
            <w:pPr>
              <w:spacing w:after="0"/>
            </w:pPr>
            <w:r w:rsidRPr="0000036D">
              <w:t>Öğrenci Servisleri</w:t>
            </w:r>
          </w:p>
        </w:tc>
        <w:tc>
          <w:tcPr>
            <w:tcW w:w="561" w:type="dxa"/>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00036D" w:rsidRPr="0000036D" w:rsidRDefault="0000036D" w:rsidP="00922561">
            <w:pPr>
              <w:spacing w:after="0"/>
            </w:pPr>
            <w:r w:rsidRPr="0000036D">
              <w:t xml:space="preserve">Eğitim-Öğretimi ve Yönetimi Geliştirme Çalışmaları    </w:t>
            </w:r>
          </w:p>
        </w:tc>
        <w:tc>
          <w:tcPr>
            <w:tcW w:w="561" w:type="dxa"/>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00036D" w:rsidRPr="0000036D" w:rsidRDefault="0000036D" w:rsidP="00922561">
            <w:pPr>
              <w:spacing w:after="0"/>
            </w:pPr>
            <w:r w:rsidRPr="0000036D">
              <w:t>Fiziki Nitelik Geliştirme Çalışmaları</w:t>
            </w:r>
          </w:p>
        </w:tc>
        <w:tc>
          <w:tcPr>
            <w:tcW w:w="561" w:type="dxa"/>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00036D" w:rsidRPr="0000036D" w:rsidRDefault="0000036D" w:rsidP="00922561">
            <w:pPr>
              <w:spacing w:after="0"/>
            </w:pPr>
            <w:r w:rsidRPr="0000036D">
              <w:t xml:space="preserve">Staj işleri </w:t>
            </w:r>
          </w:p>
        </w:tc>
        <w:tc>
          <w:tcPr>
            <w:tcW w:w="561" w:type="dxa"/>
            <w:tcBorders>
              <w:top w:val="single" w:sz="8" w:space="0" w:color="000000"/>
              <w:left w:val="single" w:sz="8" w:space="0" w:color="000000"/>
              <w:bottom w:val="single" w:sz="8" w:space="0" w:color="000000"/>
              <w:right w:val="single" w:sz="8" w:space="0" w:color="000000"/>
            </w:tcBorders>
            <w:shd w:val="clear" w:color="auto" w:fill="BFBFBF"/>
            <w:tcMar>
              <w:top w:w="15" w:type="dxa"/>
              <w:left w:w="119" w:type="dxa"/>
              <w:bottom w:w="0" w:type="dxa"/>
              <w:right w:w="119" w:type="dxa"/>
            </w:tcMar>
            <w:textDirection w:val="btLr"/>
            <w:vAlign w:val="center"/>
            <w:hideMark/>
          </w:tcPr>
          <w:p w:rsidR="0000036D" w:rsidRPr="0000036D" w:rsidRDefault="0000036D" w:rsidP="00922561">
            <w:pPr>
              <w:spacing w:after="0"/>
            </w:pPr>
            <w:r w:rsidRPr="0000036D">
              <w:t xml:space="preserve">Okul çevre ilişkileri </w:t>
            </w:r>
          </w:p>
        </w:tc>
      </w:tr>
      <w:tr w:rsidR="00922561" w:rsidRPr="0000036D" w:rsidTr="00922561">
        <w:trPr>
          <w:cantSplit/>
          <w:trHeight w:val="27"/>
        </w:trPr>
        <w:tc>
          <w:tcPr>
            <w:tcW w:w="20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Milli Eğitim Bakanlığı</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r>
      <w:tr w:rsidR="00922561" w:rsidRPr="0000036D" w:rsidTr="00922561">
        <w:trPr>
          <w:cantSplit/>
          <w:trHeight w:val="27"/>
        </w:trPr>
        <w:tc>
          <w:tcPr>
            <w:tcW w:w="20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Ankara Valiliği</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r>
      <w:tr w:rsidR="00922561" w:rsidRPr="0000036D" w:rsidTr="00922561">
        <w:trPr>
          <w:cantSplit/>
          <w:trHeight w:val="27"/>
        </w:trPr>
        <w:tc>
          <w:tcPr>
            <w:tcW w:w="20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Ankara İl Milli Eğitim Müdürlüğü</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r>
      <w:tr w:rsidR="00922561" w:rsidRPr="0000036D" w:rsidTr="00922561">
        <w:trPr>
          <w:cantSplit/>
          <w:trHeight w:val="27"/>
        </w:trPr>
        <w:tc>
          <w:tcPr>
            <w:tcW w:w="20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KEÇİÖREN Kaymakamlığı</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r>
      <w:tr w:rsidR="00922561" w:rsidRPr="0000036D" w:rsidTr="00922561">
        <w:trPr>
          <w:cantSplit/>
          <w:trHeight w:val="27"/>
        </w:trPr>
        <w:tc>
          <w:tcPr>
            <w:tcW w:w="20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KEÇİÖREN İlçe Milli Eğitim Müdürlüğü</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r>
      <w:tr w:rsidR="00922561" w:rsidRPr="0000036D" w:rsidTr="00922561">
        <w:trPr>
          <w:cantSplit/>
          <w:trHeight w:val="27"/>
        </w:trPr>
        <w:tc>
          <w:tcPr>
            <w:tcW w:w="20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Okullar /Kurumlar</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r>
      <w:tr w:rsidR="00922561" w:rsidRPr="0000036D" w:rsidTr="00922561">
        <w:trPr>
          <w:cantSplit/>
          <w:trHeight w:val="27"/>
        </w:trPr>
        <w:tc>
          <w:tcPr>
            <w:tcW w:w="20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Özel Öğretim Kurumları</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r>
      <w:tr w:rsidR="00922561" w:rsidRPr="0000036D" w:rsidTr="00922561">
        <w:trPr>
          <w:cantSplit/>
          <w:trHeight w:val="27"/>
        </w:trPr>
        <w:tc>
          <w:tcPr>
            <w:tcW w:w="20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Yöneticilerimiz</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r>
      <w:tr w:rsidR="00922561" w:rsidRPr="0000036D" w:rsidTr="00922561">
        <w:trPr>
          <w:cantSplit/>
          <w:trHeight w:val="27"/>
        </w:trPr>
        <w:tc>
          <w:tcPr>
            <w:tcW w:w="20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xml:space="preserve">Öğretmenler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r>
      <w:tr w:rsidR="00922561" w:rsidRPr="0000036D" w:rsidTr="00922561">
        <w:trPr>
          <w:cantSplit/>
          <w:trHeight w:val="27"/>
        </w:trPr>
        <w:tc>
          <w:tcPr>
            <w:tcW w:w="20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Öğrenciler</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r>
      <w:tr w:rsidR="00922561" w:rsidRPr="0000036D" w:rsidTr="00922561">
        <w:trPr>
          <w:cantSplit/>
          <w:trHeight w:val="27"/>
        </w:trPr>
        <w:tc>
          <w:tcPr>
            <w:tcW w:w="20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Okul aile birlikleri</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r>
      <w:tr w:rsidR="00922561" w:rsidRPr="0000036D" w:rsidTr="00922561">
        <w:trPr>
          <w:cantSplit/>
          <w:trHeight w:val="27"/>
        </w:trPr>
        <w:tc>
          <w:tcPr>
            <w:tcW w:w="20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Memur ve Hizmetli</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r>
      <w:tr w:rsidR="00922561" w:rsidRPr="0000036D" w:rsidTr="00922561">
        <w:trPr>
          <w:cantSplit/>
          <w:trHeight w:val="27"/>
        </w:trPr>
        <w:tc>
          <w:tcPr>
            <w:tcW w:w="20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Belediye</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r>
      <w:tr w:rsidR="00922561" w:rsidRPr="0000036D" w:rsidTr="00922561">
        <w:trPr>
          <w:cantSplit/>
          <w:trHeight w:val="27"/>
        </w:trPr>
        <w:tc>
          <w:tcPr>
            <w:tcW w:w="20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İlçe Sağlık Müdürlüğü</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r>
      <w:tr w:rsidR="00922561" w:rsidRPr="0000036D" w:rsidTr="00922561">
        <w:trPr>
          <w:cantSplit/>
          <w:trHeight w:val="27"/>
        </w:trPr>
        <w:tc>
          <w:tcPr>
            <w:tcW w:w="20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Meslek odaları</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r>
      <w:tr w:rsidR="00922561" w:rsidRPr="0000036D" w:rsidTr="00922561">
        <w:trPr>
          <w:cantSplit/>
          <w:trHeight w:val="27"/>
        </w:trPr>
        <w:tc>
          <w:tcPr>
            <w:tcW w:w="20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Eğitim Sendikaları</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r>
      <w:tr w:rsidR="00922561" w:rsidRPr="0000036D" w:rsidTr="00922561">
        <w:trPr>
          <w:cantSplit/>
          <w:trHeight w:val="27"/>
        </w:trPr>
        <w:tc>
          <w:tcPr>
            <w:tcW w:w="20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Vakıflar</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r>
      <w:tr w:rsidR="00922561" w:rsidRPr="0000036D" w:rsidTr="00922561">
        <w:trPr>
          <w:cantSplit/>
          <w:trHeight w:val="27"/>
        </w:trPr>
        <w:tc>
          <w:tcPr>
            <w:tcW w:w="20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Muhtarlıklar</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r>
      <w:tr w:rsidR="00922561" w:rsidRPr="0000036D" w:rsidTr="00922561">
        <w:trPr>
          <w:cantSplit/>
          <w:trHeight w:val="27"/>
        </w:trPr>
        <w:tc>
          <w:tcPr>
            <w:tcW w:w="20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E62F06" w:rsidP="00922561">
            <w:pPr>
              <w:spacing w:after="0"/>
            </w:pPr>
            <w:r w:rsidRPr="00D65EDA">
              <w:rPr>
                <w:noProof/>
                <w:lang w:eastAsia="tr-TR"/>
              </w:rPr>
              <mc:AlternateContent>
                <mc:Choice Requires="wps">
                  <w:drawing>
                    <wp:anchor distT="0" distB="0" distL="114300" distR="114300" simplePos="0" relativeHeight="252070912" behindDoc="0" locked="0" layoutInCell="1" allowOverlap="1" wp14:anchorId="132DD39E" wp14:editId="601C0972">
                      <wp:simplePos x="0" y="0"/>
                      <wp:positionH relativeFrom="column">
                        <wp:posOffset>753110</wp:posOffset>
                      </wp:positionH>
                      <wp:positionV relativeFrom="paragraph">
                        <wp:posOffset>1728470</wp:posOffset>
                      </wp:positionV>
                      <wp:extent cx="461963" cy="307975"/>
                      <wp:effectExtent l="0" t="0" r="0" b="0"/>
                      <wp:wrapNone/>
                      <wp:docPr id="145427" name="Metin kutusu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3"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E62F06">
                                  <w:pPr>
                                    <w:pStyle w:val="NormalWeb"/>
                                    <w:spacing w:before="0" w:beforeAutospacing="0" w:after="0" w:afterAutospacing="0"/>
                                    <w:jc w:val="center"/>
                                    <w:textAlignment w:val="baseline"/>
                                  </w:pPr>
                                  <w:r>
                                    <w:rPr>
                                      <w:rFonts w:ascii="Garamond" w:hAnsi="Garamond" w:cstheme="minorBidi"/>
                                      <w:b/>
                                      <w:bCs/>
                                      <w:color w:val="000000"/>
                                      <w:kern w:val="24"/>
                                      <w:sz w:val="28"/>
                                      <w:szCs w:val="28"/>
                                    </w:rPr>
                                    <w:t>18</w:t>
                                  </w:r>
                                </w:p>
                              </w:txbxContent>
                            </wps:txbx>
                            <wps:bodyPr lIns="90957" tIns="45502" rIns="90957" bIns="45502">
                              <a:spAutoFit/>
                            </wps:bodyPr>
                          </wps:wsp>
                        </a:graphicData>
                      </a:graphic>
                    </wp:anchor>
                  </w:drawing>
                </mc:Choice>
                <mc:Fallback>
                  <w:pict>
                    <v:shape id="_x0000_s1193" type="#_x0000_t202" style="position:absolute;margin-left:59.3pt;margin-top:136.1pt;width:36.4pt;height:24.25pt;z-index:252070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" filled="f" stroked="f">
                      <v:textbox style="mso-fit-shape-to-text:t" inset="2.52658mm,1.2639mm,2.52658mm,1.2639mm">
                        <w:txbxContent>
                          <w:p w:rsidR="00E62F06" w:rsidRDefault="00E62F06" w:rsidP="00E62F06">
                            <w:pPr>
                              <w:pStyle w:val="NormalWeb"/>
                              <w:spacing w:before="0" w:beforeAutospacing="0" w:after="0" w:afterAutospacing="0"/>
                              <w:jc w:val="center"/>
                              <w:textAlignment w:val="baseline"/>
                            </w:pPr>
                            <w:r>
                              <w:rPr>
                                <w:rFonts w:ascii="Garamond" w:hAnsi="Garamond" w:cstheme="minorBidi"/>
                                <w:b/>
                                <w:bCs/>
                                <w:color w:val="000000"/>
                                <w:kern w:val="24"/>
                                <w:sz w:val="28"/>
                                <w:szCs w:val="28"/>
                              </w:rPr>
                              <w:t>1</w:t>
                            </w:r>
                            <w:r>
                              <w:rPr>
                                <w:rFonts w:ascii="Garamond" w:hAnsi="Garamond" w:cstheme="minorBidi"/>
                                <w:b/>
                                <w:bCs/>
                                <w:color w:val="000000"/>
                                <w:kern w:val="24"/>
                                <w:sz w:val="28"/>
                                <w:szCs w:val="28"/>
                              </w:rPr>
                              <w:t>8</w:t>
                            </w:r>
                          </w:p>
                        </w:txbxContent>
                      </v:textbox>
                    </v:shape>
                  </w:pict>
                </mc:Fallback>
              </mc:AlternateContent>
            </w:r>
            <w:r w:rsidR="0000036D" w:rsidRPr="0000036D">
              <w:t>Tarım İlçe Müdürlüğü</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r>
      <w:tr w:rsidR="00922561" w:rsidRPr="0000036D" w:rsidTr="00922561">
        <w:trPr>
          <w:cantSplit/>
          <w:trHeight w:val="27"/>
        </w:trPr>
        <w:tc>
          <w:tcPr>
            <w:tcW w:w="20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Sivil Savunma İl Müdürlüğü</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r>
      <w:tr w:rsidR="00922561" w:rsidRPr="0000036D" w:rsidTr="00922561">
        <w:trPr>
          <w:cantSplit/>
          <w:trHeight w:val="27"/>
        </w:trPr>
        <w:tc>
          <w:tcPr>
            <w:tcW w:w="20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Türk Telekom İlçe Müdürlüğü</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r>
      <w:tr w:rsidR="00922561" w:rsidRPr="0000036D" w:rsidTr="00922561">
        <w:trPr>
          <w:cantSplit/>
          <w:trHeight w:val="27"/>
        </w:trPr>
        <w:tc>
          <w:tcPr>
            <w:tcW w:w="2019"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Medya</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 </w:t>
            </w:r>
          </w:p>
        </w:tc>
        <w:tc>
          <w:tcPr>
            <w:tcW w:w="561" w:type="dxa"/>
            <w:tcBorders>
              <w:top w:val="single" w:sz="8" w:space="0" w:color="000000"/>
              <w:left w:val="single" w:sz="8" w:space="0" w:color="000000"/>
              <w:bottom w:val="single" w:sz="8" w:space="0" w:color="000000"/>
              <w:right w:val="single" w:sz="8" w:space="0" w:color="000000"/>
            </w:tcBorders>
            <w:shd w:val="clear" w:color="auto" w:fill="auto"/>
            <w:tcMar>
              <w:top w:w="15" w:type="dxa"/>
              <w:left w:w="119" w:type="dxa"/>
              <w:bottom w:w="0" w:type="dxa"/>
              <w:right w:w="119" w:type="dxa"/>
            </w:tcMar>
            <w:vAlign w:val="center"/>
            <w:hideMark/>
          </w:tcPr>
          <w:p w:rsidR="0000036D" w:rsidRPr="0000036D" w:rsidRDefault="0000036D" w:rsidP="00922561">
            <w:pPr>
              <w:spacing w:after="0"/>
            </w:pPr>
            <w:r w:rsidRPr="0000036D">
              <w:t>√</w:t>
            </w:r>
          </w:p>
        </w:tc>
      </w:tr>
    </w:tbl>
    <w:p w:rsidR="00140071" w:rsidRDefault="00F70065">
      <w:r w:rsidRPr="00F70065">
        <w:rPr>
          <w:noProof/>
          <w:lang w:eastAsia="tr-TR"/>
        </w:rPr>
        <w:lastRenderedPageBreak/>
        <mc:AlternateContent>
          <mc:Choice Requires="wps">
            <w:drawing>
              <wp:anchor distT="0" distB="0" distL="114300" distR="114300" simplePos="0" relativeHeight="251855872" behindDoc="0" locked="0" layoutInCell="1" allowOverlap="1" wp14:anchorId="765813B9" wp14:editId="2BF99193">
                <wp:simplePos x="0" y="0"/>
                <wp:positionH relativeFrom="column">
                  <wp:posOffset>-659846</wp:posOffset>
                </wp:positionH>
                <wp:positionV relativeFrom="paragraph">
                  <wp:posOffset>-572297</wp:posOffset>
                </wp:positionV>
                <wp:extent cx="6619875" cy="1103313"/>
                <wp:effectExtent l="0" t="0" r="0" b="0"/>
                <wp:wrapNone/>
                <wp:docPr id="108546" name="Dikdörtgen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9875" cy="1103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F70065">
                            <w:pPr>
                              <w:pStyle w:val="NormalWeb"/>
                              <w:spacing w:before="0" w:beforeAutospacing="0" w:after="0" w:afterAutospacing="0" w:line="320" w:lineRule="exact"/>
                              <w:ind w:firstLine="288"/>
                              <w:jc w:val="both"/>
                              <w:textAlignment w:val="baseline"/>
                            </w:pPr>
                            <w:r>
                              <w:rPr>
                                <w:color w:val="000000"/>
                                <w:kern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686860" w:rsidRDefault="00686860" w:rsidP="00F70065">
                            <w:pPr>
                              <w:pStyle w:val="NormalWeb"/>
                              <w:spacing w:before="0" w:beforeAutospacing="0" w:after="0" w:afterAutospacing="0" w:line="320" w:lineRule="exact"/>
                              <w:ind w:firstLine="288"/>
                              <w:jc w:val="both"/>
                              <w:textAlignment w:val="baseline"/>
                            </w:pPr>
                            <w:r>
                              <w:rPr>
                                <w:color w:val="000000"/>
                                <w:kern w:val="24"/>
                              </w:rPr>
                              <w:t xml:space="preserve">Paydaş anketlerine ilişkin ortaya çıkan temel sonuçlara altta yer verilmiştir </w:t>
                            </w:r>
                          </w:p>
                        </w:txbxContent>
                      </wps:txbx>
                      <wps:bodyPr lIns="91269" tIns="45644" rIns="91269" bIns="45644">
                        <a:spAutoFit/>
                      </wps:bodyPr>
                    </wps:wsp>
                  </a:graphicData>
                </a:graphic>
              </wp:anchor>
            </w:drawing>
          </mc:Choice>
          <mc:Fallback>
            <w:pict>
              <v:rect id="_x0000_s1194" style="position:absolute;margin-left:-51.95pt;margin-top:-45.05pt;width:521.25pt;height:86.9pt;z-index:25185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" filled="f" stroked="f">
                <v:textbox style="mso-fit-shape-to-text:t" inset="2.53525mm,1.2679mm,2.53525mm,1.2679mm">
                  <w:txbxContent>
                    <w:p w:rsidR="002166E0" w:rsidRDefault="002166E0" w:rsidP="00F70065">
                      <w:pPr>
                        <w:pStyle w:val="NormalWeb"/>
                        <w:spacing w:before="0" w:beforeAutospacing="0" w:after="0" w:afterAutospacing="0" w:line="320" w:lineRule="exact"/>
                        <w:ind w:firstLine="288"/>
                        <w:jc w:val="both"/>
                        <w:textAlignment w:val="baseline"/>
                      </w:pPr>
                      <w:r>
                        <w:rPr>
                          <w:color w:val="000000"/>
                          <w:kern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2166E0" w:rsidRDefault="002166E0" w:rsidP="00F70065">
                      <w:pPr>
                        <w:pStyle w:val="NormalWeb"/>
                        <w:spacing w:before="0" w:beforeAutospacing="0" w:after="0" w:afterAutospacing="0" w:line="320" w:lineRule="exact"/>
                        <w:ind w:firstLine="288"/>
                        <w:jc w:val="both"/>
                        <w:textAlignment w:val="baseline"/>
                      </w:pPr>
                      <w:r>
                        <w:rPr>
                          <w:color w:val="000000"/>
                          <w:kern w:val="24"/>
                        </w:rPr>
                        <w:t xml:space="preserve">Paydaş anketlerine ilişkin ortaya çıkan temel sonuçlara altta yer verilmiştir </w:t>
                      </w:r>
                    </w:p>
                  </w:txbxContent>
                </v:textbox>
              </v:rect>
            </w:pict>
          </mc:Fallback>
        </mc:AlternateContent>
      </w:r>
    </w:p>
    <w:p w:rsidR="00140071" w:rsidRDefault="00563EFB">
      <w:r w:rsidRPr="00563EFB">
        <w:rPr>
          <w:noProof/>
          <w:lang w:eastAsia="tr-TR"/>
        </w:rPr>
        <mc:AlternateContent>
          <mc:Choice Requires="wps">
            <w:drawing>
              <wp:anchor distT="0" distB="0" distL="114300" distR="114300" simplePos="0" relativeHeight="251857920" behindDoc="0" locked="0" layoutInCell="1" allowOverlap="1" wp14:anchorId="70C49849" wp14:editId="41131A7C">
                <wp:simplePos x="0" y="0"/>
                <wp:positionH relativeFrom="column">
                  <wp:posOffset>-452120</wp:posOffset>
                </wp:positionH>
                <wp:positionV relativeFrom="paragraph">
                  <wp:posOffset>313812</wp:posOffset>
                </wp:positionV>
                <wp:extent cx="6657975" cy="340468"/>
                <wp:effectExtent l="0" t="0" r="0" b="2540"/>
                <wp:wrapNone/>
                <wp:docPr id="108547"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7975" cy="340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Pr="00563EFB" w:rsidRDefault="00686860" w:rsidP="00563EFB">
                            <w:pPr>
                              <w:pStyle w:val="NormalWeb"/>
                              <w:spacing w:before="0" w:beforeAutospacing="0" w:after="0" w:afterAutospacing="0"/>
                              <w:textAlignment w:val="baseline"/>
                              <w:rPr>
                                <w:rFonts w:asciiTheme="minorHAnsi" w:hAnsiTheme="minorHAnsi" w:cstheme="minorHAnsi"/>
                              </w:rPr>
                            </w:pPr>
                            <w:r w:rsidRPr="00563EFB">
                              <w:rPr>
                                <w:rFonts w:asciiTheme="minorHAnsi" w:eastAsia="SimSun" w:hAnsiTheme="minorHAnsi" w:cstheme="minorHAnsi"/>
                                <w:b/>
                                <w:bCs/>
                                <w:color w:val="000000" w:themeColor="text1"/>
                                <w:kern w:val="24"/>
                                <w:sz w:val="32"/>
                                <w:szCs w:val="32"/>
                              </w:rPr>
                              <w:t>MEMNUNİYET ANKETİ</w:t>
                            </w:r>
                          </w:p>
                        </w:txbxContent>
                      </wps:txbx>
                      <wps:bodyPr>
                        <a:noAutofit/>
                      </wps:bodyPr>
                    </wps:wsp>
                  </a:graphicData>
                </a:graphic>
                <wp14:sizeRelH relativeFrom="margin">
                  <wp14:pctWidth>0</wp14:pctWidth>
                </wp14:sizeRelH>
                <wp14:sizeRelV relativeFrom="margin">
                  <wp14:pctHeight>0</wp14:pctHeight>
                </wp14:sizeRelV>
              </wp:anchor>
            </w:drawing>
          </mc:Choice>
          <mc:Fallback>
            <w:pict>
              <v:rect id="Dikdörtgen 4" o:spid="_x0000_s1195" style="position:absolute;margin-left:-35.6pt;margin-top:24.7pt;width:524.25pt;height:26.8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" filled="f" stroked="f">
                <v:textbox>
                  <w:txbxContent>
                    <w:p w:rsidR="002166E0" w:rsidRPr="00563EFB" w:rsidRDefault="002166E0" w:rsidP="00563EFB">
                      <w:pPr>
                        <w:pStyle w:val="NormalWeb"/>
                        <w:spacing w:before="0" w:beforeAutospacing="0" w:after="0" w:afterAutospacing="0"/>
                        <w:textAlignment w:val="baseline"/>
                        <w:rPr>
                          <w:rFonts w:asciiTheme="minorHAnsi" w:hAnsiTheme="minorHAnsi" w:cstheme="minorHAnsi"/>
                        </w:rPr>
                      </w:pPr>
                      <w:r w:rsidRPr="00563EFB">
                        <w:rPr>
                          <w:rFonts w:asciiTheme="minorHAnsi" w:eastAsia="SimSun" w:hAnsiTheme="minorHAnsi" w:cstheme="minorHAnsi"/>
                          <w:b/>
                          <w:bCs/>
                          <w:color w:val="000000" w:themeColor="text1"/>
                          <w:kern w:val="24"/>
                          <w:sz w:val="32"/>
                          <w:szCs w:val="32"/>
                        </w:rPr>
                        <w:t>MEMNUNİYET ANKETİ</w:t>
                      </w:r>
                    </w:p>
                  </w:txbxContent>
                </v:textbox>
              </v:rect>
            </w:pict>
          </mc:Fallback>
        </mc:AlternateContent>
      </w:r>
    </w:p>
    <w:p w:rsidR="00140071" w:rsidRDefault="00140071"/>
    <w:tbl>
      <w:tblPr>
        <w:tblpPr w:leftFromText="141" w:rightFromText="141" w:vertAnchor="text" w:horzAnchor="margin" w:tblpXSpec="center" w:tblpY="106"/>
        <w:tblW w:w="10502" w:type="dxa"/>
        <w:tblCellMar>
          <w:left w:w="0" w:type="dxa"/>
          <w:right w:w="0" w:type="dxa"/>
        </w:tblCellMar>
        <w:tblLook w:val="0600" w:firstRow="0" w:lastRow="0" w:firstColumn="0" w:lastColumn="0" w:noHBand="1" w:noVBand="1"/>
      </w:tblPr>
      <w:tblGrid>
        <w:gridCol w:w="764"/>
        <w:gridCol w:w="7426"/>
        <w:gridCol w:w="1226"/>
        <w:gridCol w:w="1086"/>
      </w:tblGrid>
      <w:tr w:rsidR="00F70065" w:rsidRPr="00F70065" w:rsidTr="002F4678">
        <w:trPr>
          <w:trHeight w:val="307"/>
        </w:trPr>
        <w:tc>
          <w:tcPr>
            <w:tcW w:w="819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F70065" w:rsidRPr="002F4678" w:rsidRDefault="0014469E" w:rsidP="0014469E">
            <w:pPr>
              <w:spacing w:after="0"/>
              <w:rPr>
                <w:rFonts w:asciiTheme="majorHAnsi" w:hAnsiTheme="majorHAnsi"/>
                <w:sz w:val="18"/>
                <w:szCs w:val="18"/>
              </w:rPr>
            </w:pPr>
            <w:r w:rsidRPr="002F4678">
              <w:rPr>
                <w:rFonts w:asciiTheme="majorHAnsi" w:hAnsiTheme="majorHAnsi"/>
                <w:b/>
                <w:bCs/>
                <w:sz w:val="18"/>
                <w:szCs w:val="18"/>
              </w:rPr>
              <w:t>ÖĞRENCİ ANKETİ</w:t>
            </w:r>
          </w:p>
        </w:tc>
        <w:tc>
          <w:tcPr>
            <w:tcW w:w="231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F70065" w:rsidRPr="002F4678" w:rsidRDefault="00F70065" w:rsidP="0014469E">
            <w:pPr>
              <w:spacing w:after="0"/>
              <w:rPr>
                <w:rFonts w:asciiTheme="majorHAnsi" w:hAnsiTheme="majorHAnsi"/>
                <w:sz w:val="18"/>
                <w:szCs w:val="18"/>
              </w:rPr>
            </w:pPr>
            <w:r w:rsidRPr="002F4678">
              <w:rPr>
                <w:rFonts w:asciiTheme="majorHAnsi" w:hAnsiTheme="majorHAnsi"/>
                <w:b/>
                <w:bCs/>
                <w:sz w:val="18"/>
                <w:szCs w:val="18"/>
              </w:rPr>
              <w:t>MEMNUNİYET ANKET SONUCU</w:t>
            </w:r>
          </w:p>
        </w:tc>
      </w:tr>
      <w:tr w:rsidR="00F70065" w:rsidRPr="00F70065" w:rsidTr="002F4678">
        <w:trPr>
          <w:trHeight w:val="307"/>
        </w:trPr>
        <w:tc>
          <w:tcPr>
            <w:tcW w:w="764"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F70065" w:rsidRPr="002F4678" w:rsidRDefault="00F70065" w:rsidP="0014469E">
            <w:pPr>
              <w:spacing w:after="0"/>
              <w:rPr>
                <w:rFonts w:asciiTheme="majorHAnsi" w:hAnsiTheme="majorHAnsi"/>
                <w:sz w:val="18"/>
                <w:szCs w:val="18"/>
              </w:rPr>
            </w:pPr>
            <w:r w:rsidRPr="002F4678">
              <w:rPr>
                <w:rFonts w:asciiTheme="majorHAnsi" w:hAnsiTheme="majorHAnsi"/>
                <w:b/>
                <w:bCs/>
                <w:sz w:val="18"/>
                <w:szCs w:val="18"/>
              </w:rPr>
              <w:t>SIRA NO</w:t>
            </w:r>
          </w:p>
        </w:tc>
        <w:tc>
          <w:tcPr>
            <w:tcW w:w="7426"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F70065" w:rsidRPr="002F4678" w:rsidRDefault="00F70065" w:rsidP="0014469E">
            <w:pPr>
              <w:spacing w:after="0"/>
              <w:rPr>
                <w:rFonts w:asciiTheme="majorHAnsi" w:hAnsiTheme="majorHAnsi"/>
                <w:sz w:val="18"/>
                <w:szCs w:val="18"/>
              </w:rPr>
            </w:pPr>
            <w:r w:rsidRPr="002F4678">
              <w:rPr>
                <w:rFonts w:asciiTheme="majorHAnsi" w:hAnsiTheme="majorHAnsi"/>
                <w:b/>
                <w:bCs/>
                <w:sz w:val="18"/>
                <w:szCs w:val="18"/>
              </w:rPr>
              <w:t>GÖSTERGELER</w:t>
            </w:r>
          </w:p>
        </w:tc>
        <w:tc>
          <w:tcPr>
            <w:tcW w:w="1226"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F70065" w:rsidRPr="002F4678" w:rsidRDefault="00F70065" w:rsidP="0014469E">
            <w:pPr>
              <w:spacing w:after="0"/>
              <w:rPr>
                <w:rFonts w:asciiTheme="majorHAnsi" w:hAnsiTheme="majorHAnsi"/>
                <w:sz w:val="18"/>
                <w:szCs w:val="18"/>
              </w:rPr>
            </w:pPr>
            <w:r w:rsidRPr="002F4678">
              <w:rPr>
                <w:rFonts w:asciiTheme="majorHAnsi" w:hAnsiTheme="majorHAnsi"/>
                <w:b/>
                <w:bCs/>
                <w:sz w:val="18"/>
                <w:szCs w:val="18"/>
              </w:rPr>
              <w:t>SONUÇ</w:t>
            </w:r>
          </w:p>
        </w:tc>
        <w:tc>
          <w:tcPr>
            <w:tcW w:w="1086"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F70065" w:rsidRPr="002F4678" w:rsidRDefault="00F70065" w:rsidP="0014469E">
            <w:pPr>
              <w:spacing w:after="0"/>
              <w:rPr>
                <w:rFonts w:asciiTheme="majorHAnsi" w:hAnsiTheme="majorHAnsi"/>
                <w:sz w:val="18"/>
                <w:szCs w:val="18"/>
              </w:rPr>
            </w:pPr>
            <w:r w:rsidRPr="002F4678">
              <w:rPr>
                <w:rFonts w:asciiTheme="majorHAnsi" w:hAnsiTheme="majorHAnsi"/>
                <w:b/>
                <w:bCs/>
                <w:sz w:val="18"/>
                <w:szCs w:val="18"/>
              </w:rPr>
              <w:t>SONUÇ %</w:t>
            </w:r>
          </w:p>
        </w:tc>
      </w:tr>
      <w:tr w:rsidR="00F70065" w:rsidRPr="00F70065" w:rsidTr="002F4678">
        <w:trPr>
          <w:trHeight w:val="307"/>
        </w:trPr>
        <w:tc>
          <w:tcPr>
            <w:tcW w:w="7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F70065" w:rsidRPr="002F4678" w:rsidRDefault="00F70065" w:rsidP="0014469E">
            <w:pPr>
              <w:spacing w:after="0"/>
              <w:rPr>
                <w:rFonts w:asciiTheme="majorHAnsi" w:hAnsiTheme="majorHAnsi"/>
                <w:sz w:val="18"/>
                <w:szCs w:val="18"/>
              </w:rPr>
            </w:pPr>
            <w:r w:rsidRPr="002F4678">
              <w:rPr>
                <w:rFonts w:asciiTheme="majorHAnsi" w:hAnsiTheme="majorHAnsi"/>
                <w:sz w:val="18"/>
                <w:szCs w:val="18"/>
              </w:rPr>
              <w:t>01-</w:t>
            </w:r>
          </w:p>
        </w:tc>
        <w:tc>
          <w:tcPr>
            <w:tcW w:w="7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F70065" w:rsidRPr="002F4678" w:rsidRDefault="00F70065" w:rsidP="0014469E">
            <w:pPr>
              <w:pStyle w:val="TableParagraph"/>
              <w:spacing w:before="4" w:line="220" w:lineRule="exact"/>
              <w:ind w:left="107"/>
              <w:rPr>
                <w:rFonts w:asciiTheme="majorHAnsi" w:hAnsiTheme="majorHAnsi"/>
                <w:sz w:val="18"/>
                <w:szCs w:val="18"/>
              </w:rPr>
            </w:pPr>
            <w:r w:rsidRPr="002F4678">
              <w:rPr>
                <w:rFonts w:asciiTheme="majorHAnsi" w:hAnsiTheme="majorHAnsi"/>
                <w:sz w:val="18"/>
                <w:szCs w:val="18"/>
              </w:rPr>
              <w:t>Okulda</w:t>
            </w:r>
            <w:r w:rsidRPr="002F4678">
              <w:rPr>
                <w:rFonts w:asciiTheme="majorHAnsi" w:hAnsiTheme="majorHAnsi"/>
                <w:spacing w:val="-4"/>
                <w:sz w:val="18"/>
                <w:szCs w:val="18"/>
              </w:rPr>
              <w:t xml:space="preserve"> </w:t>
            </w:r>
            <w:r w:rsidRPr="002F4678">
              <w:rPr>
                <w:rFonts w:asciiTheme="majorHAnsi" w:hAnsiTheme="majorHAnsi"/>
                <w:sz w:val="18"/>
                <w:szCs w:val="18"/>
              </w:rPr>
              <w:t>kendimi</w:t>
            </w:r>
            <w:r w:rsidRPr="002F4678">
              <w:rPr>
                <w:rFonts w:asciiTheme="majorHAnsi" w:hAnsiTheme="majorHAnsi"/>
                <w:spacing w:val="-5"/>
                <w:sz w:val="18"/>
                <w:szCs w:val="18"/>
              </w:rPr>
              <w:t xml:space="preserve"> </w:t>
            </w:r>
            <w:r w:rsidRPr="002F4678">
              <w:rPr>
                <w:rFonts w:asciiTheme="majorHAnsi" w:hAnsiTheme="majorHAnsi"/>
                <w:sz w:val="18"/>
                <w:szCs w:val="18"/>
              </w:rPr>
              <w:t>güvende</w:t>
            </w:r>
            <w:r w:rsidRPr="002F4678">
              <w:rPr>
                <w:rFonts w:asciiTheme="majorHAnsi" w:hAnsiTheme="majorHAnsi"/>
                <w:spacing w:val="-4"/>
                <w:sz w:val="18"/>
                <w:szCs w:val="18"/>
              </w:rPr>
              <w:t xml:space="preserve"> </w:t>
            </w:r>
            <w:r w:rsidRPr="002F4678">
              <w:rPr>
                <w:rFonts w:asciiTheme="majorHAnsi" w:hAnsiTheme="majorHAnsi"/>
                <w:sz w:val="18"/>
                <w:szCs w:val="18"/>
              </w:rPr>
              <w:t>hissediyorum.</w:t>
            </w:r>
          </w:p>
        </w:tc>
        <w:tc>
          <w:tcPr>
            <w:tcW w:w="1226"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F70065" w:rsidRPr="002F4678" w:rsidRDefault="00F70065" w:rsidP="003D33FF">
            <w:pPr>
              <w:spacing w:after="0"/>
              <w:rPr>
                <w:rFonts w:asciiTheme="majorHAnsi" w:hAnsiTheme="majorHAnsi"/>
                <w:sz w:val="18"/>
                <w:szCs w:val="18"/>
              </w:rPr>
            </w:pPr>
            <w:r w:rsidRPr="002F4678">
              <w:rPr>
                <w:rFonts w:asciiTheme="majorHAnsi" w:hAnsiTheme="majorHAnsi"/>
                <w:sz w:val="18"/>
                <w:szCs w:val="18"/>
              </w:rPr>
              <w:t>4,</w:t>
            </w:r>
            <w:r w:rsidR="003D33FF">
              <w:rPr>
                <w:rFonts w:asciiTheme="majorHAnsi" w:hAnsiTheme="majorHAnsi"/>
                <w:sz w:val="18"/>
                <w:szCs w:val="18"/>
              </w:rPr>
              <w:t>70</w:t>
            </w:r>
          </w:p>
        </w:tc>
        <w:tc>
          <w:tcPr>
            <w:tcW w:w="1086"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F70065" w:rsidRPr="002F4678" w:rsidRDefault="00547B02" w:rsidP="0014469E">
            <w:pPr>
              <w:spacing w:after="0"/>
              <w:rPr>
                <w:rFonts w:asciiTheme="majorHAnsi" w:hAnsiTheme="majorHAnsi"/>
                <w:sz w:val="18"/>
                <w:szCs w:val="18"/>
              </w:rPr>
            </w:pPr>
            <w:r>
              <w:rPr>
                <w:rFonts w:asciiTheme="majorHAnsi" w:hAnsiTheme="majorHAnsi"/>
                <w:sz w:val="18"/>
                <w:szCs w:val="18"/>
              </w:rPr>
              <w:t>94</w:t>
            </w:r>
            <w:r w:rsidR="00F70065" w:rsidRPr="002F4678">
              <w:rPr>
                <w:rFonts w:asciiTheme="majorHAnsi" w:hAnsiTheme="majorHAnsi"/>
                <w:sz w:val="18"/>
                <w:szCs w:val="18"/>
              </w:rPr>
              <w:t>,00</w:t>
            </w:r>
          </w:p>
        </w:tc>
      </w:tr>
      <w:tr w:rsidR="00F70065" w:rsidRPr="00F70065" w:rsidTr="002F4678">
        <w:trPr>
          <w:trHeight w:val="307"/>
        </w:trPr>
        <w:tc>
          <w:tcPr>
            <w:tcW w:w="7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F70065" w:rsidRPr="002F4678" w:rsidRDefault="00F70065" w:rsidP="0014469E">
            <w:pPr>
              <w:spacing w:after="0"/>
              <w:rPr>
                <w:rFonts w:asciiTheme="majorHAnsi" w:hAnsiTheme="majorHAnsi"/>
                <w:sz w:val="18"/>
                <w:szCs w:val="18"/>
              </w:rPr>
            </w:pPr>
            <w:r w:rsidRPr="002F4678">
              <w:rPr>
                <w:rFonts w:asciiTheme="majorHAnsi" w:hAnsiTheme="majorHAnsi"/>
                <w:sz w:val="18"/>
                <w:szCs w:val="18"/>
              </w:rPr>
              <w:t>02-</w:t>
            </w:r>
          </w:p>
        </w:tc>
        <w:tc>
          <w:tcPr>
            <w:tcW w:w="7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F70065" w:rsidRPr="002F4678" w:rsidRDefault="00F70065" w:rsidP="0014469E">
            <w:pPr>
              <w:pStyle w:val="TableParagraph"/>
              <w:spacing w:before="4" w:line="220" w:lineRule="exact"/>
              <w:ind w:left="107"/>
              <w:rPr>
                <w:rFonts w:asciiTheme="majorHAnsi" w:hAnsiTheme="majorHAnsi"/>
                <w:sz w:val="18"/>
                <w:szCs w:val="18"/>
              </w:rPr>
            </w:pPr>
            <w:r w:rsidRPr="002F4678">
              <w:rPr>
                <w:rFonts w:asciiTheme="majorHAnsi" w:hAnsiTheme="majorHAnsi"/>
                <w:sz w:val="18"/>
                <w:szCs w:val="18"/>
              </w:rPr>
              <w:t>Okul</w:t>
            </w:r>
            <w:r w:rsidRPr="002F4678">
              <w:rPr>
                <w:rFonts w:asciiTheme="majorHAnsi" w:hAnsiTheme="majorHAnsi"/>
                <w:spacing w:val="-3"/>
                <w:sz w:val="18"/>
                <w:szCs w:val="18"/>
              </w:rPr>
              <w:t xml:space="preserve"> </w:t>
            </w:r>
            <w:r w:rsidRPr="002F4678">
              <w:rPr>
                <w:rFonts w:asciiTheme="majorHAnsi" w:hAnsiTheme="majorHAnsi"/>
                <w:sz w:val="18"/>
                <w:szCs w:val="18"/>
              </w:rPr>
              <w:t>temiz</w:t>
            </w:r>
            <w:r w:rsidRPr="002F4678">
              <w:rPr>
                <w:rFonts w:asciiTheme="majorHAnsi" w:hAnsiTheme="majorHAnsi"/>
                <w:spacing w:val="-4"/>
                <w:sz w:val="18"/>
                <w:szCs w:val="18"/>
              </w:rPr>
              <w:t xml:space="preserve"> </w:t>
            </w:r>
            <w:r w:rsidRPr="002F4678">
              <w:rPr>
                <w:rFonts w:asciiTheme="majorHAnsi" w:hAnsiTheme="majorHAnsi"/>
                <w:sz w:val="18"/>
                <w:szCs w:val="18"/>
              </w:rPr>
              <w:t>ve</w:t>
            </w:r>
            <w:r w:rsidRPr="002F4678">
              <w:rPr>
                <w:rFonts w:asciiTheme="majorHAnsi" w:hAnsiTheme="majorHAnsi"/>
                <w:spacing w:val="-3"/>
                <w:sz w:val="18"/>
                <w:szCs w:val="18"/>
              </w:rPr>
              <w:t xml:space="preserve"> </w:t>
            </w:r>
            <w:proofErr w:type="gramStart"/>
            <w:r w:rsidRPr="002F4678">
              <w:rPr>
                <w:rFonts w:asciiTheme="majorHAnsi" w:hAnsiTheme="majorHAnsi"/>
                <w:sz w:val="18"/>
                <w:szCs w:val="18"/>
              </w:rPr>
              <w:t>hijyeniktir</w:t>
            </w:r>
            <w:proofErr w:type="gramEnd"/>
            <w:r w:rsidRPr="002F4678">
              <w:rPr>
                <w:rFonts w:asciiTheme="majorHAnsi" w:hAnsiTheme="majorHAnsi"/>
                <w:sz w:val="18"/>
                <w:szCs w:val="18"/>
              </w:rPr>
              <w:t>.</w:t>
            </w:r>
          </w:p>
        </w:tc>
        <w:tc>
          <w:tcPr>
            <w:tcW w:w="1226"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F70065" w:rsidRPr="002F4678" w:rsidRDefault="00F70065" w:rsidP="003D33FF">
            <w:pPr>
              <w:spacing w:after="0"/>
              <w:rPr>
                <w:rFonts w:asciiTheme="majorHAnsi" w:hAnsiTheme="majorHAnsi"/>
                <w:sz w:val="18"/>
                <w:szCs w:val="18"/>
              </w:rPr>
            </w:pPr>
            <w:r w:rsidRPr="002F4678">
              <w:rPr>
                <w:rFonts w:asciiTheme="majorHAnsi" w:hAnsiTheme="majorHAnsi"/>
                <w:sz w:val="18"/>
                <w:szCs w:val="18"/>
              </w:rPr>
              <w:t>4,</w:t>
            </w:r>
            <w:r w:rsidR="003D33FF">
              <w:rPr>
                <w:rFonts w:asciiTheme="majorHAnsi" w:hAnsiTheme="majorHAnsi"/>
                <w:sz w:val="18"/>
                <w:szCs w:val="18"/>
              </w:rPr>
              <w:t>85</w:t>
            </w:r>
          </w:p>
        </w:tc>
        <w:tc>
          <w:tcPr>
            <w:tcW w:w="1086"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F70065" w:rsidRPr="002F4678" w:rsidRDefault="00547B02" w:rsidP="0014469E">
            <w:pPr>
              <w:spacing w:after="0"/>
              <w:rPr>
                <w:rFonts w:asciiTheme="majorHAnsi" w:hAnsiTheme="majorHAnsi"/>
                <w:sz w:val="18"/>
                <w:szCs w:val="18"/>
              </w:rPr>
            </w:pPr>
            <w:r>
              <w:rPr>
                <w:rFonts w:asciiTheme="majorHAnsi" w:hAnsiTheme="majorHAnsi"/>
                <w:sz w:val="18"/>
                <w:szCs w:val="18"/>
              </w:rPr>
              <w:t>97</w:t>
            </w:r>
            <w:r w:rsidR="00F70065" w:rsidRPr="002F4678">
              <w:rPr>
                <w:rFonts w:asciiTheme="majorHAnsi" w:hAnsiTheme="majorHAnsi"/>
                <w:sz w:val="18"/>
                <w:szCs w:val="18"/>
              </w:rPr>
              <w:t>,00</w:t>
            </w:r>
          </w:p>
        </w:tc>
      </w:tr>
      <w:tr w:rsidR="00F70065" w:rsidRPr="00F70065" w:rsidTr="002F4678">
        <w:trPr>
          <w:trHeight w:val="307"/>
        </w:trPr>
        <w:tc>
          <w:tcPr>
            <w:tcW w:w="7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F70065" w:rsidRPr="002F4678" w:rsidRDefault="00F70065" w:rsidP="0014469E">
            <w:pPr>
              <w:spacing w:after="0"/>
              <w:rPr>
                <w:rFonts w:asciiTheme="majorHAnsi" w:hAnsiTheme="majorHAnsi"/>
                <w:sz w:val="18"/>
                <w:szCs w:val="18"/>
              </w:rPr>
            </w:pPr>
            <w:r w:rsidRPr="002F4678">
              <w:rPr>
                <w:rFonts w:asciiTheme="majorHAnsi" w:hAnsiTheme="majorHAnsi"/>
                <w:sz w:val="18"/>
                <w:szCs w:val="18"/>
              </w:rPr>
              <w:t>03-</w:t>
            </w:r>
          </w:p>
        </w:tc>
        <w:tc>
          <w:tcPr>
            <w:tcW w:w="7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F70065" w:rsidRPr="002F4678" w:rsidRDefault="00F70065" w:rsidP="0014469E">
            <w:pPr>
              <w:pStyle w:val="TableParagraph"/>
              <w:spacing w:before="4" w:line="220" w:lineRule="exact"/>
              <w:ind w:left="107"/>
              <w:rPr>
                <w:rFonts w:asciiTheme="majorHAnsi" w:hAnsiTheme="majorHAnsi"/>
                <w:sz w:val="18"/>
                <w:szCs w:val="18"/>
              </w:rPr>
            </w:pPr>
            <w:r w:rsidRPr="002F4678">
              <w:rPr>
                <w:rFonts w:asciiTheme="majorHAnsi" w:hAnsiTheme="majorHAnsi"/>
                <w:sz w:val="18"/>
                <w:szCs w:val="18"/>
              </w:rPr>
              <w:t>Okulun</w:t>
            </w:r>
            <w:r w:rsidRPr="002F4678">
              <w:rPr>
                <w:rFonts w:asciiTheme="majorHAnsi" w:hAnsiTheme="majorHAnsi"/>
                <w:spacing w:val="-5"/>
                <w:sz w:val="18"/>
                <w:szCs w:val="18"/>
              </w:rPr>
              <w:t xml:space="preserve"> </w:t>
            </w:r>
            <w:r w:rsidRPr="002F4678">
              <w:rPr>
                <w:rFonts w:asciiTheme="majorHAnsi" w:hAnsiTheme="majorHAnsi"/>
                <w:sz w:val="18"/>
                <w:szCs w:val="18"/>
              </w:rPr>
              <w:t>fiziki</w:t>
            </w:r>
            <w:r w:rsidRPr="002F4678">
              <w:rPr>
                <w:rFonts w:asciiTheme="majorHAnsi" w:hAnsiTheme="majorHAnsi"/>
                <w:spacing w:val="-5"/>
                <w:sz w:val="18"/>
                <w:szCs w:val="18"/>
              </w:rPr>
              <w:t xml:space="preserve"> </w:t>
            </w:r>
            <w:r w:rsidRPr="002F4678">
              <w:rPr>
                <w:rFonts w:asciiTheme="majorHAnsi" w:hAnsiTheme="majorHAnsi"/>
                <w:sz w:val="18"/>
                <w:szCs w:val="18"/>
              </w:rPr>
              <w:t>koşullarını</w:t>
            </w:r>
            <w:r w:rsidRPr="002F4678">
              <w:rPr>
                <w:rFonts w:asciiTheme="majorHAnsi" w:hAnsiTheme="majorHAnsi"/>
                <w:spacing w:val="-2"/>
                <w:sz w:val="18"/>
                <w:szCs w:val="18"/>
              </w:rPr>
              <w:t xml:space="preserve"> </w:t>
            </w:r>
            <w:r w:rsidRPr="002F4678">
              <w:rPr>
                <w:rFonts w:asciiTheme="majorHAnsi" w:hAnsiTheme="majorHAnsi"/>
                <w:sz w:val="18"/>
                <w:szCs w:val="18"/>
              </w:rPr>
              <w:t>yeterlidir.</w:t>
            </w:r>
          </w:p>
        </w:tc>
        <w:tc>
          <w:tcPr>
            <w:tcW w:w="1226"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F70065" w:rsidRPr="002F4678" w:rsidRDefault="003D33FF" w:rsidP="0014469E">
            <w:pPr>
              <w:spacing w:after="0"/>
              <w:rPr>
                <w:rFonts w:asciiTheme="majorHAnsi" w:hAnsiTheme="majorHAnsi"/>
                <w:sz w:val="18"/>
                <w:szCs w:val="18"/>
              </w:rPr>
            </w:pPr>
            <w:r>
              <w:rPr>
                <w:rFonts w:asciiTheme="majorHAnsi" w:hAnsiTheme="majorHAnsi"/>
                <w:sz w:val="18"/>
                <w:szCs w:val="18"/>
              </w:rPr>
              <w:t>3,80</w:t>
            </w:r>
          </w:p>
        </w:tc>
        <w:tc>
          <w:tcPr>
            <w:tcW w:w="1086"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F70065" w:rsidRPr="002F4678" w:rsidRDefault="00547B02" w:rsidP="0014469E">
            <w:pPr>
              <w:spacing w:after="0"/>
              <w:rPr>
                <w:rFonts w:asciiTheme="majorHAnsi" w:hAnsiTheme="majorHAnsi"/>
                <w:sz w:val="18"/>
                <w:szCs w:val="18"/>
              </w:rPr>
            </w:pPr>
            <w:r>
              <w:rPr>
                <w:rFonts w:asciiTheme="majorHAnsi" w:hAnsiTheme="majorHAnsi"/>
                <w:sz w:val="18"/>
                <w:szCs w:val="18"/>
              </w:rPr>
              <w:t>76</w:t>
            </w:r>
            <w:r w:rsidR="00F70065" w:rsidRPr="002F4678">
              <w:rPr>
                <w:rFonts w:asciiTheme="majorHAnsi" w:hAnsiTheme="majorHAnsi"/>
                <w:sz w:val="18"/>
                <w:szCs w:val="18"/>
              </w:rPr>
              <w:t>,00</w:t>
            </w:r>
          </w:p>
        </w:tc>
      </w:tr>
      <w:tr w:rsidR="00F70065" w:rsidRPr="00F70065" w:rsidTr="002F4678">
        <w:trPr>
          <w:trHeight w:val="307"/>
        </w:trPr>
        <w:tc>
          <w:tcPr>
            <w:tcW w:w="7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F70065" w:rsidRPr="002F4678" w:rsidRDefault="00F70065" w:rsidP="0014469E">
            <w:pPr>
              <w:spacing w:after="0"/>
              <w:rPr>
                <w:rFonts w:asciiTheme="majorHAnsi" w:hAnsiTheme="majorHAnsi"/>
                <w:sz w:val="18"/>
                <w:szCs w:val="18"/>
              </w:rPr>
            </w:pPr>
            <w:r w:rsidRPr="002F4678">
              <w:rPr>
                <w:rFonts w:asciiTheme="majorHAnsi" w:hAnsiTheme="majorHAnsi"/>
                <w:sz w:val="18"/>
                <w:szCs w:val="18"/>
              </w:rPr>
              <w:t>04-</w:t>
            </w:r>
          </w:p>
        </w:tc>
        <w:tc>
          <w:tcPr>
            <w:tcW w:w="7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F70065" w:rsidRPr="002F4678" w:rsidRDefault="00F70065" w:rsidP="0014469E">
            <w:pPr>
              <w:pStyle w:val="TableParagraph"/>
              <w:spacing w:before="4" w:line="220" w:lineRule="exact"/>
              <w:ind w:left="107"/>
              <w:rPr>
                <w:rFonts w:asciiTheme="majorHAnsi" w:hAnsiTheme="majorHAnsi"/>
                <w:sz w:val="18"/>
                <w:szCs w:val="18"/>
              </w:rPr>
            </w:pPr>
            <w:r w:rsidRPr="002F4678">
              <w:rPr>
                <w:rFonts w:asciiTheme="majorHAnsi" w:hAnsiTheme="majorHAnsi"/>
                <w:sz w:val="18"/>
                <w:szCs w:val="18"/>
              </w:rPr>
              <w:t>Okul,</w:t>
            </w:r>
            <w:r w:rsidRPr="002F4678">
              <w:rPr>
                <w:rFonts w:asciiTheme="majorHAnsi" w:hAnsiTheme="majorHAnsi"/>
                <w:spacing w:val="-4"/>
                <w:sz w:val="18"/>
                <w:szCs w:val="18"/>
              </w:rPr>
              <w:t xml:space="preserve"> </w:t>
            </w:r>
            <w:r w:rsidRPr="002F4678">
              <w:rPr>
                <w:rFonts w:asciiTheme="majorHAnsi" w:hAnsiTheme="majorHAnsi"/>
                <w:sz w:val="18"/>
                <w:szCs w:val="18"/>
              </w:rPr>
              <w:t>yeni</w:t>
            </w:r>
            <w:r w:rsidRPr="002F4678">
              <w:rPr>
                <w:rFonts w:asciiTheme="majorHAnsi" w:hAnsiTheme="majorHAnsi"/>
                <w:spacing w:val="-3"/>
                <w:sz w:val="18"/>
                <w:szCs w:val="18"/>
              </w:rPr>
              <w:t xml:space="preserve"> </w:t>
            </w:r>
            <w:r w:rsidRPr="002F4678">
              <w:rPr>
                <w:rFonts w:asciiTheme="majorHAnsi" w:hAnsiTheme="majorHAnsi"/>
                <w:sz w:val="18"/>
                <w:szCs w:val="18"/>
              </w:rPr>
              <w:t>kabul edilen</w:t>
            </w:r>
            <w:r w:rsidRPr="002F4678">
              <w:rPr>
                <w:rFonts w:asciiTheme="majorHAnsi" w:hAnsiTheme="majorHAnsi"/>
                <w:spacing w:val="-4"/>
                <w:sz w:val="18"/>
                <w:szCs w:val="18"/>
              </w:rPr>
              <w:t xml:space="preserve"> </w:t>
            </w:r>
            <w:r w:rsidRPr="002F4678">
              <w:rPr>
                <w:rFonts w:asciiTheme="majorHAnsi" w:hAnsiTheme="majorHAnsi"/>
                <w:sz w:val="18"/>
                <w:szCs w:val="18"/>
              </w:rPr>
              <w:t>çocuklara</w:t>
            </w:r>
            <w:r w:rsidRPr="002F4678">
              <w:rPr>
                <w:rFonts w:asciiTheme="majorHAnsi" w:hAnsiTheme="majorHAnsi"/>
                <w:spacing w:val="-2"/>
                <w:sz w:val="18"/>
                <w:szCs w:val="18"/>
              </w:rPr>
              <w:t xml:space="preserve"> </w:t>
            </w:r>
            <w:r w:rsidRPr="002F4678">
              <w:rPr>
                <w:rFonts w:asciiTheme="majorHAnsi" w:hAnsiTheme="majorHAnsi"/>
                <w:sz w:val="18"/>
                <w:szCs w:val="18"/>
              </w:rPr>
              <w:t>uygun</w:t>
            </w:r>
            <w:r w:rsidRPr="002F4678">
              <w:rPr>
                <w:rFonts w:asciiTheme="majorHAnsi" w:hAnsiTheme="majorHAnsi"/>
                <w:spacing w:val="-4"/>
                <w:sz w:val="18"/>
                <w:szCs w:val="18"/>
              </w:rPr>
              <w:t xml:space="preserve"> </w:t>
            </w:r>
            <w:r w:rsidRPr="002F4678">
              <w:rPr>
                <w:rFonts w:asciiTheme="majorHAnsi" w:hAnsiTheme="majorHAnsi"/>
                <w:sz w:val="18"/>
                <w:szCs w:val="18"/>
              </w:rPr>
              <w:t>desteği</w:t>
            </w:r>
            <w:r w:rsidRPr="002F4678">
              <w:rPr>
                <w:rFonts w:asciiTheme="majorHAnsi" w:hAnsiTheme="majorHAnsi"/>
                <w:spacing w:val="-3"/>
                <w:sz w:val="18"/>
                <w:szCs w:val="18"/>
              </w:rPr>
              <w:t xml:space="preserve"> </w:t>
            </w:r>
            <w:r w:rsidRPr="002F4678">
              <w:rPr>
                <w:rFonts w:asciiTheme="majorHAnsi" w:hAnsiTheme="majorHAnsi"/>
                <w:sz w:val="18"/>
                <w:szCs w:val="18"/>
              </w:rPr>
              <w:t>sağlar.</w:t>
            </w:r>
          </w:p>
        </w:tc>
        <w:tc>
          <w:tcPr>
            <w:tcW w:w="1226"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F70065" w:rsidRPr="002F4678" w:rsidRDefault="00F70065" w:rsidP="003D33FF">
            <w:pPr>
              <w:spacing w:after="0"/>
              <w:rPr>
                <w:rFonts w:asciiTheme="majorHAnsi" w:hAnsiTheme="majorHAnsi"/>
                <w:sz w:val="18"/>
                <w:szCs w:val="18"/>
              </w:rPr>
            </w:pPr>
            <w:r w:rsidRPr="002F4678">
              <w:rPr>
                <w:rFonts w:asciiTheme="majorHAnsi" w:hAnsiTheme="majorHAnsi"/>
                <w:sz w:val="18"/>
                <w:szCs w:val="18"/>
              </w:rPr>
              <w:t>4,0</w:t>
            </w:r>
            <w:r w:rsidR="003D33FF">
              <w:rPr>
                <w:rFonts w:asciiTheme="majorHAnsi" w:hAnsiTheme="majorHAnsi"/>
                <w:sz w:val="18"/>
                <w:szCs w:val="18"/>
              </w:rPr>
              <w:t>1</w:t>
            </w:r>
          </w:p>
        </w:tc>
        <w:tc>
          <w:tcPr>
            <w:tcW w:w="1086"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F70065" w:rsidRPr="002F4678" w:rsidRDefault="00F70065" w:rsidP="00547B02">
            <w:pPr>
              <w:spacing w:after="0"/>
              <w:rPr>
                <w:rFonts w:asciiTheme="majorHAnsi" w:hAnsiTheme="majorHAnsi"/>
                <w:sz w:val="18"/>
                <w:szCs w:val="18"/>
              </w:rPr>
            </w:pPr>
            <w:r w:rsidRPr="002F4678">
              <w:rPr>
                <w:rFonts w:asciiTheme="majorHAnsi" w:hAnsiTheme="majorHAnsi"/>
                <w:sz w:val="18"/>
                <w:szCs w:val="18"/>
              </w:rPr>
              <w:t>80,</w:t>
            </w:r>
            <w:r w:rsidR="00547B02">
              <w:rPr>
                <w:rFonts w:asciiTheme="majorHAnsi" w:hAnsiTheme="majorHAnsi"/>
                <w:sz w:val="18"/>
                <w:szCs w:val="18"/>
              </w:rPr>
              <w:t>2</w:t>
            </w:r>
            <w:r w:rsidRPr="002F4678">
              <w:rPr>
                <w:rFonts w:asciiTheme="majorHAnsi" w:hAnsiTheme="majorHAnsi"/>
                <w:sz w:val="18"/>
                <w:szCs w:val="18"/>
              </w:rPr>
              <w:t>0</w:t>
            </w:r>
          </w:p>
        </w:tc>
      </w:tr>
      <w:tr w:rsidR="00F70065" w:rsidRPr="00F70065" w:rsidTr="002F4678">
        <w:trPr>
          <w:trHeight w:val="307"/>
        </w:trPr>
        <w:tc>
          <w:tcPr>
            <w:tcW w:w="7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F70065" w:rsidRPr="002F4678" w:rsidRDefault="00F70065" w:rsidP="0014469E">
            <w:pPr>
              <w:spacing w:after="0"/>
              <w:rPr>
                <w:rFonts w:asciiTheme="majorHAnsi" w:hAnsiTheme="majorHAnsi"/>
                <w:sz w:val="18"/>
                <w:szCs w:val="18"/>
              </w:rPr>
            </w:pPr>
            <w:r w:rsidRPr="002F4678">
              <w:rPr>
                <w:rFonts w:asciiTheme="majorHAnsi" w:hAnsiTheme="majorHAnsi"/>
                <w:sz w:val="18"/>
                <w:szCs w:val="18"/>
              </w:rPr>
              <w:t>05-</w:t>
            </w:r>
          </w:p>
        </w:tc>
        <w:tc>
          <w:tcPr>
            <w:tcW w:w="7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F70065" w:rsidRPr="002F4678" w:rsidRDefault="00F70065" w:rsidP="0014469E">
            <w:pPr>
              <w:pStyle w:val="TableParagraph"/>
              <w:spacing w:line="232" w:lineRule="exact"/>
              <w:ind w:left="107"/>
              <w:rPr>
                <w:rFonts w:asciiTheme="majorHAnsi" w:hAnsiTheme="majorHAnsi"/>
                <w:sz w:val="18"/>
                <w:szCs w:val="18"/>
              </w:rPr>
            </w:pPr>
            <w:r w:rsidRPr="002F4678">
              <w:rPr>
                <w:rFonts w:asciiTheme="majorHAnsi" w:hAnsiTheme="majorHAnsi"/>
                <w:sz w:val="18"/>
                <w:szCs w:val="18"/>
              </w:rPr>
              <w:t>Farklı</w:t>
            </w:r>
            <w:r w:rsidRPr="002F4678">
              <w:rPr>
                <w:rFonts w:asciiTheme="majorHAnsi" w:hAnsiTheme="majorHAnsi"/>
                <w:spacing w:val="2"/>
                <w:sz w:val="18"/>
                <w:szCs w:val="18"/>
              </w:rPr>
              <w:t xml:space="preserve"> </w:t>
            </w:r>
            <w:r w:rsidRPr="002F4678">
              <w:rPr>
                <w:rFonts w:asciiTheme="majorHAnsi" w:hAnsiTheme="majorHAnsi"/>
                <w:sz w:val="18"/>
                <w:szCs w:val="18"/>
              </w:rPr>
              <w:t>kültürlerden</w:t>
            </w:r>
            <w:r w:rsidRPr="002F4678">
              <w:rPr>
                <w:rFonts w:asciiTheme="majorHAnsi" w:hAnsiTheme="majorHAnsi"/>
                <w:spacing w:val="2"/>
                <w:sz w:val="18"/>
                <w:szCs w:val="18"/>
              </w:rPr>
              <w:t xml:space="preserve"> </w:t>
            </w:r>
            <w:r w:rsidRPr="002F4678">
              <w:rPr>
                <w:rFonts w:asciiTheme="majorHAnsi" w:hAnsiTheme="majorHAnsi"/>
                <w:sz w:val="18"/>
                <w:szCs w:val="18"/>
              </w:rPr>
              <w:t>gelen</w:t>
            </w:r>
            <w:r w:rsidRPr="002F4678">
              <w:rPr>
                <w:rFonts w:asciiTheme="majorHAnsi" w:hAnsiTheme="majorHAnsi"/>
                <w:spacing w:val="3"/>
                <w:sz w:val="18"/>
                <w:szCs w:val="18"/>
              </w:rPr>
              <w:t xml:space="preserve"> </w:t>
            </w:r>
            <w:r w:rsidRPr="002F4678">
              <w:rPr>
                <w:rFonts w:asciiTheme="majorHAnsi" w:hAnsiTheme="majorHAnsi"/>
                <w:sz w:val="18"/>
                <w:szCs w:val="18"/>
              </w:rPr>
              <w:t>öğrencilerin</w:t>
            </w:r>
            <w:r w:rsidRPr="002F4678">
              <w:rPr>
                <w:rFonts w:asciiTheme="majorHAnsi" w:hAnsiTheme="majorHAnsi"/>
                <w:spacing w:val="4"/>
                <w:sz w:val="18"/>
                <w:szCs w:val="18"/>
              </w:rPr>
              <w:t xml:space="preserve"> </w:t>
            </w:r>
            <w:r w:rsidRPr="002F4678">
              <w:rPr>
                <w:rFonts w:asciiTheme="majorHAnsi" w:hAnsiTheme="majorHAnsi"/>
                <w:sz w:val="18"/>
                <w:szCs w:val="18"/>
              </w:rPr>
              <w:t>bu</w:t>
            </w:r>
            <w:r w:rsidRPr="002F4678">
              <w:rPr>
                <w:rFonts w:asciiTheme="majorHAnsi" w:hAnsiTheme="majorHAnsi"/>
                <w:spacing w:val="5"/>
                <w:sz w:val="18"/>
                <w:szCs w:val="18"/>
              </w:rPr>
              <w:t xml:space="preserve"> </w:t>
            </w:r>
            <w:r w:rsidRPr="002F4678">
              <w:rPr>
                <w:rFonts w:asciiTheme="majorHAnsi" w:hAnsiTheme="majorHAnsi"/>
                <w:sz w:val="18"/>
                <w:szCs w:val="18"/>
              </w:rPr>
              <w:t>okulda</w:t>
            </w:r>
            <w:r w:rsidRPr="002F4678">
              <w:rPr>
                <w:rFonts w:asciiTheme="majorHAnsi" w:hAnsiTheme="majorHAnsi"/>
                <w:spacing w:val="3"/>
                <w:sz w:val="18"/>
                <w:szCs w:val="18"/>
              </w:rPr>
              <w:t xml:space="preserve"> </w:t>
            </w:r>
            <w:r w:rsidRPr="002F4678">
              <w:rPr>
                <w:rFonts w:asciiTheme="majorHAnsi" w:hAnsiTheme="majorHAnsi"/>
                <w:sz w:val="18"/>
                <w:szCs w:val="18"/>
              </w:rPr>
              <w:t>memnuniyetle</w:t>
            </w:r>
            <w:r w:rsidRPr="002F4678">
              <w:rPr>
                <w:rFonts w:asciiTheme="majorHAnsi" w:hAnsiTheme="majorHAnsi"/>
                <w:spacing w:val="2"/>
                <w:sz w:val="18"/>
                <w:szCs w:val="18"/>
              </w:rPr>
              <w:t xml:space="preserve"> </w:t>
            </w:r>
            <w:r w:rsidRPr="002F4678">
              <w:rPr>
                <w:rFonts w:asciiTheme="majorHAnsi" w:hAnsiTheme="majorHAnsi"/>
                <w:sz w:val="18"/>
                <w:szCs w:val="18"/>
              </w:rPr>
              <w:t>karşılanacağını</w:t>
            </w:r>
            <w:r w:rsidRPr="002F4678">
              <w:rPr>
                <w:rFonts w:asciiTheme="majorHAnsi" w:hAnsiTheme="majorHAnsi"/>
                <w:spacing w:val="-41"/>
                <w:sz w:val="18"/>
                <w:szCs w:val="18"/>
              </w:rPr>
              <w:t xml:space="preserve"> </w:t>
            </w:r>
            <w:r w:rsidRPr="002F4678">
              <w:rPr>
                <w:rFonts w:asciiTheme="majorHAnsi" w:hAnsiTheme="majorHAnsi"/>
                <w:sz w:val="18"/>
                <w:szCs w:val="18"/>
              </w:rPr>
              <w:t>düşünüyorum.</w:t>
            </w:r>
          </w:p>
        </w:tc>
        <w:tc>
          <w:tcPr>
            <w:tcW w:w="1226"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F70065" w:rsidRPr="002F4678" w:rsidRDefault="00F70065" w:rsidP="003D33FF">
            <w:pPr>
              <w:spacing w:after="0"/>
              <w:rPr>
                <w:rFonts w:asciiTheme="majorHAnsi" w:hAnsiTheme="majorHAnsi"/>
                <w:sz w:val="18"/>
                <w:szCs w:val="18"/>
              </w:rPr>
            </w:pPr>
            <w:r w:rsidRPr="002F4678">
              <w:rPr>
                <w:rFonts w:asciiTheme="majorHAnsi" w:hAnsiTheme="majorHAnsi"/>
                <w:sz w:val="18"/>
                <w:szCs w:val="18"/>
              </w:rPr>
              <w:t>4,</w:t>
            </w:r>
            <w:r w:rsidR="003D33FF">
              <w:rPr>
                <w:rFonts w:asciiTheme="majorHAnsi" w:hAnsiTheme="majorHAnsi"/>
                <w:sz w:val="18"/>
                <w:szCs w:val="18"/>
              </w:rPr>
              <w:t>23</w:t>
            </w:r>
          </w:p>
        </w:tc>
        <w:tc>
          <w:tcPr>
            <w:tcW w:w="1086"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F70065" w:rsidRPr="002F4678" w:rsidRDefault="00F70065" w:rsidP="00547B02">
            <w:pPr>
              <w:spacing w:after="0"/>
              <w:rPr>
                <w:rFonts w:asciiTheme="majorHAnsi" w:hAnsiTheme="majorHAnsi"/>
                <w:sz w:val="18"/>
                <w:szCs w:val="18"/>
              </w:rPr>
            </w:pPr>
            <w:r w:rsidRPr="002F4678">
              <w:rPr>
                <w:rFonts w:asciiTheme="majorHAnsi" w:hAnsiTheme="majorHAnsi"/>
                <w:sz w:val="18"/>
                <w:szCs w:val="18"/>
              </w:rPr>
              <w:t>8</w:t>
            </w:r>
            <w:r w:rsidR="00547B02">
              <w:rPr>
                <w:rFonts w:asciiTheme="majorHAnsi" w:hAnsiTheme="majorHAnsi"/>
                <w:sz w:val="18"/>
                <w:szCs w:val="18"/>
              </w:rPr>
              <w:t>4</w:t>
            </w:r>
            <w:r w:rsidRPr="002F4678">
              <w:rPr>
                <w:rFonts w:asciiTheme="majorHAnsi" w:hAnsiTheme="majorHAnsi"/>
                <w:sz w:val="18"/>
                <w:szCs w:val="18"/>
              </w:rPr>
              <w:t>,</w:t>
            </w:r>
            <w:r w:rsidR="00547B02">
              <w:rPr>
                <w:rFonts w:asciiTheme="majorHAnsi" w:hAnsiTheme="majorHAnsi"/>
                <w:sz w:val="18"/>
                <w:szCs w:val="18"/>
              </w:rPr>
              <w:t>6</w:t>
            </w:r>
            <w:r w:rsidRPr="002F4678">
              <w:rPr>
                <w:rFonts w:asciiTheme="majorHAnsi" w:hAnsiTheme="majorHAnsi"/>
                <w:sz w:val="18"/>
                <w:szCs w:val="18"/>
              </w:rPr>
              <w:t>0</w:t>
            </w:r>
          </w:p>
        </w:tc>
      </w:tr>
      <w:tr w:rsidR="00F70065" w:rsidRPr="00F70065" w:rsidTr="002F4678">
        <w:trPr>
          <w:trHeight w:val="307"/>
        </w:trPr>
        <w:tc>
          <w:tcPr>
            <w:tcW w:w="7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F70065" w:rsidRPr="002F4678" w:rsidRDefault="00F70065" w:rsidP="0014469E">
            <w:pPr>
              <w:spacing w:after="0"/>
              <w:rPr>
                <w:rFonts w:asciiTheme="majorHAnsi" w:hAnsiTheme="majorHAnsi"/>
                <w:sz w:val="18"/>
                <w:szCs w:val="18"/>
              </w:rPr>
            </w:pPr>
            <w:r w:rsidRPr="002F4678">
              <w:rPr>
                <w:rFonts w:asciiTheme="majorHAnsi" w:hAnsiTheme="majorHAnsi"/>
                <w:sz w:val="18"/>
                <w:szCs w:val="18"/>
              </w:rPr>
              <w:t>06-</w:t>
            </w:r>
          </w:p>
        </w:tc>
        <w:tc>
          <w:tcPr>
            <w:tcW w:w="7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F70065" w:rsidRPr="002F4678" w:rsidRDefault="00F70065" w:rsidP="0014469E">
            <w:pPr>
              <w:pStyle w:val="TableParagraph"/>
              <w:spacing w:before="4" w:line="220" w:lineRule="exact"/>
              <w:ind w:left="107"/>
              <w:rPr>
                <w:rFonts w:asciiTheme="majorHAnsi" w:hAnsiTheme="majorHAnsi"/>
                <w:sz w:val="18"/>
                <w:szCs w:val="18"/>
              </w:rPr>
            </w:pPr>
            <w:r w:rsidRPr="002F4678">
              <w:rPr>
                <w:rFonts w:asciiTheme="majorHAnsi" w:hAnsiTheme="majorHAnsi"/>
                <w:sz w:val="18"/>
                <w:szCs w:val="18"/>
              </w:rPr>
              <w:t>Öğretmenlerime</w:t>
            </w:r>
            <w:r w:rsidRPr="002F4678">
              <w:rPr>
                <w:rFonts w:asciiTheme="majorHAnsi" w:hAnsiTheme="majorHAnsi"/>
                <w:spacing w:val="-7"/>
                <w:sz w:val="18"/>
                <w:szCs w:val="18"/>
              </w:rPr>
              <w:t xml:space="preserve"> </w:t>
            </w:r>
            <w:r w:rsidRPr="002F4678">
              <w:rPr>
                <w:rFonts w:asciiTheme="majorHAnsi" w:hAnsiTheme="majorHAnsi"/>
                <w:sz w:val="18"/>
                <w:szCs w:val="18"/>
              </w:rPr>
              <w:t>ihtiyaç</w:t>
            </w:r>
            <w:r w:rsidRPr="002F4678">
              <w:rPr>
                <w:rFonts w:asciiTheme="majorHAnsi" w:hAnsiTheme="majorHAnsi"/>
                <w:spacing w:val="-6"/>
                <w:sz w:val="18"/>
                <w:szCs w:val="18"/>
              </w:rPr>
              <w:t xml:space="preserve"> </w:t>
            </w:r>
            <w:r w:rsidRPr="002F4678">
              <w:rPr>
                <w:rFonts w:asciiTheme="majorHAnsi" w:hAnsiTheme="majorHAnsi"/>
                <w:sz w:val="18"/>
                <w:szCs w:val="18"/>
              </w:rPr>
              <w:t>duyduğumda</w:t>
            </w:r>
            <w:r w:rsidRPr="002F4678">
              <w:rPr>
                <w:rFonts w:asciiTheme="majorHAnsi" w:hAnsiTheme="majorHAnsi"/>
                <w:spacing w:val="-6"/>
                <w:sz w:val="18"/>
                <w:szCs w:val="18"/>
              </w:rPr>
              <w:t xml:space="preserve"> </w:t>
            </w:r>
            <w:r w:rsidRPr="002F4678">
              <w:rPr>
                <w:rFonts w:asciiTheme="majorHAnsi" w:hAnsiTheme="majorHAnsi"/>
                <w:sz w:val="18"/>
                <w:szCs w:val="18"/>
              </w:rPr>
              <w:t>kolaylıkla</w:t>
            </w:r>
            <w:r w:rsidRPr="002F4678">
              <w:rPr>
                <w:rFonts w:asciiTheme="majorHAnsi" w:hAnsiTheme="majorHAnsi"/>
                <w:spacing w:val="-7"/>
                <w:sz w:val="18"/>
                <w:szCs w:val="18"/>
              </w:rPr>
              <w:t xml:space="preserve"> </w:t>
            </w:r>
            <w:r w:rsidRPr="002F4678">
              <w:rPr>
                <w:rFonts w:asciiTheme="majorHAnsi" w:hAnsiTheme="majorHAnsi"/>
                <w:sz w:val="18"/>
                <w:szCs w:val="18"/>
              </w:rPr>
              <w:t>görüşebilirim.</w:t>
            </w:r>
          </w:p>
        </w:tc>
        <w:tc>
          <w:tcPr>
            <w:tcW w:w="1226"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F70065" w:rsidRPr="002F4678" w:rsidRDefault="00F70065" w:rsidP="003D33FF">
            <w:pPr>
              <w:spacing w:after="0"/>
              <w:rPr>
                <w:rFonts w:asciiTheme="majorHAnsi" w:hAnsiTheme="majorHAnsi"/>
                <w:sz w:val="18"/>
                <w:szCs w:val="18"/>
              </w:rPr>
            </w:pPr>
            <w:r w:rsidRPr="002F4678">
              <w:rPr>
                <w:rFonts w:asciiTheme="majorHAnsi" w:hAnsiTheme="majorHAnsi"/>
                <w:sz w:val="18"/>
                <w:szCs w:val="18"/>
              </w:rPr>
              <w:t>4,</w:t>
            </w:r>
            <w:r w:rsidR="003D33FF">
              <w:rPr>
                <w:rFonts w:asciiTheme="majorHAnsi" w:hAnsiTheme="majorHAnsi"/>
                <w:sz w:val="18"/>
                <w:szCs w:val="18"/>
              </w:rPr>
              <w:t>90</w:t>
            </w:r>
          </w:p>
        </w:tc>
        <w:tc>
          <w:tcPr>
            <w:tcW w:w="1086"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F70065" w:rsidRPr="002F4678" w:rsidRDefault="00547B02" w:rsidP="0014469E">
            <w:pPr>
              <w:spacing w:after="0"/>
              <w:rPr>
                <w:rFonts w:asciiTheme="majorHAnsi" w:hAnsiTheme="majorHAnsi"/>
                <w:sz w:val="18"/>
                <w:szCs w:val="18"/>
              </w:rPr>
            </w:pPr>
            <w:r>
              <w:rPr>
                <w:rFonts w:asciiTheme="majorHAnsi" w:hAnsiTheme="majorHAnsi"/>
                <w:sz w:val="18"/>
                <w:szCs w:val="18"/>
              </w:rPr>
              <w:t>98</w:t>
            </w:r>
            <w:r w:rsidR="00F70065" w:rsidRPr="002F4678">
              <w:rPr>
                <w:rFonts w:asciiTheme="majorHAnsi" w:hAnsiTheme="majorHAnsi"/>
                <w:sz w:val="18"/>
                <w:szCs w:val="18"/>
              </w:rPr>
              <w:t>,00</w:t>
            </w:r>
          </w:p>
        </w:tc>
      </w:tr>
      <w:tr w:rsidR="00F70065" w:rsidRPr="00F70065" w:rsidTr="002F4678">
        <w:trPr>
          <w:trHeight w:val="307"/>
        </w:trPr>
        <w:tc>
          <w:tcPr>
            <w:tcW w:w="7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F70065" w:rsidRPr="002F4678" w:rsidRDefault="00F70065" w:rsidP="0014469E">
            <w:pPr>
              <w:spacing w:after="0"/>
              <w:rPr>
                <w:rFonts w:asciiTheme="majorHAnsi" w:hAnsiTheme="majorHAnsi"/>
                <w:sz w:val="18"/>
                <w:szCs w:val="18"/>
              </w:rPr>
            </w:pPr>
            <w:r w:rsidRPr="002F4678">
              <w:rPr>
                <w:rFonts w:asciiTheme="majorHAnsi" w:hAnsiTheme="majorHAnsi"/>
                <w:sz w:val="18"/>
                <w:szCs w:val="18"/>
              </w:rPr>
              <w:t>07-</w:t>
            </w:r>
          </w:p>
        </w:tc>
        <w:tc>
          <w:tcPr>
            <w:tcW w:w="7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F70065" w:rsidRPr="002F4678" w:rsidRDefault="00F70065" w:rsidP="0014469E">
            <w:pPr>
              <w:pStyle w:val="TableParagraph"/>
              <w:spacing w:before="4" w:line="220" w:lineRule="exact"/>
              <w:ind w:left="107"/>
              <w:rPr>
                <w:rFonts w:asciiTheme="majorHAnsi" w:hAnsiTheme="majorHAnsi"/>
                <w:sz w:val="18"/>
                <w:szCs w:val="18"/>
              </w:rPr>
            </w:pPr>
            <w:r w:rsidRPr="002F4678">
              <w:rPr>
                <w:rFonts w:asciiTheme="majorHAnsi" w:hAnsiTheme="majorHAnsi"/>
                <w:sz w:val="18"/>
                <w:szCs w:val="18"/>
              </w:rPr>
              <w:t>Okul</w:t>
            </w:r>
            <w:r w:rsidRPr="002F4678">
              <w:rPr>
                <w:rFonts w:asciiTheme="majorHAnsi" w:hAnsiTheme="majorHAnsi"/>
                <w:spacing w:val="-5"/>
                <w:sz w:val="18"/>
                <w:szCs w:val="18"/>
              </w:rPr>
              <w:t xml:space="preserve"> </w:t>
            </w:r>
            <w:r w:rsidRPr="002F4678">
              <w:rPr>
                <w:rFonts w:asciiTheme="majorHAnsi" w:hAnsiTheme="majorHAnsi"/>
                <w:sz w:val="18"/>
                <w:szCs w:val="18"/>
              </w:rPr>
              <w:t>müdürüne</w:t>
            </w:r>
            <w:r w:rsidRPr="002F4678">
              <w:rPr>
                <w:rFonts w:asciiTheme="majorHAnsi" w:hAnsiTheme="majorHAnsi"/>
                <w:spacing w:val="-5"/>
                <w:sz w:val="18"/>
                <w:szCs w:val="18"/>
              </w:rPr>
              <w:t xml:space="preserve"> </w:t>
            </w:r>
            <w:r w:rsidRPr="002F4678">
              <w:rPr>
                <w:rFonts w:asciiTheme="majorHAnsi" w:hAnsiTheme="majorHAnsi"/>
                <w:sz w:val="18"/>
                <w:szCs w:val="18"/>
              </w:rPr>
              <w:t>ihtiyaç</w:t>
            </w:r>
            <w:r w:rsidRPr="002F4678">
              <w:rPr>
                <w:rFonts w:asciiTheme="majorHAnsi" w:hAnsiTheme="majorHAnsi"/>
                <w:spacing w:val="-4"/>
                <w:sz w:val="18"/>
                <w:szCs w:val="18"/>
              </w:rPr>
              <w:t xml:space="preserve"> </w:t>
            </w:r>
            <w:r w:rsidRPr="002F4678">
              <w:rPr>
                <w:rFonts w:asciiTheme="majorHAnsi" w:hAnsiTheme="majorHAnsi"/>
                <w:sz w:val="18"/>
                <w:szCs w:val="18"/>
              </w:rPr>
              <w:t>duyduğumda</w:t>
            </w:r>
            <w:r w:rsidRPr="002F4678">
              <w:rPr>
                <w:rFonts w:asciiTheme="majorHAnsi" w:hAnsiTheme="majorHAnsi"/>
                <w:spacing w:val="-5"/>
                <w:sz w:val="18"/>
                <w:szCs w:val="18"/>
              </w:rPr>
              <w:t xml:space="preserve"> </w:t>
            </w:r>
            <w:r w:rsidRPr="002F4678">
              <w:rPr>
                <w:rFonts w:asciiTheme="majorHAnsi" w:hAnsiTheme="majorHAnsi"/>
                <w:sz w:val="18"/>
                <w:szCs w:val="18"/>
              </w:rPr>
              <w:t>kolaylıkla</w:t>
            </w:r>
            <w:r w:rsidRPr="002F4678">
              <w:rPr>
                <w:rFonts w:asciiTheme="majorHAnsi" w:hAnsiTheme="majorHAnsi"/>
                <w:spacing w:val="-5"/>
                <w:sz w:val="18"/>
                <w:szCs w:val="18"/>
              </w:rPr>
              <w:t xml:space="preserve"> </w:t>
            </w:r>
            <w:r w:rsidRPr="002F4678">
              <w:rPr>
                <w:rFonts w:asciiTheme="majorHAnsi" w:hAnsiTheme="majorHAnsi"/>
                <w:sz w:val="18"/>
                <w:szCs w:val="18"/>
              </w:rPr>
              <w:t>görüşebilirim.</w:t>
            </w:r>
          </w:p>
        </w:tc>
        <w:tc>
          <w:tcPr>
            <w:tcW w:w="1226"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F70065" w:rsidRPr="002F4678" w:rsidRDefault="00F70065" w:rsidP="003D33FF">
            <w:pPr>
              <w:spacing w:after="0"/>
              <w:rPr>
                <w:rFonts w:asciiTheme="majorHAnsi" w:hAnsiTheme="majorHAnsi"/>
                <w:sz w:val="18"/>
                <w:szCs w:val="18"/>
              </w:rPr>
            </w:pPr>
            <w:r w:rsidRPr="002F4678">
              <w:rPr>
                <w:rFonts w:asciiTheme="majorHAnsi" w:hAnsiTheme="majorHAnsi"/>
                <w:sz w:val="18"/>
                <w:szCs w:val="18"/>
              </w:rPr>
              <w:t>4,</w:t>
            </w:r>
            <w:r w:rsidR="003D33FF">
              <w:rPr>
                <w:rFonts w:asciiTheme="majorHAnsi" w:hAnsiTheme="majorHAnsi"/>
                <w:sz w:val="18"/>
                <w:szCs w:val="18"/>
              </w:rPr>
              <w:t>75</w:t>
            </w:r>
          </w:p>
        </w:tc>
        <w:tc>
          <w:tcPr>
            <w:tcW w:w="1086"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F70065" w:rsidRPr="002F4678" w:rsidRDefault="00547B02" w:rsidP="0014469E">
            <w:pPr>
              <w:spacing w:after="0"/>
              <w:rPr>
                <w:rFonts w:asciiTheme="majorHAnsi" w:hAnsiTheme="majorHAnsi"/>
                <w:sz w:val="18"/>
                <w:szCs w:val="18"/>
              </w:rPr>
            </w:pPr>
            <w:r>
              <w:rPr>
                <w:rFonts w:asciiTheme="majorHAnsi" w:hAnsiTheme="majorHAnsi"/>
                <w:sz w:val="18"/>
                <w:szCs w:val="18"/>
              </w:rPr>
              <w:t>95</w:t>
            </w:r>
            <w:r w:rsidR="00F70065" w:rsidRPr="002F4678">
              <w:rPr>
                <w:rFonts w:asciiTheme="majorHAnsi" w:hAnsiTheme="majorHAnsi"/>
                <w:sz w:val="18"/>
                <w:szCs w:val="18"/>
              </w:rPr>
              <w:t>,00</w:t>
            </w:r>
          </w:p>
        </w:tc>
      </w:tr>
      <w:tr w:rsidR="00F70065" w:rsidRPr="00F70065" w:rsidTr="002F4678">
        <w:trPr>
          <w:trHeight w:val="307"/>
        </w:trPr>
        <w:tc>
          <w:tcPr>
            <w:tcW w:w="7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F70065" w:rsidRPr="002F4678" w:rsidRDefault="00F70065" w:rsidP="0014469E">
            <w:pPr>
              <w:spacing w:after="0"/>
              <w:rPr>
                <w:rFonts w:asciiTheme="majorHAnsi" w:hAnsiTheme="majorHAnsi"/>
                <w:sz w:val="18"/>
                <w:szCs w:val="18"/>
              </w:rPr>
            </w:pPr>
            <w:r w:rsidRPr="002F4678">
              <w:rPr>
                <w:rFonts w:asciiTheme="majorHAnsi" w:hAnsiTheme="majorHAnsi"/>
                <w:sz w:val="18"/>
                <w:szCs w:val="18"/>
              </w:rPr>
              <w:t>08-</w:t>
            </w:r>
          </w:p>
        </w:tc>
        <w:tc>
          <w:tcPr>
            <w:tcW w:w="7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F70065" w:rsidRPr="002F4678" w:rsidRDefault="00F70065" w:rsidP="0014469E">
            <w:pPr>
              <w:pStyle w:val="TableParagraph"/>
              <w:spacing w:before="4" w:line="220" w:lineRule="exact"/>
              <w:ind w:left="107"/>
              <w:rPr>
                <w:rFonts w:asciiTheme="majorHAnsi" w:hAnsiTheme="majorHAnsi"/>
                <w:sz w:val="18"/>
                <w:szCs w:val="18"/>
              </w:rPr>
            </w:pPr>
            <w:r w:rsidRPr="002F4678">
              <w:rPr>
                <w:rFonts w:asciiTheme="majorHAnsi" w:hAnsiTheme="majorHAnsi"/>
                <w:sz w:val="18"/>
                <w:szCs w:val="18"/>
              </w:rPr>
              <w:t>Okul</w:t>
            </w:r>
            <w:r w:rsidRPr="002F4678">
              <w:rPr>
                <w:rFonts w:asciiTheme="majorHAnsi" w:hAnsiTheme="majorHAnsi"/>
                <w:spacing w:val="-5"/>
                <w:sz w:val="18"/>
                <w:szCs w:val="18"/>
              </w:rPr>
              <w:t xml:space="preserve"> </w:t>
            </w:r>
            <w:r w:rsidRPr="002F4678">
              <w:rPr>
                <w:rFonts w:asciiTheme="majorHAnsi" w:hAnsiTheme="majorHAnsi"/>
                <w:sz w:val="18"/>
                <w:szCs w:val="18"/>
              </w:rPr>
              <w:t>rehberlik</w:t>
            </w:r>
            <w:r w:rsidRPr="002F4678">
              <w:rPr>
                <w:rFonts w:asciiTheme="majorHAnsi" w:hAnsiTheme="majorHAnsi"/>
                <w:spacing w:val="-5"/>
                <w:sz w:val="18"/>
                <w:szCs w:val="18"/>
              </w:rPr>
              <w:t xml:space="preserve"> </w:t>
            </w:r>
            <w:r w:rsidRPr="002F4678">
              <w:rPr>
                <w:rFonts w:asciiTheme="majorHAnsi" w:hAnsiTheme="majorHAnsi"/>
                <w:sz w:val="18"/>
                <w:szCs w:val="18"/>
              </w:rPr>
              <w:t>servisinden</w:t>
            </w:r>
            <w:r w:rsidRPr="002F4678">
              <w:rPr>
                <w:rFonts w:asciiTheme="majorHAnsi" w:hAnsiTheme="majorHAnsi"/>
                <w:spacing w:val="-7"/>
                <w:sz w:val="18"/>
                <w:szCs w:val="18"/>
              </w:rPr>
              <w:t xml:space="preserve"> </w:t>
            </w:r>
            <w:r w:rsidRPr="002F4678">
              <w:rPr>
                <w:rFonts w:asciiTheme="majorHAnsi" w:hAnsiTheme="majorHAnsi"/>
                <w:sz w:val="18"/>
                <w:szCs w:val="18"/>
              </w:rPr>
              <w:t>ihtiyaçlarım</w:t>
            </w:r>
            <w:r w:rsidRPr="002F4678">
              <w:rPr>
                <w:rFonts w:asciiTheme="majorHAnsi" w:hAnsiTheme="majorHAnsi"/>
                <w:spacing w:val="-6"/>
                <w:sz w:val="18"/>
                <w:szCs w:val="18"/>
              </w:rPr>
              <w:t xml:space="preserve"> </w:t>
            </w:r>
            <w:r w:rsidRPr="002F4678">
              <w:rPr>
                <w:rFonts w:asciiTheme="majorHAnsi" w:hAnsiTheme="majorHAnsi"/>
                <w:sz w:val="18"/>
                <w:szCs w:val="18"/>
              </w:rPr>
              <w:t>doğrultusunda</w:t>
            </w:r>
            <w:r w:rsidRPr="002F4678">
              <w:rPr>
                <w:rFonts w:asciiTheme="majorHAnsi" w:hAnsiTheme="majorHAnsi"/>
                <w:spacing w:val="-5"/>
                <w:sz w:val="18"/>
                <w:szCs w:val="18"/>
              </w:rPr>
              <w:t xml:space="preserve"> </w:t>
            </w:r>
            <w:r w:rsidRPr="002F4678">
              <w:rPr>
                <w:rFonts w:asciiTheme="majorHAnsi" w:hAnsiTheme="majorHAnsi"/>
                <w:sz w:val="18"/>
                <w:szCs w:val="18"/>
              </w:rPr>
              <w:t>faydalanabiliyorum.</w:t>
            </w:r>
          </w:p>
        </w:tc>
        <w:tc>
          <w:tcPr>
            <w:tcW w:w="1226"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F70065" w:rsidRPr="002F4678" w:rsidRDefault="00F70065" w:rsidP="003D33FF">
            <w:pPr>
              <w:spacing w:after="0"/>
              <w:rPr>
                <w:rFonts w:asciiTheme="majorHAnsi" w:hAnsiTheme="majorHAnsi"/>
                <w:sz w:val="18"/>
                <w:szCs w:val="18"/>
              </w:rPr>
            </w:pPr>
            <w:r w:rsidRPr="002F4678">
              <w:rPr>
                <w:rFonts w:asciiTheme="majorHAnsi" w:hAnsiTheme="majorHAnsi"/>
                <w:sz w:val="18"/>
                <w:szCs w:val="18"/>
              </w:rPr>
              <w:t>4,</w:t>
            </w:r>
            <w:r w:rsidR="003D33FF">
              <w:rPr>
                <w:rFonts w:asciiTheme="majorHAnsi" w:hAnsiTheme="majorHAnsi"/>
                <w:sz w:val="18"/>
                <w:szCs w:val="18"/>
              </w:rPr>
              <w:t>75</w:t>
            </w:r>
          </w:p>
        </w:tc>
        <w:tc>
          <w:tcPr>
            <w:tcW w:w="1086"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F70065" w:rsidRPr="002F4678" w:rsidRDefault="00547B02" w:rsidP="0014469E">
            <w:pPr>
              <w:spacing w:after="0"/>
              <w:rPr>
                <w:rFonts w:asciiTheme="majorHAnsi" w:hAnsiTheme="majorHAnsi"/>
                <w:sz w:val="18"/>
                <w:szCs w:val="18"/>
              </w:rPr>
            </w:pPr>
            <w:r>
              <w:rPr>
                <w:rFonts w:asciiTheme="majorHAnsi" w:hAnsiTheme="majorHAnsi"/>
                <w:sz w:val="18"/>
                <w:szCs w:val="18"/>
              </w:rPr>
              <w:t>95</w:t>
            </w:r>
            <w:r w:rsidR="00F70065" w:rsidRPr="002F4678">
              <w:rPr>
                <w:rFonts w:asciiTheme="majorHAnsi" w:hAnsiTheme="majorHAnsi"/>
                <w:sz w:val="18"/>
                <w:szCs w:val="18"/>
              </w:rPr>
              <w:t>,00</w:t>
            </w:r>
          </w:p>
        </w:tc>
      </w:tr>
      <w:tr w:rsidR="00F70065" w:rsidRPr="00F70065" w:rsidTr="002F4678">
        <w:trPr>
          <w:trHeight w:val="307"/>
        </w:trPr>
        <w:tc>
          <w:tcPr>
            <w:tcW w:w="7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F70065" w:rsidRPr="002F4678" w:rsidRDefault="00F70065" w:rsidP="0014469E">
            <w:pPr>
              <w:spacing w:after="0"/>
              <w:rPr>
                <w:rFonts w:asciiTheme="majorHAnsi" w:hAnsiTheme="majorHAnsi"/>
                <w:sz w:val="18"/>
                <w:szCs w:val="18"/>
              </w:rPr>
            </w:pPr>
            <w:r w:rsidRPr="002F4678">
              <w:rPr>
                <w:rFonts w:asciiTheme="majorHAnsi" w:hAnsiTheme="majorHAnsi"/>
                <w:sz w:val="18"/>
                <w:szCs w:val="18"/>
              </w:rPr>
              <w:t>09-</w:t>
            </w:r>
          </w:p>
        </w:tc>
        <w:tc>
          <w:tcPr>
            <w:tcW w:w="7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F70065" w:rsidRPr="002F4678" w:rsidRDefault="00F70065" w:rsidP="0014469E">
            <w:pPr>
              <w:pStyle w:val="TableParagraph"/>
              <w:spacing w:line="236" w:lineRule="exact"/>
              <w:ind w:left="107"/>
              <w:rPr>
                <w:rFonts w:asciiTheme="majorHAnsi" w:hAnsiTheme="majorHAnsi"/>
                <w:sz w:val="18"/>
                <w:szCs w:val="18"/>
              </w:rPr>
            </w:pPr>
            <w:r w:rsidRPr="002F4678">
              <w:rPr>
                <w:rFonts w:asciiTheme="majorHAnsi" w:hAnsiTheme="majorHAnsi"/>
                <w:sz w:val="18"/>
                <w:szCs w:val="18"/>
              </w:rPr>
              <w:t>Okul</w:t>
            </w:r>
            <w:r w:rsidRPr="002F4678">
              <w:rPr>
                <w:rFonts w:asciiTheme="majorHAnsi" w:hAnsiTheme="majorHAnsi"/>
                <w:spacing w:val="-7"/>
                <w:sz w:val="18"/>
                <w:szCs w:val="18"/>
              </w:rPr>
              <w:t xml:space="preserve"> </w:t>
            </w:r>
            <w:r w:rsidRPr="002F4678">
              <w:rPr>
                <w:rFonts w:asciiTheme="majorHAnsi" w:hAnsiTheme="majorHAnsi"/>
                <w:sz w:val="18"/>
                <w:szCs w:val="18"/>
              </w:rPr>
              <w:t>kişisel</w:t>
            </w:r>
            <w:r w:rsidRPr="002F4678">
              <w:rPr>
                <w:rFonts w:asciiTheme="majorHAnsi" w:hAnsiTheme="majorHAnsi"/>
                <w:spacing w:val="-6"/>
                <w:sz w:val="18"/>
                <w:szCs w:val="18"/>
              </w:rPr>
              <w:t xml:space="preserve"> </w:t>
            </w:r>
            <w:r w:rsidRPr="002F4678">
              <w:rPr>
                <w:rFonts w:asciiTheme="majorHAnsi" w:hAnsiTheme="majorHAnsi"/>
                <w:sz w:val="18"/>
                <w:szCs w:val="18"/>
              </w:rPr>
              <w:t>hedefler</w:t>
            </w:r>
            <w:r w:rsidRPr="002F4678">
              <w:rPr>
                <w:rFonts w:asciiTheme="majorHAnsi" w:hAnsiTheme="majorHAnsi"/>
                <w:spacing w:val="-5"/>
                <w:sz w:val="18"/>
                <w:szCs w:val="18"/>
              </w:rPr>
              <w:t xml:space="preserve"> </w:t>
            </w:r>
            <w:r w:rsidRPr="002F4678">
              <w:rPr>
                <w:rFonts w:asciiTheme="majorHAnsi" w:hAnsiTheme="majorHAnsi"/>
                <w:sz w:val="18"/>
                <w:szCs w:val="18"/>
              </w:rPr>
              <w:t>belirlememde</w:t>
            </w:r>
            <w:r w:rsidRPr="002F4678">
              <w:rPr>
                <w:rFonts w:asciiTheme="majorHAnsi" w:hAnsiTheme="majorHAnsi"/>
                <w:spacing w:val="-5"/>
                <w:sz w:val="18"/>
                <w:szCs w:val="18"/>
              </w:rPr>
              <w:t xml:space="preserve"> </w:t>
            </w:r>
            <w:r w:rsidRPr="002F4678">
              <w:rPr>
                <w:rFonts w:asciiTheme="majorHAnsi" w:hAnsiTheme="majorHAnsi"/>
                <w:sz w:val="18"/>
                <w:szCs w:val="18"/>
              </w:rPr>
              <w:t>ve</w:t>
            </w:r>
            <w:r w:rsidRPr="002F4678">
              <w:rPr>
                <w:rFonts w:asciiTheme="majorHAnsi" w:hAnsiTheme="majorHAnsi"/>
                <w:spacing w:val="-5"/>
                <w:sz w:val="18"/>
                <w:szCs w:val="18"/>
              </w:rPr>
              <w:t xml:space="preserve"> </w:t>
            </w:r>
            <w:r w:rsidRPr="002F4678">
              <w:rPr>
                <w:rFonts w:asciiTheme="majorHAnsi" w:hAnsiTheme="majorHAnsi"/>
                <w:sz w:val="18"/>
                <w:szCs w:val="18"/>
              </w:rPr>
              <w:t>bu</w:t>
            </w:r>
            <w:r w:rsidRPr="002F4678">
              <w:rPr>
                <w:rFonts w:asciiTheme="majorHAnsi" w:hAnsiTheme="majorHAnsi"/>
                <w:spacing w:val="-7"/>
                <w:sz w:val="18"/>
                <w:szCs w:val="18"/>
              </w:rPr>
              <w:t xml:space="preserve"> </w:t>
            </w:r>
            <w:r w:rsidRPr="002F4678">
              <w:rPr>
                <w:rFonts w:asciiTheme="majorHAnsi" w:hAnsiTheme="majorHAnsi"/>
                <w:sz w:val="18"/>
                <w:szCs w:val="18"/>
              </w:rPr>
              <w:t>hedeflere</w:t>
            </w:r>
            <w:r w:rsidRPr="002F4678">
              <w:rPr>
                <w:rFonts w:asciiTheme="majorHAnsi" w:hAnsiTheme="majorHAnsi"/>
                <w:spacing w:val="-5"/>
                <w:sz w:val="18"/>
                <w:szCs w:val="18"/>
              </w:rPr>
              <w:t xml:space="preserve"> </w:t>
            </w:r>
            <w:r w:rsidRPr="002F4678">
              <w:rPr>
                <w:rFonts w:asciiTheme="majorHAnsi" w:hAnsiTheme="majorHAnsi"/>
                <w:sz w:val="18"/>
                <w:szCs w:val="18"/>
              </w:rPr>
              <w:t>ulaşmamda</w:t>
            </w:r>
            <w:r w:rsidRPr="002F4678">
              <w:rPr>
                <w:rFonts w:asciiTheme="majorHAnsi" w:hAnsiTheme="majorHAnsi"/>
                <w:spacing w:val="-6"/>
                <w:sz w:val="18"/>
                <w:szCs w:val="18"/>
              </w:rPr>
              <w:t xml:space="preserve"> </w:t>
            </w:r>
            <w:r w:rsidRPr="002F4678">
              <w:rPr>
                <w:rFonts w:asciiTheme="majorHAnsi" w:hAnsiTheme="majorHAnsi"/>
                <w:sz w:val="18"/>
                <w:szCs w:val="18"/>
              </w:rPr>
              <w:t>yeterli</w:t>
            </w:r>
            <w:r w:rsidRPr="002F4678">
              <w:rPr>
                <w:rFonts w:asciiTheme="majorHAnsi" w:hAnsiTheme="majorHAnsi"/>
                <w:spacing w:val="-5"/>
                <w:sz w:val="18"/>
                <w:szCs w:val="18"/>
              </w:rPr>
              <w:t xml:space="preserve"> </w:t>
            </w:r>
            <w:r w:rsidRPr="002F4678">
              <w:rPr>
                <w:rFonts w:asciiTheme="majorHAnsi" w:hAnsiTheme="majorHAnsi"/>
                <w:sz w:val="18"/>
                <w:szCs w:val="18"/>
              </w:rPr>
              <w:t>rehberlik</w:t>
            </w:r>
            <w:r w:rsidRPr="002F4678">
              <w:rPr>
                <w:rFonts w:asciiTheme="majorHAnsi" w:hAnsiTheme="majorHAnsi"/>
                <w:spacing w:val="-41"/>
                <w:sz w:val="18"/>
                <w:szCs w:val="18"/>
              </w:rPr>
              <w:t xml:space="preserve"> </w:t>
            </w:r>
            <w:r w:rsidRPr="002F4678">
              <w:rPr>
                <w:rFonts w:asciiTheme="majorHAnsi" w:hAnsiTheme="majorHAnsi"/>
                <w:sz w:val="18"/>
                <w:szCs w:val="18"/>
              </w:rPr>
              <w:t>ediyor.</w:t>
            </w:r>
          </w:p>
        </w:tc>
        <w:tc>
          <w:tcPr>
            <w:tcW w:w="1226"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F70065" w:rsidRPr="002F4678" w:rsidRDefault="00F70065" w:rsidP="003D33FF">
            <w:pPr>
              <w:spacing w:after="0"/>
              <w:rPr>
                <w:rFonts w:asciiTheme="majorHAnsi" w:hAnsiTheme="majorHAnsi"/>
                <w:sz w:val="18"/>
                <w:szCs w:val="18"/>
              </w:rPr>
            </w:pPr>
            <w:r w:rsidRPr="002F4678">
              <w:rPr>
                <w:rFonts w:asciiTheme="majorHAnsi" w:hAnsiTheme="majorHAnsi"/>
                <w:sz w:val="18"/>
                <w:szCs w:val="18"/>
              </w:rPr>
              <w:t>4,</w:t>
            </w:r>
            <w:r w:rsidR="003D33FF">
              <w:rPr>
                <w:rFonts w:asciiTheme="majorHAnsi" w:hAnsiTheme="majorHAnsi"/>
                <w:sz w:val="18"/>
                <w:szCs w:val="18"/>
              </w:rPr>
              <w:t>80</w:t>
            </w:r>
          </w:p>
        </w:tc>
        <w:tc>
          <w:tcPr>
            <w:tcW w:w="1086"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F70065" w:rsidRPr="002F4678" w:rsidRDefault="00547B02" w:rsidP="0014469E">
            <w:pPr>
              <w:spacing w:after="0"/>
              <w:rPr>
                <w:rFonts w:asciiTheme="majorHAnsi" w:hAnsiTheme="majorHAnsi"/>
                <w:sz w:val="18"/>
                <w:szCs w:val="18"/>
              </w:rPr>
            </w:pPr>
            <w:r>
              <w:rPr>
                <w:rFonts w:asciiTheme="majorHAnsi" w:hAnsiTheme="majorHAnsi"/>
                <w:sz w:val="18"/>
                <w:szCs w:val="18"/>
              </w:rPr>
              <w:t>96</w:t>
            </w:r>
            <w:r w:rsidR="00F70065" w:rsidRPr="002F4678">
              <w:rPr>
                <w:rFonts w:asciiTheme="majorHAnsi" w:hAnsiTheme="majorHAnsi"/>
                <w:sz w:val="18"/>
                <w:szCs w:val="18"/>
              </w:rPr>
              <w:t>,00</w:t>
            </w:r>
          </w:p>
        </w:tc>
      </w:tr>
      <w:tr w:rsidR="00F70065" w:rsidRPr="00F70065" w:rsidTr="002F4678">
        <w:trPr>
          <w:trHeight w:val="307"/>
        </w:trPr>
        <w:tc>
          <w:tcPr>
            <w:tcW w:w="7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F70065" w:rsidRPr="002F4678" w:rsidRDefault="00F70065" w:rsidP="0014469E">
            <w:pPr>
              <w:spacing w:after="0"/>
              <w:rPr>
                <w:rFonts w:asciiTheme="majorHAnsi" w:hAnsiTheme="majorHAnsi"/>
                <w:sz w:val="18"/>
                <w:szCs w:val="18"/>
              </w:rPr>
            </w:pPr>
            <w:r w:rsidRPr="002F4678">
              <w:rPr>
                <w:rFonts w:asciiTheme="majorHAnsi" w:hAnsiTheme="majorHAnsi"/>
                <w:sz w:val="18"/>
                <w:szCs w:val="18"/>
              </w:rPr>
              <w:t>10-</w:t>
            </w:r>
          </w:p>
        </w:tc>
        <w:tc>
          <w:tcPr>
            <w:tcW w:w="7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F70065" w:rsidRPr="002F4678" w:rsidRDefault="00F70065" w:rsidP="0014469E">
            <w:pPr>
              <w:pStyle w:val="TableParagraph"/>
              <w:spacing w:before="2" w:line="218" w:lineRule="exact"/>
              <w:ind w:left="107"/>
              <w:rPr>
                <w:rFonts w:asciiTheme="majorHAnsi" w:hAnsiTheme="majorHAnsi"/>
                <w:sz w:val="18"/>
                <w:szCs w:val="18"/>
              </w:rPr>
            </w:pPr>
            <w:r w:rsidRPr="002F4678">
              <w:rPr>
                <w:rFonts w:asciiTheme="majorHAnsi" w:hAnsiTheme="majorHAnsi"/>
                <w:sz w:val="18"/>
                <w:szCs w:val="18"/>
              </w:rPr>
              <w:t>Öğretmenlerim</w:t>
            </w:r>
            <w:r w:rsidRPr="002F4678">
              <w:rPr>
                <w:rFonts w:asciiTheme="majorHAnsi" w:hAnsiTheme="majorHAnsi"/>
                <w:spacing w:val="-5"/>
                <w:sz w:val="18"/>
                <w:szCs w:val="18"/>
              </w:rPr>
              <w:t xml:space="preserve"> </w:t>
            </w:r>
            <w:r w:rsidRPr="002F4678">
              <w:rPr>
                <w:rFonts w:asciiTheme="majorHAnsi" w:hAnsiTheme="majorHAnsi"/>
                <w:sz w:val="18"/>
                <w:szCs w:val="18"/>
              </w:rPr>
              <w:t>sınıfta</w:t>
            </w:r>
            <w:r w:rsidRPr="002F4678">
              <w:rPr>
                <w:rFonts w:asciiTheme="majorHAnsi" w:hAnsiTheme="majorHAnsi"/>
                <w:spacing w:val="-3"/>
                <w:sz w:val="18"/>
                <w:szCs w:val="18"/>
              </w:rPr>
              <w:t xml:space="preserve"> </w:t>
            </w:r>
            <w:r w:rsidRPr="002F4678">
              <w:rPr>
                <w:rFonts w:asciiTheme="majorHAnsi" w:hAnsiTheme="majorHAnsi"/>
                <w:sz w:val="18"/>
                <w:szCs w:val="18"/>
              </w:rPr>
              <w:t>adil</w:t>
            </w:r>
            <w:r w:rsidRPr="002F4678">
              <w:rPr>
                <w:rFonts w:asciiTheme="majorHAnsi" w:hAnsiTheme="majorHAnsi"/>
                <w:spacing w:val="-3"/>
                <w:sz w:val="18"/>
                <w:szCs w:val="18"/>
              </w:rPr>
              <w:t xml:space="preserve"> </w:t>
            </w:r>
            <w:r w:rsidRPr="002F4678">
              <w:rPr>
                <w:rFonts w:asciiTheme="majorHAnsi" w:hAnsiTheme="majorHAnsi"/>
                <w:sz w:val="18"/>
                <w:szCs w:val="18"/>
              </w:rPr>
              <w:t>kurallara</w:t>
            </w:r>
            <w:r w:rsidRPr="002F4678">
              <w:rPr>
                <w:rFonts w:asciiTheme="majorHAnsi" w:hAnsiTheme="majorHAnsi"/>
                <w:spacing w:val="-3"/>
                <w:sz w:val="18"/>
                <w:szCs w:val="18"/>
              </w:rPr>
              <w:t xml:space="preserve"> </w:t>
            </w:r>
            <w:r w:rsidRPr="002F4678">
              <w:rPr>
                <w:rFonts w:asciiTheme="majorHAnsi" w:hAnsiTheme="majorHAnsi"/>
                <w:sz w:val="18"/>
                <w:szCs w:val="18"/>
              </w:rPr>
              <w:t>sahipler</w:t>
            </w:r>
            <w:r w:rsidRPr="002F4678">
              <w:rPr>
                <w:rFonts w:asciiTheme="majorHAnsi" w:hAnsiTheme="majorHAnsi"/>
                <w:spacing w:val="-5"/>
                <w:sz w:val="18"/>
                <w:szCs w:val="18"/>
              </w:rPr>
              <w:t xml:space="preserve"> </w:t>
            </w:r>
            <w:r w:rsidRPr="002F4678">
              <w:rPr>
                <w:rFonts w:asciiTheme="majorHAnsi" w:hAnsiTheme="majorHAnsi"/>
                <w:sz w:val="18"/>
                <w:szCs w:val="18"/>
              </w:rPr>
              <w:t>ve</w:t>
            </w:r>
            <w:r w:rsidRPr="002F4678">
              <w:rPr>
                <w:rFonts w:asciiTheme="majorHAnsi" w:hAnsiTheme="majorHAnsi"/>
                <w:spacing w:val="-3"/>
                <w:sz w:val="18"/>
                <w:szCs w:val="18"/>
              </w:rPr>
              <w:t xml:space="preserve"> </w:t>
            </w:r>
            <w:r w:rsidRPr="002F4678">
              <w:rPr>
                <w:rFonts w:asciiTheme="majorHAnsi" w:hAnsiTheme="majorHAnsi"/>
                <w:sz w:val="18"/>
                <w:szCs w:val="18"/>
              </w:rPr>
              <w:t>tarafsızlar.</w:t>
            </w:r>
          </w:p>
        </w:tc>
        <w:tc>
          <w:tcPr>
            <w:tcW w:w="1226"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F70065" w:rsidRPr="002F4678" w:rsidRDefault="00F70065" w:rsidP="003D33FF">
            <w:pPr>
              <w:spacing w:after="0"/>
              <w:rPr>
                <w:rFonts w:asciiTheme="majorHAnsi" w:hAnsiTheme="majorHAnsi"/>
                <w:sz w:val="18"/>
                <w:szCs w:val="18"/>
              </w:rPr>
            </w:pPr>
            <w:r w:rsidRPr="002F4678">
              <w:rPr>
                <w:rFonts w:asciiTheme="majorHAnsi" w:hAnsiTheme="majorHAnsi"/>
                <w:sz w:val="18"/>
                <w:szCs w:val="18"/>
              </w:rPr>
              <w:t>4,</w:t>
            </w:r>
            <w:r w:rsidR="003D33FF">
              <w:rPr>
                <w:rFonts w:asciiTheme="majorHAnsi" w:hAnsiTheme="majorHAnsi"/>
                <w:sz w:val="18"/>
                <w:szCs w:val="18"/>
              </w:rPr>
              <w:t>55</w:t>
            </w:r>
          </w:p>
        </w:tc>
        <w:tc>
          <w:tcPr>
            <w:tcW w:w="1086"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F70065" w:rsidRPr="002F4678" w:rsidRDefault="00547B02" w:rsidP="0014469E">
            <w:pPr>
              <w:spacing w:after="0"/>
              <w:rPr>
                <w:rFonts w:asciiTheme="majorHAnsi" w:hAnsiTheme="majorHAnsi"/>
                <w:sz w:val="18"/>
                <w:szCs w:val="18"/>
              </w:rPr>
            </w:pPr>
            <w:r>
              <w:rPr>
                <w:rFonts w:asciiTheme="majorHAnsi" w:hAnsiTheme="majorHAnsi"/>
                <w:sz w:val="18"/>
                <w:szCs w:val="18"/>
              </w:rPr>
              <w:t>91</w:t>
            </w:r>
            <w:r w:rsidR="00F70065" w:rsidRPr="002F4678">
              <w:rPr>
                <w:rFonts w:asciiTheme="majorHAnsi" w:hAnsiTheme="majorHAnsi"/>
                <w:sz w:val="18"/>
                <w:szCs w:val="18"/>
              </w:rPr>
              <w:t>,00</w:t>
            </w:r>
          </w:p>
        </w:tc>
      </w:tr>
      <w:tr w:rsidR="0014469E" w:rsidRPr="00F70065" w:rsidTr="002F4678">
        <w:trPr>
          <w:trHeight w:val="307"/>
        </w:trPr>
        <w:tc>
          <w:tcPr>
            <w:tcW w:w="7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14469E" w:rsidRPr="002F4678" w:rsidRDefault="0014469E" w:rsidP="0014469E">
            <w:pPr>
              <w:spacing w:after="0"/>
              <w:rPr>
                <w:rFonts w:asciiTheme="majorHAnsi" w:hAnsiTheme="majorHAnsi"/>
                <w:sz w:val="18"/>
                <w:szCs w:val="18"/>
              </w:rPr>
            </w:pPr>
            <w:r w:rsidRPr="002F4678">
              <w:rPr>
                <w:rFonts w:asciiTheme="majorHAnsi" w:hAnsiTheme="majorHAnsi"/>
                <w:sz w:val="18"/>
                <w:szCs w:val="18"/>
              </w:rPr>
              <w:t>11-</w:t>
            </w:r>
          </w:p>
        </w:tc>
        <w:tc>
          <w:tcPr>
            <w:tcW w:w="7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14469E" w:rsidRPr="002F4678" w:rsidRDefault="0014469E" w:rsidP="0014469E">
            <w:pPr>
              <w:pStyle w:val="TableParagraph"/>
              <w:spacing w:before="4" w:line="220" w:lineRule="exact"/>
              <w:ind w:left="107"/>
              <w:rPr>
                <w:rFonts w:asciiTheme="majorHAnsi" w:hAnsiTheme="majorHAnsi"/>
                <w:sz w:val="18"/>
                <w:szCs w:val="18"/>
              </w:rPr>
            </w:pPr>
            <w:r w:rsidRPr="002F4678">
              <w:rPr>
                <w:rFonts w:asciiTheme="majorHAnsi" w:hAnsiTheme="majorHAnsi"/>
                <w:sz w:val="18"/>
                <w:szCs w:val="18"/>
              </w:rPr>
              <w:t>Öğretmenlerim</w:t>
            </w:r>
            <w:r w:rsidRPr="002F4678">
              <w:rPr>
                <w:rFonts w:asciiTheme="majorHAnsi" w:hAnsiTheme="majorHAnsi"/>
                <w:spacing w:val="-4"/>
                <w:sz w:val="18"/>
                <w:szCs w:val="18"/>
              </w:rPr>
              <w:t xml:space="preserve"> </w:t>
            </w:r>
            <w:r w:rsidRPr="002F4678">
              <w:rPr>
                <w:rFonts w:asciiTheme="majorHAnsi" w:hAnsiTheme="majorHAnsi"/>
                <w:sz w:val="18"/>
                <w:szCs w:val="18"/>
              </w:rPr>
              <w:t>beni</w:t>
            </w:r>
            <w:r w:rsidRPr="002F4678">
              <w:rPr>
                <w:rFonts w:asciiTheme="majorHAnsi" w:hAnsiTheme="majorHAnsi"/>
                <w:spacing w:val="-4"/>
                <w:sz w:val="18"/>
                <w:szCs w:val="18"/>
              </w:rPr>
              <w:t xml:space="preserve"> </w:t>
            </w:r>
            <w:r w:rsidRPr="002F4678">
              <w:rPr>
                <w:rFonts w:asciiTheme="majorHAnsi" w:hAnsiTheme="majorHAnsi"/>
                <w:sz w:val="18"/>
                <w:szCs w:val="18"/>
              </w:rPr>
              <w:t>daha</w:t>
            </w:r>
            <w:r w:rsidRPr="002F4678">
              <w:rPr>
                <w:rFonts w:asciiTheme="majorHAnsi" w:hAnsiTheme="majorHAnsi"/>
                <w:spacing w:val="-4"/>
                <w:sz w:val="18"/>
                <w:szCs w:val="18"/>
              </w:rPr>
              <w:t xml:space="preserve"> </w:t>
            </w:r>
            <w:r w:rsidRPr="002F4678">
              <w:rPr>
                <w:rFonts w:asciiTheme="majorHAnsi" w:hAnsiTheme="majorHAnsi"/>
                <w:sz w:val="18"/>
                <w:szCs w:val="18"/>
              </w:rPr>
              <w:t>iyi</w:t>
            </w:r>
            <w:r w:rsidRPr="002F4678">
              <w:rPr>
                <w:rFonts w:asciiTheme="majorHAnsi" w:hAnsiTheme="majorHAnsi"/>
                <w:spacing w:val="-3"/>
                <w:sz w:val="18"/>
                <w:szCs w:val="18"/>
              </w:rPr>
              <w:t xml:space="preserve"> </w:t>
            </w:r>
            <w:r w:rsidRPr="002F4678">
              <w:rPr>
                <w:rFonts w:asciiTheme="majorHAnsi" w:hAnsiTheme="majorHAnsi"/>
                <w:sz w:val="18"/>
                <w:szCs w:val="18"/>
              </w:rPr>
              <w:t>performans</w:t>
            </w:r>
            <w:r w:rsidRPr="002F4678">
              <w:rPr>
                <w:rFonts w:asciiTheme="majorHAnsi" w:hAnsiTheme="majorHAnsi"/>
                <w:spacing w:val="-3"/>
                <w:sz w:val="18"/>
                <w:szCs w:val="18"/>
              </w:rPr>
              <w:t xml:space="preserve"> </w:t>
            </w:r>
            <w:r w:rsidRPr="002F4678">
              <w:rPr>
                <w:rFonts w:asciiTheme="majorHAnsi" w:hAnsiTheme="majorHAnsi"/>
                <w:sz w:val="18"/>
                <w:szCs w:val="18"/>
              </w:rPr>
              <w:t>göstermem</w:t>
            </w:r>
            <w:r w:rsidRPr="002F4678">
              <w:rPr>
                <w:rFonts w:asciiTheme="majorHAnsi" w:hAnsiTheme="majorHAnsi"/>
                <w:spacing w:val="-4"/>
                <w:sz w:val="18"/>
                <w:szCs w:val="18"/>
              </w:rPr>
              <w:t xml:space="preserve"> </w:t>
            </w:r>
            <w:r w:rsidRPr="002F4678">
              <w:rPr>
                <w:rFonts w:asciiTheme="majorHAnsi" w:hAnsiTheme="majorHAnsi"/>
                <w:sz w:val="18"/>
                <w:szCs w:val="18"/>
              </w:rPr>
              <w:t>için</w:t>
            </w:r>
            <w:r w:rsidRPr="002F4678">
              <w:rPr>
                <w:rFonts w:asciiTheme="majorHAnsi" w:hAnsiTheme="majorHAnsi"/>
                <w:spacing w:val="-4"/>
                <w:sz w:val="18"/>
                <w:szCs w:val="18"/>
              </w:rPr>
              <w:t xml:space="preserve"> </w:t>
            </w:r>
            <w:r w:rsidRPr="002F4678">
              <w:rPr>
                <w:rFonts w:asciiTheme="majorHAnsi" w:hAnsiTheme="majorHAnsi"/>
                <w:sz w:val="18"/>
                <w:szCs w:val="18"/>
              </w:rPr>
              <w:t>teşvik</w:t>
            </w:r>
            <w:r w:rsidRPr="002F4678">
              <w:rPr>
                <w:rFonts w:asciiTheme="majorHAnsi" w:hAnsiTheme="majorHAnsi"/>
                <w:spacing w:val="-2"/>
                <w:sz w:val="18"/>
                <w:szCs w:val="18"/>
              </w:rPr>
              <w:t xml:space="preserve"> </w:t>
            </w:r>
            <w:r w:rsidRPr="002F4678">
              <w:rPr>
                <w:rFonts w:asciiTheme="majorHAnsi" w:hAnsiTheme="majorHAnsi"/>
                <w:sz w:val="18"/>
                <w:szCs w:val="18"/>
              </w:rPr>
              <w:t>ediyor.</w:t>
            </w:r>
          </w:p>
        </w:tc>
        <w:tc>
          <w:tcPr>
            <w:tcW w:w="1226"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3D33FF" w:rsidRPr="002F4678" w:rsidRDefault="003D33FF" w:rsidP="0014469E">
            <w:pPr>
              <w:spacing w:after="0"/>
              <w:rPr>
                <w:rFonts w:asciiTheme="majorHAnsi" w:hAnsiTheme="majorHAnsi"/>
                <w:sz w:val="18"/>
                <w:szCs w:val="18"/>
              </w:rPr>
            </w:pPr>
            <w:r>
              <w:rPr>
                <w:rFonts w:asciiTheme="majorHAnsi" w:hAnsiTheme="majorHAnsi"/>
                <w:sz w:val="18"/>
                <w:szCs w:val="18"/>
              </w:rPr>
              <w:t>3,80</w:t>
            </w:r>
          </w:p>
        </w:tc>
        <w:tc>
          <w:tcPr>
            <w:tcW w:w="1086"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14469E" w:rsidRPr="002F4678" w:rsidRDefault="00547B02" w:rsidP="0014469E">
            <w:pPr>
              <w:spacing w:after="0"/>
              <w:rPr>
                <w:rFonts w:asciiTheme="majorHAnsi" w:hAnsiTheme="majorHAnsi"/>
                <w:sz w:val="18"/>
                <w:szCs w:val="18"/>
              </w:rPr>
            </w:pPr>
            <w:r>
              <w:rPr>
                <w:rFonts w:asciiTheme="majorHAnsi" w:hAnsiTheme="majorHAnsi"/>
                <w:sz w:val="18"/>
                <w:szCs w:val="18"/>
              </w:rPr>
              <w:t>76</w:t>
            </w:r>
            <w:r w:rsidR="0014469E" w:rsidRPr="002F4678">
              <w:rPr>
                <w:rFonts w:asciiTheme="majorHAnsi" w:hAnsiTheme="majorHAnsi"/>
                <w:sz w:val="18"/>
                <w:szCs w:val="18"/>
              </w:rPr>
              <w:t>,00</w:t>
            </w:r>
          </w:p>
        </w:tc>
      </w:tr>
      <w:tr w:rsidR="0014469E" w:rsidRPr="00F70065" w:rsidTr="002F4678">
        <w:trPr>
          <w:trHeight w:val="307"/>
        </w:trPr>
        <w:tc>
          <w:tcPr>
            <w:tcW w:w="7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14469E" w:rsidRPr="002F4678" w:rsidRDefault="0014469E" w:rsidP="0014469E">
            <w:pPr>
              <w:spacing w:after="0"/>
              <w:rPr>
                <w:rFonts w:asciiTheme="majorHAnsi" w:hAnsiTheme="majorHAnsi"/>
                <w:sz w:val="18"/>
                <w:szCs w:val="18"/>
              </w:rPr>
            </w:pPr>
            <w:r w:rsidRPr="002F4678">
              <w:rPr>
                <w:rFonts w:asciiTheme="majorHAnsi" w:hAnsiTheme="majorHAnsi"/>
                <w:sz w:val="18"/>
                <w:szCs w:val="18"/>
              </w:rPr>
              <w:t>12-</w:t>
            </w:r>
          </w:p>
        </w:tc>
        <w:tc>
          <w:tcPr>
            <w:tcW w:w="7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14469E" w:rsidRPr="002F4678" w:rsidRDefault="0014469E" w:rsidP="0014469E">
            <w:pPr>
              <w:pStyle w:val="TableParagraph"/>
              <w:spacing w:before="4" w:line="220" w:lineRule="exact"/>
              <w:ind w:left="107"/>
              <w:rPr>
                <w:rFonts w:asciiTheme="majorHAnsi" w:hAnsiTheme="majorHAnsi"/>
                <w:sz w:val="18"/>
                <w:szCs w:val="18"/>
              </w:rPr>
            </w:pPr>
            <w:r w:rsidRPr="002F4678">
              <w:rPr>
                <w:rFonts w:asciiTheme="majorHAnsi" w:hAnsiTheme="majorHAnsi"/>
                <w:sz w:val="18"/>
                <w:szCs w:val="18"/>
              </w:rPr>
              <w:t>Öğretmenlerim</w:t>
            </w:r>
            <w:r w:rsidRPr="002F4678">
              <w:rPr>
                <w:rFonts w:asciiTheme="majorHAnsi" w:hAnsiTheme="majorHAnsi"/>
                <w:spacing w:val="-4"/>
                <w:sz w:val="18"/>
                <w:szCs w:val="18"/>
              </w:rPr>
              <w:t xml:space="preserve"> </w:t>
            </w:r>
            <w:r w:rsidRPr="002F4678">
              <w:rPr>
                <w:rFonts w:asciiTheme="majorHAnsi" w:hAnsiTheme="majorHAnsi"/>
                <w:sz w:val="18"/>
                <w:szCs w:val="18"/>
              </w:rPr>
              <w:t>derslerin</w:t>
            </w:r>
            <w:r w:rsidRPr="002F4678">
              <w:rPr>
                <w:rFonts w:asciiTheme="majorHAnsi" w:hAnsiTheme="majorHAnsi"/>
                <w:spacing w:val="-4"/>
                <w:sz w:val="18"/>
                <w:szCs w:val="18"/>
              </w:rPr>
              <w:t xml:space="preserve"> </w:t>
            </w:r>
            <w:r w:rsidRPr="002F4678">
              <w:rPr>
                <w:rFonts w:asciiTheme="majorHAnsi" w:hAnsiTheme="majorHAnsi"/>
                <w:sz w:val="18"/>
                <w:szCs w:val="18"/>
              </w:rPr>
              <w:t>işlenişinde</w:t>
            </w:r>
            <w:r w:rsidRPr="002F4678">
              <w:rPr>
                <w:rFonts w:asciiTheme="majorHAnsi" w:hAnsiTheme="majorHAnsi"/>
                <w:spacing w:val="-5"/>
                <w:sz w:val="18"/>
                <w:szCs w:val="18"/>
              </w:rPr>
              <w:t xml:space="preserve"> </w:t>
            </w:r>
            <w:r w:rsidRPr="002F4678">
              <w:rPr>
                <w:rFonts w:asciiTheme="majorHAnsi" w:hAnsiTheme="majorHAnsi"/>
                <w:sz w:val="18"/>
                <w:szCs w:val="18"/>
              </w:rPr>
              <w:t>farklı</w:t>
            </w:r>
            <w:r w:rsidRPr="002F4678">
              <w:rPr>
                <w:rFonts w:asciiTheme="majorHAnsi" w:hAnsiTheme="majorHAnsi"/>
                <w:spacing w:val="-5"/>
                <w:sz w:val="18"/>
                <w:szCs w:val="18"/>
              </w:rPr>
              <w:t xml:space="preserve"> </w:t>
            </w:r>
            <w:r w:rsidRPr="002F4678">
              <w:rPr>
                <w:rFonts w:asciiTheme="majorHAnsi" w:hAnsiTheme="majorHAnsi"/>
                <w:sz w:val="18"/>
                <w:szCs w:val="18"/>
              </w:rPr>
              <w:t>ve</w:t>
            </w:r>
            <w:r w:rsidRPr="002F4678">
              <w:rPr>
                <w:rFonts w:asciiTheme="majorHAnsi" w:hAnsiTheme="majorHAnsi"/>
                <w:spacing w:val="-5"/>
                <w:sz w:val="18"/>
                <w:szCs w:val="18"/>
              </w:rPr>
              <w:t xml:space="preserve"> </w:t>
            </w:r>
            <w:r w:rsidRPr="002F4678">
              <w:rPr>
                <w:rFonts w:asciiTheme="majorHAnsi" w:hAnsiTheme="majorHAnsi"/>
                <w:sz w:val="18"/>
                <w:szCs w:val="18"/>
              </w:rPr>
              <w:t>ilgi</w:t>
            </w:r>
            <w:r w:rsidRPr="002F4678">
              <w:rPr>
                <w:rFonts w:asciiTheme="majorHAnsi" w:hAnsiTheme="majorHAnsi"/>
                <w:spacing w:val="-1"/>
                <w:sz w:val="18"/>
                <w:szCs w:val="18"/>
              </w:rPr>
              <w:t xml:space="preserve"> </w:t>
            </w:r>
            <w:r w:rsidRPr="002F4678">
              <w:rPr>
                <w:rFonts w:asciiTheme="majorHAnsi" w:hAnsiTheme="majorHAnsi"/>
                <w:sz w:val="18"/>
                <w:szCs w:val="18"/>
              </w:rPr>
              <w:t>çekici</w:t>
            </w:r>
            <w:r w:rsidRPr="002F4678">
              <w:rPr>
                <w:rFonts w:asciiTheme="majorHAnsi" w:hAnsiTheme="majorHAnsi"/>
                <w:spacing w:val="-4"/>
                <w:sz w:val="18"/>
                <w:szCs w:val="18"/>
              </w:rPr>
              <w:t xml:space="preserve"> </w:t>
            </w:r>
            <w:r w:rsidRPr="002F4678">
              <w:rPr>
                <w:rFonts w:asciiTheme="majorHAnsi" w:hAnsiTheme="majorHAnsi"/>
                <w:sz w:val="18"/>
                <w:szCs w:val="18"/>
              </w:rPr>
              <w:t>yöntemler</w:t>
            </w:r>
            <w:r w:rsidRPr="002F4678">
              <w:rPr>
                <w:rFonts w:asciiTheme="majorHAnsi" w:hAnsiTheme="majorHAnsi"/>
                <w:spacing w:val="-3"/>
                <w:sz w:val="18"/>
                <w:szCs w:val="18"/>
              </w:rPr>
              <w:t xml:space="preserve"> </w:t>
            </w:r>
            <w:r w:rsidRPr="002F4678">
              <w:rPr>
                <w:rFonts w:asciiTheme="majorHAnsi" w:hAnsiTheme="majorHAnsi"/>
                <w:sz w:val="18"/>
                <w:szCs w:val="18"/>
              </w:rPr>
              <w:t>kullanır.</w:t>
            </w:r>
          </w:p>
        </w:tc>
        <w:tc>
          <w:tcPr>
            <w:tcW w:w="1226"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14469E" w:rsidRPr="002F4678" w:rsidRDefault="0014469E" w:rsidP="003D33FF">
            <w:pPr>
              <w:spacing w:after="0"/>
              <w:rPr>
                <w:rFonts w:asciiTheme="majorHAnsi" w:hAnsiTheme="majorHAnsi"/>
                <w:sz w:val="18"/>
                <w:szCs w:val="18"/>
              </w:rPr>
            </w:pPr>
            <w:r w:rsidRPr="002F4678">
              <w:rPr>
                <w:rFonts w:asciiTheme="majorHAnsi" w:hAnsiTheme="majorHAnsi"/>
                <w:sz w:val="18"/>
                <w:szCs w:val="18"/>
              </w:rPr>
              <w:t>4,</w:t>
            </w:r>
            <w:r w:rsidR="003D33FF">
              <w:rPr>
                <w:rFonts w:asciiTheme="majorHAnsi" w:hAnsiTheme="majorHAnsi"/>
                <w:sz w:val="18"/>
                <w:szCs w:val="18"/>
              </w:rPr>
              <w:t>15</w:t>
            </w:r>
          </w:p>
        </w:tc>
        <w:tc>
          <w:tcPr>
            <w:tcW w:w="1086"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14469E" w:rsidRPr="002F4678" w:rsidRDefault="0014469E" w:rsidP="00547B02">
            <w:pPr>
              <w:spacing w:after="0"/>
              <w:rPr>
                <w:rFonts w:asciiTheme="majorHAnsi" w:hAnsiTheme="majorHAnsi"/>
                <w:sz w:val="18"/>
                <w:szCs w:val="18"/>
              </w:rPr>
            </w:pPr>
            <w:r w:rsidRPr="002F4678">
              <w:rPr>
                <w:rFonts w:asciiTheme="majorHAnsi" w:hAnsiTheme="majorHAnsi"/>
                <w:sz w:val="18"/>
                <w:szCs w:val="18"/>
              </w:rPr>
              <w:t>8</w:t>
            </w:r>
            <w:r w:rsidR="00547B02">
              <w:rPr>
                <w:rFonts w:asciiTheme="majorHAnsi" w:hAnsiTheme="majorHAnsi"/>
                <w:sz w:val="18"/>
                <w:szCs w:val="18"/>
              </w:rPr>
              <w:t>3</w:t>
            </w:r>
            <w:r w:rsidRPr="002F4678">
              <w:rPr>
                <w:rFonts w:asciiTheme="majorHAnsi" w:hAnsiTheme="majorHAnsi"/>
                <w:sz w:val="18"/>
                <w:szCs w:val="18"/>
              </w:rPr>
              <w:t>,00</w:t>
            </w:r>
          </w:p>
        </w:tc>
      </w:tr>
      <w:tr w:rsidR="0014469E" w:rsidRPr="00F70065" w:rsidTr="002F4678">
        <w:trPr>
          <w:trHeight w:val="307"/>
        </w:trPr>
        <w:tc>
          <w:tcPr>
            <w:tcW w:w="819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14469E" w:rsidRPr="002F4678" w:rsidRDefault="0014469E" w:rsidP="0014469E">
            <w:pPr>
              <w:spacing w:after="0"/>
              <w:rPr>
                <w:rFonts w:asciiTheme="majorHAnsi" w:hAnsiTheme="majorHAnsi"/>
                <w:sz w:val="18"/>
                <w:szCs w:val="18"/>
              </w:rPr>
            </w:pPr>
            <w:r w:rsidRPr="002F4678">
              <w:rPr>
                <w:rFonts w:asciiTheme="majorHAnsi" w:hAnsiTheme="majorHAnsi"/>
                <w:b/>
                <w:bCs/>
                <w:sz w:val="18"/>
                <w:szCs w:val="18"/>
              </w:rPr>
              <w:t>GENEL DEĞERLENDİRME</w:t>
            </w:r>
          </w:p>
        </w:tc>
        <w:tc>
          <w:tcPr>
            <w:tcW w:w="1226"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14469E" w:rsidRPr="002F4678" w:rsidRDefault="0014469E" w:rsidP="003D33FF">
            <w:pPr>
              <w:spacing w:after="0"/>
              <w:rPr>
                <w:rFonts w:asciiTheme="majorHAnsi" w:hAnsiTheme="majorHAnsi"/>
                <w:sz w:val="18"/>
                <w:szCs w:val="18"/>
              </w:rPr>
            </w:pPr>
            <w:r w:rsidRPr="002F4678">
              <w:rPr>
                <w:rFonts w:asciiTheme="majorHAnsi" w:hAnsiTheme="majorHAnsi"/>
                <w:b/>
                <w:bCs/>
                <w:sz w:val="18"/>
                <w:szCs w:val="18"/>
              </w:rPr>
              <w:t>4,</w:t>
            </w:r>
            <w:r w:rsidR="003D33FF">
              <w:rPr>
                <w:rFonts w:asciiTheme="majorHAnsi" w:hAnsiTheme="majorHAnsi"/>
                <w:b/>
                <w:bCs/>
                <w:sz w:val="18"/>
                <w:szCs w:val="18"/>
              </w:rPr>
              <w:t>44</w:t>
            </w:r>
          </w:p>
        </w:tc>
        <w:tc>
          <w:tcPr>
            <w:tcW w:w="1086"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14469E" w:rsidRPr="002F4678" w:rsidRDefault="0014469E" w:rsidP="0014469E">
            <w:pPr>
              <w:spacing w:after="0"/>
              <w:rPr>
                <w:rFonts w:asciiTheme="majorHAnsi" w:hAnsiTheme="majorHAnsi"/>
                <w:sz w:val="18"/>
                <w:szCs w:val="18"/>
              </w:rPr>
            </w:pPr>
            <w:r w:rsidRPr="002F4678">
              <w:rPr>
                <w:rFonts w:asciiTheme="majorHAnsi" w:hAnsiTheme="majorHAnsi"/>
                <w:b/>
                <w:bCs/>
                <w:sz w:val="18"/>
                <w:szCs w:val="18"/>
              </w:rPr>
              <w:t>80,00</w:t>
            </w:r>
          </w:p>
        </w:tc>
      </w:tr>
    </w:tbl>
    <w:p w:rsidR="008202DA" w:rsidRDefault="008202DA"/>
    <w:tbl>
      <w:tblPr>
        <w:tblW w:w="10440" w:type="dxa"/>
        <w:tblInd w:w="-673" w:type="dxa"/>
        <w:tblCellMar>
          <w:left w:w="0" w:type="dxa"/>
          <w:right w:w="0" w:type="dxa"/>
        </w:tblCellMar>
        <w:tblLook w:val="0600" w:firstRow="0" w:lastRow="0" w:firstColumn="0" w:lastColumn="0" w:noHBand="1" w:noVBand="1"/>
      </w:tblPr>
      <w:tblGrid>
        <w:gridCol w:w="759"/>
        <w:gridCol w:w="7383"/>
        <w:gridCol w:w="1219"/>
        <w:gridCol w:w="1079"/>
      </w:tblGrid>
      <w:tr w:rsidR="002F4678" w:rsidRPr="002F4678" w:rsidTr="002F4678">
        <w:trPr>
          <w:trHeight w:val="283"/>
        </w:trPr>
        <w:tc>
          <w:tcPr>
            <w:tcW w:w="814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F27461" w:rsidRPr="002F4678" w:rsidRDefault="002F4678" w:rsidP="002F4678">
            <w:pPr>
              <w:spacing w:after="0"/>
              <w:rPr>
                <w:rFonts w:asciiTheme="majorHAnsi" w:hAnsiTheme="majorHAnsi"/>
                <w:sz w:val="18"/>
                <w:szCs w:val="18"/>
              </w:rPr>
            </w:pPr>
            <w:r w:rsidRPr="002F4678">
              <w:rPr>
                <w:rFonts w:asciiTheme="majorHAnsi" w:hAnsiTheme="majorHAnsi"/>
                <w:b/>
                <w:bCs/>
                <w:sz w:val="18"/>
                <w:szCs w:val="18"/>
              </w:rPr>
              <w:t>ÖĞRETMEN ANKETİ</w:t>
            </w:r>
          </w:p>
        </w:tc>
        <w:tc>
          <w:tcPr>
            <w:tcW w:w="229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F27461" w:rsidRPr="002F4678" w:rsidRDefault="002F4678" w:rsidP="002F4678">
            <w:pPr>
              <w:spacing w:after="0"/>
              <w:rPr>
                <w:rFonts w:asciiTheme="majorHAnsi" w:hAnsiTheme="majorHAnsi"/>
                <w:sz w:val="18"/>
                <w:szCs w:val="18"/>
              </w:rPr>
            </w:pPr>
            <w:r w:rsidRPr="002F4678">
              <w:rPr>
                <w:rFonts w:asciiTheme="majorHAnsi" w:hAnsiTheme="majorHAnsi"/>
                <w:b/>
                <w:bCs/>
                <w:sz w:val="18"/>
                <w:szCs w:val="18"/>
              </w:rPr>
              <w:t>MEMNUNİYET ANKET SONUCU</w:t>
            </w:r>
          </w:p>
        </w:tc>
      </w:tr>
      <w:tr w:rsidR="002F4678" w:rsidRPr="002F4678" w:rsidTr="002F4678">
        <w:trPr>
          <w:trHeight w:val="283"/>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F27461" w:rsidRPr="002F4678" w:rsidRDefault="002F4678" w:rsidP="002F4678">
            <w:pPr>
              <w:spacing w:after="0"/>
              <w:rPr>
                <w:rFonts w:asciiTheme="majorHAnsi" w:hAnsiTheme="majorHAnsi"/>
                <w:sz w:val="18"/>
                <w:szCs w:val="18"/>
              </w:rPr>
            </w:pPr>
            <w:r w:rsidRPr="002F4678">
              <w:rPr>
                <w:rFonts w:asciiTheme="majorHAnsi" w:hAnsiTheme="majorHAnsi"/>
                <w:b/>
                <w:bCs/>
                <w:sz w:val="18"/>
                <w:szCs w:val="18"/>
              </w:rPr>
              <w:t>SIRA NO</w:t>
            </w:r>
          </w:p>
        </w:tc>
        <w:tc>
          <w:tcPr>
            <w:tcW w:w="7383"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F27461" w:rsidRPr="002F4678" w:rsidRDefault="002F4678" w:rsidP="002F4678">
            <w:pPr>
              <w:spacing w:after="0"/>
              <w:rPr>
                <w:rFonts w:asciiTheme="majorHAnsi" w:hAnsiTheme="majorHAnsi"/>
                <w:sz w:val="18"/>
                <w:szCs w:val="18"/>
              </w:rPr>
            </w:pPr>
            <w:r w:rsidRPr="002F4678">
              <w:rPr>
                <w:rFonts w:asciiTheme="majorHAnsi" w:hAnsiTheme="majorHAnsi"/>
                <w:b/>
                <w:bCs/>
                <w:sz w:val="18"/>
                <w:szCs w:val="18"/>
              </w:rPr>
              <w:t>GÖSTERGELER</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F27461" w:rsidRPr="002F4678" w:rsidRDefault="002F4678" w:rsidP="002F4678">
            <w:pPr>
              <w:spacing w:after="0"/>
              <w:rPr>
                <w:rFonts w:asciiTheme="majorHAnsi" w:hAnsiTheme="majorHAnsi"/>
                <w:sz w:val="18"/>
                <w:szCs w:val="18"/>
              </w:rPr>
            </w:pPr>
            <w:r w:rsidRPr="002F4678">
              <w:rPr>
                <w:rFonts w:asciiTheme="majorHAnsi" w:hAnsiTheme="majorHAnsi"/>
                <w:b/>
                <w:bCs/>
                <w:sz w:val="18"/>
                <w:szCs w:val="18"/>
              </w:rPr>
              <w:t>SONUÇ</w:t>
            </w:r>
          </w:p>
        </w:tc>
        <w:tc>
          <w:tcPr>
            <w:tcW w:w="1079"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F27461" w:rsidRPr="002F4678" w:rsidRDefault="002F4678" w:rsidP="002F4678">
            <w:pPr>
              <w:spacing w:after="0"/>
              <w:rPr>
                <w:rFonts w:asciiTheme="majorHAnsi" w:hAnsiTheme="majorHAnsi"/>
                <w:sz w:val="18"/>
                <w:szCs w:val="18"/>
              </w:rPr>
            </w:pPr>
            <w:r w:rsidRPr="002F4678">
              <w:rPr>
                <w:rFonts w:asciiTheme="majorHAnsi" w:hAnsiTheme="majorHAnsi"/>
                <w:b/>
                <w:bCs/>
                <w:sz w:val="18"/>
                <w:szCs w:val="18"/>
              </w:rPr>
              <w:t>SONUÇ %</w:t>
            </w:r>
          </w:p>
        </w:tc>
      </w:tr>
      <w:tr w:rsidR="002F4678" w:rsidRPr="002F4678" w:rsidTr="002F4678">
        <w:trPr>
          <w:trHeight w:val="283"/>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F27461" w:rsidRPr="002F4678" w:rsidRDefault="002F4678" w:rsidP="002F4678">
            <w:pPr>
              <w:spacing w:after="0"/>
              <w:rPr>
                <w:rFonts w:asciiTheme="majorHAnsi" w:hAnsiTheme="majorHAnsi"/>
                <w:sz w:val="18"/>
                <w:szCs w:val="18"/>
              </w:rPr>
            </w:pPr>
            <w:r w:rsidRPr="002F4678">
              <w:rPr>
                <w:rFonts w:asciiTheme="majorHAnsi" w:hAnsiTheme="majorHAnsi"/>
                <w:sz w:val="18"/>
                <w:szCs w:val="18"/>
              </w:rPr>
              <w:t>01-</w:t>
            </w:r>
          </w:p>
        </w:tc>
        <w:tc>
          <w:tcPr>
            <w:tcW w:w="73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F27461" w:rsidRPr="002F4678" w:rsidRDefault="002F4678" w:rsidP="002F4678">
            <w:pPr>
              <w:spacing w:after="0"/>
              <w:rPr>
                <w:rFonts w:asciiTheme="majorHAnsi" w:hAnsiTheme="majorHAnsi"/>
                <w:sz w:val="18"/>
                <w:szCs w:val="18"/>
              </w:rPr>
            </w:pPr>
            <w:r w:rsidRPr="002F4678">
              <w:rPr>
                <w:rFonts w:asciiTheme="majorHAnsi" w:hAnsiTheme="majorHAnsi"/>
                <w:sz w:val="18"/>
                <w:szCs w:val="18"/>
              </w:rPr>
              <w:t xml:space="preserve">Okulun </w:t>
            </w:r>
            <w:proofErr w:type="gramStart"/>
            <w:r w:rsidRPr="002F4678">
              <w:rPr>
                <w:rFonts w:asciiTheme="majorHAnsi" w:hAnsiTheme="majorHAnsi"/>
                <w:sz w:val="18"/>
                <w:szCs w:val="18"/>
              </w:rPr>
              <w:t>misyonu</w:t>
            </w:r>
            <w:proofErr w:type="gramEnd"/>
            <w:r w:rsidRPr="002F4678">
              <w:rPr>
                <w:rFonts w:asciiTheme="majorHAnsi" w:hAnsiTheme="majorHAnsi"/>
                <w:sz w:val="18"/>
                <w:szCs w:val="18"/>
              </w:rPr>
              <w:t xml:space="preserve"> ve vizyonunu tam olarak anlıyorum.</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F27461" w:rsidRPr="002F4678" w:rsidRDefault="002F4678" w:rsidP="003D33FF">
            <w:pPr>
              <w:spacing w:after="0"/>
              <w:rPr>
                <w:rFonts w:asciiTheme="majorHAnsi" w:hAnsiTheme="majorHAnsi"/>
                <w:sz w:val="18"/>
                <w:szCs w:val="18"/>
              </w:rPr>
            </w:pPr>
            <w:r w:rsidRPr="002F4678">
              <w:rPr>
                <w:rFonts w:asciiTheme="majorHAnsi" w:hAnsiTheme="majorHAnsi"/>
                <w:sz w:val="18"/>
                <w:szCs w:val="18"/>
              </w:rPr>
              <w:t>4,</w:t>
            </w:r>
            <w:r w:rsidR="003D33FF">
              <w:rPr>
                <w:rFonts w:asciiTheme="majorHAnsi" w:hAnsiTheme="majorHAnsi"/>
                <w:sz w:val="18"/>
                <w:szCs w:val="18"/>
              </w:rPr>
              <w:t>90</w:t>
            </w:r>
          </w:p>
        </w:tc>
        <w:tc>
          <w:tcPr>
            <w:tcW w:w="1079"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F27461" w:rsidRPr="002F4678" w:rsidRDefault="00AE6099" w:rsidP="002F4678">
            <w:pPr>
              <w:spacing w:after="0"/>
              <w:rPr>
                <w:rFonts w:asciiTheme="majorHAnsi" w:hAnsiTheme="majorHAnsi"/>
                <w:sz w:val="18"/>
                <w:szCs w:val="18"/>
              </w:rPr>
            </w:pPr>
            <w:r>
              <w:rPr>
                <w:rFonts w:asciiTheme="majorHAnsi" w:hAnsiTheme="majorHAnsi"/>
                <w:sz w:val="18"/>
                <w:szCs w:val="18"/>
              </w:rPr>
              <w:t>98</w:t>
            </w:r>
            <w:r w:rsidR="002F4678" w:rsidRPr="002F4678">
              <w:rPr>
                <w:rFonts w:asciiTheme="majorHAnsi" w:hAnsiTheme="majorHAnsi"/>
                <w:sz w:val="18"/>
                <w:szCs w:val="18"/>
              </w:rPr>
              <w:t>,00</w:t>
            </w:r>
          </w:p>
        </w:tc>
      </w:tr>
      <w:tr w:rsidR="002F4678" w:rsidRPr="002F4678" w:rsidTr="002F4678">
        <w:trPr>
          <w:trHeight w:val="283"/>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F27461" w:rsidRPr="002F4678" w:rsidRDefault="002F4678" w:rsidP="002F4678">
            <w:pPr>
              <w:spacing w:after="0"/>
              <w:rPr>
                <w:rFonts w:asciiTheme="majorHAnsi" w:hAnsiTheme="majorHAnsi"/>
                <w:sz w:val="18"/>
                <w:szCs w:val="18"/>
              </w:rPr>
            </w:pPr>
            <w:r w:rsidRPr="002F4678">
              <w:rPr>
                <w:rFonts w:asciiTheme="majorHAnsi" w:hAnsiTheme="majorHAnsi"/>
                <w:sz w:val="18"/>
                <w:szCs w:val="18"/>
              </w:rPr>
              <w:t>02-</w:t>
            </w:r>
          </w:p>
        </w:tc>
        <w:tc>
          <w:tcPr>
            <w:tcW w:w="73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F27461" w:rsidRPr="002F4678" w:rsidRDefault="002F4678" w:rsidP="002F4678">
            <w:pPr>
              <w:spacing w:after="0"/>
              <w:rPr>
                <w:rFonts w:asciiTheme="majorHAnsi" w:hAnsiTheme="majorHAnsi"/>
                <w:sz w:val="18"/>
                <w:szCs w:val="18"/>
              </w:rPr>
            </w:pPr>
            <w:r w:rsidRPr="002F4678">
              <w:rPr>
                <w:rFonts w:asciiTheme="majorHAnsi" w:hAnsiTheme="majorHAnsi"/>
                <w:sz w:val="18"/>
                <w:szCs w:val="18"/>
              </w:rPr>
              <w:t>Okulda eğitim ve yönetim kalitesi sürekli olarak gelişiyor.</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F27461" w:rsidRPr="002F4678" w:rsidRDefault="002F4678" w:rsidP="003D33FF">
            <w:pPr>
              <w:spacing w:after="0"/>
              <w:rPr>
                <w:rFonts w:asciiTheme="majorHAnsi" w:hAnsiTheme="majorHAnsi"/>
                <w:sz w:val="18"/>
                <w:szCs w:val="18"/>
              </w:rPr>
            </w:pPr>
            <w:r w:rsidRPr="002F4678">
              <w:rPr>
                <w:rFonts w:asciiTheme="majorHAnsi" w:hAnsiTheme="majorHAnsi"/>
                <w:sz w:val="18"/>
                <w:szCs w:val="18"/>
              </w:rPr>
              <w:t>4,</w:t>
            </w:r>
            <w:r w:rsidR="003D33FF">
              <w:rPr>
                <w:rFonts w:asciiTheme="majorHAnsi" w:hAnsiTheme="majorHAnsi"/>
                <w:sz w:val="18"/>
                <w:szCs w:val="18"/>
              </w:rPr>
              <w:t>80</w:t>
            </w:r>
          </w:p>
        </w:tc>
        <w:tc>
          <w:tcPr>
            <w:tcW w:w="1079"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F27461" w:rsidRPr="002F4678" w:rsidRDefault="00AE6099" w:rsidP="002F4678">
            <w:pPr>
              <w:spacing w:after="0"/>
              <w:rPr>
                <w:rFonts w:asciiTheme="majorHAnsi" w:hAnsiTheme="majorHAnsi"/>
                <w:sz w:val="18"/>
                <w:szCs w:val="18"/>
              </w:rPr>
            </w:pPr>
            <w:r>
              <w:rPr>
                <w:rFonts w:asciiTheme="majorHAnsi" w:hAnsiTheme="majorHAnsi"/>
                <w:sz w:val="18"/>
                <w:szCs w:val="18"/>
              </w:rPr>
              <w:t>96</w:t>
            </w:r>
            <w:r w:rsidR="002F4678" w:rsidRPr="002F4678">
              <w:rPr>
                <w:rFonts w:asciiTheme="majorHAnsi" w:hAnsiTheme="majorHAnsi"/>
                <w:sz w:val="18"/>
                <w:szCs w:val="18"/>
              </w:rPr>
              <w:t>,00</w:t>
            </w:r>
          </w:p>
        </w:tc>
      </w:tr>
      <w:tr w:rsidR="002F4678" w:rsidRPr="002F4678" w:rsidTr="002F4678">
        <w:trPr>
          <w:trHeight w:val="283"/>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F27461" w:rsidRPr="002F4678" w:rsidRDefault="002F4678" w:rsidP="002F4678">
            <w:pPr>
              <w:spacing w:after="0"/>
              <w:rPr>
                <w:rFonts w:asciiTheme="majorHAnsi" w:hAnsiTheme="majorHAnsi"/>
                <w:sz w:val="18"/>
                <w:szCs w:val="18"/>
              </w:rPr>
            </w:pPr>
            <w:r w:rsidRPr="002F4678">
              <w:rPr>
                <w:rFonts w:asciiTheme="majorHAnsi" w:hAnsiTheme="majorHAnsi"/>
                <w:sz w:val="18"/>
                <w:szCs w:val="18"/>
              </w:rPr>
              <w:t>03-</w:t>
            </w:r>
          </w:p>
        </w:tc>
        <w:tc>
          <w:tcPr>
            <w:tcW w:w="73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F27461" w:rsidRPr="002F4678" w:rsidRDefault="002F4678" w:rsidP="002F4678">
            <w:pPr>
              <w:spacing w:after="0"/>
              <w:rPr>
                <w:rFonts w:asciiTheme="majorHAnsi" w:hAnsiTheme="majorHAnsi"/>
                <w:sz w:val="18"/>
                <w:szCs w:val="18"/>
              </w:rPr>
            </w:pPr>
            <w:r w:rsidRPr="002F4678">
              <w:rPr>
                <w:rFonts w:asciiTheme="majorHAnsi" w:hAnsiTheme="majorHAnsi"/>
                <w:sz w:val="18"/>
                <w:szCs w:val="18"/>
              </w:rPr>
              <w:t xml:space="preserve">Okul temiz ve </w:t>
            </w:r>
            <w:proofErr w:type="gramStart"/>
            <w:r w:rsidRPr="002F4678">
              <w:rPr>
                <w:rFonts w:asciiTheme="majorHAnsi" w:hAnsiTheme="majorHAnsi"/>
                <w:sz w:val="18"/>
                <w:szCs w:val="18"/>
              </w:rPr>
              <w:t>hijyeniktir</w:t>
            </w:r>
            <w:proofErr w:type="gramEnd"/>
            <w:r w:rsidRPr="002F4678">
              <w:rPr>
                <w:rFonts w:asciiTheme="majorHAnsi" w:hAnsiTheme="majorHAnsi"/>
                <w:sz w:val="18"/>
                <w:szCs w:val="18"/>
              </w:rPr>
              <w:t>.</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F27461" w:rsidRPr="002F4678" w:rsidRDefault="003D33FF" w:rsidP="002F4678">
            <w:pPr>
              <w:spacing w:after="0"/>
              <w:rPr>
                <w:rFonts w:asciiTheme="majorHAnsi" w:hAnsiTheme="majorHAnsi"/>
                <w:sz w:val="18"/>
                <w:szCs w:val="18"/>
              </w:rPr>
            </w:pPr>
            <w:r>
              <w:rPr>
                <w:rFonts w:asciiTheme="majorHAnsi" w:hAnsiTheme="majorHAnsi"/>
                <w:sz w:val="18"/>
                <w:szCs w:val="18"/>
              </w:rPr>
              <w:t>5</w:t>
            </w:r>
            <w:r w:rsidR="002F4678" w:rsidRPr="002F4678">
              <w:rPr>
                <w:rFonts w:asciiTheme="majorHAnsi" w:hAnsiTheme="majorHAnsi"/>
                <w:sz w:val="18"/>
                <w:szCs w:val="18"/>
              </w:rPr>
              <w:t>,00</w:t>
            </w:r>
          </w:p>
        </w:tc>
        <w:tc>
          <w:tcPr>
            <w:tcW w:w="1079"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F27461" w:rsidRPr="002F4678" w:rsidRDefault="00AE6099" w:rsidP="002F4678">
            <w:pPr>
              <w:spacing w:after="0"/>
              <w:rPr>
                <w:rFonts w:asciiTheme="majorHAnsi" w:hAnsiTheme="majorHAnsi"/>
                <w:sz w:val="18"/>
                <w:szCs w:val="18"/>
              </w:rPr>
            </w:pPr>
            <w:r>
              <w:rPr>
                <w:rFonts w:asciiTheme="majorHAnsi" w:hAnsiTheme="majorHAnsi"/>
                <w:sz w:val="18"/>
                <w:szCs w:val="18"/>
              </w:rPr>
              <w:t>100</w:t>
            </w:r>
            <w:r w:rsidR="002F4678" w:rsidRPr="002F4678">
              <w:rPr>
                <w:rFonts w:asciiTheme="majorHAnsi" w:hAnsiTheme="majorHAnsi"/>
                <w:sz w:val="18"/>
                <w:szCs w:val="18"/>
              </w:rPr>
              <w:t>,00</w:t>
            </w:r>
          </w:p>
        </w:tc>
      </w:tr>
      <w:tr w:rsidR="002F4678" w:rsidRPr="002F4678" w:rsidTr="002F4678">
        <w:trPr>
          <w:trHeight w:val="283"/>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F27461" w:rsidRPr="002F4678" w:rsidRDefault="002F4678" w:rsidP="002F4678">
            <w:pPr>
              <w:spacing w:after="0"/>
              <w:rPr>
                <w:rFonts w:asciiTheme="majorHAnsi" w:hAnsiTheme="majorHAnsi"/>
                <w:sz w:val="18"/>
                <w:szCs w:val="18"/>
              </w:rPr>
            </w:pPr>
            <w:r w:rsidRPr="002F4678">
              <w:rPr>
                <w:rFonts w:asciiTheme="majorHAnsi" w:hAnsiTheme="majorHAnsi"/>
                <w:sz w:val="18"/>
                <w:szCs w:val="18"/>
              </w:rPr>
              <w:t>04-</w:t>
            </w:r>
          </w:p>
        </w:tc>
        <w:tc>
          <w:tcPr>
            <w:tcW w:w="73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F27461" w:rsidRPr="002F4678" w:rsidRDefault="002F4678" w:rsidP="002F4678">
            <w:pPr>
              <w:spacing w:after="0"/>
              <w:rPr>
                <w:rFonts w:asciiTheme="majorHAnsi" w:hAnsiTheme="majorHAnsi"/>
                <w:sz w:val="18"/>
                <w:szCs w:val="18"/>
              </w:rPr>
            </w:pPr>
            <w:r w:rsidRPr="002F4678">
              <w:rPr>
                <w:rFonts w:asciiTheme="majorHAnsi" w:hAnsiTheme="majorHAnsi"/>
                <w:sz w:val="18"/>
                <w:szCs w:val="18"/>
              </w:rPr>
              <w:t>Okul, öğrencilerin ve personelin güvenliği</w:t>
            </w:r>
            <w:r w:rsidR="00831F0A">
              <w:rPr>
                <w:rFonts w:asciiTheme="majorHAnsi" w:hAnsiTheme="majorHAnsi"/>
                <w:sz w:val="18"/>
                <w:szCs w:val="18"/>
              </w:rPr>
              <w:t xml:space="preserve">ni sağlamak için uygun güvenlik </w:t>
            </w:r>
            <w:r w:rsidRPr="002F4678">
              <w:rPr>
                <w:rFonts w:asciiTheme="majorHAnsi" w:hAnsiTheme="majorHAnsi"/>
                <w:sz w:val="18"/>
                <w:szCs w:val="18"/>
              </w:rPr>
              <w:t>önlemleri alır.</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F27461" w:rsidRPr="002F4678" w:rsidRDefault="002F4678" w:rsidP="003D33FF">
            <w:pPr>
              <w:spacing w:after="0"/>
              <w:rPr>
                <w:rFonts w:asciiTheme="majorHAnsi" w:hAnsiTheme="majorHAnsi"/>
                <w:sz w:val="18"/>
                <w:szCs w:val="18"/>
              </w:rPr>
            </w:pPr>
            <w:r w:rsidRPr="002F4678">
              <w:rPr>
                <w:rFonts w:asciiTheme="majorHAnsi" w:hAnsiTheme="majorHAnsi"/>
                <w:sz w:val="18"/>
                <w:szCs w:val="18"/>
              </w:rPr>
              <w:t>4,</w:t>
            </w:r>
            <w:r w:rsidR="003D33FF">
              <w:rPr>
                <w:rFonts w:asciiTheme="majorHAnsi" w:hAnsiTheme="majorHAnsi"/>
                <w:sz w:val="18"/>
                <w:szCs w:val="18"/>
              </w:rPr>
              <w:t>90</w:t>
            </w:r>
          </w:p>
        </w:tc>
        <w:tc>
          <w:tcPr>
            <w:tcW w:w="1079"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F27461" w:rsidRPr="002F4678" w:rsidRDefault="00AE6099" w:rsidP="002F4678">
            <w:pPr>
              <w:spacing w:after="0"/>
              <w:rPr>
                <w:rFonts w:asciiTheme="majorHAnsi" w:hAnsiTheme="majorHAnsi"/>
                <w:sz w:val="18"/>
                <w:szCs w:val="18"/>
              </w:rPr>
            </w:pPr>
            <w:r>
              <w:rPr>
                <w:rFonts w:asciiTheme="majorHAnsi" w:hAnsiTheme="majorHAnsi"/>
                <w:sz w:val="18"/>
                <w:szCs w:val="18"/>
              </w:rPr>
              <w:t>98</w:t>
            </w:r>
            <w:r w:rsidR="002F4678" w:rsidRPr="002F4678">
              <w:rPr>
                <w:rFonts w:asciiTheme="majorHAnsi" w:hAnsiTheme="majorHAnsi"/>
                <w:sz w:val="18"/>
                <w:szCs w:val="18"/>
              </w:rPr>
              <w:t>,00</w:t>
            </w:r>
          </w:p>
        </w:tc>
      </w:tr>
      <w:tr w:rsidR="002F4678" w:rsidRPr="002F4678" w:rsidTr="002F4678">
        <w:trPr>
          <w:trHeight w:val="283"/>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F27461" w:rsidRPr="002F4678" w:rsidRDefault="002F4678" w:rsidP="002F4678">
            <w:pPr>
              <w:spacing w:after="0"/>
              <w:rPr>
                <w:rFonts w:asciiTheme="majorHAnsi" w:hAnsiTheme="majorHAnsi"/>
                <w:sz w:val="18"/>
                <w:szCs w:val="18"/>
              </w:rPr>
            </w:pPr>
            <w:r w:rsidRPr="002F4678">
              <w:rPr>
                <w:rFonts w:asciiTheme="majorHAnsi" w:hAnsiTheme="majorHAnsi"/>
                <w:sz w:val="18"/>
                <w:szCs w:val="18"/>
              </w:rPr>
              <w:t>05-</w:t>
            </w:r>
          </w:p>
        </w:tc>
        <w:tc>
          <w:tcPr>
            <w:tcW w:w="73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F27461" w:rsidRPr="002F4678" w:rsidRDefault="002F4678" w:rsidP="002F4678">
            <w:pPr>
              <w:spacing w:after="0"/>
              <w:rPr>
                <w:rFonts w:asciiTheme="majorHAnsi" w:hAnsiTheme="majorHAnsi"/>
                <w:sz w:val="18"/>
                <w:szCs w:val="18"/>
              </w:rPr>
            </w:pPr>
            <w:r w:rsidRPr="002F4678">
              <w:rPr>
                <w:rFonts w:asciiTheme="majorHAnsi" w:hAnsiTheme="majorHAnsi"/>
                <w:sz w:val="18"/>
                <w:szCs w:val="18"/>
              </w:rPr>
              <w:t>Okul, yeni kabul edilen öğrencilere uygun desteği sağlar.</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F27461" w:rsidRPr="002F4678" w:rsidRDefault="002F4678" w:rsidP="003D33FF">
            <w:pPr>
              <w:spacing w:after="0"/>
              <w:rPr>
                <w:rFonts w:asciiTheme="majorHAnsi" w:hAnsiTheme="majorHAnsi"/>
                <w:sz w:val="18"/>
                <w:szCs w:val="18"/>
              </w:rPr>
            </w:pPr>
            <w:r w:rsidRPr="002F4678">
              <w:rPr>
                <w:rFonts w:asciiTheme="majorHAnsi" w:hAnsiTheme="majorHAnsi"/>
                <w:sz w:val="18"/>
                <w:szCs w:val="18"/>
              </w:rPr>
              <w:t>4,</w:t>
            </w:r>
            <w:r w:rsidR="003D33FF">
              <w:rPr>
                <w:rFonts w:asciiTheme="majorHAnsi" w:hAnsiTheme="majorHAnsi"/>
                <w:sz w:val="18"/>
                <w:szCs w:val="18"/>
              </w:rPr>
              <w:t>2</w:t>
            </w:r>
            <w:r w:rsidRPr="002F4678">
              <w:rPr>
                <w:rFonts w:asciiTheme="majorHAnsi" w:hAnsiTheme="majorHAnsi"/>
                <w:sz w:val="18"/>
                <w:szCs w:val="18"/>
              </w:rPr>
              <w:t>0</w:t>
            </w:r>
          </w:p>
        </w:tc>
        <w:tc>
          <w:tcPr>
            <w:tcW w:w="1079"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F27461" w:rsidRPr="002F4678" w:rsidRDefault="002F4678" w:rsidP="00AE6099">
            <w:pPr>
              <w:spacing w:after="0"/>
              <w:rPr>
                <w:rFonts w:asciiTheme="majorHAnsi" w:hAnsiTheme="majorHAnsi"/>
                <w:sz w:val="18"/>
                <w:szCs w:val="18"/>
              </w:rPr>
            </w:pPr>
            <w:r w:rsidRPr="002F4678">
              <w:rPr>
                <w:rFonts w:asciiTheme="majorHAnsi" w:hAnsiTheme="majorHAnsi"/>
                <w:sz w:val="18"/>
                <w:szCs w:val="18"/>
              </w:rPr>
              <w:t>8</w:t>
            </w:r>
            <w:r w:rsidR="00AE6099">
              <w:rPr>
                <w:rFonts w:asciiTheme="majorHAnsi" w:hAnsiTheme="majorHAnsi"/>
                <w:sz w:val="18"/>
                <w:szCs w:val="18"/>
              </w:rPr>
              <w:t>4</w:t>
            </w:r>
            <w:r w:rsidRPr="002F4678">
              <w:rPr>
                <w:rFonts w:asciiTheme="majorHAnsi" w:hAnsiTheme="majorHAnsi"/>
                <w:sz w:val="18"/>
                <w:szCs w:val="18"/>
              </w:rPr>
              <w:t>,00</w:t>
            </w:r>
          </w:p>
        </w:tc>
      </w:tr>
      <w:tr w:rsidR="002F4678" w:rsidRPr="002F4678" w:rsidTr="002F4678">
        <w:trPr>
          <w:trHeight w:val="283"/>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F27461" w:rsidRPr="002F4678" w:rsidRDefault="002F4678" w:rsidP="002F4678">
            <w:pPr>
              <w:spacing w:after="0"/>
              <w:rPr>
                <w:rFonts w:asciiTheme="majorHAnsi" w:hAnsiTheme="majorHAnsi"/>
                <w:sz w:val="18"/>
                <w:szCs w:val="18"/>
              </w:rPr>
            </w:pPr>
            <w:r w:rsidRPr="002F4678">
              <w:rPr>
                <w:rFonts w:asciiTheme="majorHAnsi" w:hAnsiTheme="majorHAnsi"/>
                <w:sz w:val="18"/>
                <w:szCs w:val="18"/>
              </w:rPr>
              <w:t>06-</w:t>
            </w:r>
          </w:p>
        </w:tc>
        <w:tc>
          <w:tcPr>
            <w:tcW w:w="73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F27461" w:rsidRPr="002F4678" w:rsidRDefault="002F4678" w:rsidP="002F4678">
            <w:pPr>
              <w:spacing w:after="0"/>
              <w:rPr>
                <w:rFonts w:asciiTheme="majorHAnsi" w:hAnsiTheme="majorHAnsi"/>
                <w:sz w:val="18"/>
                <w:szCs w:val="18"/>
              </w:rPr>
            </w:pPr>
            <w:r w:rsidRPr="002F4678">
              <w:rPr>
                <w:rFonts w:asciiTheme="majorHAnsi" w:hAnsiTheme="majorHAnsi"/>
                <w:sz w:val="18"/>
                <w:szCs w:val="18"/>
              </w:rPr>
              <w:t>Okulumuz mesleki yeterliliğimi geliştirmek için eğitim fırsatları sunuyor.</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F27461" w:rsidRPr="002F4678" w:rsidRDefault="002F4678" w:rsidP="003D33FF">
            <w:pPr>
              <w:spacing w:after="0"/>
              <w:rPr>
                <w:rFonts w:asciiTheme="majorHAnsi" w:hAnsiTheme="majorHAnsi"/>
                <w:sz w:val="18"/>
                <w:szCs w:val="18"/>
              </w:rPr>
            </w:pPr>
            <w:r w:rsidRPr="002F4678">
              <w:rPr>
                <w:rFonts w:asciiTheme="majorHAnsi" w:hAnsiTheme="majorHAnsi"/>
                <w:sz w:val="18"/>
                <w:szCs w:val="18"/>
              </w:rPr>
              <w:t>4,</w:t>
            </w:r>
            <w:r w:rsidR="003D33FF">
              <w:rPr>
                <w:rFonts w:asciiTheme="majorHAnsi" w:hAnsiTheme="majorHAnsi"/>
                <w:sz w:val="18"/>
                <w:szCs w:val="18"/>
              </w:rPr>
              <w:t>1</w:t>
            </w:r>
            <w:r w:rsidRPr="002F4678">
              <w:rPr>
                <w:rFonts w:asciiTheme="majorHAnsi" w:hAnsiTheme="majorHAnsi"/>
                <w:sz w:val="18"/>
                <w:szCs w:val="18"/>
              </w:rPr>
              <w:t>0</w:t>
            </w:r>
          </w:p>
        </w:tc>
        <w:tc>
          <w:tcPr>
            <w:tcW w:w="1079"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F27461" w:rsidRPr="002F4678" w:rsidRDefault="002F4678" w:rsidP="00AE6099">
            <w:pPr>
              <w:spacing w:after="0"/>
              <w:rPr>
                <w:rFonts w:asciiTheme="majorHAnsi" w:hAnsiTheme="majorHAnsi"/>
                <w:sz w:val="18"/>
                <w:szCs w:val="18"/>
              </w:rPr>
            </w:pPr>
            <w:r w:rsidRPr="002F4678">
              <w:rPr>
                <w:rFonts w:asciiTheme="majorHAnsi" w:hAnsiTheme="majorHAnsi"/>
                <w:sz w:val="18"/>
                <w:szCs w:val="18"/>
              </w:rPr>
              <w:t>8</w:t>
            </w:r>
            <w:r w:rsidR="00AE6099">
              <w:rPr>
                <w:rFonts w:asciiTheme="majorHAnsi" w:hAnsiTheme="majorHAnsi"/>
                <w:sz w:val="18"/>
                <w:szCs w:val="18"/>
              </w:rPr>
              <w:t>2</w:t>
            </w:r>
            <w:r w:rsidRPr="002F4678">
              <w:rPr>
                <w:rFonts w:asciiTheme="majorHAnsi" w:hAnsiTheme="majorHAnsi"/>
                <w:sz w:val="18"/>
                <w:szCs w:val="18"/>
              </w:rPr>
              <w:t>,00</w:t>
            </w:r>
          </w:p>
        </w:tc>
      </w:tr>
      <w:tr w:rsidR="002F4678" w:rsidRPr="002F4678" w:rsidTr="002F4678">
        <w:trPr>
          <w:trHeight w:val="283"/>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F27461" w:rsidRPr="002F4678" w:rsidRDefault="002F4678" w:rsidP="002F4678">
            <w:pPr>
              <w:spacing w:after="0"/>
              <w:rPr>
                <w:rFonts w:asciiTheme="majorHAnsi" w:hAnsiTheme="majorHAnsi"/>
                <w:sz w:val="18"/>
                <w:szCs w:val="18"/>
              </w:rPr>
            </w:pPr>
            <w:r w:rsidRPr="002F4678">
              <w:rPr>
                <w:rFonts w:asciiTheme="majorHAnsi" w:hAnsiTheme="majorHAnsi"/>
                <w:sz w:val="18"/>
                <w:szCs w:val="18"/>
              </w:rPr>
              <w:t>07-</w:t>
            </w:r>
          </w:p>
        </w:tc>
        <w:tc>
          <w:tcPr>
            <w:tcW w:w="73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F27461" w:rsidRPr="002F4678" w:rsidRDefault="002F4678" w:rsidP="002F4678">
            <w:pPr>
              <w:spacing w:after="0"/>
              <w:rPr>
                <w:rFonts w:asciiTheme="majorHAnsi" w:hAnsiTheme="majorHAnsi"/>
                <w:sz w:val="18"/>
                <w:szCs w:val="18"/>
              </w:rPr>
            </w:pPr>
            <w:r w:rsidRPr="002F4678">
              <w:rPr>
                <w:rFonts w:asciiTheme="majorHAnsi" w:hAnsiTheme="majorHAnsi"/>
                <w:sz w:val="18"/>
                <w:szCs w:val="18"/>
              </w:rPr>
              <w:t>Okul yönetimimiz öğretmenleri etkin bir şekilde yönlendirir.</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F27461" w:rsidRPr="002F4678" w:rsidRDefault="002F4678" w:rsidP="003D33FF">
            <w:pPr>
              <w:spacing w:after="0"/>
              <w:rPr>
                <w:rFonts w:asciiTheme="majorHAnsi" w:hAnsiTheme="majorHAnsi"/>
                <w:sz w:val="18"/>
                <w:szCs w:val="18"/>
              </w:rPr>
            </w:pPr>
            <w:r w:rsidRPr="002F4678">
              <w:rPr>
                <w:rFonts w:asciiTheme="majorHAnsi" w:hAnsiTheme="majorHAnsi"/>
                <w:sz w:val="18"/>
                <w:szCs w:val="18"/>
              </w:rPr>
              <w:t>4,</w:t>
            </w:r>
            <w:r w:rsidR="003D33FF">
              <w:rPr>
                <w:rFonts w:asciiTheme="majorHAnsi" w:hAnsiTheme="majorHAnsi"/>
                <w:sz w:val="18"/>
                <w:szCs w:val="18"/>
              </w:rPr>
              <w:t>2</w:t>
            </w:r>
            <w:r w:rsidRPr="002F4678">
              <w:rPr>
                <w:rFonts w:asciiTheme="majorHAnsi" w:hAnsiTheme="majorHAnsi"/>
                <w:sz w:val="18"/>
                <w:szCs w:val="18"/>
              </w:rPr>
              <w:t>0</w:t>
            </w:r>
          </w:p>
        </w:tc>
        <w:tc>
          <w:tcPr>
            <w:tcW w:w="1079"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F27461" w:rsidRPr="002F4678" w:rsidRDefault="002F4678" w:rsidP="00AE6099">
            <w:pPr>
              <w:spacing w:after="0"/>
              <w:rPr>
                <w:rFonts w:asciiTheme="majorHAnsi" w:hAnsiTheme="majorHAnsi"/>
                <w:sz w:val="18"/>
                <w:szCs w:val="18"/>
              </w:rPr>
            </w:pPr>
            <w:r w:rsidRPr="002F4678">
              <w:rPr>
                <w:rFonts w:asciiTheme="majorHAnsi" w:hAnsiTheme="majorHAnsi"/>
                <w:sz w:val="18"/>
                <w:szCs w:val="18"/>
              </w:rPr>
              <w:t>8</w:t>
            </w:r>
            <w:r w:rsidR="00AE6099">
              <w:rPr>
                <w:rFonts w:asciiTheme="majorHAnsi" w:hAnsiTheme="majorHAnsi"/>
                <w:sz w:val="18"/>
                <w:szCs w:val="18"/>
              </w:rPr>
              <w:t>4</w:t>
            </w:r>
            <w:r w:rsidRPr="002F4678">
              <w:rPr>
                <w:rFonts w:asciiTheme="majorHAnsi" w:hAnsiTheme="majorHAnsi"/>
                <w:sz w:val="18"/>
                <w:szCs w:val="18"/>
              </w:rPr>
              <w:t>,00</w:t>
            </w:r>
          </w:p>
        </w:tc>
      </w:tr>
      <w:tr w:rsidR="002F4678" w:rsidRPr="002F4678" w:rsidTr="002F4678">
        <w:trPr>
          <w:trHeight w:val="283"/>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F27461" w:rsidRPr="002F4678" w:rsidRDefault="002F4678" w:rsidP="002F4678">
            <w:pPr>
              <w:spacing w:after="0"/>
              <w:rPr>
                <w:rFonts w:asciiTheme="majorHAnsi" w:hAnsiTheme="majorHAnsi"/>
                <w:sz w:val="18"/>
                <w:szCs w:val="18"/>
              </w:rPr>
            </w:pPr>
            <w:r w:rsidRPr="002F4678">
              <w:rPr>
                <w:rFonts w:asciiTheme="majorHAnsi" w:hAnsiTheme="majorHAnsi"/>
                <w:sz w:val="18"/>
                <w:szCs w:val="18"/>
              </w:rPr>
              <w:t>08-</w:t>
            </w:r>
          </w:p>
        </w:tc>
        <w:tc>
          <w:tcPr>
            <w:tcW w:w="73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F27461" w:rsidRPr="002F4678" w:rsidRDefault="002F4678" w:rsidP="002F4678">
            <w:pPr>
              <w:spacing w:after="0"/>
              <w:rPr>
                <w:rFonts w:asciiTheme="majorHAnsi" w:hAnsiTheme="majorHAnsi"/>
                <w:sz w:val="18"/>
                <w:szCs w:val="18"/>
              </w:rPr>
            </w:pPr>
            <w:r w:rsidRPr="002F4678">
              <w:rPr>
                <w:rFonts w:asciiTheme="majorHAnsi" w:hAnsiTheme="majorHAnsi"/>
                <w:sz w:val="18"/>
                <w:szCs w:val="18"/>
              </w:rPr>
              <w:t>Okulumuz, öğrencilerin öğrenme ilgisini uyandıracak bir öğrenme ortamı oluşturmuştur.</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F27461" w:rsidRPr="002F4678" w:rsidRDefault="002F4678" w:rsidP="003D33FF">
            <w:pPr>
              <w:spacing w:after="0"/>
              <w:rPr>
                <w:rFonts w:asciiTheme="majorHAnsi" w:hAnsiTheme="majorHAnsi"/>
                <w:sz w:val="18"/>
                <w:szCs w:val="18"/>
              </w:rPr>
            </w:pPr>
            <w:r w:rsidRPr="002F4678">
              <w:rPr>
                <w:rFonts w:asciiTheme="majorHAnsi" w:hAnsiTheme="majorHAnsi"/>
                <w:sz w:val="18"/>
                <w:szCs w:val="18"/>
              </w:rPr>
              <w:t>4,</w:t>
            </w:r>
            <w:r w:rsidR="003D33FF">
              <w:rPr>
                <w:rFonts w:asciiTheme="majorHAnsi" w:hAnsiTheme="majorHAnsi"/>
                <w:sz w:val="18"/>
                <w:szCs w:val="18"/>
              </w:rPr>
              <w:t>15</w:t>
            </w:r>
          </w:p>
        </w:tc>
        <w:tc>
          <w:tcPr>
            <w:tcW w:w="1079"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F27461" w:rsidRPr="002F4678" w:rsidRDefault="002F4678" w:rsidP="00AE6099">
            <w:pPr>
              <w:spacing w:after="0"/>
              <w:rPr>
                <w:rFonts w:asciiTheme="majorHAnsi" w:hAnsiTheme="majorHAnsi"/>
                <w:sz w:val="18"/>
                <w:szCs w:val="18"/>
              </w:rPr>
            </w:pPr>
            <w:r w:rsidRPr="002F4678">
              <w:rPr>
                <w:rFonts w:asciiTheme="majorHAnsi" w:hAnsiTheme="majorHAnsi"/>
                <w:sz w:val="18"/>
                <w:szCs w:val="18"/>
              </w:rPr>
              <w:t>8</w:t>
            </w:r>
            <w:r w:rsidR="00AE6099">
              <w:rPr>
                <w:rFonts w:asciiTheme="majorHAnsi" w:hAnsiTheme="majorHAnsi"/>
                <w:sz w:val="18"/>
                <w:szCs w:val="18"/>
              </w:rPr>
              <w:t>3</w:t>
            </w:r>
            <w:r w:rsidRPr="002F4678">
              <w:rPr>
                <w:rFonts w:asciiTheme="majorHAnsi" w:hAnsiTheme="majorHAnsi"/>
                <w:sz w:val="18"/>
                <w:szCs w:val="18"/>
              </w:rPr>
              <w:t>,00</w:t>
            </w:r>
          </w:p>
        </w:tc>
      </w:tr>
      <w:tr w:rsidR="002F4678" w:rsidRPr="002F4678" w:rsidTr="002F4678">
        <w:trPr>
          <w:trHeight w:val="283"/>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F27461" w:rsidRPr="002F4678" w:rsidRDefault="002F4678" w:rsidP="002F4678">
            <w:pPr>
              <w:spacing w:after="0"/>
              <w:rPr>
                <w:rFonts w:asciiTheme="majorHAnsi" w:hAnsiTheme="majorHAnsi"/>
                <w:sz w:val="18"/>
                <w:szCs w:val="18"/>
              </w:rPr>
            </w:pPr>
            <w:r w:rsidRPr="002F4678">
              <w:rPr>
                <w:rFonts w:asciiTheme="majorHAnsi" w:hAnsiTheme="majorHAnsi"/>
                <w:sz w:val="18"/>
                <w:szCs w:val="18"/>
              </w:rPr>
              <w:t>09-</w:t>
            </w:r>
          </w:p>
        </w:tc>
        <w:tc>
          <w:tcPr>
            <w:tcW w:w="73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F27461" w:rsidRPr="002F4678" w:rsidRDefault="002F4678" w:rsidP="002F4678">
            <w:pPr>
              <w:spacing w:after="0"/>
              <w:rPr>
                <w:rFonts w:asciiTheme="majorHAnsi" w:hAnsiTheme="majorHAnsi"/>
                <w:sz w:val="18"/>
                <w:szCs w:val="18"/>
              </w:rPr>
            </w:pPr>
            <w:r w:rsidRPr="002F4678">
              <w:rPr>
                <w:rFonts w:asciiTheme="majorHAnsi" w:hAnsiTheme="majorHAnsi"/>
                <w:sz w:val="18"/>
                <w:szCs w:val="18"/>
              </w:rPr>
              <w:t>Etkili bir öğretmen olmak için ihtiyaç duyduğum kaynaklara erişimim var.</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F27461" w:rsidRPr="002F4678" w:rsidRDefault="002F4678" w:rsidP="003D33FF">
            <w:pPr>
              <w:spacing w:after="0"/>
              <w:rPr>
                <w:rFonts w:asciiTheme="majorHAnsi" w:hAnsiTheme="majorHAnsi"/>
                <w:sz w:val="18"/>
                <w:szCs w:val="18"/>
              </w:rPr>
            </w:pPr>
            <w:r w:rsidRPr="002F4678">
              <w:rPr>
                <w:rFonts w:asciiTheme="majorHAnsi" w:hAnsiTheme="majorHAnsi"/>
                <w:sz w:val="18"/>
                <w:szCs w:val="18"/>
              </w:rPr>
              <w:t>4,</w:t>
            </w:r>
            <w:r w:rsidR="003D33FF">
              <w:rPr>
                <w:rFonts w:asciiTheme="majorHAnsi" w:hAnsiTheme="majorHAnsi"/>
                <w:sz w:val="18"/>
                <w:szCs w:val="18"/>
              </w:rPr>
              <w:t>85</w:t>
            </w:r>
          </w:p>
        </w:tc>
        <w:tc>
          <w:tcPr>
            <w:tcW w:w="1079"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F27461" w:rsidRPr="002F4678" w:rsidRDefault="00AE6099" w:rsidP="002F4678">
            <w:pPr>
              <w:spacing w:after="0"/>
              <w:rPr>
                <w:rFonts w:asciiTheme="majorHAnsi" w:hAnsiTheme="majorHAnsi"/>
                <w:sz w:val="18"/>
                <w:szCs w:val="18"/>
              </w:rPr>
            </w:pPr>
            <w:r>
              <w:rPr>
                <w:rFonts w:asciiTheme="majorHAnsi" w:hAnsiTheme="majorHAnsi"/>
                <w:sz w:val="18"/>
                <w:szCs w:val="18"/>
              </w:rPr>
              <w:t>97</w:t>
            </w:r>
            <w:r w:rsidR="002F4678" w:rsidRPr="002F4678">
              <w:rPr>
                <w:rFonts w:asciiTheme="majorHAnsi" w:hAnsiTheme="majorHAnsi"/>
                <w:sz w:val="18"/>
                <w:szCs w:val="18"/>
              </w:rPr>
              <w:t>,00</w:t>
            </w:r>
          </w:p>
        </w:tc>
      </w:tr>
      <w:tr w:rsidR="002F4678" w:rsidRPr="002F4678" w:rsidTr="002F4678">
        <w:trPr>
          <w:trHeight w:val="283"/>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F27461" w:rsidRPr="002F4678" w:rsidRDefault="002F4678" w:rsidP="002F4678">
            <w:pPr>
              <w:spacing w:after="0"/>
              <w:rPr>
                <w:rFonts w:asciiTheme="majorHAnsi" w:hAnsiTheme="majorHAnsi"/>
                <w:sz w:val="18"/>
                <w:szCs w:val="18"/>
              </w:rPr>
            </w:pPr>
            <w:r w:rsidRPr="002F4678">
              <w:rPr>
                <w:rFonts w:asciiTheme="majorHAnsi" w:hAnsiTheme="majorHAnsi"/>
                <w:sz w:val="18"/>
                <w:szCs w:val="18"/>
              </w:rPr>
              <w:t>10-</w:t>
            </w:r>
          </w:p>
        </w:tc>
        <w:tc>
          <w:tcPr>
            <w:tcW w:w="73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F27461" w:rsidRPr="002F4678" w:rsidRDefault="002F4678" w:rsidP="002F4678">
            <w:pPr>
              <w:spacing w:after="0"/>
              <w:rPr>
                <w:rFonts w:asciiTheme="majorHAnsi" w:hAnsiTheme="majorHAnsi"/>
                <w:sz w:val="18"/>
                <w:szCs w:val="18"/>
              </w:rPr>
            </w:pPr>
            <w:r w:rsidRPr="002F4678">
              <w:rPr>
                <w:rFonts w:asciiTheme="majorHAnsi" w:hAnsiTheme="majorHAnsi"/>
                <w:sz w:val="18"/>
                <w:szCs w:val="18"/>
              </w:rPr>
              <w:t>Bana sunulan kaynakları kullanmak için gerekli eğitime sahibim.</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F27461" w:rsidRPr="002F4678" w:rsidRDefault="002F4678" w:rsidP="003D33FF">
            <w:pPr>
              <w:spacing w:after="0"/>
              <w:rPr>
                <w:rFonts w:asciiTheme="majorHAnsi" w:hAnsiTheme="majorHAnsi"/>
                <w:sz w:val="18"/>
                <w:szCs w:val="18"/>
              </w:rPr>
            </w:pPr>
            <w:r w:rsidRPr="002F4678">
              <w:rPr>
                <w:rFonts w:asciiTheme="majorHAnsi" w:hAnsiTheme="majorHAnsi"/>
                <w:sz w:val="18"/>
                <w:szCs w:val="18"/>
              </w:rPr>
              <w:t>4,</w:t>
            </w:r>
            <w:r w:rsidR="003D33FF">
              <w:rPr>
                <w:rFonts w:asciiTheme="majorHAnsi" w:hAnsiTheme="majorHAnsi"/>
                <w:sz w:val="18"/>
                <w:szCs w:val="18"/>
              </w:rPr>
              <w:t>90</w:t>
            </w:r>
          </w:p>
        </w:tc>
        <w:tc>
          <w:tcPr>
            <w:tcW w:w="1079"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F27461" w:rsidRPr="002F4678" w:rsidRDefault="00AE6099" w:rsidP="002F4678">
            <w:pPr>
              <w:spacing w:after="0"/>
              <w:rPr>
                <w:rFonts w:asciiTheme="majorHAnsi" w:hAnsiTheme="majorHAnsi"/>
                <w:sz w:val="18"/>
                <w:szCs w:val="18"/>
              </w:rPr>
            </w:pPr>
            <w:r>
              <w:rPr>
                <w:rFonts w:asciiTheme="majorHAnsi" w:hAnsiTheme="majorHAnsi"/>
                <w:sz w:val="18"/>
                <w:szCs w:val="18"/>
              </w:rPr>
              <w:t>98</w:t>
            </w:r>
            <w:r w:rsidR="002F4678" w:rsidRPr="002F4678">
              <w:rPr>
                <w:rFonts w:asciiTheme="majorHAnsi" w:hAnsiTheme="majorHAnsi"/>
                <w:sz w:val="18"/>
                <w:szCs w:val="18"/>
              </w:rPr>
              <w:t>,00</w:t>
            </w:r>
          </w:p>
        </w:tc>
      </w:tr>
      <w:tr w:rsidR="002F4678" w:rsidRPr="002F4678" w:rsidTr="002F4678">
        <w:trPr>
          <w:trHeight w:val="283"/>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F27461" w:rsidRPr="002F4678" w:rsidRDefault="002F4678" w:rsidP="002F4678">
            <w:pPr>
              <w:spacing w:after="0"/>
              <w:rPr>
                <w:rFonts w:asciiTheme="majorHAnsi" w:hAnsiTheme="majorHAnsi"/>
                <w:sz w:val="18"/>
                <w:szCs w:val="18"/>
              </w:rPr>
            </w:pPr>
            <w:r w:rsidRPr="002F4678">
              <w:rPr>
                <w:rFonts w:asciiTheme="majorHAnsi" w:hAnsiTheme="majorHAnsi"/>
                <w:sz w:val="18"/>
                <w:szCs w:val="18"/>
              </w:rPr>
              <w:t>11-</w:t>
            </w:r>
          </w:p>
        </w:tc>
        <w:tc>
          <w:tcPr>
            <w:tcW w:w="73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F27461" w:rsidRPr="002F4678" w:rsidRDefault="002F4678" w:rsidP="002F4678">
            <w:pPr>
              <w:spacing w:after="0"/>
              <w:rPr>
                <w:rFonts w:asciiTheme="majorHAnsi" w:hAnsiTheme="majorHAnsi"/>
                <w:sz w:val="18"/>
                <w:szCs w:val="18"/>
              </w:rPr>
            </w:pPr>
            <w:r w:rsidRPr="002F4678">
              <w:rPr>
                <w:rFonts w:asciiTheme="majorHAnsi" w:hAnsiTheme="majorHAnsi"/>
                <w:sz w:val="18"/>
                <w:szCs w:val="18"/>
              </w:rPr>
              <w:t>Okulumuzun, farklı ihtiyaçları olan öğrencileri desteklemek için etkin bir politikası vardır.</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F27461" w:rsidRPr="002F4678" w:rsidRDefault="002F4678" w:rsidP="003D33FF">
            <w:pPr>
              <w:spacing w:after="0"/>
              <w:rPr>
                <w:rFonts w:asciiTheme="majorHAnsi" w:hAnsiTheme="majorHAnsi"/>
                <w:sz w:val="18"/>
                <w:szCs w:val="18"/>
              </w:rPr>
            </w:pPr>
            <w:r w:rsidRPr="002F4678">
              <w:rPr>
                <w:rFonts w:asciiTheme="majorHAnsi" w:hAnsiTheme="majorHAnsi"/>
                <w:sz w:val="18"/>
                <w:szCs w:val="18"/>
              </w:rPr>
              <w:t>4,</w:t>
            </w:r>
            <w:r w:rsidR="003D33FF">
              <w:rPr>
                <w:rFonts w:asciiTheme="majorHAnsi" w:hAnsiTheme="majorHAnsi"/>
                <w:sz w:val="18"/>
                <w:szCs w:val="18"/>
              </w:rPr>
              <w:t>25</w:t>
            </w:r>
          </w:p>
        </w:tc>
        <w:tc>
          <w:tcPr>
            <w:tcW w:w="1079"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F27461" w:rsidRPr="002F4678" w:rsidRDefault="002F4678" w:rsidP="00AE6099">
            <w:pPr>
              <w:spacing w:after="0"/>
              <w:rPr>
                <w:rFonts w:asciiTheme="majorHAnsi" w:hAnsiTheme="majorHAnsi"/>
                <w:sz w:val="18"/>
                <w:szCs w:val="18"/>
              </w:rPr>
            </w:pPr>
            <w:r w:rsidRPr="002F4678">
              <w:rPr>
                <w:rFonts w:asciiTheme="majorHAnsi" w:hAnsiTheme="majorHAnsi"/>
                <w:sz w:val="18"/>
                <w:szCs w:val="18"/>
              </w:rPr>
              <w:t>8</w:t>
            </w:r>
            <w:r w:rsidR="00AE6099">
              <w:rPr>
                <w:rFonts w:asciiTheme="majorHAnsi" w:hAnsiTheme="majorHAnsi"/>
                <w:sz w:val="18"/>
                <w:szCs w:val="18"/>
              </w:rPr>
              <w:t>5</w:t>
            </w:r>
            <w:r w:rsidRPr="002F4678">
              <w:rPr>
                <w:rFonts w:asciiTheme="majorHAnsi" w:hAnsiTheme="majorHAnsi"/>
                <w:sz w:val="18"/>
                <w:szCs w:val="18"/>
              </w:rPr>
              <w:t>,00</w:t>
            </w:r>
          </w:p>
        </w:tc>
      </w:tr>
      <w:tr w:rsidR="002F4678" w:rsidRPr="002F4678" w:rsidTr="002F4678">
        <w:trPr>
          <w:trHeight w:val="283"/>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F27461" w:rsidRPr="002F4678" w:rsidRDefault="002F4678" w:rsidP="002F4678">
            <w:pPr>
              <w:spacing w:after="0"/>
              <w:rPr>
                <w:rFonts w:asciiTheme="majorHAnsi" w:hAnsiTheme="majorHAnsi"/>
                <w:sz w:val="18"/>
                <w:szCs w:val="18"/>
              </w:rPr>
            </w:pPr>
            <w:r w:rsidRPr="002F4678">
              <w:rPr>
                <w:rFonts w:asciiTheme="majorHAnsi" w:hAnsiTheme="majorHAnsi"/>
                <w:sz w:val="18"/>
                <w:szCs w:val="18"/>
              </w:rPr>
              <w:t>12-</w:t>
            </w:r>
          </w:p>
        </w:tc>
        <w:tc>
          <w:tcPr>
            <w:tcW w:w="73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F27461" w:rsidRPr="002F4678" w:rsidRDefault="002F4678" w:rsidP="002F4678">
            <w:pPr>
              <w:spacing w:after="0"/>
              <w:rPr>
                <w:rFonts w:asciiTheme="majorHAnsi" w:hAnsiTheme="majorHAnsi"/>
                <w:sz w:val="18"/>
                <w:szCs w:val="18"/>
              </w:rPr>
            </w:pPr>
            <w:r w:rsidRPr="002F4678">
              <w:rPr>
                <w:rFonts w:asciiTheme="majorHAnsi" w:hAnsiTheme="majorHAnsi"/>
                <w:sz w:val="18"/>
                <w:szCs w:val="18"/>
              </w:rPr>
              <w:t>Okulumuz müfredat uygulamasını etkin bir şekilde izler.</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F27461" w:rsidRPr="002F4678" w:rsidRDefault="002F4678" w:rsidP="003D33FF">
            <w:pPr>
              <w:spacing w:after="0"/>
              <w:rPr>
                <w:rFonts w:asciiTheme="majorHAnsi" w:hAnsiTheme="majorHAnsi"/>
                <w:sz w:val="18"/>
                <w:szCs w:val="18"/>
              </w:rPr>
            </w:pPr>
            <w:r w:rsidRPr="002F4678">
              <w:rPr>
                <w:rFonts w:asciiTheme="majorHAnsi" w:hAnsiTheme="majorHAnsi"/>
                <w:sz w:val="18"/>
                <w:szCs w:val="18"/>
              </w:rPr>
              <w:t>4,</w:t>
            </w:r>
            <w:r w:rsidR="003D33FF">
              <w:rPr>
                <w:rFonts w:asciiTheme="majorHAnsi" w:hAnsiTheme="majorHAnsi"/>
                <w:sz w:val="18"/>
                <w:szCs w:val="18"/>
              </w:rPr>
              <w:t>95</w:t>
            </w:r>
          </w:p>
        </w:tc>
        <w:tc>
          <w:tcPr>
            <w:tcW w:w="1079"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F27461" w:rsidRPr="002F4678" w:rsidRDefault="00AE6099" w:rsidP="002F4678">
            <w:pPr>
              <w:spacing w:after="0"/>
              <w:rPr>
                <w:rFonts w:asciiTheme="majorHAnsi" w:hAnsiTheme="majorHAnsi"/>
                <w:sz w:val="18"/>
                <w:szCs w:val="18"/>
              </w:rPr>
            </w:pPr>
            <w:r>
              <w:rPr>
                <w:rFonts w:asciiTheme="majorHAnsi" w:hAnsiTheme="majorHAnsi"/>
                <w:sz w:val="18"/>
                <w:szCs w:val="18"/>
              </w:rPr>
              <w:t>99</w:t>
            </w:r>
            <w:r w:rsidR="002F4678" w:rsidRPr="002F4678">
              <w:rPr>
                <w:rFonts w:asciiTheme="majorHAnsi" w:hAnsiTheme="majorHAnsi"/>
                <w:sz w:val="18"/>
                <w:szCs w:val="18"/>
              </w:rPr>
              <w:t>,00</w:t>
            </w:r>
          </w:p>
        </w:tc>
      </w:tr>
      <w:tr w:rsidR="002F4678" w:rsidRPr="002F4678" w:rsidTr="002F4678">
        <w:trPr>
          <w:trHeight w:val="283"/>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F27461" w:rsidRPr="002F4678" w:rsidRDefault="002F4678" w:rsidP="002F4678">
            <w:pPr>
              <w:spacing w:after="0"/>
              <w:rPr>
                <w:rFonts w:asciiTheme="majorHAnsi" w:hAnsiTheme="majorHAnsi"/>
                <w:sz w:val="18"/>
                <w:szCs w:val="18"/>
              </w:rPr>
            </w:pPr>
            <w:r w:rsidRPr="002F4678">
              <w:rPr>
                <w:rFonts w:asciiTheme="majorHAnsi" w:hAnsiTheme="majorHAnsi"/>
                <w:sz w:val="18"/>
                <w:szCs w:val="18"/>
              </w:rPr>
              <w:t>13-</w:t>
            </w:r>
          </w:p>
        </w:tc>
        <w:tc>
          <w:tcPr>
            <w:tcW w:w="73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F27461" w:rsidRPr="002F4678" w:rsidRDefault="002F4678" w:rsidP="002F4678">
            <w:pPr>
              <w:spacing w:after="0"/>
              <w:rPr>
                <w:rFonts w:asciiTheme="majorHAnsi" w:hAnsiTheme="majorHAnsi"/>
                <w:sz w:val="18"/>
                <w:szCs w:val="18"/>
              </w:rPr>
            </w:pPr>
            <w:r w:rsidRPr="002F4678">
              <w:rPr>
                <w:rFonts w:asciiTheme="majorHAnsi" w:hAnsiTheme="majorHAnsi"/>
                <w:sz w:val="18"/>
                <w:szCs w:val="18"/>
              </w:rPr>
              <w:t>Okulumuz, velilere uygun etkinlikler düzenlemektedir.</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F27461" w:rsidRPr="002F4678" w:rsidRDefault="002F4678" w:rsidP="003D33FF">
            <w:pPr>
              <w:spacing w:after="0"/>
              <w:rPr>
                <w:rFonts w:asciiTheme="majorHAnsi" w:hAnsiTheme="majorHAnsi"/>
                <w:sz w:val="18"/>
                <w:szCs w:val="18"/>
              </w:rPr>
            </w:pPr>
            <w:r w:rsidRPr="002F4678">
              <w:rPr>
                <w:rFonts w:asciiTheme="majorHAnsi" w:hAnsiTheme="majorHAnsi"/>
                <w:sz w:val="18"/>
                <w:szCs w:val="18"/>
              </w:rPr>
              <w:t>4,</w:t>
            </w:r>
            <w:r w:rsidR="003D33FF">
              <w:rPr>
                <w:rFonts w:asciiTheme="majorHAnsi" w:hAnsiTheme="majorHAnsi"/>
                <w:sz w:val="18"/>
                <w:szCs w:val="18"/>
              </w:rPr>
              <w:t>15</w:t>
            </w:r>
          </w:p>
        </w:tc>
        <w:tc>
          <w:tcPr>
            <w:tcW w:w="1079"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F27461" w:rsidRPr="002F4678" w:rsidRDefault="002F4678" w:rsidP="00AE6099">
            <w:pPr>
              <w:spacing w:after="0"/>
              <w:rPr>
                <w:rFonts w:asciiTheme="majorHAnsi" w:hAnsiTheme="majorHAnsi"/>
                <w:sz w:val="18"/>
                <w:szCs w:val="18"/>
              </w:rPr>
            </w:pPr>
            <w:r w:rsidRPr="002F4678">
              <w:rPr>
                <w:rFonts w:asciiTheme="majorHAnsi" w:hAnsiTheme="majorHAnsi"/>
                <w:sz w:val="18"/>
                <w:szCs w:val="18"/>
              </w:rPr>
              <w:t>8</w:t>
            </w:r>
            <w:r w:rsidR="00AE6099">
              <w:rPr>
                <w:rFonts w:asciiTheme="majorHAnsi" w:hAnsiTheme="majorHAnsi"/>
                <w:sz w:val="18"/>
                <w:szCs w:val="18"/>
              </w:rPr>
              <w:t>3</w:t>
            </w:r>
            <w:r w:rsidRPr="002F4678">
              <w:rPr>
                <w:rFonts w:asciiTheme="majorHAnsi" w:hAnsiTheme="majorHAnsi"/>
                <w:sz w:val="18"/>
                <w:szCs w:val="18"/>
              </w:rPr>
              <w:t>,00</w:t>
            </w:r>
          </w:p>
        </w:tc>
      </w:tr>
      <w:tr w:rsidR="002F4678" w:rsidRPr="002F4678" w:rsidTr="002F4678">
        <w:trPr>
          <w:trHeight w:val="283"/>
        </w:trPr>
        <w:tc>
          <w:tcPr>
            <w:tcW w:w="814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F27461" w:rsidRPr="002F4678" w:rsidRDefault="002F4678" w:rsidP="002F4678">
            <w:pPr>
              <w:spacing w:after="0"/>
              <w:rPr>
                <w:rFonts w:asciiTheme="majorHAnsi" w:hAnsiTheme="majorHAnsi"/>
                <w:sz w:val="18"/>
                <w:szCs w:val="18"/>
              </w:rPr>
            </w:pPr>
            <w:r w:rsidRPr="002F4678">
              <w:rPr>
                <w:rFonts w:asciiTheme="majorHAnsi" w:hAnsiTheme="majorHAnsi"/>
                <w:b/>
                <w:bCs/>
                <w:sz w:val="18"/>
                <w:szCs w:val="18"/>
              </w:rPr>
              <w:t>GENEL DEĞERLENDİRME</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F27461" w:rsidRPr="002F4678" w:rsidRDefault="002F4678" w:rsidP="003D33FF">
            <w:pPr>
              <w:spacing w:after="0"/>
              <w:rPr>
                <w:rFonts w:asciiTheme="majorHAnsi" w:hAnsiTheme="majorHAnsi"/>
                <w:sz w:val="18"/>
                <w:szCs w:val="18"/>
              </w:rPr>
            </w:pPr>
            <w:r w:rsidRPr="002F4678">
              <w:rPr>
                <w:rFonts w:asciiTheme="majorHAnsi" w:hAnsiTheme="majorHAnsi"/>
                <w:b/>
                <w:bCs/>
                <w:sz w:val="18"/>
                <w:szCs w:val="18"/>
              </w:rPr>
              <w:t>4,</w:t>
            </w:r>
            <w:r w:rsidR="003D33FF">
              <w:rPr>
                <w:rFonts w:asciiTheme="majorHAnsi" w:hAnsiTheme="majorHAnsi"/>
                <w:b/>
                <w:bCs/>
                <w:sz w:val="18"/>
                <w:szCs w:val="18"/>
              </w:rPr>
              <w:t>56</w:t>
            </w:r>
          </w:p>
        </w:tc>
        <w:tc>
          <w:tcPr>
            <w:tcW w:w="1079"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F27461" w:rsidRPr="002F4678" w:rsidRDefault="002F4678" w:rsidP="002F4678">
            <w:pPr>
              <w:spacing w:after="0"/>
              <w:rPr>
                <w:rFonts w:asciiTheme="majorHAnsi" w:hAnsiTheme="majorHAnsi"/>
                <w:sz w:val="18"/>
                <w:szCs w:val="18"/>
              </w:rPr>
            </w:pPr>
            <w:r w:rsidRPr="002F4678">
              <w:rPr>
                <w:rFonts w:asciiTheme="majorHAnsi" w:hAnsiTheme="majorHAnsi"/>
                <w:b/>
                <w:bCs/>
                <w:sz w:val="18"/>
                <w:szCs w:val="18"/>
              </w:rPr>
              <w:t>80,00</w:t>
            </w:r>
          </w:p>
        </w:tc>
      </w:tr>
    </w:tbl>
    <w:p w:rsidR="008202DA" w:rsidRDefault="00E62F06">
      <w:r w:rsidRPr="00D65EDA">
        <w:rPr>
          <w:noProof/>
          <w:lang w:eastAsia="tr-TR"/>
        </w:rPr>
        <mc:AlternateContent>
          <mc:Choice Requires="wps">
            <w:drawing>
              <wp:anchor distT="0" distB="0" distL="114300" distR="114300" simplePos="0" relativeHeight="252072960" behindDoc="0" locked="0" layoutInCell="1" allowOverlap="1" wp14:anchorId="132DD39E" wp14:editId="601C0972">
                <wp:simplePos x="0" y="0"/>
                <wp:positionH relativeFrom="column">
                  <wp:posOffset>-447040</wp:posOffset>
                </wp:positionH>
                <wp:positionV relativeFrom="paragraph">
                  <wp:posOffset>319580</wp:posOffset>
                </wp:positionV>
                <wp:extent cx="461963" cy="307975"/>
                <wp:effectExtent l="0" t="0" r="0" b="0"/>
                <wp:wrapNone/>
                <wp:docPr id="145428" name="Metin kutusu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3"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E62F06">
                            <w:pPr>
                              <w:pStyle w:val="NormalWeb"/>
                              <w:spacing w:before="0" w:beforeAutospacing="0" w:after="0" w:afterAutospacing="0"/>
                              <w:jc w:val="center"/>
                              <w:textAlignment w:val="baseline"/>
                            </w:pPr>
                            <w:r>
                              <w:rPr>
                                <w:rFonts w:ascii="Garamond" w:hAnsi="Garamond" w:cstheme="minorBidi"/>
                                <w:b/>
                                <w:bCs/>
                                <w:color w:val="000000"/>
                                <w:kern w:val="24"/>
                                <w:sz w:val="28"/>
                                <w:szCs w:val="28"/>
                              </w:rPr>
                              <w:t>19</w:t>
                            </w:r>
                          </w:p>
                        </w:txbxContent>
                      </wps:txbx>
                      <wps:bodyPr lIns="90957" tIns="45502" rIns="90957" bIns="45502">
                        <a:spAutoFit/>
                      </wps:bodyPr>
                    </wps:wsp>
                  </a:graphicData>
                </a:graphic>
              </wp:anchor>
            </w:drawing>
          </mc:Choice>
          <mc:Fallback>
            <w:pict>
              <v:shape id="_x0000_s1196" type="#_x0000_t202" style="position:absolute;margin-left:-35.2pt;margin-top:25.15pt;width:36.4pt;height:24.25pt;z-index:252072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" filled="f" stroked="f">
                <v:textbox style="mso-fit-shape-to-text:t" inset="2.52658mm,1.2639mm,2.52658mm,1.2639mm">
                  <w:txbxContent>
                    <w:p w:rsidR="00E62F06" w:rsidRDefault="00E62F06" w:rsidP="00E62F06">
                      <w:pPr>
                        <w:pStyle w:val="NormalWeb"/>
                        <w:spacing w:before="0" w:beforeAutospacing="0" w:after="0" w:afterAutospacing="0"/>
                        <w:jc w:val="center"/>
                        <w:textAlignment w:val="baseline"/>
                      </w:pPr>
                      <w:r>
                        <w:rPr>
                          <w:rFonts w:ascii="Garamond" w:hAnsi="Garamond" w:cstheme="minorBidi"/>
                          <w:b/>
                          <w:bCs/>
                          <w:color w:val="000000"/>
                          <w:kern w:val="24"/>
                          <w:sz w:val="28"/>
                          <w:szCs w:val="28"/>
                        </w:rPr>
                        <w:t>1</w:t>
                      </w:r>
                      <w:r>
                        <w:rPr>
                          <w:rFonts w:ascii="Garamond" w:hAnsi="Garamond" w:cstheme="minorBidi"/>
                          <w:b/>
                          <w:bCs/>
                          <w:color w:val="000000"/>
                          <w:kern w:val="24"/>
                          <w:sz w:val="28"/>
                          <w:szCs w:val="28"/>
                        </w:rPr>
                        <w:t>9</w:t>
                      </w:r>
                    </w:p>
                  </w:txbxContent>
                </v:textbox>
              </v:shape>
            </w:pict>
          </mc:Fallback>
        </mc:AlternateContent>
      </w:r>
    </w:p>
    <w:tbl>
      <w:tblPr>
        <w:tblW w:w="10440" w:type="dxa"/>
        <w:tblInd w:w="-673" w:type="dxa"/>
        <w:tblCellMar>
          <w:left w:w="0" w:type="dxa"/>
          <w:right w:w="0" w:type="dxa"/>
        </w:tblCellMar>
        <w:tblLook w:val="0600" w:firstRow="0" w:lastRow="0" w:firstColumn="0" w:lastColumn="0" w:noHBand="1" w:noVBand="1"/>
      </w:tblPr>
      <w:tblGrid>
        <w:gridCol w:w="759"/>
        <w:gridCol w:w="7383"/>
        <w:gridCol w:w="1219"/>
        <w:gridCol w:w="1079"/>
      </w:tblGrid>
      <w:tr w:rsidR="00563EFB" w:rsidRPr="00563EFB" w:rsidTr="00563EFB">
        <w:trPr>
          <w:trHeight w:val="340"/>
        </w:trPr>
        <w:tc>
          <w:tcPr>
            <w:tcW w:w="814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563EFB" w:rsidRPr="00563EFB" w:rsidRDefault="00563EFB" w:rsidP="00563EFB">
            <w:pPr>
              <w:spacing w:after="0" w:line="300" w:lineRule="auto"/>
              <w:jc w:val="center"/>
              <w:textAlignment w:val="baseline"/>
              <w:rPr>
                <w:rFonts w:asciiTheme="majorHAnsi" w:eastAsia="Times New Roman" w:hAnsiTheme="majorHAnsi" w:cs="Arial"/>
                <w:sz w:val="18"/>
                <w:szCs w:val="18"/>
                <w:lang w:eastAsia="tr-TR"/>
              </w:rPr>
            </w:pPr>
            <w:r w:rsidRPr="00563EFB">
              <w:rPr>
                <w:rFonts w:asciiTheme="majorHAnsi" w:eastAsia="Times New Roman" w:hAnsiTheme="majorHAnsi" w:cs="Times New Roman"/>
                <w:b/>
                <w:bCs/>
                <w:color w:val="000000" w:themeColor="text1"/>
                <w:kern w:val="24"/>
                <w:sz w:val="18"/>
                <w:szCs w:val="18"/>
                <w:lang w:eastAsia="tr-TR"/>
              </w:rPr>
              <w:lastRenderedPageBreak/>
              <w:t>VELİ İÇİN ÖRNEK</w:t>
            </w:r>
          </w:p>
        </w:tc>
        <w:tc>
          <w:tcPr>
            <w:tcW w:w="229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563EFB" w:rsidRPr="00563EFB" w:rsidRDefault="00563EFB" w:rsidP="00563EFB">
            <w:pPr>
              <w:spacing w:after="0" w:line="300" w:lineRule="auto"/>
              <w:jc w:val="center"/>
              <w:textAlignment w:val="baseline"/>
              <w:rPr>
                <w:rFonts w:asciiTheme="majorHAnsi" w:eastAsia="Times New Roman" w:hAnsiTheme="majorHAnsi" w:cs="Arial"/>
                <w:sz w:val="18"/>
                <w:szCs w:val="18"/>
                <w:lang w:eastAsia="tr-TR"/>
              </w:rPr>
            </w:pPr>
            <w:r w:rsidRPr="00563EFB">
              <w:rPr>
                <w:rFonts w:asciiTheme="majorHAnsi" w:eastAsia="Times New Roman" w:hAnsiTheme="majorHAnsi" w:cs="Times New Roman"/>
                <w:b/>
                <w:bCs/>
                <w:color w:val="000000" w:themeColor="text1"/>
                <w:kern w:val="24"/>
                <w:sz w:val="18"/>
                <w:szCs w:val="18"/>
                <w:lang w:eastAsia="tr-TR"/>
              </w:rPr>
              <w:t>MEMNUNİYET ANKET SONUCU</w:t>
            </w:r>
          </w:p>
        </w:tc>
      </w:tr>
      <w:tr w:rsidR="00563EFB" w:rsidRPr="00563EFB" w:rsidTr="00563EFB">
        <w:trPr>
          <w:trHeight w:val="340"/>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563EFB" w:rsidRPr="00563EFB" w:rsidRDefault="00563EFB" w:rsidP="00563EFB">
            <w:pPr>
              <w:spacing w:after="0" w:line="300" w:lineRule="auto"/>
              <w:jc w:val="center"/>
              <w:textAlignment w:val="baseline"/>
              <w:rPr>
                <w:rFonts w:ascii="Arial" w:eastAsia="Times New Roman" w:hAnsi="Arial" w:cs="Arial"/>
                <w:sz w:val="36"/>
                <w:szCs w:val="36"/>
                <w:lang w:eastAsia="tr-TR"/>
              </w:rPr>
            </w:pPr>
            <w:r w:rsidRPr="00563EFB">
              <w:rPr>
                <w:rFonts w:ascii="Arial" w:eastAsia="Times New Roman" w:hAnsi="Arial" w:cs="Times New Roman"/>
                <w:b/>
                <w:bCs/>
                <w:color w:val="000000" w:themeColor="text1"/>
                <w:kern w:val="24"/>
                <w:sz w:val="18"/>
                <w:szCs w:val="18"/>
                <w:lang w:eastAsia="tr-TR"/>
              </w:rPr>
              <w:t>SIRA NO</w:t>
            </w:r>
          </w:p>
        </w:tc>
        <w:tc>
          <w:tcPr>
            <w:tcW w:w="7383"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563EFB" w:rsidRPr="00563EFB" w:rsidRDefault="00563EFB" w:rsidP="00563EFB">
            <w:pPr>
              <w:spacing w:after="0" w:line="300" w:lineRule="auto"/>
              <w:textAlignment w:val="baseline"/>
              <w:rPr>
                <w:rFonts w:asciiTheme="majorHAnsi" w:eastAsia="Times New Roman" w:hAnsiTheme="majorHAnsi" w:cs="Arial"/>
                <w:sz w:val="18"/>
                <w:szCs w:val="18"/>
                <w:lang w:eastAsia="tr-TR"/>
              </w:rPr>
            </w:pPr>
            <w:r w:rsidRPr="00563EFB">
              <w:rPr>
                <w:rFonts w:asciiTheme="majorHAnsi" w:eastAsia="Times New Roman" w:hAnsiTheme="majorHAnsi" w:cs="Times New Roman"/>
                <w:b/>
                <w:bCs/>
                <w:color w:val="000000" w:themeColor="text1"/>
                <w:kern w:val="24"/>
                <w:sz w:val="18"/>
                <w:szCs w:val="18"/>
                <w:lang w:eastAsia="tr-TR"/>
              </w:rPr>
              <w:t>GÖSTERGELER</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563EFB" w:rsidRPr="00563EFB" w:rsidRDefault="00563EFB" w:rsidP="00563EFB">
            <w:pPr>
              <w:spacing w:after="0" w:line="300" w:lineRule="auto"/>
              <w:jc w:val="center"/>
              <w:textAlignment w:val="baseline"/>
              <w:rPr>
                <w:rFonts w:asciiTheme="majorHAnsi" w:eastAsia="Times New Roman" w:hAnsiTheme="majorHAnsi" w:cs="Arial"/>
                <w:sz w:val="18"/>
                <w:szCs w:val="18"/>
                <w:lang w:eastAsia="tr-TR"/>
              </w:rPr>
            </w:pPr>
            <w:r w:rsidRPr="00563EFB">
              <w:rPr>
                <w:rFonts w:asciiTheme="majorHAnsi" w:eastAsia="Times New Roman" w:hAnsiTheme="majorHAnsi" w:cs="Times New Roman"/>
                <w:b/>
                <w:bCs/>
                <w:color w:val="000000" w:themeColor="text1"/>
                <w:kern w:val="24"/>
                <w:sz w:val="18"/>
                <w:szCs w:val="18"/>
                <w:lang w:eastAsia="tr-TR"/>
              </w:rPr>
              <w:t>SONUÇ</w:t>
            </w:r>
          </w:p>
        </w:tc>
        <w:tc>
          <w:tcPr>
            <w:tcW w:w="1079"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563EFB" w:rsidRPr="00563EFB" w:rsidRDefault="00563EFB" w:rsidP="00563EFB">
            <w:pPr>
              <w:spacing w:after="0" w:line="300" w:lineRule="auto"/>
              <w:jc w:val="center"/>
              <w:textAlignment w:val="baseline"/>
              <w:rPr>
                <w:rFonts w:asciiTheme="majorHAnsi" w:eastAsia="Times New Roman" w:hAnsiTheme="majorHAnsi" w:cs="Arial"/>
                <w:sz w:val="18"/>
                <w:szCs w:val="18"/>
                <w:lang w:eastAsia="tr-TR"/>
              </w:rPr>
            </w:pPr>
            <w:r w:rsidRPr="00563EFB">
              <w:rPr>
                <w:rFonts w:asciiTheme="majorHAnsi" w:eastAsia="Times New Roman" w:hAnsiTheme="majorHAnsi" w:cs="Times New Roman"/>
                <w:b/>
                <w:bCs/>
                <w:color w:val="000000" w:themeColor="text1"/>
                <w:kern w:val="24"/>
                <w:sz w:val="18"/>
                <w:szCs w:val="18"/>
                <w:lang w:eastAsia="tr-TR"/>
              </w:rPr>
              <w:t>SONUÇ %</w:t>
            </w:r>
          </w:p>
        </w:tc>
      </w:tr>
      <w:tr w:rsidR="00563EFB" w:rsidRPr="00563EFB" w:rsidTr="00563EFB">
        <w:trPr>
          <w:trHeight w:val="340"/>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63EFB" w:rsidRPr="00563EFB" w:rsidRDefault="00563EFB" w:rsidP="00563EFB">
            <w:pPr>
              <w:spacing w:after="0" w:line="225" w:lineRule="exact"/>
              <w:ind w:left="101"/>
              <w:textAlignment w:val="baseline"/>
              <w:rPr>
                <w:rFonts w:ascii="Arial" w:eastAsia="Times New Roman" w:hAnsi="Arial" w:cs="Arial"/>
                <w:sz w:val="36"/>
                <w:szCs w:val="36"/>
                <w:lang w:eastAsia="tr-TR"/>
              </w:rPr>
            </w:pPr>
            <w:r w:rsidRPr="00563EFB">
              <w:rPr>
                <w:rFonts w:ascii="Cambria" w:eastAsia="Cambria" w:hAnsi="Cambria" w:cs="Cambria"/>
                <w:color w:val="000000" w:themeColor="text1"/>
                <w:kern w:val="24"/>
                <w:sz w:val="20"/>
                <w:szCs w:val="20"/>
                <w:lang w:eastAsia="tr-TR"/>
              </w:rPr>
              <w:t>01-</w:t>
            </w:r>
          </w:p>
        </w:tc>
        <w:tc>
          <w:tcPr>
            <w:tcW w:w="73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63EFB" w:rsidRPr="00563EFB" w:rsidRDefault="00563EFB" w:rsidP="00563EFB">
            <w:pPr>
              <w:spacing w:before="5" w:after="0" w:line="220" w:lineRule="exact"/>
              <w:ind w:left="101"/>
              <w:textAlignment w:val="baseline"/>
              <w:rPr>
                <w:rFonts w:asciiTheme="majorHAnsi" w:eastAsia="Times New Roman" w:hAnsiTheme="majorHAnsi" w:cs="Arial"/>
                <w:sz w:val="18"/>
                <w:szCs w:val="18"/>
                <w:lang w:eastAsia="tr-TR"/>
              </w:rPr>
            </w:pPr>
            <w:r w:rsidRPr="00563EFB">
              <w:rPr>
                <w:rFonts w:asciiTheme="majorHAnsi" w:eastAsia="Cambria" w:hAnsiTheme="majorHAnsi" w:cs="Cambria"/>
                <w:color w:val="000000" w:themeColor="text1"/>
                <w:kern w:val="24"/>
                <w:sz w:val="18"/>
                <w:szCs w:val="18"/>
                <w:lang w:eastAsia="tr-TR"/>
              </w:rPr>
              <w:t xml:space="preserve">Okulun </w:t>
            </w:r>
            <w:proofErr w:type="gramStart"/>
            <w:r w:rsidRPr="00563EFB">
              <w:rPr>
                <w:rFonts w:asciiTheme="majorHAnsi" w:eastAsia="Cambria" w:hAnsiTheme="majorHAnsi" w:cs="Cambria"/>
                <w:color w:val="000000" w:themeColor="text1"/>
                <w:kern w:val="24"/>
                <w:sz w:val="18"/>
                <w:szCs w:val="18"/>
                <w:lang w:eastAsia="tr-TR"/>
              </w:rPr>
              <w:t>misyonu</w:t>
            </w:r>
            <w:proofErr w:type="gramEnd"/>
            <w:r w:rsidRPr="00563EFB">
              <w:rPr>
                <w:rFonts w:asciiTheme="majorHAnsi" w:eastAsia="Cambria" w:hAnsiTheme="majorHAnsi" w:cs="Cambria"/>
                <w:color w:val="000000" w:themeColor="text1"/>
                <w:kern w:val="24"/>
                <w:sz w:val="18"/>
                <w:szCs w:val="18"/>
                <w:lang w:eastAsia="tr-TR"/>
              </w:rPr>
              <w:t xml:space="preserve"> ve vizyonunu tam olarak anlıyorum.</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563EFB" w:rsidRPr="00563EFB" w:rsidRDefault="003D33FF" w:rsidP="003D33FF">
            <w:pPr>
              <w:spacing w:after="0" w:line="300" w:lineRule="auto"/>
              <w:jc w:val="center"/>
              <w:textAlignment w:val="baseline"/>
              <w:rPr>
                <w:rFonts w:asciiTheme="majorHAnsi" w:eastAsia="Times New Roman" w:hAnsiTheme="majorHAnsi" w:cs="Arial"/>
                <w:sz w:val="18"/>
                <w:szCs w:val="18"/>
                <w:lang w:eastAsia="tr-TR"/>
              </w:rPr>
            </w:pPr>
            <w:r>
              <w:rPr>
                <w:rFonts w:asciiTheme="majorHAnsi" w:eastAsia="Times New Roman" w:hAnsiTheme="majorHAnsi" w:cs="Times New Roman"/>
                <w:color w:val="000000" w:themeColor="text1"/>
                <w:kern w:val="24"/>
                <w:sz w:val="18"/>
                <w:szCs w:val="18"/>
                <w:lang w:eastAsia="tr-TR"/>
              </w:rPr>
              <w:t>3</w:t>
            </w:r>
            <w:r w:rsidR="00563EFB" w:rsidRPr="00563EFB">
              <w:rPr>
                <w:rFonts w:asciiTheme="majorHAnsi" w:eastAsia="Times New Roman" w:hAnsiTheme="majorHAnsi" w:cs="Times New Roman"/>
                <w:color w:val="000000" w:themeColor="text1"/>
                <w:kern w:val="24"/>
                <w:sz w:val="18"/>
                <w:szCs w:val="18"/>
                <w:lang w:eastAsia="tr-TR"/>
              </w:rPr>
              <w:t>,</w:t>
            </w:r>
            <w:r>
              <w:rPr>
                <w:rFonts w:asciiTheme="majorHAnsi" w:eastAsia="Times New Roman" w:hAnsiTheme="majorHAnsi" w:cs="Times New Roman"/>
                <w:color w:val="000000" w:themeColor="text1"/>
                <w:kern w:val="24"/>
                <w:sz w:val="18"/>
                <w:szCs w:val="18"/>
                <w:lang w:eastAsia="tr-TR"/>
              </w:rPr>
              <w:t>9</w:t>
            </w:r>
            <w:r w:rsidR="00563EFB" w:rsidRPr="00563EFB">
              <w:rPr>
                <w:rFonts w:asciiTheme="majorHAnsi" w:eastAsia="Times New Roman" w:hAnsiTheme="majorHAnsi" w:cs="Times New Roman"/>
                <w:color w:val="000000" w:themeColor="text1"/>
                <w:kern w:val="24"/>
                <w:sz w:val="18"/>
                <w:szCs w:val="18"/>
                <w:lang w:eastAsia="tr-TR"/>
              </w:rPr>
              <w:t>0</w:t>
            </w:r>
          </w:p>
        </w:tc>
        <w:tc>
          <w:tcPr>
            <w:tcW w:w="1079"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563EFB" w:rsidRPr="00563EFB" w:rsidRDefault="00AE6099" w:rsidP="00563EFB">
            <w:pPr>
              <w:spacing w:after="0" w:line="300" w:lineRule="auto"/>
              <w:jc w:val="center"/>
              <w:textAlignment w:val="baseline"/>
              <w:rPr>
                <w:rFonts w:asciiTheme="majorHAnsi" w:eastAsia="Times New Roman" w:hAnsiTheme="majorHAnsi" w:cs="Arial"/>
                <w:sz w:val="18"/>
                <w:szCs w:val="18"/>
                <w:lang w:eastAsia="tr-TR"/>
              </w:rPr>
            </w:pPr>
            <w:r>
              <w:rPr>
                <w:rFonts w:asciiTheme="majorHAnsi" w:eastAsia="Times New Roman" w:hAnsiTheme="majorHAnsi" w:cs="Times New Roman"/>
                <w:color w:val="000000" w:themeColor="text1"/>
                <w:kern w:val="24"/>
                <w:sz w:val="18"/>
                <w:szCs w:val="18"/>
                <w:lang w:eastAsia="tr-TR"/>
              </w:rPr>
              <w:t>78</w:t>
            </w:r>
            <w:r w:rsidR="00563EFB" w:rsidRPr="00563EFB">
              <w:rPr>
                <w:rFonts w:asciiTheme="majorHAnsi" w:eastAsia="Times New Roman" w:hAnsiTheme="majorHAnsi" w:cs="Times New Roman"/>
                <w:color w:val="000000" w:themeColor="text1"/>
                <w:kern w:val="24"/>
                <w:sz w:val="18"/>
                <w:szCs w:val="18"/>
                <w:lang w:eastAsia="tr-TR"/>
              </w:rPr>
              <w:t>,00</w:t>
            </w:r>
          </w:p>
        </w:tc>
      </w:tr>
      <w:tr w:rsidR="00563EFB" w:rsidRPr="00563EFB" w:rsidTr="00563EFB">
        <w:trPr>
          <w:trHeight w:val="340"/>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63EFB" w:rsidRPr="00563EFB" w:rsidRDefault="00563EFB" w:rsidP="00563EFB">
            <w:pPr>
              <w:spacing w:after="0" w:line="225" w:lineRule="exact"/>
              <w:ind w:left="101"/>
              <w:textAlignment w:val="baseline"/>
              <w:rPr>
                <w:rFonts w:ascii="Arial" w:eastAsia="Times New Roman" w:hAnsi="Arial" w:cs="Arial"/>
                <w:sz w:val="36"/>
                <w:szCs w:val="36"/>
                <w:lang w:eastAsia="tr-TR"/>
              </w:rPr>
            </w:pPr>
            <w:r w:rsidRPr="00563EFB">
              <w:rPr>
                <w:rFonts w:ascii="Cambria" w:eastAsia="Cambria" w:hAnsi="Cambria" w:cs="Cambria"/>
                <w:color w:val="000000" w:themeColor="text1"/>
                <w:kern w:val="24"/>
                <w:sz w:val="20"/>
                <w:szCs w:val="20"/>
                <w:lang w:eastAsia="tr-TR"/>
              </w:rPr>
              <w:t>02-</w:t>
            </w:r>
          </w:p>
        </w:tc>
        <w:tc>
          <w:tcPr>
            <w:tcW w:w="73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63EFB" w:rsidRPr="00563EFB" w:rsidRDefault="00563EFB" w:rsidP="00563EFB">
            <w:pPr>
              <w:spacing w:before="5" w:after="0" w:line="220" w:lineRule="exact"/>
              <w:ind w:left="101"/>
              <w:textAlignment w:val="baseline"/>
              <w:rPr>
                <w:rFonts w:asciiTheme="majorHAnsi" w:eastAsia="Times New Roman" w:hAnsiTheme="majorHAnsi" w:cs="Arial"/>
                <w:sz w:val="18"/>
                <w:szCs w:val="18"/>
                <w:lang w:eastAsia="tr-TR"/>
              </w:rPr>
            </w:pPr>
            <w:r w:rsidRPr="00563EFB">
              <w:rPr>
                <w:rFonts w:asciiTheme="majorHAnsi" w:eastAsia="Cambria" w:hAnsiTheme="majorHAnsi" w:cs="Cambria"/>
                <w:color w:val="000000" w:themeColor="text1"/>
                <w:kern w:val="24"/>
                <w:sz w:val="18"/>
                <w:szCs w:val="18"/>
                <w:lang w:eastAsia="tr-TR"/>
              </w:rPr>
              <w:t>Okulda eğitim ve yönetim kalitesi sürekli olarak gelişiyor.</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563EFB" w:rsidRPr="00563EFB" w:rsidRDefault="00563EFB" w:rsidP="003D33FF">
            <w:pPr>
              <w:spacing w:after="0" w:line="300" w:lineRule="auto"/>
              <w:jc w:val="center"/>
              <w:textAlignment w:val="baseline"/>
              <w:rPr>
                <w:rFonts w:asciiTheme="majorHAnsi" w:eastAsia="Times New Roman" w:hAnsiTheme="majorHAnsi" w:cs="Arial"/>
                <w:sz w:val="18"/>
                <w:szCs w:val="18"/>
                <w:lang w:eastAsia="tr-TR"/>
              </w:rPr>
            </w:pPr>
            <w:r w:rsidRPr="00563EFB">
              <w:rPr>
                <w:rFonts w:asciiTheme="majorHAnsi" w:eastAsia="Times New Roman" w:hAnsiTheme="majorHAnsi" w:cs="Times New Roman"/>
                <w:color w:val="000000" w:themeColor="text1"/>
                <w:kern w:val="24"/>
                <w:sz w:val="18"/>
                <w:szCs w:val="18"/>
                <w:lang w:eastAsia="tr-TR"/>
              </w:rPr>
              <w:t>4,</w:t>
            </w:r>
            <w:r w:rsidR="003D33FF">
              <w:rPr>
                <w:rFonts w:asciiTheme="majorHAnsi" w:eastAsia="Times New Roman" w:hAnsiTheme="majorHAnsi" w:cs="Times New Roman"/>
                <w:color w:val="000000" w:themeColor="text1"/>
                <w:kern w:val="24"/>
                <w:sz w:val="18"/>
                <w:szCs w:val="18"/>
                <w:lang w:eastAsia="tr-TR"/>
              </w:rPr>
              <w:t>7</w:t>
            </w:r>
            <w:r w:rsidRPr="00563EFB">
              <w:rPr>
                <w:rFonts w:asciiTheme="majorHAnsi" w:eastAsia="Times New Roman" w:hAnsiTheme="majorHAnsi" w:cs="Times New Roman"/>
                <w:color w:val="000000" w:themeColor="text1"/>
                <w:kern w:val="24"/>
                <w:sz w:val="18"/>
                <w:szCs w:val="18"/>
                <w:lang w:eastAsia="tr-TR"/>
              </w:rPr>
              <w:t>0</w:t>
            </w:r>
          </w:p>
        </w:tc>
        <w:tc>
          <w:tcPr>
            <w:tcW w:w="1079"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563EFB" w:rsidRPr="00563EFB" w:rsidRDefault="00AE6099" w:rsidP="00563EFB">
            <w:pPr>
              <w:spacing w:after="0" w:line="300" w:lineRule="auto"/>
              <w:jc w:val="center"/>
              <w:textAlignment w:val="baseline"/>
              <w:rPr>
                <w:rFonts w:asciiTheme="majorHAnsi" w:eastAsia="Times New Roman" w:hAnsiTheme="majorHAnsi" w:cs="Arial"/>
                <w:sz w:val="18"/>
                <w:szCs w:val="18"/>
                <w:lang w:eastAsia="tr-TR"/>
              </w:rPr>
            </w:pPr>
            <w:r>
              <w:rPr>
                <w:rFonts w:asciiTheme="majorHAnsi" w:eastAsia="Times New Roman" w:hAnsiTheme="majorHAnsi" w:cs="Times New Roman"/>
                <w:color w:val="000000" w:themeColor="text1"/>
                <w:kern w:val="24"/>
                <w:sz w:val="18"/>
                <w:szCs w:val="18"/>
                <w:lang w:eastAsia="tr-TR"/>
              </w:rPr>
              <w:t>94</w:t>
            </w:r>
            <w:r w:rsidR="00563EFB" w:rsidRPr="00563EFB">
              <w:rPr>
                <w:rFonts w:asciiTheme="majorHAnsi" w:eastAsia="Times New Roman" w:hAnsiTheme="majorHAnsi" w:cs="Times New Roman"/>
                <w:color w:val="000000" w:themeColor="text1"/>
                <w:kern w:val="24"/>
                <w:sz w:val="18"/>
                <w:szCs w:val="18"/>
                <w:lang w:eastAsia="tr-TR"/>
              </w:rPr>
              <w:t>,00</w:t>
            </w:r>
          </w:p>
        </w:tc>
      </w:tr>
      <w:tr w:rsidR="00563EFB" w:rsidRPr="00563EFB" w:rsidTr="00563EFB">
        <w:trPr>
          <w:trHeight w:val="340"/>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63EFB" w:rsidRPr="00563EFB" w:rsidRDefault="00563EFB" w:rsidP="00563EFB">
            <w:pPr>
              <w:spacing w:after="0" w:line="225" w:lineRule="exact"/>
              <w:ind w:left="101"/>
              <w:textAlignment w:val="baseline"/>
              <w:rPr>
                <w:rFonts w:ascii="Arial" w:eastAsia="Times New Roman" w:hAnsi="Arial" w:cs="Arial"/>
                <w:sz w:val="36"/>
                <w:szCs w:val="36"/>
                <w:lang w:eastAsia="tr-TR"/>
              </w:rPr>
            </w:pPr>
            <w:r w:rsidRPr="00563EFB">
              <w:rPr>
                <w:rFonts w:ascii="Cambria" w:eastAsia="Cambria" w:hAnsi="Cambria" w:cs="Cambria"/>
                <w:color w:val="000000" w:themeColor="text1"/>
                <w:kern w:val="24"/>
                <w:sz w:val="20"/>
                <w:szCs w:val="20"/>
                <w:lang w:eastAsia="tr-TR"/>
              </w:rPr>
              <w:t>03-</w:t>
            </w:r>
          </w:p>
        </w:tc>
        <w:tc>
          <w:tcPr>
            <w:tcW w:w="73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63EFB" w:rsidRPr="00563EFB" w:rsidRDefault="00563EFB" w:rsidP="00563EFB">
            <w:pPr>
              <w:spacing w:before="5" w:after="0" w:line="220" w:lineRule="exact"/>
              <w:ind w:left="101"/>
              <w:textAlignment w:val="baseline"/>
              <w:rPr>
                <w:rFonts w:asciiTheme="majorHAnsi" w:eastAsia="Times New Roman" w:hAnsiTheme="majorHAnsi" w:cs="Arial"/>
                <w:sz w:val="18"/>
                <w:szCs w:val="18"/>
                <w:lang w:eastAsia="tr-TR"/>
              </w:rPr>
            </w:pPr>
            <w:r w:rsidRPr="00563EFB">
              <w:rPr>
                <w:rFonts w:asciiTheme="majorHAnsi" w:eastAsia="Cambria" w:hAnsiTheme="majorHAnsi" w:cs="Cambria"/>
                <w:color w:val="000000" w:themeColor="text1"/>
                <w:kern w:val="24"/>
                <w:sz w:val="18"/>
                <w:szCs w:val="18"/>
                <w:lang w:eastAsia="tr-TR"/>
              </w:rPr>
              <w:t xml:space="preserve">Okul temiz ve </w:t>
            </w:r>
            <w:proofErr w:type="gramStart"/>
            <w:r w:rsidRPr="00563EFB">
              <w:rPr>
                <w:rFonts w:asciiTheme="majorHAnsi" w:eastAsia="Cambria" w:hAnsiTheme="majorHAnsi" w:cs="Cambria"/>
                <w:color w:val="000000" w:themeColor="text1"/>
                <w:kern w:val="24"/>
                <w:sz w:val="18"/>
                <w:szCs w:val="18"/>
                <w:lang w:eastAsia="tr-TR"/>
              </w:rPr>
              <w:t>hijyeniktir</w:t>
            </w:r>
            <w:proofErr w:type="gramEnd"/>
            <w:r w:rsidRPr="00563EFB">
              <w:rPr>
                <w:rFonts w:asciiTheme="majorHAnsi" w:eastAsia="Cambria" w:hAnsiTheme="majorHAnsi" w:cs="Cambria"/>
                <w:color w:val="000000" w:themeColor="text1"/>
                <w:kern w:val="24"/>
                <w:sz w:val="18"/>
                <w:szCs w:val="18"/>
                <w:lang w:eastAsia="tr-TR"/>
              </w:rPr>
              <w:t>.</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563EFB" w:rsidRPr="00563EFB" w:rsidRDefault="00563EFB" w:rsidP="003D33FF">
            <w:pPr>
              <w:spacing w:after="0" w:line="300" w:lineRule="auto"/>
              <w:jc w:val="center"/>
              <w:textAlignment w:val="baseline"/>
              <w:rPr>
                <w:rFonts w:asciiTheme="majorHAnsi" w:eastAsia="Times New Roman" w:hAnsiTheme="majorHAnsi" w:cs="Arial"/>
                <w:sz w:val="18"/>
                <w:szCs w:val="18"/>
                <w:lang w:eastAsia="tr-TR"/>
              </w:rPr>
            </w:pPr>
            <w:r w:rsidRPr="00563EFB">
              <w:rPr>
                <w:rFonts w:asciiTheme="majorHAnsi" w:eastAsia="Times New Roman" w:hAnsiTheme="majorHAnsi" w:cs="Times New Roman"/>
                <w:color w:val="000000" w:themeColor="text1"/>
                <w:kern w:val="24"/>
                <w:sz w:val="18"/>
                <w:szCs w:val="18"/>
                <w:lang w:eastAsia="tr-TR"/>
              </w:rPr>
              <w:t>4,</w:t>
            </w:r>
            <w:r w:rsidR="003D33FF">
              <w:rPr>
                <w:rFonts w:asciiTheme="majorHAnsi" w:eastAsia="Times New Roman" w:hAnsiTheme="majorHAnsi" w:cs="Times New Roman"/>
                <w:color w:val="000000" w:themeColor="text1"/>
                <w:kern w:val="24"/>
                <w:sz w:val="18"/>
                <w:szCs w:val="18"/>
                <w:lang w:eastAsia="tr-TR"/>
              </w:rPr>
              <w:t>85</w:t>
            </w:r>
          </w:p>
        </w:tc>
        <w:tc>
          <w:tcPr>
            <w:tcW w:w="1079"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563EFB" w:rsidRPr="00563EFB" w:rsidRDefault="00AE6099" w:rsidP="00563EFB">
            <w:pPr>
              <w:spacing w:after="0" w:line="300" w:lineRule="auto"/>
              <w:jc w:val="center"/>
              <w:textAlignment w:val="baseline"/>
              <w:rPr>
                <w:rFonts w:asciiTheme="majorHAnsi" w:eastAsia="Times New Roman" w:hAnsiTheme="majorHAnsi" w:cs="Arial"/>
                <w:sz w:val="18"/>
                <w:szCs w:val="18"/>
                <w:lang w:eastAsia="tr-TR"/>
              </w:rPr>
            </w:pPr>
            <w:r>
              <w:rPr>
                <w:rFonts w:asciiTheme="majorHAnsi" w:eastAsia="Times New Roman" w:hAnsiTheme="majorHAnsi" w:cs="Times New Roman"/>
                <w:color w:val="000000" w:themeColor="text1"/>
                <w:kern w:val="24"/>
                <w:sz w:val="18"/>
                <w:szCs w:val="18"/>
                <w:lang w:eastAsia="tr-TR"/>
              </w:rPr>
              <w:t>97</w:t>
            </w:r>
            <w:r w:rsidR="00563EFB" w:rsidRPr="00563EFB">
              <w:rPr>
                <w:rFonts w:asciiTheme="majorHAnsi" w:eastAsia="Times New Roman" w:hAnsiTheme="majorHAnsi" w:cs="Times New Roman"/>
                <w:color w:val="000000" w:themeColor="text1"/>
                <w:kern w:val="24"/>
                <w:sz w:val="18"/>
                <w:szCs w:val="18"/>
                <w:lang w:eastAsia="tr-TR"/>
              </w:rPr>
              <w:t>,00</w:t>
            </w:r>
          </w:p>
        </w:tc>
      </w:tr>
      <w:tr w:rsidR="00563EFB" w:rsidRPr="00563EFB" w:rsidTr="00563EFB">
        <w:trPr>
          <w:trHeight w:val="340"/>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63EFB" w:rsidRPr="00563EFB" w:rsidRDefault="00563EFB" w:rsidP="00563EFB">
            <w:pPr>
              <w:spacing w:after="0" w:line="235" w:lineRule="exact"/>
              <w:ind w:left="101"/>
              <w:textAlignment w:val="baseline"/>
              <w:rPr>
                <w:rFonts w:ascii="Arial" w:eastAsia="Times New Roman" w:hAnsi="Arial" w:cs="Arial"/>
                <w:sz w:val="36"/>
                <w:szCs w:val="36"/>
                <w:lang w:eastAsia="tr-TR"/>
              </w:rPr>
            </w:pPr>
            <w:r w:rsidRPr="00563EFB">
              <w:rPr>
                <w:rFonts w:ascii="Cambria" w:eastAsia="Cambria" w:hAnsi="Cambria" w:cs="Cambria"/>
                <w:color w:val="000000" w:themeColor="text1"/>
                <w:kern w:val="24"/>
                <w:sz w:val="20"/>
                <w:szCs w:val="20"/>
                <w:lang w:eastAsia="tr-TR"/>
              </w:rPr>
              <w:t>04-</w:t>
            </w:r>
          </w:p>
        </w:tc>
        <w:tc>
          <w:tcPr>
            <w:tcW w:w="73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63EFB" w:rsidRPr="00563EFB" w:rsidRDefault="00563EFB" w:rsidP="00563EFB">
            <w:pPr>
              <w:spacing w:after="0" w:line="235" w:lineRule="exact"/>
              <w:ind w:left="101"/>
              <w:textAlignment w:val="baseline"/>
              <w:rPr>
                <w:rFonts w:asciiTheme="majorHAnsi" w:eastAsia="Times New Roman" w:hAnsiTheme="majorHAnsi" w:cs="Arial"/>
                <w:sz w:val="18"/>
                <w:szCs w:val="18"/>
                <w:lang w:eastAsia="tr-TR"/>
              </w:rPr>
            </w:pPr>
            <w:r w:rsidRPr="00563EFB">
              <w:rPr>
                <w:rFonts w:asciiTheme="majorHAnsi" w:eastAsia="Cambria" w:hAnsiTheme="majorHAnsi" w:cs="Cambria"/>
                <w:color w:val="000000" w:themeColor="text1"/>
                <w:kern w:val="24"/>
                <w:sz w:val="18"/>
                <w:szCs w:val="18"/>
                <w:lang w:eastAsia="tr-TR"/>
              </w:rPr>
              <w:t>Okul, öğrencilerin ve personelin güvenliğini sağlamak için uygun güvenlik önlemleri alır.</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563EFB" w:rsidRPr="00563EFB" w:rsidRDefault="00563EFB" w:rsidP="003D33FF">
            <w:pPr>
              <w:spacing w:after="0" w:line="300" w:lineRule="auto"/>
              <w:jc w:val="center"/>
              <w:textAlignment w:val="baseline"/>
              <w:rPr>
                <w:rFonts w:asciiTheme="majorHAnsi" w:eastAsia="Times New Roman" w:hAnsiTheme="majorHAnsi" w:cs="Arial"/>
                <w:sz w:val="18"/>
                <w:szCs w:val="18"/>
                <w:lang w:eastAsia="tr-TR"/>
              </w:rPr>
            </w:pPr>
            <w:r w:rsidRPr="00563EFB">
              <w:rPr>
                <w:rFonts w:asciiTheme="majorHAnsi" w:eastAsia="Times New Roman" w:hAnsiTheme="majorHAnsi" w:cs="Times New Roman"/>
                <w:color w:val="000000" w:themeColor="text1"/>
                <w:kern w:val="24"/>
                <w:sz w:val="18"/>
                <w:szCs w:val="18"/>
                <w:lang w:eastAsia="tr-TR"/>
              </w:rPr>
              <w:t>4,</w:t>
            </w:r>
            <w:r w:rsidR="003D33FF">
              <w:rPr>
                <w:rFonts w:asciiTheme="majorHAnsi" w:eastAsia="Times New Roman" w:hAnsiTheme="majorHAnsi" w:cs="Times New Roman"/>
                <w:color w:val="000000" w:themeColor="text1"/>
                <w:kern w:val="24"/>
                <w:sz w:val="18"/>
                <w:szCs w:val="18"/>
                <w:lang w:eastAsia="tr-TR"/>
              </w:rPr>
              <w:t>9</w:t>
            </w:r>
            <w:r w:rsidRPr="00563EFB">
              <w:rPr>
                <w:rFonts w:asciiTheme="majorHAnsi" w:eastAsia="Times New Roman" w:hAnsiTheme="majorHAnsi" w:cs="Times New Roman"/>
                <w:color w:val="000000" w:themeColor="text1"/>
                <w:kern w:val="24"/>
                <w:sz w:val="18"/>
                <w:szCs w:val="18"/>
                <w:lang w:eastAsia="tr-TR"/>
              </w:rPr>
              <w:t>0</w:t>
            </w:r>
          </w:p>
        </w:tc>
        <w:tc>
          <w:tcPr>
            <w:tcW w:w="1079"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563EFB" w:rsidRPr="00563EFB" w:rsidRDefault="00AE6099" w:rsidP="00563EFB">
            <w:pPr>
              <w:spacing w:after="0" w:line="300" w:lineRule="auto"/>
              <w:jc w:val="center"/>
              <w:textAlignment w:val="baseline"/>
              <w:rPr>
                <w:rFonts w:asciiTheme="majorHAnsi" w:eastAsia="Times New Roman" w:hAnsiTheme="majorHAnsi" w:cs="Arial"/>
                <w:sz w:val="18"/>
                <w:szCs w:val="18"/>
                <w:lang w:eastAsia="tr-TR"/>
              </w:rPr>
            </w:pPr>
            <w:r>
              <w:rPr>
                <w:rFonts w:asciiTheme="majorHAnsi" w:eastAsia="Times New Roman" w:hAnsiTheme="majorHAnsi" w:cs="Times New Roman"/>
                <w:color w:val="000000" w:themeColor="text1"/>
                <w:kern w:val="24"/>
                <w:sz w:val="18"/>
                <w:szCs w:val="18"/>
                <w:lang w:eastAsia="tr-TR"/>
              </w:rPr>
              <w:t>98</w:t>
            </w:r>
            <w:r w:rsidR="00563EFB" w:rsidRPr="00563EFB">
              <w:rPr>
                <w:rFonts w:asciiTheme="majorHAnsi" w:eastAsia="Times New Roman" w:hAnsiTheme="majorHAnsi" w:cs="Times New Roman"/>
                <w:color w:val="000000" w:themeColor="text1"/>
                <w:kern w:val="24"/>
                <w:sz w:val="18"/>
                <w:szCs w:val="18"/>
                <w:lang w:eastAsia="tr-TR"/>
              </w:rPr>
              <w:t>,00</w:t>
            </w:r>
          </w:p>
        </w:tc>
      </w:tr>
      <w:tr w:rsidR="00563EFB" w:rsidRPr="00563EFB" w:rsidTr="00563EFB">
        <w:trPr>
          <w:trHeight w:val="340"/>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63EFB" w:rsidRPr="00563EFB" w:rsidRDefault="00563EFB" w:rsidP="00563EFB">
            <w:pPr>
              <w:spacing w:after="0" w:line="220" w:lineRule="exact"/>
              <w:ind w:left="101"/>
              <w:textAlignment w:val="baseline"/>
              <w:rPr>
                <w:rFonts w:ascii="Arial" w:eastAsia="Times New Roman" w:hAnsi="Arial" w:cs="Arial"/>
                <w:sz w:val="36"/>
                <w:szCs w:val="36"/>
                <w:lang w:eastAsia="tr-TR"/>
              </w:rPr>
            </w:pPr>
            <w:r w:rsidRPr="00563EFB">
              <w:rPr>
                <w:rFonts w:ascii="Cambria" w:eastAsia="Cambria" w:hAnsi="Cambria" w:cs="Cambria"/>
                <w:color w:val="000000" w:themeColor="text1"/>
                <w:kern w:val="24"/>
                <w:sz w:val="20"/>
                <w:szCs w:val="20"/>
                <w:lang w:eastAsia="tr-TR"/>
              </w:rPr>
              <w:t>05-</w:t>
            </w:r>
          </w:p>
        </w:tc>
        <w:tc>
          <w:tcPr>
            <w:tcW w:w="73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63EFB" w:rsidRPr="00563EFB" w:rsidRDefault="00563EFB" w:rsidP="00563EFB">
            <w:pPr>
              <w:spacing w:after="0" w:line="220" w:lineRule="exact"/>
              <w:ind w:left="101"/>
              <w:textAlignment w:val="baseline"/>
              <w:rPr>
                <w:rFonts w:asciiTheme="majorHAnsi" w:eastAsia="Times New Roman" w:hAnsiTheme="majorHAnsi" w:cs="Arial"/>
                <w:sz w:val="18"/>
                <w:szCs w:val="18"/>
                <w:lang w:eastAsia="tr-TR"/>
              </w:rPr>
            </w:pPr>
            <w:r w:rsidRPr="00563EFB">
              <w:rPr>
                <w:rFonts w:asciiTheme="majorHAnsi" w:eastAsia="Cambria" w:hAnsiTheme="majorHAnsi" w:cs="Cambria"/>
                <w:color w:val="000000" w:themeColor="text1"/>
                <w:kern w:val="24"/>
                <w:sz w:val="18"/>
                <w:szCs w:val="18"/>
                <w:lang w:eastAsia="tr-TR"/>
              </w:rPr>
              <w:t>Okul, yeni kabul edilen öğrencilere uygun desteği sağlar.</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563EFB" w:rsidRPr="00563EFB" w:rsidRDefault="00563EFB" w:rsidP="003D33FF">
            <w:pPr>
              <w:spacing w:after="0" w:line="300" w:lineRule="auto"/>
              <w:jc w:val="center"/>
              <w:textAlignment w:val="baseline"/>
              <w:rPr>
                <w:rFonts w:asciiTheme="majorHAnsi" w:eastAsia="Times New Roman" w:hAnsiTheme="majorHAnsi" w:cs="Arial"/>
                <w:sz w:val="18"/>
                <w:szCs w:val="18"/>
                <w:lang w:eastAsia="tr-TR"/>
              </w:rPr>
            </w:pPr>
            <w:r w:rsidRPr="00563EFB">
              <w:rPr>
                <w:rFonts w:asciiTheme="majorHAnsi" w:eastAsia="Times New Roman" w:hAnsiTheme="majorHAnsi" w:cs="Times New Roman"/>
                <w:color w:val="000000" w:themeColor="text1"/>
                <w:kern w:val="24"/>
                <w:sz w:val="18"/>
                <w:szCs w:val="18"/>
                <w:lang w:eastAsia="tr-TR"/>
              </w:rPr>
              <w:t>4,</w:t>
            </w:r>
            <w:r w:rsidR="003D33FF">
              <w:rPr>
                <w:rFonts w:asciiTheme="majorHAnsi" w:eastAsia="Times New Roman" w:hAnsiTheme="majorHAnsi" w:cs="Times New Roman"/>
                <w:color w:val="000000" w:themeColor="text1"/>
                <w:kern w:val="24"/>
                <w:sz w:val="18"/>
                <w:szCs w:val="18"/>
                <w:lang w:eastAsia="tr-TR"/>
              </w:rPr>
              <w:t>15</w:t>
            </w:r>
          </w:p>
        </w:tc>
        <w:tc>
          <w:tcPr>
            <w:tcW w:w="1079"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563EFB" w:rsidRPr="00563EFB" w:rsidRDefault="00563EFB" w:rsidP="00AE6099">
            <w:pPr>
              <w:spacing w:after="0" w:line="300" w:lineRule="auto"/>
              <w:jc w:val="center"/>
              <w:textAlignment w:val="baseline"/>
              <w:rPr>
                <w:rFonts w:asciiTheme="majorHAnsi" w:eastAsia="Times New Roman" w:hAnsiTheme="majorHAnsi" w:cs="Arial"/>
                <w:sz w:val="18"/>
                <w:szCs w:val="18"/>
                <w:lang w:eastAsia="tr-TR"/>
              </w:rPr>
            </w:pPr>
            <w:r w:rsidRPr="00563EFB">
              <w:rPr>
                <w:rFonts w:asciiTheme="majorHAnsi" w:eastAsia="Times New Roman" w:hAnsiTheme="majorHAnsi" w:cs="Times New Roman"/>
                <w:color w:val="000000" w:themeColor="text1"/>
                <w:kern w:val="24"/>
                <w:sz w:val="18"/>
                <w:szCs w:val="18"/>
                <w:lang w:eastAsia="tr-TR"/>
              </w:rPr>
              <w:t>8</w:t>
            </w:r>
            <w:r w:rsidR="00AE6099">
              <w:rPr>
                <w:rFonts w:asciiTheme="majorHAnsi" w:eastAsia="Times New Roman" w:hAnsiTheme="majorHAnsi" w:cs="Times New Roman"/>
                <w:color w:val="000000" w:themeColor="text1"/>
                <w:kern w:val="24"/>
                <w:sz w:val="18"/>
                <w:szCs w:val="18"/>
                <w:lang w:eastAsia="tr-TR"/>
              </w:rPr>
              <w:t>3</w:t>
            </w:r>
            <w:r w:rsidRPr="00563EFB">
              <w:rPr>
                <w:rFonts w:asciiTheme="majorHAnsi" w:eastAsia="Times New Roman" w:hAnsiTheme="majorHAnsi" w:cs="Times New Roman"/>
                <w:color w:val="000000" w:themeColor="text1"/>
                <w:kern w:val="24"/>
                <w:sz w:val="18"/>
                <w:szCs w:val="18"/>
                <w:lang w:eastAsia="tr-TR"/>
              </w:rPr>
              <w:t>,00</w:t>
            </w:r>
          </w:p>
        </w:tc>
      </w:tr>
      <w:tr w:rsidR="00563EFB" w:rsidRPr="00563EFB" w:rsidTr="00563EFB">
        <w:trPr>
          <w:trHeight w:val="340"/>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63EFB" w:rsidRPr="00563EFB" w:rsidRDefault="00563EFB" w:rsidP="00563EFB">
            <w:pPr>
              <w:spacing w:after="0" w:line="225" w:lineRule="exact"/>
              <w:ind w:left="101"/>
              <w:textAlignment w:val="baseline"/>
              <w:rPr>
                <w:rFonts w:ascii="Arial" w:eastAsia="Times New Roman" w:hAnsi="Arial" w:cs="Arial"/>
                <w:sz w:val="36"/>
                <w:szCs w:val="36"/>
                <w:lang w:eastAsia="tr-TR"/>
              </w:rPr>
            </w:pPr>
            <w:r w:rsidRPr="00563EFB">
              <w:rPr>
                <w:rFonts w:ascii="Cambria" w:eastAsia="Cambria" w:hAnsi="Cambria" w:cs="Cambria"/>
                <w:color w:val="000000" w:themeColor="text1"/>
                <w:kern w:val="24"/>
                <w:sz w:val="20"/>
                <w:szCs w:val="20"/>
                <w:lang w:eastAsia="tr-TR"/>
              </w:rPr>
              <w:t>06-</w:t>
            </w:r>
          </w:p>
        </w:tc>
        <w:tc>
          <w:tcPr>
            <w:tcW w:w="73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63EFB" w:rsidRPr="00563EFB" w:rsidRDefault="00563EFB" w:rsidP="00563EFB">
            <w:pPr>
              <w:spacing w:before="5" w:after="0" w:line="220" w:lineRule="exact"/>
              <w:ind w:left="101"/>
              <w:textAlignment w:val="baseline"/>
              <w:rPr>
                <w:rFonts w:asciiTheme="majorHAnsi" w:eastAsia="Times New Roman" w:hAnsiTheme="majorHAnsi" w:cs="Arial"/>
                <w:sz w:val="18"/>
                <w:szCs w:val="18"/>
                <w:lang w:eastAsia="tr-TR"/>
              </w:rPr>
            </w:pPr>
            <w:r w:rsidRPr="00563EFB">
              <w:rPr>
                <w:rFonts w:asciiTheme="majorHAnsi" w:eastAsia="Cambria" w:hAnsiTheme="majorHAnsi" w:cs="Cambria"/>
                <w:color w:val="000000" w:themeColor="text1"/>
                <w:kern w:val="24"/>
                <w:sz w:val="18"/>
                <w:szCs w:val="18"/>
                <w:lang w:eastAsia="tr-TR"/>
              </w:rPr>
              <w:t>Okul, çocuğumun okumaya olan ilgisini geliştirmesine yardımcı olabilir.</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563EFB" w:rsidRPr="00563EFB" w:rsidRDefault="00563EFB" w:rsidP="003D33FF">
            <w:pPr>
              <w:spacing w:after="0" w:line="300" w:lineRule="auto"/>
              <w:jc w:val="center"/>
              <w:textAlignment w:val="baseline"/>
              <w:rPr>
                <w:rFonts w:asciiTheme="majorHAnsi" w:eastAsia="Times New Roman" w:hAnsiTheme="majorHAnsi" w:cs="Arial"/>
                <w:sz w:val="18"/>
                <w:szCs w:val="18"/>
                <w:lang w:eastAsia="tr-TR"/>
              </w:rPr>
            </w:pPr>
            <w:r w:rsidRPr="00563EFB">
              <w:rPr>
                <w:rFonts w:asciiTheme="majorHAnsi" w:eastAsia="Times New Roman" w:hAnsiTheme="majorHAnsi" w:cs="Times New Roman"/>
                <w:color w:val="000000" w:themeColor="text1"/>
                <w:kern w:val="24"/>
                <w:sz w:val="18"/>
                <w:szCs w:val="18"/>
                <w:lang w:eastAsia="tr-TR"/>
              </w:rPr>
              <w:t>4,</w:t>
            </w:r>
            <w:r w:rsidR="003D33FF">
              <w:rPr>
                <w:rFonts w:asciiTheme="majorHAnsi" w:eastAsia="Times New Roman" w:hAnsiTheme="majorHAnsi" w:cs="Times New Roman"/>
                <w:color w:val="000000" w:themeColor="text1"/>
                <w:kern w:val="24"/>
                <w:sz w:val="18"/>
                <w:szCs w:val="18"/>
                <w:lang w:eastAsia="tr-TR"/>
              </w:rPr>
              <w:t>5</w:t>
            </w:r>
            <w:r w:rsidRPr="00563EFB">
              <w:rPr>
                <w:rFonts w:asciiTheme="majorHAnsi" w:eastAsia="Times New Roman" w:hAnsiTheme="majorHAnsi" w:cs="Times New Roman"/>
                <w:color w:val="000000" w:themeColor="text1"/>
                <w:kern w:val="24"/>
                <w:sz w:val="18"/>
                <w:szCs w:val="18"/>
                <w:lang w:eastAsia="tr-TR"/>
              </w:rPr>
              <w:t>0</w:t>
            </w:r>
          </w:p>
        </w:tc>
        <w:tc>
          <w:tcPr>
            <w:tcW w:w="1079"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563EFB" w:rsidRPr="00563EFB" w:rsidRDefault="00AE6099" w:rsidP="00563EFB">
            <w:pPr>
              <w:spacing w:after="0" w:line="300" w:lineRule="auto"/>
              <w:jc w:val="center"/>
              <w:textAlignment w:val="baseline"/>
              <w:rPr>
                <w:rFonts w:asciiTheme="majorHAnsi" w:eastAsia="Times New Roman" w:hAnsiTheme="majorHAnsi" w:cs="Arial"/>
                <w:sz w:val="18"/>
                <w:szCs w:val="18"/>
                <w:lang w:eastAsia="tr-TR"/>
              </w:rPr>
            </w:pPr>
            <w:r>
              <w:rPr>
                <w:rFonts w:asciiTheme="majorHAnsi" w:eastAsia="Times New Roman" w:hAnsiTheme="majorHAnsi" w:cs="Times New Roman"/>
                <w:color w:val="000000" w:themeColor="text1"/>
                <w:kern w:val="24"/>
                <w:sz w:val="18"/>
                <w:szCs w:val="18"/>
                <w:lang w:eastAsia="tr-TR"/>
              </w:rPr>
              <w:t>9</w:t>
            </w:r>
            <w:r w:rsidR="00563EFB" w:rsidRPr="00563EFB">
              <w:rPr>
                <w:rFonts w:asciiTheme="majorHAnsi" w:eastAsia="Times New Roman" w:hAnsiTheme="majorHAnsi" w:cs="Times New Roman"/>
                <w:color w:val="000000" w:themeColor="text1"/>
                <w:kern w:val="24"/>
                <w:sz w:val="18"/>
                <w:szCs w:val="18"/>
                <w:lang w:eastAsia="tr-TR"/>
              </w:rPr>
              <w:t>0,00</w:t>
            </w:r>
          </w:p>
        </w:tc>
      </w:tr>
      <w:tr w:rsidR="00563EFB" w:rsidRPr="00563EFB" w:rsidTr="00563EFB">
        <w:trPr>
          <w:trHeight w:val="340"/>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63EFB" w:rsidRPr="00563EFB" w:rsidRDefault="00563EFB" w:rsidP="00563EFB">
            <w:pPr>
              <w:spacing w:after="0" w:line="225" w:lineRule="exact"/>
              <w:ind w:left="101"/>
              <w:textAlignment w:val="baseline"/>
              <w:rPr>
                <w:rFonts w:ascii="Arial" w:eastAsia="Times New Roman" w:hAnsi="Arial" w:cs="Arial"/>
                <w:sz w:val="36"/>
                <w:szCs w:val="36"/>
                <w:lang w:eastAsia="tr-TR"/>
              </w:rPr>
            </w:pPr>
            <w:r w:rsidRPr="00563EFB">
              <w:rPr>
                <w:rFonts w:ascii="Cambria" w:eastAsia="Cambria" w:hAnsi="Cambria" w:cs="Cambria"/>
                <w:color w:val="000000" w:themeColor="text1"/>
                <w:kern w:val="24"/>
                <w:sz w:val="20"/>
                <w:szCs w:val="20"/>
                <w:lang w:eastAsia="tr-TR"/>
              </w:rPr>
              <w:t>07-</w:t>
            </w:r>
          </w:p>
        </w:tc>
        <w:tc>
          <w:tcPr>
            <w:tcW w:w="73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63EFB" w:rsidRPr="00563EFB" w:rsidRDefault="00563EFB" w:rsidP="00563EFB">
            <w:pPr>
              <w:spacing w:before="5" w:after="0" w:line="220" w:lineRule="exact"/>
              <w:ind w:left="101"/>
              <w:textAlignment w:val="baseline"/>
              <w:rPr>
                <w:rFonts w:asciiTheme="majorHAnsi" w:eastAsia="Times New Roman" w:hAnsiTheme="majorHAnsi" w:cs="Arial"/>
                <w:sz w:val="18"/>
                <w:szCs w:val="18"/>
                <w:lang w:eastAsia="tr-TR"/>
              </w:rPr>
            </w:pPr>
            <w:r w:rsidRPr="00563EFB">
              <w:rPr>
                <w:rFonts w:asciiTheme="majorHAnsi" w:eastAsia="Cambria" w:hAnsiTheme="majorHAnsi" w:cs="Cambria"/>
                <w:color w:val="000000" w:themeColor="text1"/>
                <w:kern w:val="24"/>
                <w:sz w:val="18"/>
                <w:szCs w:val="18"/>
                <w:lang w:eastAsia="tr-TR"/>
              </w:rPr>
              <w:t>Okul çocuğumun öğrenme ilgisini güçlendiriyor.</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563EFB" w:rsidRPr="00563EFB" w:rsidRDefault="00563EFB" w:rsidP="003D33FF">
            <w:pPr>
              <w:spacing w:after="0" w:line="300" w:lineRule="auto"/>
              <w:jc w:val="center"/>
              <w:textAlignment w:val="baseline"/>
              <w:rPr>
                <w:rFonts w:asciiTheme="majorHAnsi" w:eastAsia="Times New Roman" w:hAnsiTheme="majorHAnsi" w:cs="Arial"/>
                <w:sz w:val="18"/>
                <w:szCs w:val="18"/>
                <w:lang w:eastAsia="tr-TR"/>
              </w:rPr>
            </w:pPr>
            <w:r w:rsidRPr="00563EFB">
              <w:rPr>
                <w:rFonts w:asciiTheme="majorHAnsi" w:eastAsia="Times New Roman" w:hAnsiTheme="majorHAnsi" w:cs="Times New Roman"/>
                <w:color w:val="000000" w:themeColor="text1"/>
                <w:kern w:val="24"/>
                <w:sz w:val="18"/>
                <w:szCs w:val="18"/>
                <w:lang w:eastAsia="tr-TR"/>
              </w:rPr>
              <w:t>4,</w:t>
            </w:r>
            <w:r w:rsidR="003D33FF">
              <w:rPr>
                <w:rFonts w:asciiTheme="majorHAnsi" w:eastAsia="Times New Roman" w:hAnsiTheme="majorHAnsi" w:cs="Times New Roman"/>
                <w:color w:val="000000" w:themeColor="text1"/>
                <w:kern w:val="24"/>
                <w:sz w:val="18"/>
                <w:szCs w:val="18"/>
                <w:lang w:eastAsia="tr-TR"/>
              </w:rPr>
              <w:t>25</w:t>
            </w:r>
          </w:p>
        </w:tc>
        <w:tc>
          <w:tcPr>
            <w:tcW w:w="1079"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563EFB" w:rsidRPr="00563EFB" w:rsidRDefault="00563EFB" w:rsidP="00AE6099">
            <w:pPr>
              <w:spacing w:after="0" w:line="300" w:lineRule="auto"/>
              <w:jc w:val="center"/>
              <w:textAlignment w:val="baseline"/>
              <w:rPr>
                <w:rFonts w:asciiTheme="majorHAnsi" w:eastAsia="Times New Roman" w:hAnsiTheme="majorHAnsi" w:cs="Arial"/>
                <w:sz w:val="18"/>
                <w:szCs w:val="18"/>
                <w:lang w:eastAsia="tr-TR"/>
              </w:rPr>
            </w:pPr>
            <w:r w:rsidRPr="00563EFB">
              <w:rPr>
                <w:rFonts w:asciiTheme="majorHAnsi" w:eastAsia="Times New Roman" w:hAnsiTheme="majorHAnsi" w:cs="Times New Roman"/>
                <w:color w:val="000000" w:themeColor="text1"/>
                <w:kern w:val="24"/>
                <w:sz w:val="18"/>
                <w:szCs w:val="18"/>
                <w:lang w:eastAsia="tr-TR"/>
              </w:rPr>
              <w:t>8</w:t>
            </w:r>
            <w:r w:rsidR="00AE6099">
              <w:rPr>
                <w:rFonts w:asciiTheme="majorHAnsi" w:eastAsia="Times New Roman" w:hAnsiTheme="majorHAnsi" w:cs="Times New Roman"/>
                <w:color w:val="000000" w:themeColor="text1"/>
                <w:kern w:val="24"/>
                <w:sz w:val="18"/>
                <w:szCs w:val="18"/>
                <w:lang w:eastAsia="tr-TR"/>
              </w:rPr>
              <w:t>5</w:t>
            </w:r>
            <w:r w:rsidRPr="00563EFB">
              <w:rPr>
                <w:rFonts w:asciiTheme="majorHAnsi" w:eastAsia="Times New Roman" w:hAnsiTheme="majorHAnsi" w:cs="Times New Roman"/>
                <w:color w:val="000000" w:themeColor="text1"/>
                <w:kern w:val="24"/>
                <w:sz w:val="18"/>
                <w:szCs w:val="18"/>
                <w:lang w:eastAsia="tr-TR"/>
              </w:rPr>
              <w:t>,00</w:t>
            </w:r>
          </w:p>
        </w:tc>
      </w:tr>
      <w:tr w:rsidR="00563EFB" w:rsidRPr="00563EFB" w:rsidTr="00563EFB">
        <w:trPr>
          <w:trHeight w:val="340"/>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63EFB" w:rsidRPr="00563EFB" w:rsidRDefault="00563EFB" w:rsidP="00563EFB">
            <w:pPr>
              <w:spacing w:after="0" w:line="225" w:lineRule="exact"/>
              <w:ind w:left="101"/>
              <w:textAlignment w:val="baseline"/>
              <w:rPr>
                <w:rFonts w:ascii="Arial" w:eastAsia="Times New Roman" w:hAnsi="Arial" w:cs="Arial"/>
                <w:sz w:val="36"/>
                <w:szCs w:val="36"/>
                <w:lang w:eastAsia="tr-TR"/>
              </w:rPr>
            </w:pPr>
            <w:r w:rsidRPr="00563EFB">
              <w:rPr>
                <w:rFonts w:ascii="Cambria" w:eastAsia="Cambria" w:hAnsi="Cambria" w:cs="Cambria"/>
                <w:color w:val="000000" w:themeColor="text1"/>
                <w:kern w:val="24"/>
                <w:sz w:val="20"/>
                <w:szCs w:val="20"/>
                <w:lang w:eastAsia="tr-TR"/>
              </w:rPr>
              <w:t>08-</w:t>
            </w:r>
          </w:p>
        </w:tc>
        <w:tc>
          <w:tcPr>
            <w:tcW w:w="73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63EFB" w:rsidRPr="00563EFB" w:rsidRDefault="00563EFB" w:rsidP="00563EFB">
            <w:pPr>
              <w:spacing w:before="5" w:after="0" w:line="220" w:lineRule="exact"/>
              <w:ind w:left="101"/>
              <w:textAlignment w:val="baseline"/>
              <w:rPr>
                <w:rFonts w:asciiTheme="majorHAnsi" w:eastAsia="Times New Roman" w:hAnsiTheme="majorHAnsi" w:cs="Arial"/>
                <w:sz w:val="18"/>
                <w:szCs w:val="18"/>
                <w:lang w:eastAsia="tr-TR"/>
              </w:rPr>
            </w:pPr>
            <w:r w:rsidRPr="00563EFB">
              <w:rPr>
                <w:rFonts w:asciiTheme="majorHAnsi" w:eastAsia="Cambria" w:hAnsiTheme="majorHAnsi" w:cs="Cambria"/>
                <w:color w:val="000000" w:themeColor="text1"/>
                <w:kern w:val="24"/>
                <w:sz w:val="18"/>
                <w:szCs w:val="18"/>
                <w:lang w:eastAsia="tr-TR"/>
              </w:rPr>
              <w:t>Okul çocuğumun ahlaki gelişimini teşvik edebilir.</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563EFB" w:rsidRPr="00563EFB" w:rsidRDefault="00563EFB" w:rsidP="003D33FF">
            <w:pPr>
              <w:spacing w:after="0" w:line="300" w:lineRule="auto"/>
              <w:jc w:val="center"/>
              <w:textAlignment w:val="baseline"/>
              <w:rPr>
                <w:rFonts w:asciiTheme="majorHAnsi" w:eastAsia="Times New Roman" w:hAnsiTheme="majorHAnsi" w:cs="Arial"/>
                <w:sz w:val="18"/>
                <w:szCs w:val="18"/>
                <w:lang w:eastAsia="tr-TR"/>
              </w:rPr>
            </w:pPr>
            <w:r w:rsidRPr="00563EFB">
              <w:rPr>
                <w:rFonts w:asciiTheme="majorHAnsi" w:eastAsia="Times New Roman" w:hAnsiTheme="majorHAnsi" w:cs="Times New Roman"/>
                <w:color w:val="000000" w:themeColor="text1"/>
                <w:kern w:val="24"/>
                <w:sz w:val="18"/>
                <w:szCs w:val="18"/>
                <w:lang w:eastAsia="tr-TR"/>
              </w:rPr>
              <w:t>4,</w:t>
            </w:r>
            <w:r w:rsidR="003D33FF">
              <w:rPr>
                <w:rFonts w:asciiTheme="majorHAnsi" w:eastAsia="Times New Roman" w:hAnsiTheme="majorHAnsi" w:cs="Times New Roman"/>
                <w:color w:val="000000" w:themeColor="text1"/>
                <w:kern w:val="24"/>
                <w:sz w:val="18"/>
                <w:szCs w:val="18"/>
                <w:lang w:eastAsia="tr-TR"/>
              </w:rPr>
              <w:t>7</w:t>
            </w:r>
            <w:r w:rsidRPr="00563EFB">
              <w:rPr>
                <w:rFonts w:asciiTheme="majorHAnsi" w:eastAsia="Times New Roman" w:hAnsiTheme="majorHAnsi" w:cs="Times New Roman"/>
                <w:color w:val="000000" w:themeColor="text1"/>
                <w:kern w:val="24"/>
                <w:sz w:val="18"/>
                <w:szCs w:val="18"/>
                <w:lang w:eastAsia="tr-TR"/>
              </w:rPr>
              <w:t>0</w:t>
            </w:r>
          </w:p>
        </w:tc>
        <w:tc>
          <w:tcPr>
            <w:tcW w:w="1079"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563EFB" w:rsidRPr="00563EFB" w:rsidRDefault="00AE6099" w:rsidP="00563EFB">
            <w:pPr>
              <w:spacing w:after="0" w:line="300" w:lineRule="auto"/>
              <w:jc w:val="center"/>
              <w:textAlignment w:val="baseline"/>
              <w:rPr>
                <w:rFonts w:asciiTheme="majorHAnsi" w:eastAsia="Times New Roman" w:hAnsiTheme="majorHAnsi" w:cs="Arial"/>
                <w:sz w:val="18"/>
                <w:szCs w:val="18"/>
                <w:lang w:eastAsia="tr-TR"/>
              </w:rPr>
            </w:pPr>
            <w:r>
              <w:rPr>
                <w:rFonts w:asciiTheme="majorHAnsi" w:eastAsia="Times New Roman" w:hAnsiTheme="majorHAnsi" w:cs="Times New Roman"/>
                <w:color w:val="000000" w:themeColor="text1"/>
                <w:kern w:val="24"/>
                <w:sz w:val="18"/>
                <w:szCs w:val="18"/>
                <w:lang w:eastAsia="tr-TR"/>
              </w:rPr>
              <w:t>94</w:t>
            </w:r>
            <w:r w:rsidR="00563EFB" w:rsidRPr="00563EFB">
              <w:rPr>
                <w:rFonts w:asciiTheme="majorHAnsi" w:eastAsia="Times New Roman" w:hAnsiTheme="majorHAnsi" w:cs="Times New Roman"/>
                <w:color w:val="000000" w:themeColor="text1"/>
                <w:kern w:val="24"/>
                <w:sz w:val="18"/>
                <w:szCs w:val="18"/>
                <w:lang w:eastAsia="tr-TR"/>
              </w:rPr>
              <w:t>,00</w:t>
            </w:r>
          </w:p>
        </w:tc>
      </w:tr>
      <w:tr w:rsidR="00563EFB" w:rsidRPr="00563EFB" w:rsidTr="00563EFB">
        <w:trPr>
          <w:trHeight w:val="340"/>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63EFB" w:rsidRPr="00563EFB" w:rsidRDefault="00563EFB" w:rsidP="00563EFB">
            <w:pPr>
              <w:spacing w:after="0" w:line="235" w:lineRule="exact"/>
              <w:ind w:left="101"/>
              <w:textAlignment w:val="baseline"/>
              <w:rPr>
                <w:rFonts w:ascii="Arial" w:eastAsia="Times New Roman" w:hAnsi="Arial" w:cs="Arial"/>
                <w:sz w:val="36"/>
                <w:szCs w:val="36"/>
                <w:lang w:eastAsia="tr-TR"/>
              </w:rPr>
            </w:pPr>
            <w:r w:rsidRPr="00563EFB">
              <w:rPr>
                <w:rFonts w:ascii="Cambria" w:eastAsia="Cambria" w:hAnsi="Cambria" w:cs="Cambria"/>
                <w:color w:val="000000" w:themeColor="text1"/>
                <w:kern w:val="24"/>
                <w:sz w:val="20"/>
                <w:szCs w:val="20"/>
                <w:lang w:eastAsia="tr-TR"/>
              </w:rPr>
              <w:t>09-</w:t>
            </w:r>
          </w:p>
        </w:tc>
        <w:tc>
          <w:tcPr>
            <w:tcW w:w="73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63EFB" w:rsidRPr="00563EFB" w:rsidRDefault="00563EFB" w:rsidP="00563EFB">
            <w:pPr>
              <w:spacing w:after="0" w:line="235" w:lineRule="exact"/>
              <w:ind w:left="101"/>
              <w:textAlignment w:val="baseline"/>
              <w:rPr>
                <w:rFonts w:asciiTheme="majorHAnsi" w:eastAsia="Times New Roman" w:hAnsiTheme="majorHAnsi" w:cs="Arial"/>
                <w:sz w:val="18"/>
                <w:szCs w:val="18"/>
                <w:lang w:eastAsia="tr-TR"/>
              </w:rPr>
            </w:pPr>
            <w:r w:rsidRPr="00563EFB">
              <w:rPr>
                <w:rFonts w:asciiTheme="majorHAnsi" w:eastAsia="Cambria" w:hAnsiTheme="majorHAnsi" w:cs="Cambria"/>
                <w:color w:val="000000" w:themeColor="text1"/>
                <w:kern w:val="24"/>
                <w:sz w:val="18"/>
                <w:szCs w:val="18"/>
                <w:lang w:eastAsia="tr-TR"/>
              </w:rPr>
              <w:t>Okulda kullanılan değerlendirme yöntemleri çocuğumun gelişimini tüm yönleriyle anlamama yardımcı oluyor.</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563EFB" w:rsidRPr="00563EFB" w:rsidRDefault="00563EFB" w:rsidP="003D33FF">
            <w:pPr>
              <w:spacing w:after="0" w:line="300" w:lineRule="auto"/>
              <w:jc w:val="center"/>
              <w:textAlignment w:val="baseline"/>
              <w:rPr>
                <w:rFonts w:asciiTheme="majorHAnsi" w:eastAsia="Times New Roman" w:hAnsiTheme="majorHAnsi" w:cs="Arial"/>
                <w:sz w:val="18"/>
                <w:szCs w:val="18"/>
                <w:lang w:eastAsia="tr-TR"/>
              </w:rPr>
            </w:pPr>
            <w:r w:rsidRPr="00563EFB">
              <w:rPr>
                <w:rFonts w:asciiTheme="majorHAnsi" w:eastAsia="Times New Roman" w:hAnsiTheme="majorHAnsi" w:cs="Times New Roman"/>
                <w:color w:val="000000" w:themeColor="text1"/>
                <w:kern w:val="24"/>
                <w:sz w:val="18"/>
                <w:szCs w:val="18"/>
                <w:lang w:eastAsia="tr-TR"/>
              </w:rPr>
              <w:t>4,</w:t>
            </w:r>
            <w:r w:rsidR="003D33FF">
              <w:rPr>
                <w:rFonts w:asciiTheme="majorHAnsi" w:eastAsia="Times New Roman" w:hAnsiTheme="majorHAnsi" w:cs="Times New Roman"/>
                <w:color w:val="000000" w:themeColor="text1"/>
                <w:kern w:val="24"/>
                <w:sz w:val="18"/>
                <w:szCs w:val="18"/>
                <w:lang w:eastAsia="tr-TR"/>
              </w:rPr>
              <w:t>65</w:t>
            </w:r>
          </w:p>
        </w:tc>
        <w:tc>
          <w:tcPr>
            <w:tcW w:w="1079"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563EFB" w:rsidRPr="00563EFB" w:rsidRDefault="00AE6099" w:rsidP="00563EFB">
            <w:pPr>
              <w:spacing w:after="0" w:line="300" w:lineRule="auto"/>
              <w:jc w:val="center"/>
              <w:textAlignment w:val="baseline"/>
              <w:rPr>
                <w:rFonts w:asciiTheme="majorHAnsi" w:eastAsia="Times New Roman" w:hAnsiTheme="majorHAnsi" w:cs="Arial"/>
                <w:sz w:val="18"/>
                <w:szCs w:val="18"/>
                <w:lang w:eastAsia="tr-TR"/>
              </w:rPr>
            </w:pPr>
            <w:r>
              <w:rPr>
                <w:rFonts w:asciiTheme="majorHAnsi" w:eastAsia="Times New Roman" w:hAnsiTheme="majorHAnsi" w:cs="Times New Roman"/>
                <w:color w:val="000000" w:themeColor="text1"/>
                <w:kern w:val="24"/>
                <w:sz w:val="18"/>
                <w:szCs w:val="18"/>
                <w:lang w:eastAsia="tr-TR"/>
              </w:rPr>
              <w:t>93</w:t>
            </w:r>
            <w:r w:rsidR="00563EFB" w:rsidRPr="00563EFB">
              <w:rPr>
                <w:rFonts w:asciiTheme="majorHAnsi" w:eastAsia="Times New Roman" w:hAnsiTheme="majorHAnsi" w:cs="Times New Roman"/>
                <w:color w:val="000000" w:themeColor="text1"/>
                <w:kern w:val="24"/>
                <w:sz w:val="18"/>
                <w:szCs w:val="18"/>
                <w:lang w:eastAsia="tr-TR"/>
              </w:rPr>
              <w:t>,00</w:t>
            </w:r>
          </w:p>
        </w:tc>
      </w:tr>
      <w:tr w:rsidR="00563EFB" w:rsidRPr="00563EFB" w:rsidTr="00563EFB">
        <w:trPr>
          <w:trHeight w:val="340"/>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63EFB" w:rsidRPr="00563EFB" w:rsidRDefault="00563EFB" w:rsidP="00563EFB">
            <w:pPr>
              <w:spacing w:after="0" w:line="233" w:lineRule="exact"/>
              <w:ind w:left="101"/>
              <w:textAlignment w:val="baseline"/>
              <w:rPr>
                <w:rFonts w:ascii="Arial" w:eastAsia="Times New Roman" w:hAnsi="Arial" w:cs="Arial"/>
                <w:sz w:val="36"/>
                <w:szCs w:val="36"/>
                <w:lang w:eastAsia="tr-TR"/>
              </w:rPr>
            </w:pPr>
            <w:r w:rsidRPr="00563EFB">
              <w:rPr>
                <w:rFonts w:ascii="Cambria" w:eastAsia="Cambria" w:hAnsi="Cambria" w:cs="Cambria"/>
                <w:color w:val="000000" w:themeColor="text1"/>
                <w:kern w:val="24"/>
                <w:sz w:val="20"/>
                <w:szCs w:val="20"/>
                <w:lang w:eastAsia="tr-TR"/>
              </w:rPr>
              <w:t>10-</w:t>
            </w:r>
          </w:p>
        </w:tc>
        <w:tc>
          <w:tcPr>
            <w:tcW w:w="73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63EFB" w:rsidRPr="00563EFB" w:rsidRDefault="00563EFB" w:rsidP="00563EFB">
            <w:pPr>
              <w:spacing w:after="0" w:line="233" w:lineRule="exact"/>
              <w:ind w:left="101"/>
              <w:textAlignment w:val="baseline"/>
              <w:rPr>
                <w:rFonts w:asciiTheme="majorHAnsi" w:eastAsia="Times New Roman" w:hAnsiTheme="majorHAnsi" w:cs="Arial"/>
                <w:sz w:val="18"/>
                <w:szCs w:val="18"/>
                <w:lang w:eastAsia="tr-TR"/>
              </w:rPr>
            </w:pPr>
            <w:r w:rsidRPr="00563EFB">
              <w:rPr>
                <w:rFonts w:asciiTheme="majorHAnsi" w:eastAsia="Cambria" w:hAnsiTheme="majorHAnsi" w:cs="Cambria"/>
                <w:color w:val="000000" w:themeColor="text1"/>
                <w:kern w:val="24"/>
                <w:sz w:val="18"/>
                <w:szCs w:val="18"/>
                <w:lang w:eastAsia="tr-TR"/>
              </w:rPr>
              <w:t>Okul, çocuğumun öğrenme performansı ve gelişimi hakkında beni iyi bilgilendiriyor.</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563EFB" w:rsidRPr="00563EFB" w:rsidRDefault="00563EFB" w:rsidP="003D33FF">
            <w:pPr>
              <w:spacing w:after="0" w:line="300" w:lineRule="auto"/>
              <w:jc w:val="center"/>
              <w:textAlignment w:val="baseline"/>
              <w:rPr>
                <w:rFonts w:asciiTheme="majorHAnsi" w:eastAsia="Times New Roman" w:hAnsiTheme="majorHAnsi" w:cs="Arial"/>
                <w:sz w:val="18"/>
                <w:szCs w:val="18"/>
                <w:lang w:eastAsia="tr-TR"/>
              </w:rPr>
            </w:pPr>
            <w:r w:rsidRPr="00563EFB">
              <w:rPr>
                <w:rFonts w:asciiTheme="majorHAnsi" w:eastAsia="Times New Roman" w:hAnsiTheme="majorHAnsi" w:cs="Times New Roman"/>
                <w:color w:val="000000" w:themeColor="text1"/>
                <w:kern w:val="24"/>
                <w:sz w:val="18"/>
                <w:szCs w:val="18"/>
                <w:lang w:eastAsia="tr-TR"/>
              </w:rPr>
              <w:t>4,</w:t>
            </w:r>
            <w:r w:rsidR="003D33FF">
              <w:rPr>
                <w:rFonts w:asciiTheme="majorHAnsi" w:eastAsia="Times New Roman" w:hAnsiTheme="majorHAnsi" w:cs="Times New Roman"/>
                <w:color w:val="000000" w:themeColor="text1"/>
                <w:kern w:val="24"/>
                <w:sz w:val="18"/>
                <w:szCs w:val="18"/>
                <w:lang w:eastAsia="tr-TR"/>
              </w:rPr>
              <w:t>7</w:t>
            </w:r>
            <w:r w:rsidRPr="00563EFB">
              <w:rPr>
                <w:rFonts w:asciiTheme="majorHAnsi" w:eastAsia="Times New Roman" w:hAnsiTheme="majorHAnsi" w:cs="Times New Roman"/>
                <w:color w:val="000000" w:themeColor="text1"/>
                <w:kern w:val="24"/>
                <w:sz w:val="18"/>
                <w:szCs w:val="18"/>
                <w:lang w:eastAsia="tr-TR"/>
              </w:rPr>
              <w:t>0</w:t>
            </w:r>
          </w:p>
        </w:tc>
        <w:tc>
          <w:tcPr>
            <w:tcW w:w="1079"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563EFB" w:rsidRPr="00563EFB" w:rsidRDefault="00AE6099" w:rsidP="00563EFB">
            <w:pPr>
              <w:spacing w:after="0" w:line="300" w:lineRule="auto"/>
              <w:jc w:val="center"/>
              <w:textAlignment w:val="baseline"/>
              <w:rPr>
                <w:rFonts w:asciiTheme="majorHAnsi" w:eastAsia="Times New Roman" w:hAnsiTheme="majorHAnsi" w:cs="Arial"/>
                <w:sz w:val="18"/>
                <w:szCs w:val="18"/>
                <w:lang w:eastAsia="tr-TR"/>
              </w:rPr>
            </w:pPr>
            <w:r>
              <w:rPr>
                <w:rFonts w:asciiTheme="majorHAnsi" w:eastAsia="Times New Roman" w:hAnsiTheme="majorHAnsi" w:cs="Times New Roman"/>
                <w:color w:val="000000" w:themeColor="text1"/>
                <w:kern w:val="24"/>
                <w:sz w:val="18"/>
                <w:szCs w:val="18"/>
                <w:lang w:eastAsia="tr-TR"/>
              </w:rPr>
              <w:t>94</w:t>
            </w:r>
            <w:r w:rsidR="00563EFB" w:rsidRPr="00563EFB">
              <w:rPr>
                <w:rFonts w:asciiTheme="majorHAnsi" w:eastAsia="Times New Roman" w:hAnsiTheme="majorHAnsi" w:cs="Times New Roman"/>
                <w:color w:val="000000" w:themeColor="text1"/>
                <w:kern w:val="24"/>
                <w:sz w:val="18"/>
                <w:szCs w:val="18"/>
                <w:lang w:eastAsia="tr-TR"/>
              </w:rPr>
              <w:t>,00</w:t>
            </w:r>
          </w:p>
        </w:tc>
      </w:tr>
      <w:tr w:rsidR="00563EFB" w:rsidRPr="00563EFB" w:rsidTr="00563EFB">
        <w:trPr>
          <w:trHeight w:val="340"/>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63EFB" w:rsidRPr="00563EFB" w:rsidRDefault="00563EFB" w:rsidP="00563EFB">
            <w:pPr>
              <w:spacing w:after="0" w:line="235" w:lineRule="exact"/>
              <w:ind w:left="101"/>
              <w:textAlignment w:val="baseline"/>
              <w:rPr>
                <w:rFonts w:ascii="Arial" w:eastAsia="Times New Roman" w:hAnsi="Arial" w:cs="Arial"/>
                <w:sz w:val="36"/>
                <w:szCs w:val="36"/>
                <w:lang w:eastAsia="tr-TR"/>
              </w:rPr>
            </w:pPr>
            <w:r w:rsidRPr="00563EFB">
              <w:rPr>
                <w:rFonts w:ascii="Cambria" w:eastAsia="Cambria" w:hAnsi="Cambria" w:cs="Cambria"/>
                <w:color w:val="000000" w:themeColor="text1"/>
                <w:kern w:val="24"/>
                <w:sz w:val="20"/>
                <w:szCs w:val="20"/>
                <w:lang w:eastAsia="tr-TR"/>
              </w:rPr>
              <w:t>11-</w:t>
            </w:r>
          </w:p>
        </w:tc>
        <w:tc>
          <w:tcPr>
            <w:tcW w:w="73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63EFB" w:rsidRPr="00563EFB" w:rsidRDefault="00563EFB" w:rsidP="00563EFB">
            <w:pPr>
              <w:spacing w:after="0" w:line="235" w:lineRule="exact"/>
              <w:ind w:left="101"/>
              <w:textAlignment w:val="baseline"/>
              <w:rPr>
                <w:rFonts w:asciiTheme="majorHAnsi" w:eastAsia="Times New Roman" w:hAnsiTheme="majorHAnsi" w:cs="Arial"/>
                <w:sz w:val="18"/>
                <w:szCs w:val="18"/>
                <w:lang w:eastAsia="tr-TR"/>
              </w:rPr>
            </w:pPr>
            <w:r w:rsidRPr="00563EFB">
              <w:rPr>
                <w:rFonts w:asciiTheme="majorHAnsi" w:eastAsia="Cambria" w:hAnsiTheme="majorHAnsi" w:cs="Cambria"/>
                <w:color w:val="000000" w:themeColor="text1"/>
                <w:kern w:val="24"/>
                <w:sz w:val="18"/>
                <w:szCs w:val="18"/>
                <w:lang w:eastAsia="tr-TR"/>
              </w:rPr>
              <w:t>Okul çocuğuma duygusal rahatsızlık ve öğrenme güçlükleri ile karşılaştığında yeterli desteği ve rehberlik sağlar.</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563EFB" w:rsidRPr="00563EFB" w:rsidRDefault="00563EFB" w:rsidP="003D33FF">
            <w:pPr>
              <w:spacing w:after="0" w:line="300" w:lineRule="auto"/>
              <w:jc w:val="center"/>
              <w:textAlignment w:val="baseline"/>
              <w:rPr>
                <w:rFonts w:asciiTheme="majorHAnsi" w:eastAsia="Times New Roman" w:hAnsiTheme="majorHAnsi" w:cs="Arial"/>
                <w:sz w:val="18"/>
                <w:szCs w:val="18"/>
                <w:lang w:eastAsia="tr-TR"/>
              </w:rPr>
            </w:pPr>
            <w:r w:rsidRPr="00563EFB">
              <w:rPr>
                <w:rFonts w:asciiTheme="majorHAnsi" w:eastAsia="Times New Roman" w:hAnsiTheme="majorHAnsi" w:cs="Times New Roman"/>
                <w:color w:val="000000" w:themeColor="text1"/>
                <w:kern w:val="24"/>
                <w:sz w:val="18"/>
                <w:szCs w:val="18"/>
                <w:lang w:eastAsia="tr-TR"/>
              </w:rPr>
              <w:t>4,</w:t>
            </w:r>
            <w:r w:rsidR="003D33FF">
              <w:rPr>
                <w:rFonts w:asciiTheme="majorHAnsi" w:eastAsia="Times New Roman" w:hAnsiTheme="majorHAnsi" w:cs="Times New Roman"/>
                <w:color w:val="000000" w:themeColor="text1"/>
                <w:kern w:val="24"/>
                <w:sz w:val="18"/>
                <w:szCs w:val="18"/>
                <w:lang w:eastAsia="tr-TR"/>
              </w:rPr>
              <w:t>8</w:t>
            </w:r>
            <w:r w:rsidRPr="00563EFB">
              <w:rPr>
                <w:rFonts w:asciiTheme="majorHAnsi" w:eastAsia="Times New Roman" w:hAnsiTheme="majorHAnsi" w:cs="Times New Roman"/>
                <w:color w:val="000000" w:themeColor="text1"/>
                <w:kern w:val="24"/>
                <w:sz w:val="18"/>
                <w:szCs w:val="18"/>
                <w:lang w:eastAsia="tr-TR"/>
              </w:rPr>
              <w:t>0</w:t>
            </w:r>
          </w:p>
        </w:tc>
        <w:tc>
          <w:tcPr>
            <w:tcW w:w="1079"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563EFB" w:rsidRPr="00563EFB" w:rsidRDefault="00AE6099" w:rsidP="00563EFB">
            <w:pPr>
              <w:spacing w:after="0" w:line="300" w:lineRule="auto"/>
              <w:jc w:val="center"/>
              <w:textAlignment w:val="baseline"/>
              <w:rPr>
                <w:rFonts w:asciiTheme="majorHAnsi" w:eastAsia="Times New Roman" w:hAnsiTheme="majorHAnsi" w:cs="Arial"/>
                <w:sz w:val="18"/>
                <w:szCs w:val="18"/>
                <w:lang w:eastAsia="tr-TR"/>
              </w:rPr>
            </w:pPr>
            <w:r>
              <w:rPr>
                <w:rFonts w:asciiTheme="majorHAnsi" w:eastAsia="Times New Roman" w:hAnsiTheme="majorHAnsi" w:cs="Times New Roman"/>
                <w:color w:val="000000" w:themeColor="text1"/>
                <w:kern w:val="24"/>
                <w:sz w:val="18"/>
                <w:szCs w:val="18"/>
                <w:lang w:eastAsia="tr-TR"/>
              </w:rPr>
              <w:t>96</w:t>
            </w:r>
            <w:r w:rsidR="00563EFB" w:rsidRPr="00563EFB">
              <w:rPr>
                <w:rFonts w:asciiTheme="majorHAnsi" w:eastAsia="Times New Roman" w:hAnsiTheme="majorHAnsi" w:cs="Times New Roman"/>
                <w:color w:val="000000" w:themeColor="text1"/>
                <w:kern w:val="24"/>
                <w:sz w:val="18"/>
                <w:szCs w:val="18"/>
                <w:lang w:eastAsia="tr-TR"/>
              </w:rPr>
              <w:t>,00</w:t>
            </w:r>
          </w:p>
        </w:tc>
      </w:tr>
      <w:tr w:rsidR="00563EFB" w:rsidRPr="00563EFB" w:rsidTr="00563EFB">
        <w:trPr>
          <w:trHeight w:val="340"/>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63EFB" w:rsidRPr="00563EFB" w:rsidRDefault="00563EFB" w:rsidP="00563EFB">
            <w:pPr>
              <w:spacing w:after="0" w:line="220" w:lineRule="exact"/>
              <w:ind w:left="101"/>
              <w:textAlignment w:val="baseline"/>
              <w:rPr>
                <w:rFonts w:ascii="Arial" w:eastAsia="Times New Roman" w:hAnsi="Arial" w:cs="Arial"/>
                <w:sz w:val="36"/>
                <w:szCs w:val="36"/>
                <w:lang w:eastAsia="tr-TR"/>
              </w:rPr>
            </w:pPr>
            <w:r w:rsidRPr="00563EFB">
              <w:rPr>
                <w:rFonts w:ascii="Cambria" w:eastAsia="Cambria" w:hAnsi="Cambria" w:cs="Cambria"/>
                <w:color w:val="000000" w:themeColor="text1"/>
                <w:kern w:val="24"/>
                <w:sz w:val="20"/>
                <w:szCs w:val="20"/>
                <w:lang w:eastAsia="tr-TR"/>
              </w:rPr>
              <w:t>12-</w:t>
            </w:r>
          </w:p>
        </w:tc>
        <w:tc>
          <w:tcPr>
            <w:tcW w:w="73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63EFB" w:rsidRPr="00563EFB" w:rsidRDefault="00563EFB" w:rsidP="00563EFB">
            <w:pPr>
              <w:spacing w:before="3" w:after="0" w:line="218" w:lineRule="exact"/>
              <w:ind w:left="101"/>
              <w:textAlignment w:val="baseline"/>
              <w:rPr>
                <w:rFonts w:asciiTheme="majorHAnsi" w:eastAsia="Times New Roman" w:hAnsiTheme="majorHAnsi" w:cs="Arial"/>
                <w:sz w:val="18"/>
                <w:szCs w:val="18"/>
                <w:lang w:eastAsia="tr-TR"/>
              </w:rPr>
            </w:pPr>
            <w:r w:rsidRPr="00563EFB">
              <w:rPr>
                <w:rFonts w:asciiTheme="majorHAnsi" w:eastAsia="Cambria" w:hAnsiTheme="majorHAnsi" w:cs="Cambria"/>
                <w:color w:val="000000" w:themeColor="text1"/>
                <w:kern w:val="24"/>
                <w:sz w:val="18"/>
                <w:szCs w:val="18"/>
                <w:lang w:eastAsia="tr-TR"/>
              </w:rPr>
              <w:t>Öğretmenlerin benimle iletişim kurma yöntemlerinden memnunum.</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563EFB" w:rsidRPr="00563EFB" w:rsidRDefault="00563EFB" w:rsidP="003D33FF">
            <w:pPr>
              <w:spacing w:after="0" w:line="300" w:lineRule="auto"/>
              <w:jc w:val="center"/>
              <w:textAlignment w:val="baseline"/>
              <w:rPr>
                <w:rFonts w:asciiTheme="majorHAnsi" w:eastAsia="Times New Roman" w:hAnsiTheme="majorHAnsi" w:cs="Arial"/>
                <w:sz w:val="18"/>
                <w:szCs w:val="18"/>
                <w:lang w:eastAsia="tr-TR"/>
              </w:rPr>
            </w:pPr>
            <w:r w:rsidRPr="00563EFB">
              <w:rPr>
                <w:rFonts w:asciiTheme="majorHAnsi" w:eastAsia="Times New Roman" w:hAnsiTheme="majorHAnsi" w:cs="Times New Roman"/>
                <w:color w:val="000000" w:themeColor="text1"/>
                <w:kern w:val="24"/>
                <w:sz w:val="18"/>
                <w:szCs w:val="18"/>
                <w:lang w:eastAsia="tr-TR"/>
              </w:rPr>
              <w:t>4,</w:t>
            </w:r>
            <w:r w:rsidR="003D33FF">
              <w:rPr>
                <w:rFonts w:asciiTheme="majorHAnsi" w:eastAsia="Times New Roman" w:hAnsiTheme="majorHAnsi" w:cs="Times New Roman"/>
                <w:color w:val="000000" w:themeColor="text1"/>
                <w:kern w:val="24"/>
                <w:sz w:val="18"/>
                <w:szCs w:val="18"/>
                <w:lang w:eastAsia="tr-TR"/>
              </w:rPr>
              <w:t>65</w:t>
            </w:r>
          </w:p>
        </w:tc>
        <w:tc>
          <w:tcPr>
            <w:tcW w:w="1079"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563EFB" w:rsidRPr="00563EFB" w:rsidRDefault="00AE6099" w:rsidP="00563EFB">
            <w:pPr>
              <w:spacing w:after="0" w:line="300" w:lineRule="auto"/>
              <w:jc w:val="center"/>
              <w:textAlignment w:val="baseline"/>
              <w:rPr>
                <w:rFonts w:asciiTheme="majorHAnsi" w:eastAsia="Times New Roman" w:hAnsiTheme="majorHAnsi" w:cs="Arial"/>
                <w:sz w:val="18"/>
                <w:szCs w:val="18"/>
                <w:lang w:eastAsia="tr-TR"/>
              </w:rPr>
            </w:pPr>
            <w:r>
              <w:rPr>
                <w:rFonts w:asciiTheme="majorHAnsi" w:eastAsia="Times New Roman" w:hAnsiTheme="majorHAnsi" w:cs="Times New Roman"/>
                <w:color w:val="000000" w:themeColor="text1"/>
                <w:kern w:val="24"/>
                <w:sz w:val="18"/>
                <w:szCs w:val="18"/>
                <w:lang w:eastAsia="tr-TR"/>
              </w:rPr>
              <w:t>93</w:t>
            </w:r>
            <w:r w:rsidR="00563EFB" w:rsidRPr="00563EFB">
              <w:rPr>
                <w:rFonts w:asciiTheme="majorHAnsi" w:eastAsia="Times New Roman" w:hAnsiTheme="majorHAnsi" w:cs="Times New Roman"/>
                <w:color w:val="000000" w:themeColor="text1"/>
                <w:kern w:val="24"/>
                <w:sz w:val="18"/>
                <w:szCs w:val="18"/>
                <w:lang w:eastAsia="tr-TR"/>
              </w:rPr>
              <w:t>,00</w:t>
            </w:r>
          </w:p>
        </w:tc>
      </w:tr>
      <w:tr w:rsidR="00563EFB" w:rsidRPr="00563EFB" w:rsidTr="00563EFB">
        <w:trPr>
          <w:trHeight w:val="340"/>
        </w:trPr>
        <w:tc>
          <w:tcPr>
            <w:tcW w:w="7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63EFB" w:rsidRPr="00563EFB" w:rsidRDefault="00563EFB" w:rsidP="00563EFB">
            <w:pPr>
              <w:spacing w:after="0" w:line="223" w:lineRule="exact"/>
              <w:ind w:left="101"/>
              <w:textAlignment w:val="baseline"/>
              <w:rPr>
                <w:rFonts w:ascii="Arial" w:eastAsia="Times New Roman" w:hAnsi="Arial" w:cs="Arial"/>
                <w:sz w:val="36"/>
                <w:szCs w:val="36"/>
                <w:lang w:eastAsia="tr-TR"/>
              </w:rPr>
            </w:pPr>
            <w:r w:rsidRPr="00563EFB">
              <w:rPr>
                <w:rFonts w:ascii="Cambria" w:eastAsia="Cambria" w:hAnsi="Cambria" w:cs="Cambria"/>
                <w:color w:val="000000" w:themeColor="text1"/>
                <w:kern w:val="24"/>
                <w:sz w:val="20"/>
                <w:szCs w:val="20"/>
                <w:lang w:eastAsia="tr-TR"/>
              </w:rPr>
              <w:t>13-</w:t>
            </w:r>
          </w:p>
        </w:tc>
        <w:tc>
          <w:tcPr>
            <w:tcW w:w="738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63EFB" w:rsidRPr="00563EFB" w:rsidRDefault="00563EFB" w:rsidP="00563EFB">
            <w:pPr>
              <w:spacing w:before="5" w:after="0" w:line="218" w:lineRule="exact"/>
              <w:ind w:left="101"/>
              <w:textAlignment w:val="baseline"/>
              <w:rPr>
                <w:rFonts w:asciiTheme="majorHAnsi" w:eastAsia="Times New Roman" w:hAnsiTheme="majorHAnsi" w:cs="Arial"/>
                <w:sz w:val="18"/>
                <w:szCs w:val="18"/>
                <w:lang w:eastAsia="tr-TR"/>
              </w:rPr>
            </w:pPr>
            <w:r w:rsidRPr="00563EFB">
              <w:rPr>
                <w:rFonts w:asciiTheme="majorHAnsi" w:eastAsia="Cambria" w:hAnsiTheme="majorHAnsi" w:cs="Cambria"/>
                <w:color w:val="000000" w:themeColor="text1"/>
                <w:kern w:val="24"/>
                <w:sz w:val="18"/>
                <w:szCs w:val="18"/>
                <w:lang w:eastAsia="tr-TR"/>
              </w:rPr>
              <w:t>Herhangi bir problem durumunda müdür endişelerime cevap veriyor.</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563EFB" w:rsidRPr="00563EFB" w:rsidRDefault="00563EFB" w:rsidP="003D33FF">
            <w:pPr>
              <w:spacing w:after="0" w:line="300" w:lineRule="auto"/>
              <w:jc w:val="center"/>
              <w:textAlignment w:val="baseline"/>
              <w:rPr>
                <w:rFonts w:asciiTheme="majorHAnsi" w:eastAsia="Times New Roman" w:hAnsiTheme="majorHAnsi" w:cs="Arial"/>
                <w:sz w:val="18"/>
                <w:szCs w:val="18"/>
                <w:lang w:eastAsia="tr-TR"/>
              </w:rPr>
            </w:pPr>
            <w:r w:rsidRPr="00563EFB">
              <w:rPr>
                <w:rFonts w:asciiTheme="majorHAnsi" w:eastAsia="Times New Roman" w:hAnsiTheme="majorHAnsi" w:cs="Times New Roman"/>
                <w:color w:val="000000" w:themeColor="text1"/>
                <w:kern w:val="24"/>
                <w:sz w:val="18"/>
                <w:szCs w:val="18"/>
                <w:lang w:eastAsia="tr-TR"/>
              </w:rPr>
              <w:t>4,</w:t>
            </w:r>
            <w:r w:rsidR="003D33FF">
              <w:rPr>
                <w:rFonts w:asciiTheme="majorHAnsi" w:eastAsia="Times New Roman" w:hAnsiTheme="majorHAnsi" w:cs="Times New Roman"/>
                <w:color w:val="000000" w:themeColor="text1"/>
                <w:kern w:val="24"/>
                <w:sz w:val="18"/>
                <w:szCs w:val="18"/>
                <w:lang w:eastAsia="tr-TR"/>
              </w:rPr>
              <w:t>95</w:t>
            </w:r>
          </w:p>
        </w:tc>
        <w:tc>
          <w:tcPr>
            <w:tcW w:w="1079"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563EFB" w:rsidRPr="00563EFB" w:rsidRDefault="00AE6099" w:rsidP="00563EFB">
            <w:pPr>
              <w:spacing w:after="0" w:line="300" w:lineRule="auto"/>
              <w:jc w:val="center"/>
              <w:textAlignment w:val="baseline"/>
              <w:rPr>
                <w:rFonts w:asciiTheme="majorHAnsi" w:eastAsia="Times New Roman" w:hAnsiTheme="majorHAnsi" w:cs="Arial"/>
                <w:sz w:val="18"/>
                <w:szCs w:val="18"/>
                <w:lang w:eastAsia="tr-TR"/>
              </w:rPr>
            </w:pPr>
            <w:r>
              <w:rPr>
                <w:rFonts w:asciiTheme="majorHAnsi" w:eastAsia="Times New Roman" w:hAnsiTheme="majorHAnsi" w:cs="Times New Roman"/>
                <w:color w:val="000000" w:themeColor="text1"/>
                <w:kern w:val="24"/>
                <w:sz w:val="18"/>
                <w:szCs w:val="18"/>
                <w:lang w:eastAsia="tr-TR"/>
              </w:rPr>
              <w:t>99</w:t>
            </w:r>
            <w:r w:rsidR="00563EFB" w:rsidRPr="00563EFB">
              <w:rPr>
                <w:rFonts w:asciiTheme="majorHAnsi" w:eastAsia="Times New Roman" w:hAnsiTheme="majorHAnsi" w:cs="Times New Roman"/>
                <w:color w:val="000000" w:themeColor="text1"/>
                <w:kern w:val="24"/>
                <w:sz w:val="18"/>
                <w:szCs w:val="18"/>
                <w:lang w:eastAsia="tr-TR"/>
              </w:rPr>
              <w:t>,00</w:t>
            </w:r>
          </w:p>
        </w:tc>
      </w:tr>
      <w:tr w:rsidR="00563EFB" w:rsidRPr="00563EFB" w:rsidTr="00563EFB">
        <w:trPr>
          <w:trHeight w:val="340"/>
        </w:trPr>
        <w:tc>
          <w:tcPr>
            <w:tcW w:w="814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563EFB" w:rsidRPr="00563EFB" w:rsidRDefault="00563EFB" w:rsidP="00563EFB">
            <w:pPr>
              <w:spacing w:after="0" w:line="300" w:lineRule="auto"/>
              <w:jc w:val="right"/>
              <w:textAlignment w:val="baseline"/>
              <w:rPr>
                <w:rFonts w:asciiTheme="majorHAnsi" w:eastAsia="Times New Roman" w:hAnsiTheme="majorHAnsi" w:cs="Arial"/>
                <w:sz w:val="18"/>
                <w:szCs w:val="18"/>
                <w:lang w:eastAsia="tr-TR"/>
              </w:rPr>
            </w:pPr>
            <w:r w:rsidRPr="00563EFB">
              <w:rPr>
                <w:rFonts w:asciiTheme="majorHAnsi" w:eastAsia="Times New Roman" w:hAnsiTheme="majorHAnsi" w:cs="Times New Roman"/>
                <w:b/>
                <w:bCs/>
                <w:color w:val="000000" w:themeColor="text1"/>
                <w:kern w:val="24"/>
                <w:sz w:val="18"/>
                <w:szCs w:val="18"/>
                <w:lang w:eastAsia="tr-TR"/>
              </w:rPr>
              <w:t>GENEL DEĞERLENDİRME</w:t>
            </w:r>
          </w:p>
        </w:tc>
        <w:tc>
          <w:tcPr>
            <w:tcW w:w="1219"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563EFB" w:rsidRPr="00563EFB" w:rsidRDefault="00563EFB" w:rsidP="003D33FF">
            <w:pPr>
              <w:spacing w:after="0" w:line="300" w:lineRule="auto"/>
              <w:jc w:val="center"/>
              <w:textAlignment w:val="baseline"/>
              <w:rPr>
                <w:rFonts w:asciiTheme="majorHAnsi" w:eastAsia="Times New Roman" w:hAnsiTheme="majorHAnsi" w:cs="Arial"/>
                <w:sz w:val="18"/>
                <w:szCs w:val="18"/>
                <w:lang w:eastAsia="tr-TR"/>
              </w:rPr>
            </w:pPr>
            <w:r w:rsidRPr="00563EFB">
              <w:rPr>
                <w:rFonts w:asciiTheme="majorHAnsi" w:eastAsia="Times New Roman" w:hAnsiTheme="majorHAnsi" w:cs="Times New Roman"/>
                <w:b/>
                <w:bCs/>
                <w:color w:val="000000" w:themeColor="text1"/>
                <w:kern w:val="24"/>
                <w:sz w:val="18"/>
                <w:szCs w:val="18"/>
                <w:lang w:eastAsia="tr-TR"/>
              </w:rPr>
              <w:t>4,</w:t>
            </w:r>
            <w:r w:rsidR="003D33FF">
              <w:rPr>
                <w:rFonts w:asciiTheme="majorHAnsi" w:eastAsia="Times New Roman" w:hAnsiTheme="majorHAnsi" w:cs="Times New Roman"/>
                <w:b/>
                <w:bCs/>
                <w:color w:val="000000" w:themeColor="text1"/>
                <w:kern w:val="24"/>
                <w:sz w:val="18"/>
                <w:szCs w:val="18"/>
                <w:lang w:eastAsia="tr-TR"/>
              </w:rPr>
              <w:t>6</w:t>
            </w:r>
          </w:p>
        </w:tc>
        <w:tc>
          <w:tcPr>
            <w:tcW w:w="1079" w:type="dxa"/>
            <w:tcBorders>
              <w:top w:val="single" w:sz="8" w:space="0" w:color="000000"/>
              <w:left w:val="single" w:sz="8" w:space="0" w:color="000000"/>
              <w:bottom w:val="single" w:sz="8" w:space="0" w:color="000000"/>
              <w:right w:val="single" w:sz="8" w:space="0" w:color="000000"/>
            </w:tcBorders>
            <w:shd w:val="clear" w:color="auto" w:fill="auto"/>
            <w:tcMar>
              <w:top w:w="15" w:type="dxa"/>
              <w:left w:w="62" w:type="dxa"/>
              <w:bottom w:w="0" w:type="dxa"/>
              <w:right w:w="62" w:type="dxa"/>
            </w:tcMar>
            <w:vAlign w:val="center"/>
            <w:hideMark/>
          </w:tcPr>
          <w:p w:rsidR="00563EFB" w:rsidRPr="00563EFB" w:rsidRDefault="00563EFB" w:rsidP="00563EFB">
            <w:pPr>
              <w:spacing w:after="0" w:line="300" w:lineRule="auto"/>
              <w:jc w:val="center"/>
              <w:textAlignment w:val="baseline"/>
              <w:rPr>
                <w:rFonts w:asciiTheme="majorHAnsi" w:eastAsia="Times New Roman" w:hAnsiTheme="majorHAnsi" w:cs="Arial"/>
                <w:sz w:val="18"/>
                <w:szCs w:val="18"/>
                <w:lang w:eastAsia="tr-TR"/>
              </w:rPr>
            </w:pPr>
            <w:r w:rsidRPr="00563EFB">
              <w:rPr>
                <w:rFonts w:asciiTheme="majorHAnsi" w:eastAsia="Times New Roman" w:hAnsiTheme="majorHAnsi" w:cs="Times New Roman"/>
                <w:b/>
                <w:bCs/>
                <w:color w:val="000000" w:themeColor="text1"/>
                <w:kern w:val="24"/>
                <w:sz w:val="18"/>
                <w:szCs w:val="18"/>
                <w:lang w:eastAsia="tr-TR"/>
              </w:rPr>
              <w:t>80,00</w:t>
            </w:r>
          </w:p>
        </w:tc>
      </w:tr>
    </w:tbl>
    <w:p w:rsidR="008202DA" w:rsidRDefault="008202DA"/>
    <w:p w:rsidR="008202DA" w:rsidRDefault="008202DA"/>
    <w:p w:rsidR="008202DA" w:rsidRDefault="008202DA"/>
    <w:p w:rsidR="008202DA" w:rsidRDefault="008202DA"/>
    <w:p w:rsidR="008202DA" w:rsidRDefault="008202DA"/>
    <w:p w:rsidR="008202DA" w:rsidRDefault="008202DA"/>
    <w:p w:rsidR="008202DA" w:rsidRDefault="008202DA"/>
    <w:p w:rsidR="008202DA" w:rsidRDefault="008202DA"/>
    <w:p w:rsidR="008202DA" w:rsidRDefault="008202DA"/>
    <w:p w:rsidR="008202DA" w:rsidRDefault="008202DA"/>
    <w:p w:rsidR="008202DA" w:rsidRDefault="008202DA"/>
    <w:p w:rsidR="008202DA" w:rsidRDefault="008202DA"/>
    <w:p w:rsidR="008202DA" w:rsidRDefault="008202DA"/>
    <w:p w:rsidR="008202DA" w:rsidRDefault="00E62F06">
      <w:r w:rsidRPr="00D65EDA">
        <w:rPr>
          <w:noProof/>
          <w:lang w:eastAsia="tr-TR"/>
        </w:rPr>
        <mc:AlternateContent>
          <mc:Choice Requires="wps">
            <w:drawing>
              <wp:anchor distT="0" distB="0" distL="114300" distR="114300" simplePos="0" relativeHeight="252075008" behindDoc="0" locked="0" layoutInCell="1" allowOverlap="1" wp14:anchorId="1D53DC4F" wp14:editId="353782B0">
                <wp:simplePos x="0" y="0"/>
                <wp:positionH relativeFrom="column">
                  <wp:posOffset>-447040</wp:posOffset>
                </wp:positionH>
                <wp:positionV relativeFrom="paragraph">
                  <wp:posOffset>285750</wp:posOffset>
                </wp:positionV>
                <wp:extent cx="461645" cy="307975"/>
                <wp:effectExtent l="0" t="0" r="0" b="0"/>
                <wp:wrapNone/>
                <wp:docPr id="145429" name="Metin kutusu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E62F06">
                            <w:pPr>
                              <w:pStyle w:val="NormalWeb"/>
                              <w:spacing w:before="0" w:beforeAutospacing="0" w:after="0" w:afterAutospacing="0"/>
                              <w:jc w:val="center"/>
                              <w:textAlignment w:val="baseline"/>
                            </w:pPr>
                            <w:r>
                              <w:rPr>
                                <w:rFonts w:ascii="Garamond" w:hAnsi="Garamond" w:cstheme="minorBidi"/>
                                <w:b/>
                                <w:bCs/>
                                <w:color w:val="000000"/>
                                <w:kern w:val="24"/>
                                <w:sz w:val="28"/>
                                <w:szCs w:val="28"/>
                              </w:rPr>
                              <w:t>20</w:t>
                            </w:r>
                          </w:p>
                        </w:txbxContent>
                      </wps:txbx>
                      <wps:bodyPr lIns="90957" tIns="45502" rIns="90957" bIns="45502">
                        <a:spAutoFit/>
                      </wps:bodyPr>
                    </wps:wsp>
                  </a:graphicData>
                </a:graphic>
              </wp:anchor>
            </w:drawing>
          </mc:Choice>
          <mc:Fallback>
            <w:pict>
              <v:shape id="_x0000_s1197" type="#_x0000_t202" style="position:absolute;margin-left:-35.2pt;margin-top:22.5pt;width:36.35pt;height:24.25pt;z-index:252075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" filled="f" stroked="f">
                <v:textbox style="mso-fit-shape-to-text:t" inset="2.52658mm,1.2639mm,2.52658mm,1.2639mm">
                  <w:txbxContent>
                    <w:p w:rsidR="00E62F06" w:rsidRDefault="00E62F06" w:rsidP="00E62F06">
                      <w:pPr>
                        <w:pStyle w:val="NormalWeb"/>
                        <w:spacing w:before="0" w:beforeAutospacing="0" w:after="0" w:afterAutospacing="0"/>
                        <w:jc w:val="center"/>
                        <w:textAlignment w:val="baseline"/>
                      </w:pPr>
                      <w:r>
                        <w:rPr>
                          <w:rFonts w:ascii="Garamond" w:hAnsi="Garamond" w:cstheme="minorBidi"/>
                          <w:b/>
                          <w:bCs/>
                          <w:color w:val="000000"/>
                          <w:kern w:val="24"/>
                          <w:sz w:val="28"/>
                          <w:szCs w:val="28"/>
                        </w:rPr>
                        <w:t>20</w:t>
                      </w:r>
                    </w:p>
                  </w:txbxContent>
                </v:textbox>
              </v:shape>
            </w:pict>
          </mc:Fallback>
        </mc:AlternateContent>
      </w:r>
    </w:p>
    <w:p w:rsidR="008202DA" w:rsidRDefault="00881773">
      <w:r w:rsidRPr="00881773">
        <w:rPr>
          <w:noProof/>
          <w:lang w:eastAsia="tr-TR"/>
        </w:rPr>
        <w:lastRenderedPageBreak/>
        <mc:AlternateContent>
          <mc:Choice Requires="wps">
            <w:drawing>
              <wp:anchor distT="0" distB="0" distL="114300" distR="114300" simplePos="0" relativeHeight="251860992" behindDoc="0" locked="0" layoutInCell="1" allowOverlap="1" wp14:anchorId="7B5B7843" wp14:editId="7F21A7EF">
                <wp:simplePos x="0" y="0"/>
                <wp:positionH relativeFrom="column">
                  <wp:posOffset>-475615</wp:posOffset>
                </wp:positionH>
                <wp:positionV relativeFrom="paragraph">
                  <wp:posOffset>149860</wp:posOffset>
                </wp:positionV>
                <wp:extent cx="6637020" cy="1953895"/>
                <wp:effectExtent l="0" t="0" r="0" b="0"/>
                <wp:wrapNone/>
                <wp:docPr id="110595"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7020" cy="1953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881773">
                            <w:pPr>
                              <w:pStyle w:val="NormalWeb"/>
                              <w:kinsoku w:val="0"/>
                              <w:overflowPunct w:val="0"/>
                              <w:spacing w:before="0" w:beforeAutospacing="0" w:after="0" w:afterAutospacing="0"/>
                              <w:ind w:firstLine="708"/>
                              <w:jc w:val="both"/>
                              <w:textAlignment w:val="baseline"/>
                            </w:pPr>
                            <w:r>
                              <w:rPr>
                                <w:rFonts w:ascii="Cambria" w:hAnsi="Cambria" w:cstheme="minorBidi"/>
                                <w:color w:val="000000"/>
                                <w:kern w:val="24"/>
                                <w:sz w:val="22"/>
                                <w:szCs w:val="22"/>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686860" w:rsidRDefault="00686860" w:rsidP="00881773">
                            <w:pPr>
                              <w:pStyle w:val="NormalWeb"/>
                              <w:kinsoku w:val="0"/>
                              <w:overflowPunct w:val="0"/>
                              <w:spacing w:before="0" w:beforeAutospacing="0" w:after="0" w:afterAutospacing="0"/>
                              <w:ind w:firstLine="708"/>
                              <w:jc w:val="both"/>
                              <w:textAlignment w:val="baseline"/>
                            </w:pPr>
                            <w:r>
                              <w:rPr>
                                <w:rFonts w:ascii="Cambria" w:hAnsi="Cambria" w:cstheme="minorBidi"/>
                                <w:color w:val="000000"/>
                                <w:kern w:val="24"/>
                                <w:sz w:val="22"/>
                                <w:szCs w:val="22"/>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w:t>
                            </w:r>
                          </w:p>
                        </w:txbxContent>
                      </wps:txbx>
                      <wps:bodyPr>
                        <a:spAutoFit/>
                      </wps:bodyPr>
                    </wps:wsp>
                  </a:graphicData>
                </a:graphic>
              </wp:anchor>
            </w:drawing>
          </mc:Choice>
          <mc:Fallback>
            <w:pict>
              <v:shape id="_x0000_s1198" type="#_x0000_t202" style="position:absolute;margin-left:-37.45pt;margin-top:11.8pt;width:522.6pt;height:153.85pt;z-index:251860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" filled="f" stroked="f">
                <v:textbox style="mso-fit-shape-to-text:t">
                  <w:txbxContent>
                    <w:p w:rsidR="002166E0" w:rsidRDefault="002166E0" w:rsidP="00881773">
                      <w:pPr>
                        <w:pStyle w:val="NormalWeb"/>
                        <w:kinsoku w:val="0"/>
                        <w:overflowPunct w:val="0"/>
                        <w:spacing w:before="0" w:beforeAutospacing="0" w:after="0" w:afterAutospacing="0"/>
                        <w:ind w:firstLine="708"/>
                        <w:jc w:val="both"/>
                        <w:textAlignment w:val="baseline"/>
                      </w:pPr>
                      <w:r>
                        <w:rPr>
                          <w:rFonts w:ascii="Cambria" w:hAnsi="Cambria" w:cstheme="minorBidi"/>
                          <w:color w:val="000000"/>
                          <w:kern w:val="24"/>
                          <w:sz w:val="22"/>
                          <w:szCs w:val="22"/>
                        </w:rPr>
                        <w:t xml:space="preserve">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w:t>
                      </w:r>
                    </w:p>
                    <w:p w:rsidR="002166E0" w:rsidRDefault="002166E0" w:rsidP="00881773">
                      <w:pPr>
                        <w:pStyle w:val="NormalWeb"/>
                        <w:kinsoku w:val="0"/>
                        <w:overflowPunct w:val="0"/>
                        <w:spacing w:before="0" w:beforeAutospacing="0" w:after="0" w:afterAutospacing="0"/>
                        <w:ind w:firstLine="708"/>
                        <w:jc w:val="both"/>
                        <w:textAlignment w:val="baseline"/>
                      </w:pPr>
                      <w:r>
                        <w:rPr>
                          <w:rFonts w:ascii="Cambria" w:hAnsi="Cambria" w:cstheme="minorBidi"/>
                          <w:color w:val="000000"/>
                          <w:kern w:val="24"/>
                          <w:sz w:val="22"/>
                          <w:szCs w:val="22"/>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w:t>
                      </w:r>
                    </w:p>
                  </w:txbxContent>
                </v:textbox>
              </v:shape>
            </w:pict>
          </mc:Fallback>
        </mc:AlternateContent>
      </w:r>
      <w:r w:rsidRPr="00881773">
        <w:rPr>
          <w:noProof/>
          <w:lang w:eastAsia="tr-TR"/>
        </w:rPr>
        <mc:AlternateContent>
          <mc:Choice Requires="wpg">
            <w:drawing>
              <wp:anchor distT="0" distB="0" distL="114300" distR="114300" simplePos="0" relativeHeight="251859968" behindDoc="0" locked="0" layoutInCell="1" allowOverlap="1" wp14:anchorId="493476EE" wp14:editId="7CC37315">
                <wp:simplePos x="0" y="0"/>
                <wp:positionH relativeFrom="column">
                  <wp:posOffset>-427396</wp:posOffset>
                </wp:positionH>
                <wp:positionV relativeFrom="paragraph">
                  <wp:posOffset>-371477</wp:posOffset>
                </wp:positionV>
                <wp:extent cx="6638925" cy="376238"/>
                <wp:effectExtent l="76200" t="38100" r="9525" b="119380"/>
                <wp:wrapNone/>
                <wp:docPr id="58" name="Grup 12"/>
                <wp:cNvGraphicFramePr/>
                <a:graphic xmlns:a="http://schemas.openxmlformats.org/drawingml/2006/main">
                  <a:graphicData uri="http://schemas.microsoft.com/office/word/2010/wordprocessingGroup">
                    <wpg:wgp>
                      <wpg:cNvGrpSpPr/>
                      <wpg:grpSpPr bwMode="auto">
                        <a:xfrm>
                          <a:off x="0" y="0"/>
                          <a:ext cx="6638925" cy="376238"/>
                          <a:chOff x="47625" y="0"/>
                          <a:chExt cx="5975601" cy="285751"/>
                        </a:xfrm>
                      </wpg:grpSpPr>
                      <wps:wsp>
                        <wps:cNvPr id="59" name="Yuvarlatılmış Dikdörtgen 59"/>
                        <wps:cNvSpPr>
                          <a:spLocks noChangeArrowheads="1"/>
                        </wps:cNvSpPr>
                        <wps:spPr bwMode="auto">
                          <a:xfrm>
                            <a:off x="881480" y="0"/>
                            <a:ext cx="5141746" cy="285751"/>
                          </a:xfrm>
                          <a:prstGeom prst="roundRect">
                            <a:avLst>
                              <a:gd name="adj" fmla="val 16667"/>
                            </a:avLst>
                          </a:prstGeom>
                          <a:gradFill rotWithShape="1">
                            <a:gsLst>
                              <a:gs pos="0">
                                <a:srgbClr val="9B2D2A"/>
                              </a:gs>
                              <a:gs pos="80000">
                                <a:srgbClr val="CB3D3A"/>
                              </a:gs>
                              <a:gs pos="100000">
                                <a:srgbClr val="CE3B37"/>
                              </a:gs>
                            </a:gsLst>
                            <a:lin ang="16200000"/>
                          </a:gradFill>
                          <a:ln>
                            <a:noFill/>
                          </a:ln>
                          <a:effectLst>
                            <a:outerShdw dist="23000" dir="5400000" rotWithShape="0">
                              <a:srgbClr val="000000">
                                <a:alpha val="34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686860" w:rsidRDefault="00686860" w:rsidP="00881773">
                              <w:pPr>
                                <w:pStyle w:val="NormalWeb"/>
                                <w:spacing w:before="0" w:beforeAutospacing="0" w:after="0" w:afterAutospacing="0"/>
                                <w:textAlignment w:val="baseline"/>
                              </w:pPr>
                              <w:r>
                                <w:rPr>
                                  <w:rFonts w:ascii="Calibri" w:hAnsi="Calibri" w:cs="Arial"/>
                                  <w:b/>
                                  <w:bCs/>
                                  <w:color w:val="FFFFFF"/>
                                  <w:kern w:val="24"/>
                                  <w:sz w:val="32"/>
                                  <w:szCs w:val="32"/>
                                </w:rPr>
                                <w:t>Okul/Kurum İçi Analiz</w:t>
                              </w:r>
                            </w:p>
                          </w:txbxContent>
                        </wps:txbx>
                        <wps:bodyPr anchor="ctr"/>
                      </wps:wsp>
                      <wps:wsp>
                        <wps:cNvPr id="61" name="Yuvarlatılmış Dikdörtgen 61"/>
                        <wps:cNvSpPr/>
                        <wps:spPr>
                          <a:xfrm>
                            <a:off x="47625" y="1"/>
                            <a:ext cx="774784" cy="285749"/>
                          </a:xfrm>
                          <a:prstGeom prst="roundRect">
                            <a:avLst/>
                          </a:prstGeom>
                        </wps:spPr>
                        <wps:style>
                          <a:lnRef idx="0">
                            <a:schemeClr val="accent2"/>
                          </a:lnRef>
                          <a:fillRef idx="3">
                            <a:schemeClr val="accent2"/>
                          </a:fillRef>
                          <a:effectRef idx="3">
                            <a:schemeClr val="accent2"/>
                          </a:effectRef>
                          <a:fontRef idx="minor">
                            <a:schemeClr val="lt1"/>
                          </a:fontRef>
                        </wps:style>
                        <wps:txbx>
                          <w:txbxContent>
                            <w:p w:rsidR="00686860" w:rsidRDefault="00686860" w:rsidP="00881773">
                              <w:pPr>
                                <w:pStyle w:val="NormalWeb"/>
                                <w:spacing w:before="0" w:beforeAutospacing="0" w:after="0" w:afterAutospacing="0"/>
                                <w:jc w:val="center"/>
                              </w:pPr>
                              <w:r w:rsidRPr="00881773">
                                <w:rPr>
                                  <w:rFonts w:asciiTheme="minorHAnsi" w:hAnsi="Calibri" w:cstheme="minorBidi"/>
                                  <w:b/>
                                  <w:bCs/>
                                  <w:kern w:val="24"/>
                                  <w:sz w:val="32"/>
                                  <w:szCs w:val="32"/>
                                  <w14:shadow w14:blurRad="38100" w14:dist="38100" w14:dir="2700000" w14:sx="100000" w14:sy="100000" w14:kx="0" w14:ky="0" w14:algn="tl">
                                    <w14:srgbClr w14:val="000000">
                                      <w14:alpha w14:val="57000"/>
                                    </w14:srgbClr>
                                  </w14:shadow>
                                  <w14:textFill>
                                    <w14:solidFill>
                                      <w14:srgbClr w14:val="FFFFFF"/>
                                    </w14:solidFill>
                                  </w14:textFill>
                                </w:rPr>
                                <w:t>2.7.</w:t>
                              </w:r>
                            </w:p>
                          </w:txbxContent>
                        </wps:txbx>
                        <wps:bodyPr anchor="ctr"/>
                      </wps:wsp>
                    </wpg:wgp>
                  </a:graphicData>
                </a:graphic>
              </wp:anchor>
            </w:drawing>
          </mc:Choice>
          <mc:Fallback>
            <w:pict>
              <v:group id="_x0000_s1199" style="position:absolute;margin-left:-33.65pt;margin-top:-29.25pt;width:522.75pt;height:29.65pt;z-index:251859968" coordorigin="476" coordsize="59756,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">
                <v:roundrect id="Yuvarlatılmış Dikdörtgen 59" o:spid="_x0000_s1200" style="position:absolute;left:8814;width:51418;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1I7sUA&#10;AADbAAAADwAAAGRycy9kb3ducmV2LnhtbESP3WoCMRSE7wXfIRzBG9Fslyq6NUoRCoWWQv25P2yO&#10;m63JyXYT3W2fvikUejnMzDfMets7K27UhtqzgrtZBoK49LrmSsHx8DRdgggRWaP1TAq+KMB2Mxys&#10;sdC+43e67WMlEoRDgQpMjE0hZSgNOQwz3xAn7+xbhzHJtpK6xS7BnZV5li2kw5rTgsGGdobKy/7q&#10;FJzu38z81V4muxfOc+e6j+rTfis1HvWPDyAi9fE//Nd+1grmK/j9kn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bUjuxQAAANsAAAAPAAAAAAAAAAAAAAAAAJgCAABkcnMv&#10;ZG93bnJldi54bWxQSwUGAAAAAAQABAD1AAAAigMAAAAA&#10;" fillcolor="#9b2d2a" stroked="f">
                  <v:fill color2="#ce3b37" rotate="t" angle="180" colors="0 #9b2d2a;52429f #cb3d3a;1 #ce3b37" focus="100%" type="gradient">
                    <o:fill v:ext="view" type="gradientUnscaled"/>
                  </v:fill>
                  <v:shadow on="t" color="black" opacity="22936f" origin=",.5" offset="0,.63889mm"/>
                  <v:textbox>
                    <w:txbxContent>
                      <w:p w:rsidR="002166E0" w:rsidRDefault="002166E0" w:rsidP="00881773">
                        <w:pPr>
                          <w:pStyle w:val="NormalWeb"/>
                          <w:spacing w:before="0" w:beforeAutospacing="0" w:after="0" w:afterAutospacing="0"/>
                          <w:textAlignment w:val="baseline"/>
                        </w:pPr>
                        <w:r>
                          <w:rPr>
                            <w:rFonts w:ascii="Calibri" w:hAnsi="Calibri" w:cs="Arial"/>
                            <w:b/>
                            <w:bCs/>
                            <w:color w:val="FFFFFF"/>
                            <w:kern w:val="24"/>
                            <w:sz w:val="32"/>
                            <w:szCs w:val="32"/>
                          </w:rPr>
                          <w:t>Okul/Kurum İçi Analiz</w:t>
                        </w:r>
                      </w:p>
                    </w:txbxContent>
                  </v:textbox>
                </v:roundrect>
                <v:roundrect id="Yuvarlatılmış Dikdörtgen 61" o:spid="_x0000_s1201" style="position:absolute;left:476;width:7748;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2pi8IA&#10;AADbAAAADwAAAGRycy9kb3ducmV2LnhtbESPT4vCMBTE78J+h/CEvWlaDyJdo6jrguDFP4W9Pppn&#10;E2xeShO1++03guBxmJnfMPNl7xpxpy5YzwrycQaCuPLacq2gPP+MZiBCRNbYeCYFfxRgufgYzLHQ&#10;/sFHup9iLRKEQ4EKTIxtIWWoDDkMY98SJ+/iO4cxya6WusNHgrtGTrJsKh1aTgsGW9oYqq6nm1Nw&#10;XR++TWl/d/K2t30e6+Nq2xqlPof96gtEpD6+w6/2TiuY5vD8kn6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DamLwgAAANsAAAAPAAAAAAAAAAAAAAAAAJgCAABkcnMvZG93&#10;bnJldi54bWxQSwUGAAAAAAQABAD1AAAAhwMAAAAA&#10;" fillcolor="#652523 [1637]" stroked="f">
                  <v:fill color2="#ba4442 [3013]" rotate="t" angle="180" colors="0 #9b2d2a;52429f #cb3d3a;1 #ce3b37" focus="100%" type="gradient">
                    <o:fill v:ext="view" type="gradientUnscaled"/>
                  </v:fill>
                  <v:shadow on="t" color="black" opacity="22937f" origin=",.5" offset="0,.63889mm"/>
                  <v:textbox>
                    <w:txbxContent>
                      <w:p w:rsidR="002166E0" w:rsidRDefault="002166E0" w:rsidP="00881773">
                        <w:pPr>
                          <w:pStyle w:val="NormalWeb"/>
                          <w:spacing w:before="0" w:beforeAutospacing="0" w:after="0" w:afterAutospacing="0"/>
                          <w:jc w:val="center"/>
                        </w:pPr>
                        <w:r w:rsidRPr="00881773">
                          <w:rPr>
                            <w:rFonts w:asciiTheme="minorHAnsi" w:hAnsi="Calibri" w:cstheme="minorBidi"/>
                            <w:b/>
                            <w:bCs/>
                            <w:kern w:val="24"/>
                            <w:sz w:val="32"/>
                            <w:szCs w:val="32"/>
                            <w14:shadow w14:blurRad="38100" w14:dist="38100" w14:dir="2700000" w14:sx="100000" w14:sy="100000" w14:kx="0" w14:ky="0" w14:algn="tl">
                              <w14:srgbClr w14:val="000000">
                                <w14:alpha w14:val="57000"/>
                              </w14:srgbClr>
                            </w14:shadow>
                            <w14:textFill>
                              <w14:solidFill>
                                <w14:srgbClr w14:val="FFFFFF"/>
                              </w14:solidFill>
                            </w14:textFill>
                          </w:rPr>
                          <w:t>2.7.</w:t>
                        </w:r>
                      </w:p>
                    </w:txbxContent>
                  </v:textbox>
                </v:roundrect>
              </v:group>
            </w:pict>
          </mc:Fallback>
        </mc:AlternateContent>
      </w:r>
    </w:p>
    <w:p w:rsidR="008202DA" w:rsidRDefault="008202DA"/>
    <w:p w:rsidR="008202DA" w:rsidRDefault="008202DA"/>
    <w:p w:rsidR="008202DA" w:rsidRDefault="008202DA"/>
    <w:p w:rsidR="008202DA" w:rsidRDefault="008202DA"/>
    <w:p w:rsidR="008202DA" w:rsidRDefault="008202DA"/>
    <w:p w:rsidR="008202DA" w:rsidRDefault="00924F08">
      <w:r w:rsidRPr="0056258E">
        <w:rPr>
          <w:noProof/>
          <w:lang w:eastAsia="tr-TR"/>
        </w:rPr>
        <mc:AlternateContent>
          <mc:Choice Requires="wps">
            <w:drawing>
              <wp:anchor distT="0" distB="0" distL="114300" distR="114300" simplePos="0" relativeHeight="252038144" behindDoc="0" locked="0" layoutInCell="1" allowOverlap="1" wp14:anchorId="25513E38" wp14:editId="38CCBE30">
                <wp:simplePos x="0" y="0"/>
                <wp:positionH relativeFrom="column">
                  <wp:posOffset>-577917</wp:posOffset>
                </wp:positionH>
                <wp:positionV relativeFrom="paragraph">
                  <wp:posOffset>254405</wp:posOffset>
                </wp:positionV>
                <wp:extent cx="6248400" cy="291829"/>
                <wp:effectExtent l="0" t="0" r="0" b="0"/>
                <wp:wrapNone/>
                <wp:docPr id="145408"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291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Pr="00924F08" w:rsidRDefault="00686860" w:rsidP="00924F08">
                            <w:pPr>
                              <w:pStyle w:val="Balk3"/>
                              <w:spacing w:before="0"/>
                              <w:rPr>
                                <w:sz w:val="22"/>
                                <w:szCs w:val="22"/>
                              </w:rPr>
                            </w:pPr>
                            <w:r w:rsidRPr="00924F08">
                              <w:rPr>
                                <w:bCs w:val="0"/>
                                <w:color w:val="000000" w:themeColor="text1"/>
                                <w:kern w:val="24"/>
                                <w:sz w:val="22"/>
                                <w:szCs w:val="22"/>
                              </w:rPr>
                              <w:t xml:space="preserve">Tablo 3. </w:t>
                            </w:r>
                            <w:r>
                              <w:rPr>
                                <w:sz w:val="22"/>
                                <w:szCs w:val="22"/>
                              </w:rPr>
                              <w:t>Sınıf ve Öğrenci Bilgileri</w:t>
                            </w:r>
                          </w:p>
                          <w:p w:rsidR="00686860" w:rsidRDefault="00686860" w:rsidP="00924F08">
                            <w:pPr>
                              <w:pStyle w:val="NormalWeb"/>
                              <w:kinsoku w:val="0"/>
                              <w:overflowPunct w:val="0"/>
                              <w:spacing w:before="0" w:beforeAutospacing="0" w:after="0" w:afterAutospacing="0"/>
                              <w:textAlignment w:val="baseline"/>
                            </w:pPr>
                          </w:p>
                        </w:txbxContent>
                      </wps:txbx>
                      <wps:bodyPr>
                        <a:noAutofit/>
                      </wps:bodyPr>
                    </wps:wsp>
                  </a:graphicData>
                </a:graphic>
                <wp14:sizeRelV relativeFrom="margin">
                  <wp14:pctHeight>0</wp14:pctHeight>
                </wp14:sizeRelV>
              </wp:anchor>
            </w:drawing>
          </mc:Choice>
          <mc:Fallback>
            <w:pict>
              <v:shape id="_x0000_s1202" type="#_x0000_t202" style="position:absolute;margin-left:-45.5pt;margin-top:20.05pt;width:492pt;height:23pt;z-index:252038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" filled="f" stroked="f">
                <v:textbox>
                  <w:txbxContent>
                    <w:p w:rsidR="002166E0" w:rsidRPr="00924F08" w:rsidRDefault="002166E0" w:rsidP="00924F08">
                      <w:pPr>
                        <w:pStyle w:val="Balk3"/>
                        <w:spacing w:before="0"/>
                        <w:rPr>
                          <w:sz w:val="22"/>
                          <w:szCs w:val="22"/>
                        </w:rPr>
                      </w:pPr>
                      <w:r w:rsidRPr="00924F08">
                        <w:rPr>
                          <w:bCs w:val="0"/>
                          <w:color w:val="000000" w:themeColor="text1"/>
                          <w:kern w:val="24"/>
                          <w:sz w:val="22"/>
                          <w:szCs w:val="22"/>
                        </w:rPr>
                        <w:t xml:space="preserve">Tablo 3. </w:t>
                      </w:r>
                      <w:r>
                        <w:rPr>
                          <w:sz w:val="22"/>
                          <w:szCs w:val="22"/>
                        </w:rPr>
                        <w:t>Sınıf ve Öğrenci Bilgileri</w:t>
                      </w:r>
                    </w:p>
                    <w:p w:rsidR="002166E0" w:rsidRDefault="002166E0" w:rsidP="00924F08">
                      <w:pPr>
                        <w:pStyle w:val="NormalWeb"/>
                        <w:kinsoku w:val="0"/>
                        <w:overflowPunct w:val="0"/>
                        <w:spacing w:before="0" w:beforeAutospacing="0" w:after="0" w:afterAutospacing="0"/>
                        <w:textAlignment w:val="baseline"/>
                      </w:pPr>
                    </w:p>
                  </w:txbxContent>
                </v:textbox>
              </v:shape>
            </w:pict>
          </mc:Fallback>
        </mc:AlternateContent>
      </w:r>
    </w:p>
    <w:p w:rsidR="008202DA" w:rsidRDefault="008202D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1"/>
        <w:gridCol w:w="776"/>
        <w:gridCol w:w="922"/>
        <w:gridCol w:w="1286"/>
        <w:gridCol w:w="1434"/>
        <w:gridCol w:w="846"/>
        <w:gridCol w:w="1120"/>
        <w:gridCol w:w="1383"/>
      </w:tblGrid>
      <w:tr w:rsidR="00926CF5" w:rsidRPr="003B7AFF" w:rsidTr="002166E0">
        <w:trPr>
          <w:trHeight w:val="355"/>
        </w:trPr>
        <w:tc>
          <w:tcPr>
            <w:tcW w:w="1481" w:type="dxa"/>
            <w:shd w:val="clear" w:color="auto" w:fill="auto"/>
            <w:vAlign w:val="center"/>
          </w:tcPr>
          <w:p w:rsidR="00926CF5" w:rsidRPr="003B7AFF" w:rsidRDefault="00926CF5" w:rsidP="00924F08">
            <w:pPr>
              <w:tabs>
                <w:tab w:val="left" w:pos="426"/>
              </w:tabs>
              <w:spacing w:after="0"/>
              <w:jc w:val="center"/>
              <w:rPr>
                <w:b/>
              </w:rPr>
            </w:pPr>
            <w:r w:rsidRPr="003B7AFF">
              <w:rPr>
                <w:b/>
              </w:rPr>
              <w:t>SINIFI</w:t>
            </w:r>
          </w:p>
        </w:tc>
        <w:tc>
          <w:tcPr>
            <w:tcW w:w="776" w:type="dxa"/>
            <w:shd w:val="clear" w:color="auto" w:fill="auto"/>
            <w:vAlign w:val="center"/>
          </w:tcPr>
          <w:p w:rsidR="00926CF5" w:rsidRPr="003B7AFF" w:rsidRDefault="00926CF5" w:rsidP="00924F08">
            <w:pPr>
              <w:tabs>
                <w:tab w:val="left" w:pos="426"/>
              </w:tabs>
              <w:spacing w:after="0"/>
              <w:jc w:val="center"/>
            </w:pPr>
            <w:r w:rsidRPr="003B7AFF">
              <w:t>Kız</w:t>
            </w:r>
          </w:p>
        </w:tc>
        <w:tc>
          <w:tcPr>
            <w:tcW w:w="922" w:type="dxa"/>
            <w:shd w:val="clear" w:color="auto" w:fill="auto"/>
            <w:vAlign w:val="center"/>
          </w:tcPr>
          <w:p w:rsidR="00926CF5" w:rsidRPr="003B7AFF" w:rsidRDefault="00926CF5" w:rsidP="00924F08">
            <w:pPr>
              <w:tabs>
                <w:tab w:val="left" w:pos="426"/>
              </w:tabs>
              <w:spacing w:after="0"/>
              <w:jc w:val="center"/>
            </w:pPr>
            <w:r w:rsidRPr="003B7AFF">
              <w:t>Erkek</w:t>
            </w:r>
          </w:p>
        </w:tc>
        <w:tc>
          <w:tcPr>
            <w:tcW w:w="1286" w:type="dxa"/>
            <w:tcBorders>
              <w:right w:val="single" w:sz="12" w:space="0" w:color="auto"/>
            </w:tcBorders>
            <w:shd w:val="clear" w:color="auto" w:fill="auto"/>
            <w:vAlign w:val="center"/>
          </w:tcPr>
          <w:p w:rsidR="00926CF5" w:rsidRPr="003B7AFF" w:rsidRDefault="00926CF5" w:rsidP="00924F08">
            <w:pPr>
              <w:tabs>
                <w:tab w:val="left" w:pos="426"/>
              </w:tabs>
              <w:spacing w:after="0"/>
              <w:jc w:val="center"/>
              <w:rPr>
                <w:b/>
              </w:rPr>
            </w:pPr>
            <w:r w:rsidRPr="003B7AFF">
              <w:rPr>
                <w:b/>
              </w:rPr>
              <w:t>Toplam</w:t>
            </w:r>
          </w:p>
        </w:tc>
        <w:tc>
          <w:tcPr>
            <w:tcW w:w="1434" w:type="dxa"/>
            <w:tcBorders>
              <w:left w:val="single" w:sz="12" w:space="0" w:color="auto"/>
              <w:bottom w:val="single" w:sz="6" w:space="0" w:color="auto"/>
            </w:tcBorders>
            <w:shd w:val="clear" w:color="auto" w:fill="auto"/>
            <w:vAlign w:val="center"/>
          </w:tcPr>
          <w:p w:rsidR="00926CF5" w:rsidRPr="003B7AFF" w:rsidRDefault="00926CF5" w:rsidP="00924F08">
            <w:pPr>
              <w:tabs>
                <w:tab w:val="left" w:pos="426"/>
              </w:tabs>
              <w:spacing w:after="0"/>
              <w:jc w:val="center"/>
              <w:rPr>
                <w:b/>
              </w:rPr>
            </w:pPr>
            <w:r w:rsidRPr="003B7AFF">
              <w:rPr>
                <w:b/>
              </w:rPr>
              <w:t>SINIFI</w:t>
            </w:r>
          </w:p>
        </w:tc>
        <w:tc>
          <w:tcPr>
            <w:tcW w:w="846" w:type="dxa"/>
            <w:tcBorders>
              <w:bottom w:val="single" w:sz="6" w:space="0" w:color="auto"/>
            </w:tcBorders>
            <w:shd w:val="clear" w:color="auto" w:fill="auto"/>
            <w:vAlign w:val="center"/>
          </w:tcPr>
          <w:p w:rsidR="00926CF5" w:rsidRPr="003B7AFF" w:rsidRDefault="00926CF5" w:rsidP="00924F08">
            <w:pPr>
              <w:tabs>
                <w:tab w:val="left" w:pos="426"/>
              </w:tabs>
              <w:spacing w:after="0"/>
              <w:jc w:val="center"/>
            </w:pPr>
            <w:r w:rsidRPr="003B7AFF">
              <w:t>Kız</w:t>
            </w:r>
          </w:p>
        </w:tc>
        <w:tc>
          <w:tcPr>
            <w:tcW w:w="1120" w:type="dxa"/>
            <w:tcBorders>
              <w:bottom w:val="single" w:sz="6" w:space="0" w:color="auto"/>
            </w:tcBorders>
            <w:shd w:val="clear" w:color="auto" w:fill="auto"/>
            <w:vAlign w:val="center"/>
          </w:tcPr>
          <w:p w:rsidR="00926CF5" w:rsidRPr="003B7AFF" w:rsidRDefault="00926CF5" w:rsidP="00924F08">
            <w:pPr>
              <w:tabs>
                <w:tab w:val="left" w:pos="426"/>
              </w:tabs>
              <w:spacing w:after="0"/>
              <w:jc w:val="center"/>
            </w:pPr>
            <w:r w:rsidRPr="003B7AFF">
              <w:t>Erkek</w:t>
            </w:r>
          </w:p>
        </w:tc>
        <w:tc>
          <w:tcPr>
            <w:tcW w:w="1383" w:type="dxa"/>
            <w:tcBorders>
              <w:bottom w:val="single" w:sz="6" w:space="0" w:color="auto"/>
            </w:tcBorders>
            <w:shd w:val="clear" w:color="auto" w:fill="auto"/>
            <w:vAlign w:val="center"/>
          </w:tcPr>
          <w:p w:rsidR="00926CF5" w:rsidRPr="003B7AFF" w:rsidRDefault="00926CF5" w:rsidP="00924F08">
            <w:pPr>
              <w:tabs>
                <w:tab w:val="left" w:pos="426"/>
              </w:tabs>
              <w:spacing w:after="0"/>
              <w:jc w:val="center"/>
              <w:rPr>
                <w:b/>
              </w:rPr>
            </w:pPr>
            <w:r w:rsidRPr="003B7AFF">
              <w:rPr>
                <w:b/>
              </w:rPr>
              <w:t>Toplam</w:t>
            </w:r>
          </w:p>
        </w:tc>
      </w:tr>
      <w:tr w:rsidR="00926CF5" w:rsidRPr="00CF7364" w:rsidTr="002166E0">
        <w:trPr>
          <w:trHeight w:val="292"/>
        </w:trPr>
        <w:tc>
          <w:tcPr>
            <w:tcW w:w="1481" w:type="dxa"/>
            <w:shd w:val="clear" w:color="auto" w:fill="auto"/>
          </w:tcPr>
          <w:p w:rsidR="00926CF5" w:rsidRPr="00CF7364" w:rsidRDefault="00926CF5" w:rsidP="00924F08">
            <w:pPr>
              <w:tabs>
                <w:tab w:val="left" w:pos="426"/>
              </w:tabs>
              <w:spacing w:after="0"/>
              <w:jc w:val="center"/>
              <w:rPr>
                <w:sz w:val="18"/>
                <w:szCs w:val="18"/>
              </w:rPr>
            </w:pPr>
            <w:r>
              <w:rPr>
                <w:sz w:val="18"/>
                <w:szCs w:val="18"/>
              </w:rPr>
              <w:t>5</w:t>
            </w:r>
            <w:r w:rsidRPr="00CF7364">
              <w:rPr>
                <w:sz w:val="18"/>
                <w:szCs w:val="18"/>
              </w:rPr>
              <w:t>A</w:t>
            </w:r>
          </w:p>
        </w:tc>
        <w:tc>
          <w:tcPr>
            <w:tcW w:w="776" w:type="dxa"/>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10</w:t>
            </w:r>
          </w:p>
        </w:tc>
        <w:tc>
          <w:tcPr>
            <w:tcW w:w="922" w:type="dxa"/>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14</w:t>
            </w:r>
          </w:p>
        </w:tc>
        <w:tc>
          <w:tcPr>
            <w:tcW w:w="1286" w:type="dxa"/>
            <w:tcBorders>
              <w:right w:val="single" w:sz="12" w:space="0" w:color="auto"/>
            </w:tcBorders>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24</w:t>
            </w:r>
          </w:p>
        </w:tc>
        <w:tc>
          <w:tcPr>
            <w:tcW w:w="1434" w:type="dxa"/>
            <w:tcBorders>
              <w:top w:val="single" w:sz="6" w:space="0" w:color="auto"/>
              <w:left w:val="single" w:sz="12" w:space="0" w:color="auto"/>
              <w:bottom w:val="single" w:sz="6" w:space="0" w:color="auto"/>
              <w:right w:val="single" w:sz="6" w:space="0" w:color="auto"/>
            </w:tcBorders>
            <w:shd w:val="clear" w:color="auto" w:fill="auto"/>
          </w:tcPr>
          <w:p w:rsidR="00926CF5" w:rsidRPr="00CF7364" w:rsidRDefault="00926CF5" w:rsidP="00924F08">
            <w:pPr>
              <w:tabs>
                <w:tab w:val="left" w:pos="426"/>
              </w:tabs>
              <w:spacing w:after="0"/>
              <w:jc w:val="center"/>
              <w:rPr>
                <w:sz w:val="18"/>
                <w:szCs w:val="18"/>
              </w:rPr>
            </w:pPr>
            <w:r w:rsidRPr="00CF7364">
              <w:rPr>
                <w:sz w:val="18"/>
                <w:szCs w:val="18"/>
              </w:rPr>
              <w:t>7</w:t>
            </w:r>
            <w:r>
              <w:rPr>
                <w:sz w:val="18"/>
                <w:szCs w:val="18"/>
              </w:rPr>
              <w:t>A</w:t>
            </w:r>
          </w:p>
        </w:tc>
        <w:tc>
          <w:tcPr>
            <w:tcW w:w="846" w:type="dxa"/>
            <w:tcBorders>
              <w:top w:val="single" w:sz="6" w:space="0" w:color="auto"/>
              <w:left w:val="single" w:sz="6" w:space="0" w:color="auto"/>
              <w:bottom w:val="single" w:sz="6" w:space="0" w:color="auto"/>
              <w:right w:val="single" w:sz="6" w:space="0" w:color="auto"/>
            </w:tcBorders>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14</w:t>
            </w:r>
          </w:p>
        </w:tc>
        <w:tc>
          <w:tcPr>
            <w:tcW w:w="1120" w:type="dxa"/>
            <w:tcBorders>
              <w:top w:val="single" w:sz="6" w:space="0" w:color="auto"/>
              <w:left w:val="single" w:sz="6" w:space="0" w:color="auto"/>
              <w:bottom w:val="single" w:sz="6" w:space="0" w:color="auto"/>
              <w:right w:val="single" w:sz="6" w:space="0" w:color="auto"/>
            </w:tcBorders>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13</w:t>
            </w:r>
          </w:p>
        </w:tc>
        <w:tc>
          <w:tcPr>
            <w:tcW w:w="1383" w:type="dxa"/>
            <w:tcBorders>
              <w:top w:val="single" w:sz="6" w:space="0" w:color="auto"/>
              <w:left w:val="single" w:sz="6" w:space="0" w:color="auto"/>
              <w:bottom w:val="single" w:sz="6" w:space="0" w:color="auto"/>
              <w:right w:val="single" w:sz="6" w:space="0" w:color="auto"/>
            </w:tcBorders>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27</w:t>
            </w:r>
          </w:p>
        </w:tc>
      </w:tr>
      <w:tr w:rsidR="00926CF5" w:rsidRPr="00CF7364" w:rsidTr="002166E0">
        <w:trPr>
          <w:trHeight w:val="292"/>
        </w:trPr>
        <w:tc>
          <w:tcPr>
            <w:tcW w:w="1481" w:type="dxa"/>
            <w:shd w:val="clear" w:color="auto" w:fill="auto"/>
          </w:tcPr>
          <w:p w:rsidR="00926CF5" w:rsidRPr="00CF7364" w:rsidRDefault="00926CF5" w:rsidP="00924F08">
            <w:pPr>
              <w:tabs>
                <w:tab w:val="left" w:pos="426"/>
              </w:tabs>
              <w:spacing w:after="0"/>
              <w:jc w:val="center"/>
              <w:rPr>
                <w:sz w:val="18"/>
                <w:szCs w:val="18"/>
              </w:rPr>
            </w:pPr>
            <w:r>
              <w:rPr>
                <w:sz w:val="18"/>
                <w:szCs w:val="18"/>
              </w:rPr>
              <w:t>5</w:t>
            </w:r>
            <w:r w:rsidRPr="00CF7364">
              <w:rPr>
                <w:sz w:val="18"/>
                <w:szCs w:val="18"/>
              </w:rPr>
              <w:t>B</w:t>
            </w:r>
          </w:p>
        </w:tc>
        <w:tc>
          <w:tcPr>
            <w:tcW w:w="776" w:type="dxa"/>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12</w:t>
            </w:r>
          </w:p>
        </w:tc>
        <w:tc>
          <w:tcPr>
            <w:tcW w:w="922" w:type="dxa"/>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12</w:t>
            </w:r>
          </w:p>
        </w:tc>
        <w:tc>
          <w:tcPr>
            <w:tcW w:w="1286" w:type="dxa"/>
            <w:tcBorders>
              <w:right w:val="single" w:sz="12" w:space="0" w:color="auto"/>
            </w:tcBorders>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24</w:t>
            </w:r>
          </w:p>
        </w:tc>
        <w:tc>
          <w:tcPr>
            <w:tcW w:w="1434" w:type="dxa"/>
            <w:tcBorders>
              <w:top w:val="single" w:sz="6" w:space="0" w:color="auto"/>
              <w:left w:val="single" w:sz="12" w:space="0" w:color="auto"/>
              <w:bottom w:val="single" w:sz="6" w:space="0" w:color="auto"/>
              <w:right w:val="single" w:sz="6" w:space="0" w:color="auto"/>
            </w:tcBorders>
            <w:shd w:val="clear" w:color="auto" w:fill="auto"/>
          </w:tcPr>
          <w:p w:rsidR="00926CF5" w:rsidRPr="00CF7364" w:rsidRDefault="00926CF5" w:rsidP="00924F08">
            <w:pPr>
              <w:tabs>
                <w:tab w:val="left" w:pos="426"/>
              </w:tabs>
              <w:spacing w:after="0"/>
              <w:jc w:val="center"/>
              <w:rPr>
                <w:sz w:val="18"/>
                <w:szCs w:val="18"/>
              </w:rPr>
            </w:pPr>
            <w:r w:rsidRPr="00CF7364">
              <w:rPr>
                <w:sz w:val="18"/>
                <w:szCs w:val="18"/>
              </w:rPr>
              <w:t>7</w:t>
            </w:r>
            <w:r>
              <w:rPr>
                <w:sz w:val="18"/>
                <w:szCs w:val="18"/>
              </w:rPr>
              <w:t>B</w:t>
            </w:r>
          </w:p>
        </w:tc>
        <w:tc>
          <w:tcPr>
            <w:tcW w:w="846" w:type="dxa"/>
            <w:tcBorders>
              <w:top w:val="single" w:sz="6" w:space="0" w:color="auto"/>
              <w:left w:val="single" w:sz="6" w:space="0" w:color="auto"/>
              <w:bottom w:val="single" w:sz="6" w:space="0" w:color="auto"/>
              <w:right w:val="single" w:sz="6" w:space="0" w:color="auto"/>
            </w:tcBorders>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18</w:t>
            </w:r>
          </w:p>
        </w:tc>
        <w:tc>
          <w:tcPr>
            <w:tcW w:w="1120" w:type="dxa"/>
            <w:tcBorders>
              <w:top w:val="single" w:sz="6" w:space="0" w:color="auto"/>
              <w:left w:val="single" w:sz="6" w:space="0" w:color="auto"/>
              <w:bottom w:val="single" w:sz="6" w:space="0" w:color="auto"/>
              <w:right w:val="single" w:sz="6" w:space="0" w:color="auto"/>
            </w:tcBorders>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13</w:t>
            </w:r>
          </w:p>
        </w:tc>
        <w:tc>
          <w:tcPr>
            <w:tcW w:w="1383" w:type="dxa"/>
            <w:tcBorders>
              <w:top w:val="single" w:sz="6" w:space="0" w:color="auto"/>
              <w:left w:val="single" w:sz="6" w:space="0" w:color="auto"/>
              <w:bottom w:val="single" w:sz="6" w:space="0" w:color="auto"/>
              <w:right w:val="single" w:sz="6" w:space="0" w:color="auto"/>
            </w:tcBorders>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31</w:t>
            </w:r>
          </w:p>
        </w:tc>
      </w:tr>
      <w:tr w:rsidR="00926CF5" w:rsidRPr="00CF7364" w:rsidTr="002166E0">
        <w:trPr>
          <w:trHeight w:val="292"/>
        </w:trPr>
        <w:tc>
          <w:tcPr>
            <w:tcW w:w="1481" w:type="dxa"/>
            <w:shd w:val="clear" w:color="auto" w:fill="auto"/>
          </w:tcPr>
          <w:p w:rsidR="00926CF5" w:rsidRPr="00CF7364" w:rsidRDefault="00926CF5" w:rsidP="00924F08">
            <w:pPr>
              <w:tabs>
                <w:tab w:val="left" w:pos="426"/>
              </w:tabs>
              <w:spacing w:after="0"/>
              <w:jc w:val="center"/>
              <w:rPr>
                <w:sz w:val="18"/>
                <w:szCs w:val="18"/>
              </w:rPr>
            </w:pPr>
            <w:r>
              <w:rPr>
                <w:sz w:val="18"/>
                <w:szCs w:val="18"/>
              </w:rPr>
              <w:t>5</w:t>
            </w:r>
            <w:r w:rsidRPr="00CF7364">
              <w:rPr>
                <w:sz w:val="18"/>
                <w:szCs w:val="18"/>
              </w:rPr>
              <w:t>C</w:t>
            </w:r>
          </w:p>
        </w:tc>
        <w:tc>
          <w:tcPr>
            <w:tcW w:w="776" w:type="dxa"/>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14</w:t>
            </w:r>
          </w:p>
        </w:tc>
        <w:tc>
          <w:tcPr>
            <w:tcW w:w="922" w:type="dxa"/>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11</w:t>
            </w:r>
          </w:p>
        </w:tc>
        <w:tc>
          <w:tcPr>
            <w:tcW w:w="1286" w:type="dxa"/>
            <w:tcBorders>
              <w:right w:val="single" w:sz="12" w:space="0" w:color="auto"/>
            </w:tcBorders>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25</w:t>
            </w:r>
          </w:p>
        </w:tc>
        <w:tc>
          <w:tcPr>
            <w:tcW w:w="1434" w:type="dxa"/>
            <w:tcBorders>
              <w:top w:val="single" w:sz="6" w:space="0" w:color="auto"/>
              <w:left w:val="single" w:sz="12" w:space="0" w:color="auto"/>
              <w:bottom w:val="single" w:sz="6" w:space="0" w:color="auto"/>
              <w:right w:val="single" w:sz="6" w:space="0" w:color="auto"/>
            </w:tcBorders>
            <w:shd w:val="clear" w:color="auto" w:fill="auto"/>
          </w:tcPr>
          <w:p w:rsidR="00926CF5" w:rsidRPr="00CF7364" w:rsidRDefault="00926CF5" w:rsidP="00924F08">
            <w:pPr>
              <w:tabs>
                <w:tab w:val="left" w:pos="426"/>
              </w:tabs>
              <w:spacing w:after="0"/>
              <w:jc w:val="center"/>
              <w:rPr>
                <w:sz w:val="18"/>
                <w:szCs w:val="18"/>
              </w:rPr>
            </w:pPr>
            <w:r w:rsidRPr="00CF7364">
              <w:rPr>
                <w:sz w:val="18"/>
                <w:szCs w:val="18"/>
              </w:rPr>
              <w:t>7</w:t>
            </w:r>
            <w:r>
              <w:rPr>
                <w:sz w:val="18"/>
                <w:szCs w:val="18"/>
              </w:rPr>
              <w:t>C</w:t>
            </w:r>
          </w:p>
        </w:tc>
        <w:tc>
          <w:tcPr>
            <w:tcW w:w="846" w:type="dxa"/>
            <w:tcBorders>
              <w:top w:val="single" w:sz="6" w:space="0" w:color="auto"/>
              <w:left w:val="single" w:sz="6" w:space="0" w:color="auto"/>
              <w:bottom w:val="single" w:sz="6" w:space="0" w:color="auto"/>
              <w:right w:val="single" w:sz="6" w:space="0" w:color="auto"/>
            </w:tcBorders>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14</w:t>
            </w:r>
          </w:p>
        </w:tc>
        <w:tc>
          <w:tcPr>
            <w:tcW w:w="1120" w:type="dxa"/>
            <w:tcBorders>
              <w:top w:val="single" w:sz="6" w:space="0" w:color="auto"/>
              <w:left w:val="single" w:sz="6" w:space="0" w:color="auto"/>
              <w:bottom w:val="single" w:sz="6" w:space="0" w:color="auto"/>
              <w:right w:val="single" w:sz="6" w:space="0" w:color="auto"/>
            </w:tcBorders>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15</w:t>
            </w:r>
          </w:p>
        </w:tc>
        <w:tc>
          <w:tcPr>
            <w:tcW w:w="1383" w:type="dxa"/>
            <w:tcBorders>
              <w:top w:val="single" w:sz="6" w:space="0" w:color="auto"/>
              <w:left w:val="single" w:sz="6" w:space="0" w:color="auto"/>
              <w:bottom w:val="single" w:sz="6" w:space="0" w:color="auto"/>
              <w:right w:val="single" w:sz="6" w:space="0" w:color="auto"/>
            </w:tcBorders>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29</w:t>
            </w:r>
          </w:p>
        </w:tc>
      </w:tr>
      <w:tr w:rsidR="00926CF5" w:rsidRPr="00CF7364" w:rsidTr="002166E0">
        <w:trPr>
          <w:trHeight w:val="292"/>
        </w:trPr>
        <w:tc>
          <w:tcPr>
            <w:tcW w:w="1481" w:type="dxa"/>
            <w:shd w:val="clear" w:color="auto" w:fill="auto"/>
          </w:tcPr>
          <w:p w:rsidR="00926CF5" w:rsidRPr="00CF7364" w:rsidRDefault="00926CF5" w:rsidP="00924F08">
            <w:pPr>
              <w:tabs>
                <w:tab w:val="left" w:pos="426"/>
              </w:tabs>
              <w:spacing w:after="0"/>
              <w:jc w:val="center"/>
              <w:rPr>
                <w:sz w:val="18"/>
                <w:szCs w:val="18"/>
              </w:rPr>
            </w:pPr>
            <w:r>
              <w:rPr>
                <w:sz w:val="18"/>
                <w:szCs w:val="18"/>
              </w:rPr>
              <w:t>5</w:t>
            </w:r>
            <w:r w:rsidRPr="00CF7364">
              <w:rPr>
                <w:sz w:val="18"/>
                <w:szCs w:val="18"/>
              </w:rPr>
              <w:t>D</w:t>
            </w:r>
          </w:p>
        </w:tc>
        <w:tc>
          <w:tcPr>
            <w:tcW w:w="776" w:type="dxa"/>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13</w:t>
            </w:r>
          </w:p>
        </w:tc>
        <w:tc>
          <w:tcPr>
            <w:tcW w:w="922" w:type="dxa"/>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13</w:t>
            </w:r>
          </w:p>
        </w:tc>
        <w:tc>
          <w:tcPr>
            <w:tcW w:w="1286" w:type="dxa"/>
            <w:tcBorders>
              <w:right w:val="single" w:sz="12" w:space="0" w:color="auto"/>
            </w:tcBorders>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26</w:t>
            </w:r>
          </w:p>
        </w:tc>
        <w:tc>
          <w:tcPr>
            <w:tcW w:w="1434" w:type="dxa"/>
            <w:tcBorders>
              <w:top w:val="single" w:sz="6" w:space="0" w:color="auto"/>
              <w:left w:val="single" w:sz="12" w:space="0" w:color="auto"/>
              <w:bottom w:val="single" w:sz="6" w:space="0" w:color="auto"/>
              <w:right w:val="single" w:sz="6" w:space="0" w:color="auto"/>
            </w:tcBorders>
            <w:shd w:val="clear" w:color="auto" w:fill="auto"/>
          </w:tcPr>
          <w:p w:rsidR="00926CF5" w:rsidRPr="00CF7364" w:rsidRDefault="00926CF5" w:rsidP="00924F08">
            <w:pPr>
              <w:tabs>
                <w:tab w:val="left" w:pos="426"/>
              </w:tabs>
              <w:spacing w:after="0"/>
              <w:jc w:val="center"/>
              <w:rPr>
                <w:sz w:val="18"/>
                <w:szCs w:val="18"/>
              </w:rPr>
            </w:pPr>
            <w:r>
              <w:rPr>
                <w:sz w:val="18"/>
                <w:szCs w:val="18"/>
              </w:rPr>
              <w:t>7D</w:t>
            </w:r>
          </w:p>
        </w:tc>
        <w:tc>
          <w:tcPr>
            <w:tcW w:w="846" w:type="dxa"/>
            <w:tcBorders>
              <w:top w:val="single" w:sz="6" w:space="0" w:color="auto"/>
              <w:left w:val="single" w:sz="6" w:space="0" w:color="auto"/>
              <w:bottom w:val="single" w:sz="6" w:space="0" w:color="auto"/>
              <w:right w:val="single" w:sz="6" w:space="0" w:color="auto"/>
            </w:tcBorders>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15</w:t>
            </w:r>
          </w:p>
        </w:tc>
        <w:tc>
          <w:tcPr>
            <w:tcW w:w="1120" w:type="dxa"/>
            <w:tcBorders>
              <w:top w:val="single" w:sz="6" w:space="0" w:color="auto"/>
              <w:left w:val="single" w:sz="6" w:space="0" w:color="auto"/>
              <w:bottom w:val="single" w:sz="6" w:space="0" w:color="auto"/>
              <w:right w:val="single" w:sz="6" w:space="0" w:color="auto"/>
            </w:tcBorders>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13</w:t>
            </w:r>
          </w:p>
        </w:tc>
        <w:tc>
          <w:tcPr>
            <w:tcW w:w="1383" w:type="dxa"/>
            <w:tcBorders>
              <w:top w:val="single" w:sz="6" w:space="0" w:color="auto"/>
              <w:left w:val="single" w:sz="6" w:space="0" w:color="auto"/>
              <w:bottom w:val="single" w:sz="6" w:space="0" w:color="auto"/>
              <w:right w:val="single" w:sz="6" w:space="0" w:color="auto"/>
            </w:tcBorders>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28</w:t>
            </w:r>
          </w:p>
        </w:tc>
      </w:tr>
      <w:tr w:rsidR="00926CF5" w:rsidRPr="00CF7364" w:rsidTr="002166E0">
        <w:trPr>
          <w:trHeight w:val="292"/>
        </w:trPr>
        <w:tc>
          <w:tcPr>
            <w:tcW w:w="1481" w:type="dxa"/>
            <w:shd w:val="clear" w:color="auto" w:fill="auto"/>
          </w:tcPr>
          <w:p w:rsidR="00926CF5" w:rsidRPr="00CF7364" w:rsidRDefault="00926CF5" w:rsidP="00924F08">
            <w:pPr>
              <w:tabs>
                <w:tab w:val="left" w:pos="426"/>
              </w:tabs>
              <w:spacing w:after="0"/>
              <w:jc w:val="center"/>
              <w:rPr>
                <w:sz w:val="18"/>
                <w:szCs w:val="18"/>
              </w:rPr>
            </w:pPr>
            <w:r>
              <w:rPr>
                <w:sz w:val="18"/>
                <w:szCs w:val="18"/>
              </w:rPr>
              <w:t>5</w:t>
            </w:r>
            <w:r w:rsidRPr="00CF7364">
              <w:rPr>
                <w:sz w:val="18"/>
                <w:szCs w:val="18"/>
              </w:rPr>
              <w:t>E</w:t>
            </w:r>
          </w:p>
        </w:tc>
        <w:tc>
          <w:tcPr>
            <w:tcW w:w="776" w:type="dxa"/>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12</w:t>
            </w:r>
          </w:p>
        </w:tc>
        <w:tc>
          <w:tcPr>
            <w:tcW w:w="922" w:type="dxa"/>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12</w:t>
            </w:r>
          </w:p>
        </w:tc>
        <w:tc>
          <w:tcPr>
            <w:tcW w:w="1286" w:type="dxa"/>
            <w:tcBorders>
              <w:right w:val="single" w:sz="12" w:space="0" w:color="auto"/>
            </w:tcBorders>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24</w:t>
            </w:r>
          </w:p>
        </w:tc>
        <w:tc>
          <w:tcPr>
            <w:tcW w:w="1434" w:type="dxa"/>
            <w:tcBorders>
              <w:top w:val="single" w:sz="6" w:space="0" w:color="auto"/>
              <w:left w:val="single" w:sz="12" w:space="0" w:color="auto"/>
              <w:bottom w:val="single" w:sz="6" w:space="0" w:color="auto"/>
              <w:right w:val="single" w:sz="6" w:space="0" w:color="auto"/>
            </w:tcBorders>
            <w:shd w:val="clear" w:color="auto" w:fill="auto"/>
          </w:tcPr>
          <w:p w:rsidR="00926CF5" w:rsidRPr="00CF7364" w:rsidRDefault="00926CF5" w:rsidP="00924F08">
            <w:pPr>
              <w:tabs>
                <w:tab w:val="left" w:pos="426"/>
              </w:tabs>
              <w:spacing w:after="0"/>
              <w:jc w:val="center"/>
              <w:rPr>
                <w:sz w:val="18"/>
                <w:szCs w:val="18"/>
              </w:rPr>
            </w:pPr>
            <w:r>
              <w:rPr>
                <w:sz w:val="18"/>
                <w:szCs w:val="18"/>
              </w:rPr>
              <w:t>7E</w:t>
            </w:r>
          </w:p>
        </w:tc>
        <w:tc>
          <w:tcPr>
            <w:tcW w:w="846" w:type="dxa"/>
            <w:tcBorders>
              <w:top w:val="single" w:sz="6" w:space="0" w:color="auto"/>
              <w:left w:val="single" w:sz="6" w:space="0" w:color="auto"/>
              <w:bottom w:val="single" w:sz="6" w:space="0" w:color="auto"/>
              <w:right w:val="single" w:sz="6" w:space="0" w:color="auto"/>
            </w:tcBorders>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13</w:t>
            </w:r>
          </w:p>
        </w:tc>
        <w:tc>
          <w:tcPr>
            <w:tcW w:w="1120" w:type="dxa"/>
            <w:tcBorders>
              <w:top w:val="single" w:sz="6" w:space="0" w:color="auto"/>
              <w:left w:val="single" w:sz="6" w:space="0" w:color="auto"/>
              <w:bottom w:val="single" w:sz="6" w:space="0" w:color="auto"/>
              <w:right w:val="single" w:sz="6" w:space="0" w:color="auto"/>
            </w:tcBorders>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17</w:t>
            </w:r>
          </w:p>
        </w:tc>
        <w:tc>
          <w:tcPr>
            <w:tcW w:w="1383" w:type="dxa"/>
            <w:tcBorders>
              <w:top w:val="single" w:sz="6" w:space="0" w:color="auto"/>
              <w:left w:val="single" w:sz="6" w:space="0" w:color="auto"/>
              <w:bottom w:val="single" w:sz="6" w:space="0" w:color="auto"/>
              <w:right w:val="single" w:sz="6" w:space="0" w:color="auto"/>
            </w:tcBorders>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30</w:t>
            </w:r>
          </w:p>
        </w:tc>
      </w:tr>
      <w:tr w:rsidR="00926CF5" w:rsidRPr="00CF7364" w:rsidTr="002166E0">
        <w:trPr>
          <w:trHeight w:val="292"/>
        </w:trPr>
        <w:tc>
          <w:tcPr>
            <w:tcW w:w="1481" w:type="dxa"/>
            <w:shd w:val="clear" w:color="auto" w:fill="auto"/>
          </w:tcPr>
          <w:p w:rsidR="00926CF5" w:rsidRPr="00CF7364" w:rsidRDefault="00926CF5" w:rsidP="00924F08">
            <w:pPr>
              <w:tabs>
                <w:tab w:val="left" w:pos="426"/>
              </w:tabs>
              <w:spacing w:after="0"/>
              <w:jc w:val="center"/>
              <w:rPr>
                <w:sz w:val="18"/>
                <w:szCs w:val="18"/>
              </w:rPr>
            </w:pPr>
            <w:r>
              <w:rPr>
                <w:sz w:val="18"/>
                <w:szCs w:val="18"/>
              </w:rPr>
              <w:t>5</w:t>
            </w:r>
            <w:r w:rsidRPr="00CF7364">
              <w:rPr>
                <w:sz w:val="18"/>
                <w:szCs w:val="18"/>
              </w:rPr>
              <w:t>F</w:t>
            </w:r>
          </w:p>
        </w:tc>
        <w:tc>
          <w:tcPr>
            <w:tcW w:w="776" w:type="dxa"/>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13</w:t>
            </w:r>
          </w:p>
        </w:tc>
        <w:tc>
          <w:tcPr>
            <w:tcW w:w="922" w:type="dxa"/>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11</w:t>
            </w:r>
          </w:p>
        </w:tc>
        <w:tc>
          <w:tcPr>
            <w:tcW w:w="1286" w:type="dxa"/>
            <w:tcBorders>
              <w:right w:val="single" w:sz="12" w:space="0" w:color="auto"/>
            </w:tcBorders>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24</w:t>
            </w:r>
          </w:p>
        </w:tc>
        <w:tc>
          <w:tcPr>
            <w:tcW w:w="1434" w:type="dxa"/>
            <w:tcBorders>
              <w:top w:val="single" w:sz="6" w:space="0" w:color="auto"/>
              <w:left w:val="single" w:sz="12" w:space="0" w:color="auto"/>
              <w:bottom w:val="single" w:sz="6" w:space="0" w:color="auto"/>
              <w:right w:val="single" w:sz="6" w:space="0" w:color="auto"/>
            </w:tcBorders>
            <w:shd w:val="clear" w:color="auto" w:fill="auto"/>
          </w:tcPr>
          <w:p w:rsidR="00926CF5" w:rsidRPr="00CF7364" w:rsidRDefault="00926CF5" w:rsidP="00924F08">
            <w:pPr>
              <w:tabs>
                <w:tab w:val="left" w:pos="426"/>
              </w:tabs>
              <w:spacing w:after="0"/>
              <w:jc w:val="center"/>
              <w:rPr>
                <w:sz w:val="18"/>
                <w:szCs w:val="18"/>
              </w:rPr>
            </w:pPr>
            <w:r>
              <w:rPr>
                <w:sz w:val="18"/>
                <w:szCs w:val="18"/>
              </w:rPr>
              <w:t>7F</w:t>
            </w:r>
          </w:p>
        </w:tc>
        <w:tc>
          <w:tcPr>
            <w:tcW w:w="846" w:type="dxa"/>
            <w:tcBorders>
              <w:top w:val="single" w:sz="6" w:space="0" w:color="auto"/>
              <w:left w:val="single" w:sz="6" w:space="0" w:color="auto"/>
              <w:bottom w:val="single" w:sz="6" w:space="0" w:color="auto"/>
              <w:right w:val="single" w:sz="6" w:space="0" w:color="auto"/>
            </w:tcBorders>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13</w:t>
            </w:r>
          </w:p>
        </w:tc>
        <w:tc>
          <w:tcPr>
            <w:tcW w:w="1120" w:type="dxa"/>
            <w:tcBorders>
              <w:top w:val="single" w:sz="6" w:space="0" w:color="auto"/>
              <w:left w:val="single" w:sz="6" w:space="0" w:color="auto"/>
              <w:bottom w:val="single" w:sz="6" w:space="0" w:color="auto"/>
              <w:right w:val="single" w:sz="6" w:space="0" w:color="auto"/>
            </w:tcBorders>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16</w:t>
            </w:r>
          </w:p>
        </w:tc>
        <w:tc>
          <w:tcPr>
            <w:tcW w:w="1383" w:type="dxa"/>
            <w:tcBorders>
              <w:top w:val="single" w:sz="6" w:space="0" w:color="auto"/>
              <w:left w:val="single" w:sz="6" w:space="0" w:color="auto"/>
              <w:bottom w:val="single" w:sz="6" w:space="0" w:color="auto"/>
              <w:right w:val="single" w:sz="6" w:space="0" w:color="auto"/>
            </w:tcBorders>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29</w:t>
            </w:r>
          </w:p>
        </w:tc>
      </w:tr>
      <w:tr w:rsidR="00926CF5" w:rsidRPr="00CF7364" w:rsidTr="002166E0">
        <w:trPr>
          <w:trHeight w:val="292"/>
        </w:trPr>
        <w:tc>
          <w:tcPr>
            <w:tcW w:w="1481" w:type="dxa"/>
            <w:shd w:val="clear" w:color="auto" w:fill="auto"/>
          </w:tcPr>
          <w:p w:rsidR="00926CF5" w:rsidRPr="00CF7364" w:rsidRDefault="00926CF5" w:rsidP="00924F08">
            <w:pPr>
              <w:tabs>
                <w:tab w:val="left" w:pos="426"/>
              </w:tabs>
              <w:spacing w:after="0"/>
              <w:jc w:val="center"/>
              <w:rPr>
                <w:sz w:val="18"/>
                <w:szCs w:val="18"/>
              </w:rPr>
            </w:pPr>
            <w:r>
              <w:rPr>
                <w:sz w:val="18"/>
                <w:szCs w:val="18"/>
              </w:rPr>
              <w:t>5</w:t>
            </w:r>
            <w:r w:rsidRPr="00CF7364">
              <w:rPr>
                <w:sz w:val="18"/>
                <w:szCs w:val="18"/>
              </w:rPr>
              <w:t>G</w:t>
            </w:r>
          </w:p>
        </w:tc>
        <w:tc>
          <w:tcPr>
            <w:tcW w:w="776" w:type="dxa"/>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13</w:t>
            </w:r>
          </w:p>
        </w:tc>
        <w:tc>
          <w:tcPr>
            <w:tcW w:w="922" w:type="dxa"/>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14</w:t>
            </w:r>
          </w:p>
        </w:tc>
        <w:tc>
          <w:tcPr>
            <w:tcW w:w="1286" w:type="dxa"/>
            <w:tcBorders>
              <w:right w:val="single" w:sz="12" w:space="0" w:color="auto"/>
            </w:tcBorders>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27</w:t>
            </w:r>
          </w:p>
        </w:tc>
        <w:tc>
          <w:tcPr>
            <w:tcW w:w="1434" w:type="dxa"/>
            <w:tcBorders>
              <w:top w:val="single" w:sz="6" w:space="0" w:color="auto"/>
              <w:left w:val="single" w:sz="12" w:space="0" w:color="auto"/>
              <w:bottom w:val="single" w:sz="6" w:space="0" w:color="auto"/>
              <w:right w:val="single" w:sz="6" w:space="0" w:color="auto"/>
            </w:tcBorders>
            <w:shd w:val="clear" w:color="auto" w:fill="auto"/>
          </w:tcPr>
          <w:p w:rsidR="00926CF5" w:rsidRPr="00CF7364" w:rsidRDefault="00926CF5" w:rsidP="00924F08">
            <w:pPr>
              <w:tabs>
                <w:tab w:val="left" w:pos="426"/>
              </w:tabs>
              <w:spacing w:after="0"/>
              <w:jc w:val="center"/>
              <w:rPr>
                <w:sz w:val="18"/>
                <w:szCs w:val="18"/>
              </w:rPr>
            </w:pPr>
            <w:r>
              <w:rPr>
                <w:sz w:val="18"/>
                <w:szCs w:val="18"/>
              </w:rPr>
              <w:t>7G</w:t>
            </w:r>
          </w:p>
        </w:tc>
        <w:tc>
          <w:tcPr>
            <w:tcW w:w="846" w:type="dxa"/>
            <w:tcBorders>
              <w:top w:val="single" w:sz="6" w:space="0" w:color="auto"/>
              <w:left w:val="single" w:sz="6" w:space="0" w:color="auto"/>
              <w:bottom w:val="single" w:sz="6" w:space="0" w:color="auto"/>
              <w:right w:val="single" w:sz="6" w:space="0" w:color="auto"/>
            </w:tcBorders>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14</w:t>
            </w:r>
          </w:p>
        </w:tc>
        <w:tc>
          <w:tcPr>
            <w:tcW w:w="1120" w:type="dxa"/>
            <w:tcBorders>
              <w:top w:val="single" w:sz="6" w:space="0" w:color="auto"/>
              <w:left w:val="single" w:sz="6" w:space="0" w:color="auto"/>
              <w:bottom w:val="single" w:sz="6" w:space="0" w:color="auto"/>
              <w:right w:val="single" w:sz="6" w:space="0" w:color="auto"/>
            </w:tcBorders>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15</w:t>
            </w:r>
          </w:p>
        </w:tc>
        <w:tc>
          <w:tcPr>
            <w:tcW w:w="1383" w:type="dxa"/>
            <w:tcBorders>
              <w:top w:val="single" w:sz="6" w:space="0" w:color="auto"/>
              <w:left w:val="single" w:sz="6" w:space="0" w:color="auto"/>
              <w:bottom w:val="single" w:sz="6" w:space="0" w:color="auto"/>
              <w:right w:val="single" w:sz="6" w:space="0" w:color="auto"/>
            </w:tcBorders>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29</w:t>
            </w:r>
          </w:p>
        </w:tc>
      </w:tr>
      <w:tr w:rsidR="00926CF5" w:rsidRPr="00CF7364" w:rsidTr="002166E0">
        <w:trPr>
          <w:trHeight w:val="313"/>
        </w:trPr>
        <w:tc>
          <w:tcPr>
            <w:tcW w:w="1481" w:type="dxa"/>
            <w:shd w:val="clear" w:color="auto" w:fill="auto"/>
          </w:tcPr>
          <w:p w:rsidR="00926CF5" w:rsidRPr="00CF7364" w:rsidRDefault="00926CF5" w:rsidP="00924F08">
            <w:pPr>
              <w:tabs>
                <w:tab w:val="left" w:pos="426"/>
              </w:tabs>
              <w:spacing w:after="0"/>
              <w:jc w:val="center"/>
              <w:rPr>
                <w:sz w:val="18"/>
                <w:szCs w:val="18"/>
              </w:rPr>
            </w:pPr>
            <w:r>
              <w:rPr>
                <w:sz w:val="18"/>
                <w:szCs w:val="18"/>
              </w:rPr>
              <w:t>5</w:t>
            </w:r>
            <w:r w:rsidRPr="00CF7364">
              <w:rPr>
                <w:sz w:val="18"/>
                <w:szCs w:val="18"/>
              </w:rPr>
              <w:t>H</w:t>
            </w:r>
          </w:p>
        </w:tc>
        <w:tc>
          <w:tcPr>
            <w:tcW w:w="776" w:type="dxa"/>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12</w:t>
            </w:r>
          </w:p>
        </w:tc>
        <w:tc>
          <w:tcPr>
            <w:tcW w:w="922" w:type="dxa"/>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13</w:t>
            </w:r>
          </w:p>
        </w:tc>
        <w:tc>
          <w:tcPr>
            <w:tcW w:w="1286" w:type="dxa"/>
            <w:tcBorders>
              <w:right w:val="single" w:sz="12" w:space="0" w:color="auto"/>
            </w:tcBorders>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25</w:t>
            </w:r>
          </w:p>
        </w:tc>
        <w:tc>
          <w:tcPr>
            <w:tcW w:w="1434" w:type="dxa"/>
            <w:tcBorders>
              <w:top w:val="single" w:sz="6" w:space="0" w:color="auto"/>
              <w:left w:val="single" w:sz="12" w:space="0" w:color="auto"/>
              <w:bottom w:val="single" w:sz="6" w:space="0" w:color="auto"/>
              <w:right w:val="single" w:sz="6" w:space="0" w:color="auto"/>
            </w:tcBorders>
            <w:shd w:val="clear" w:color="auto" w:fill="auto"/>
          </w:tcPr>
          <w:p w:rsidR="00926CF5" w:rsidRPr="00CF7364" w:rsidRDefault="00926CF5" w:rsidP="00924F08">
            <w:pPr>
              <w:tabs>
                <w:tab w:val="left" w:pos="426"/>
              </w:tabs>
              <w:spacing w:after="0"/>
              <w:jc w:val="center"/>
              <w:rPr>
                <w:sz w:val="18"/>
                <w:szCs w:val="18"/>
              </w:rPr>
            </w:pPr>
            <w:r>
              <w:rPr>
                <w:sz w:val="18"/>
                <w:szCs w:val="18"/>
              </w:rPr>
              <w:t>7H</w:t>
            </w:r>
          </w:p>
        </w:tc>
        <w:tc>
          <w:tcPr>
            <w:tcW w:w="846" w:type="dxa"/>
            <w:tcBorders>
              <w:top w:val="single" w:sz="6" w:space="0" w:color="auto"/>
              <w:left w:val="single" w:sz="6" w:space="0" w:color="auto"/>
              <w:bottom w:val="single" w:sz="6" w:space="0" w:color="auto"/>
              <w:right w:val="single" w:sz="6" w:space="0" w:color="auto"/>
            </w:tcBorders>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14</w:t>
            </w:r>
          </w:p>
        </w:tc>
        <w:tc>
          <w:tcPr>
            <w:tcW w:w="1120" w:type="dxa"/>
            <w:tcBorders>
              <w:top w:val="single" w:sz="6" w:space="0" w:color="auto"/>
              <w:left w:val="single" w:sz="6" w:space="0" w:color="auto"/>
              <w:bottom w:val="single" w:sz="6" w:space="0" w:color="auto"/>
              <w:right w:val="single" w:sz="6" w:space="0" w:color="auto"/>
            </w:tcBorders>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15</w:t>
            </w:r>
          </w:p>
        </w:tc>
        <w:tc>
          <w:tcPr>
            <w:tcW w:w="1383" w:type="dxa"/>
            <w:tcBorders>
              <w:top w:val="single" w:sz="6" w:space="0" w:color="auto"/>
              <w:left w:val="single" w:sz="6" w:space="0" w:color="auto"/>
              <w:bottom w:val="single" w:sz="6" w:space="0" w:color="auto"/>
              <w:right w:val="single" w:sz="6" w:space="0" w:color="auto"/>
            </w:tcBorders>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29</w:t>
            </w:r>
          </w:p>
        </w:tc>
      </w:tr>
      <w:tr w:rsidR="00926CF5" w:rsidRPr="00CF7364" w:rsidTr="002166E0">
        <w:trPr>
          <w:trHeight w:val="292"/>
        </w:trPr>
        <w:tc>
          <w:tcPr>
            <w:tcW w:w="1481" w:type="dxa"/>
            <w:shd w:val="clear" w:color="auto" w:fill="auto"/>
          </w:tcPr>
          <w:p w:rsidR="00926CF5" w:rsidRPr="00CF7364" w:rsidRDefault="00926CF5" w:rsidP="00924F08">
            <w:pPr>
              <w:tabs>
                <w:tab w:val="left" w:pos="426"/>
              </w:tabs>
              <w:spacing w:after="0"/>
              <w:jc w:val="center"/>
              <w:rPr>
                <w:sz w:val="18"/>
                <w:szCs w:val="18"/>
              </w:rPr>
            </w:pPr>
            <w:r>
              <w:rPr>
                <w:sz w:val="18"/>
                <w:szCs w:val="18"/>
              </w:rPr>
              <w:t>5</w:t>
            </w:r>
            <w:r w:rsidRPr="00CF7364">
              <w:rPr>
                <w:sz w:val="18"/>
                <w:szCs w:val="18"/>
              </w:rPr>
              <w:t>K</w:t>
            </w:r>
          </w:p>
        </w:tc>
        <w:tc>
          <w:tcPr>
            <w:tcW w:w="776" w:type="dxa"/>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16</w:t>
            </w:r>
          </w:p>
        </w:tc>
        <w:tc>
          <w:tcPr>
            <w:tcW w:w="922" w:type="dxa"/>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12</w:t>
            </w:r>
          </w:p>
        </w:tc>
        <w:tc>
          <w:tcPr>
            <w:tcW w:w="1286" w:type="dxa"/>
            <w:tcBorders>
              <w:right w:val="single" w:sz="12" w:space="0" w:color="auto"/>
            </w:tcBorders>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28</w:t>
            </w:r>
          </w:p>
        </w:tc>
        <w:tc>
          <w:tcPr>
            <w:tcW w:w="1434" w:type="dxa"/>
            <w:tcBorders>
              <w:top w:val="single" w:sz="6" w:space="0" w:color="auto"/>
              <w:left w:val="single" w:sz="12" w:space="0" w:color="auto"/>
              <w:bottom w:val="single" w:sz="6" w:space="0" w:color="auto"/>
              <w:right w:val="single" w:sz="6" w:space="0" w:color="auto"/>
            </w:tcBorders>
            <w:shd w:val="clear" w:color="auto" w:fill="auto"/>
          </w:tcPr>
          <w:p w:rsidR="00926CF5" w:rsidRPr="00CF7364" w:rsidRDefault="00926CF5" w:rsidP="00924F08">
            <w:pPr>
              <w:tabs>
                <w:tab w:val="left" w:pos="426"/>
              </w:tabs>
              <w:spacing w:after="0"/>
              <w:jc w:val="center"/>
              <w:rPr>
                <w:sz w:val="18"/>
                <w:szCs w:val="18"/>
              </w:rPr>
            </w:pPr>
            <w:r>
              <w:rPr>
                <w:sz w:val="18"/>
                <w:szCs w:val="18"/>
              </w:rPr>
              <w:t>7K</w:t>
            </w:r>
          </w:p>
        </w:tc>
        <w:tc>
          <w:tcPr>
            <w:tcW w:w="846" w:type="dxa"/>
            <w:tcBorders>
              <w:top w:val="single" w:sz="6" w:space="0" w:color="auto"/>
              <w:left w:val="single" w:sz="6" w:space="0" w:color="auto"/>
              <w:bottom w:val="single" w:sz="6" w:space="0" w:color="auto"/>
              <w:right w:val="single" w:sz="6" w:space="0" w:color="auto"/>
            </w:tcBorders>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12</w:t>
            </w:r>
          </w:p>
        </w:tc>
        <w:tc>
          <w:tcPr>
            <w:tcW w:w="1120" w:type="dxa"/>
            <w:tcBorders>
              <w:top w:val="single" w:sz="6" w:space="0" w:color="auto"/>
              <w:left w:val="single" w:sz="6" w:space="0" w:color="auto"/>
              <w:bottom w:val="single" w:sz="6" w:space="0" w:color="auto"/>
              <w:right w:val="single" w:sz="6" w:space="0" w:color="auto"/>
            </w:tcBorders>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19</w:t>
            </w:r>
          </w:p>
        </w:tc>
        <w:tc>
          <w:tcPr>
            <w:tcW w:w="1383" w:type="dxa"/>
            <w:tcBorders>
              <w:top w:val="single" w:sz="6" w:space="0" w:color="auto"/>
              <w:left w:val="single" w:sz="6" w:space="0" w:color="auto"/>
              <w:bottom w:val="single" w:sz="6" w:space="0" w:color="auto"/>
              <w:right w:val="single" w:sz="6" w:space="0" w:color="auto"/>
            </w:tcBorders>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31</w:t>
            </w:r>
          </w:p>
        </w:tc>
      </w:tr>
      <w:tr w:rsidR="00926CF5" w:rsidRPr="00CF7364" w:rsidTr="002166E0">
        <w:trPr>
          <w:trHeight w:val="292"/>
        </w:trPr>
        <w:tc>
          <w:tcPr>
            <w:tcW w:w="1481" w:type="dxa"/>
            <w:shd w:val="clear" w:color="auto" w:fill="auto"/>
          </w:tcPr>
          <w:p w:rsidR="00926CF5" w:rsidRPr="00CF7364" w:rsidRDefault="00926CF5" w:rsidP="00924F08">
            <w:pPr>
              <w:tabs>
                <w:tab w:val="left" w:pos="426"/>
              </w:tabs>
              <w:spacing w:after="0"/>
              <w:jc w:val="center"/>
              <w:rPr>
                <w:sz w:val="18"/>
                <w:szCs w:val="18"/>
              </w:rPr>
            </w:pPr>
            <w:r>
              <w:rPr>
                <w:sz w:val="18"/>
                <w:szCs w:val="18"/>
              </w:rPr>
              <w:t>5</w:t>
            </w:r>
            <w:r w:rsidRPr="00CF7364">
              <w:rPr>
                <w:sz w:val="18"/>
                <w:szCs w:val="18"/>
              </w:rPr>
              <w:t>L</w:t>
            </w:r>
          </w:p>
        </w:tc>
        <w:tc>
          <w:tcPr>
            <w:tcW w:w="776" w:type="dxa"/>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15</w:t>
            </w:r>
          </w:p>
        </w:tc>
        <w:tc>
          <w:tcPr>
            <w:tcW w:w="922" w:type="dxa"/>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9</w:t>
            </w:r>
          </w:p>
        </w:tc>
        <w:tc>
          <w:tcPr>
            <w:tcW w:w="1286" w:type="dxa"/>
            <w:tcBorders>
              <w:right w:val="single" w:sz="12" w:space="0" w:color="auto"/>
            </w:tcBorders>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24</w:t>
            </w:r>
          </w:p>
        </w:tc>
        <w:tc>
          <w:tcPr>
            <w:tcW w:w="1434" w:type="dxa"/>
            <w:tcBorders>
              <w:top w:val="single" w:sz="6" w:space="0" w:color="auto"/>
              <w:left w:val="single" w:sz="12" w:space="0" w:color="auto"/>
              <w:bottom w:val="single" w:sz="6" w:space="0" w:color="auto"/>
              <w:right w:val="single" w:sz="6" w:space="0" w:color="auto"/>
            </w:tcBorders>
            <w:shd w:val="clear" w:color="auto" w:fill="auto"/>
          </w:tcPr>
          <w:p w:rsidR="00926CF5" w:rsidRPr="00CF7364" w:rsidRDefault="00926CF5" w:rsidP="00924F08">
            <w:pPr>
              <w:tabs>
                <w:tab w:val="left" w:pos="426"/>
              </w:tabs>
              <w:spacing w:after="0"/>
              <w:jc w:val="center"/>
              <w:rPr>
                <w:sz w:val="18"/>
                <w:szCs w:val="18"/>
              </w:rPr>
            </w:pPr>
            <w:r>
              <w:rPr>
                <w:sz w:val="18"/>
                <w:szCs w:val="18"/>
              </w:rPr>
              <w:t>7L</w:t>
            </w:r>
          </w:p>
        </w:tc>
        <w:tc>
          <w:tcPr>
            <w:tcW w:w="846" w:type="dxa"/>
            <w:tcBorders>
              <w:top w:val="single" w:sz="6" w:space="0" w:color="auto"/>
              <w:left w:val="single" w:sz="6" w:space="0" w:color="auto"/>
              <w:bottom w:val="single" w:sz="6" w:space="0" w:color="auto"/>
              <w:right w:val="single" w:sz="6" w:space="0" w:color="auto"/>
            </w:tcBorders>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16</w:t>
            </w:r>
          </w:p>
        </w:tc>
        <w:tc>
          <w:tcPr>
            <w:tcW w:w="1120" w:type="dxa"/>
            <w:tcBorders>
              <w:top w:val="single" w:sz="6" w:space="0" w:color="auto"/>
              <w:left w:val="single" w:sz="6" w:space="0" w:color="auto"/>
              <w:bottom w:val="single" w:sz="6" w:space="0" w:color="auto"/>
              <w:right w:val="single" w:sz="6" w:space="0" w:color="auto"/>
            </w:tcBorders>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11</w:t>
            </w:r>
          </w:p>
        </w:tc>
        <w:tc>
          <w:tcPr>
            <w:tcW w:w="1383" w:type="dxa"/>
            <w:tcBorders>
              <w:top w:val="single" w:sz="6" w:space="0" w:color="auto"/>
              <w:left w:val="single" w:sz="6" w:space="0" w:color="auto"/>
              <w:bottom w:val="single" w:sz="6" w:space="0" w:color="auto"/>
              <w:right w:val="single" w:sz="6" w:space="0" w:color="auto"/>
            </w:tcBorders>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27</w:t>
            </w:r>
          </w:p>
        </w:tc>
      </w:tr>
      <w:tr w:rsidR="00926CF5" w:rsidRPr="00CF7364" w:rsidTr="002166E0">
        <w:trPr>
          <w:trHeight w:val="292"/>
        </w:trPr>
        <w:tc>
          <w:tcPr>
            <w:tcW w:w="1481" w:type="dxa"/>
            <w:shd w:val="clear" w:color="auto" w:fill="auto"/>
          </w:tcPr>
          <w:p w:rsidR="00926CF5" w:rsidRPr="00CF7364" w:rsidRDefault="00926CF5" w:rsidP="00924F08">
            <w:pPr>
              <w:tabs>
                <w:tab w:val="left" w:pos="426"/>
              </w:tabs>
              <w:spacing w:after="0"/>
              <w:jc w:val="center"/>
              <w:rPr>
                <w:sz w:val="18"/>
                <w:szCs w:val="18"/>
              </w:rPr>
            </w:pPr>
            <w:r>
              <w:rPr>
                <w:sz w:val="18"/>
                <w:szCs w:val="18"/>
              </w:rPr>
              <w:t>6A</w:t>
            </w:r>
          </w:p>
        </w:tc>
        <w:tc>
          <w:tcPr>
            <w:tcW w:w="776" w:type="dxa"/>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16</w:t>
            </w:r>
          </w:p>
        </w:tc>
        <w:tc>
          <w:tcPr>
            <w:tcW w:w="922" w:type="dxa"/>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13</w:t>
            </w:r>
          </w:p>
        </w:tc>
        <w:tc>
          <w:tcPr>
            <w:tcW w:w="1286" w:type="dxa"/>
            <w:tcBorders>
              <w:right w:val="single" w:sz="12" w:space="0" w:color="auto"/>
            </w:tcBorders>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29</w:t>
            </w:r>
          </w:p>
        </w:tc>
        <w:tc>
          <w:tcPr>
            <w:tcW w:w="1434" w:type="dxa"/>
            <w:tcBorders>
              <w:top w:val="single" w:sz="6" w:space="0" w:color="auto"/>
              <w:left w:val="single" w:sz="12" w:space="0" w:color="auto"/>
              <w:bottom w:val="single" w:sz="6" w:space="0" w:color="auto"/>
              <w:right w:val="single" w:sz="6" w:space="0" w:color="auto"/>
            </w:tcBorders>
            <w:shd w:val="clear" w:color="auto" w:fill="auto"/>
          </w:tcPr>
          <w:p w:rsidR="00926CF5" w:rsidRPr="00CF7364" w:rsidRDefault="00926CF5" w:rsidP="00924F08">
            <w:pPr>
              <w:tabs>
                <w:tab w:val="left" w:pos="426"/>
              </w:tabs>
              <w:spacing w:after="0"/>
              <w:jc w:val="center"/>
              <w:rPr>
                <w:sz w:val="18"/>
                <w:szCs w:val="18"/>
              </w:rPr>
            </w:pPr>
            <w:r>
              <w:rPr>
                <w:sz w:val="18"/>
                <w:szCs w:val="18"/>
              </w:rPr>
              <w:t>8A</w:t>
            </w:r>
          </w:p>
        </w:tc>
        <w:tc>
          <w:tcPr>
            <w:tcW w:w="846" w:type="dxa"/>
            <w:tcBorders>
              <w:top w:val="single" w:sz="6" w:space="0" w:color="auto"/>
              <w:left w:val="single" w:sz="6" w:space="0" w:color="auto"/>
              <w:bottom w:val="single" w:sz="6" w:space="0" w:color="auto"/>
              <w:right w:val="single" w:sz="6" w:space="0" w:color="auto"/>
            </w:tcBorders>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13</w:t>
            </w:r>
          </w:p>
        </w:tc>
        <w:tc>
          <w:tcPr>
            <w:tcW w:w="1120" w:type="dxa"/>
            <w:tcBorders>
              <w:top w:val="single" w:sz="6" w:space="0" w:color="auto"/>
              <w:left w:val="single" w:sz="6" w:space="0" w:color="auto"/>
              <w:bottom w:val="single" w:sz="6" w:space="0" w:color="auto"/>
              <w:right w:val="single" w:sz="6" w:space="0" w:color="auto"/>
            </w:tcBorders>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15</w:t>
            </w:r>
          </w:p>
        </w:tc>
        <w:tc>
          <w:tcPr>
            <w:tcW w:w="1383" w:type="dxa"/>
            <w:tcBorders>
              <w:top w:val="single" w:sz="6" w:space="0" w:color="auto"/>
              <w:left w:val="single" w:sz="6" w:space="0" w:color="auto"/>
              <w:bottom w:val="single" w:sz="6" w:space="0" w:color="auto"/>
              <w:right w:val="single" w:sz="6" w:space="0" w:color="auto"/>
            </w:tcBorders>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28</w:t>
            </w:r>
          </w:p>
        </w:tc>
      </w:tr>
      <w:tr w:rsidR="00926CF5" w:rsidRPr="00CF7364" w:rsidTr="002166E0">
        <w:trPr>
          <w:trHeight w:val="292"/>
        </w:trPr>
        <w:tc>
          <w:tcPr>
            <w:tcW w:w="1481" w:type="dxa"/>
            <w:shd w:val="clear" w:color="auto" w:fill="auto"/>
          </w:tcPr>
          <w:p w:rsidR="00926CF5" w:rsidRPr="00CF7364" w:rsidRDefault="00926CF5" w:rsidP="00924F08">
            <w:pPr>
              <w:tabs>
                <w:tab w:val="left" w:pos="426"/>
              </w:tabs>
              <w:spacing w:after="0"/>
              <w:jc w:val="center"/>
              <w:rPr>
                <w:sz w:val="18"/>
                <w:szCs w:val="18"/>
              </w:rPr>
            </w:pPr>
            <w:r>
              <w:rPr>
                <w:sz w:val="18"/>
                <w:szCs w:val="18"/>
              </w:rPr>
              <w:t>6B</w:t>
            </w:r>
          </w:p>
        </w:tc>
        <w:tc>
          <w:tcPr>
            <w:tcW w:w="776" w:type="dxa"/>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18</w:t>
            </w:r>
          </w:p>
        </w:tc>
        <w:tc>
          <w:tcPr>
            <w:tcW w:w="922" w:type="dxa"/>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12</w:t>
            </w:r>
          </w:p>
        </w:tc>
        <w:tc>
          <w:tcPr>
            <w:tcW w:w="1286" w:type="dxa"/>
            <w:tcBorders>
              <w:right w:val="single" w:sz="12" w:space="0" w:color="auto"/>
            </w:tcBorders>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30</w:t>
            </w:r>
          </w:p>
        </w:tc>
        <w:tc>
          <w:tcPr>
            <w:tcW w:w="1434" w:type="dxa"/>
            <w:tcBorders>
              <w:top w:val="single" w:sz="6" w:space="0" w:color="auto"/>
              <w:left w:val="single" w:sz="12" w:space="0" w:color="auto"/>
              <w:bottom w:val="single" w:sz="6" w:space="0" w:color="auto"/>
              <w:right w:val="single" w:sz="6" w:space="0" w:color="auto"/>
            </w:tcBorders>
            <w:shd w:val="clear" w:color="auto" w:fill="auto"/>
          </w:tcPr>
          <w:p w:rsidR="00926CF5" w:rsidRPr="00CF7364" w:rsidRDefault="00926CF5" w:rsidP="00924F08">
            <w:pPr>
              <w:tabs>
                <w:tab w:val="left" w:pos="426"/>
              </w:tabs>
              <w:spacing w:after="0"/>
              <w:jc w:val="center"/>
              <w:rPr>
                <w:sz w:val="18"/>
                <w:szCs w:val="18"/>
              </w:rPr>
            </w:pPr>
            <w:r>
              <w:rPr>
                <w:sz w:val="18"/>
                <w:szCs w:val="18"/>
              </w:rPr>
              <w:t>8B</w:t>
            </w:r>
          </w:p>
        </w:tc>
        <w:tc>
          <w:tcPr>
            <w:tcW w:w="846" w:type="dxa"/>
            <w:tcBorders>
              <w:top w:val="single" w:sz="6" w:space="0" w:color="auto"/>
              <w:left w:val="single" w:sz="6" w:space="0" w:color="auto"/>
              <w:bottom w:val="single" w:sz="6" w:space="0" w:color="auto"/>
              <w:right w:val="single" w:sz="6" w:space="0" w:color="auto"/>
            </w:tcBorders>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14</w:t>
            </w:r>
          </w:p>
        </w:tc>
        <w:tc>
          <w:tcPr>
            <w:tcW w:w="1120" w:type="dxa"/>
            <w:tcBorders>
              <w:top w:val="single" w:sz="6" w:space="0" w:color="auto"/>
              <w:left w:val="single" w:sz="6" w:space="0" w:color="auto"/>
              <w:bottom w:val="single" w:sz="6" w:space="0" w:color="auto"/>
              <w:right w:val="single" w:sz="6" w:space="0" w:color="auto"/>
            </w:tcBorders>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15</w:t>
            </w:r>
          </w:p>
        </w:tc>
        <w:tc>
          <w:tcPr>
            <w:tcW w:w="1383" w:type="dxa"/>
            <w:tcBorders>
              <w:top w:val="single" w:sz="6" w:space="0" w:color="auto"/>
              <w:left w:val="single" w:sz="6" w:space="0" w:color="auto"/>
              <w:bottom w:val="single" w:sz="6" w:space="0" w:color="auto"/>
              <w:right w:val="single" w:sz="6" w:space="0" w:color="auto"/>
            </w:tcBorders>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29</w:t>
            </w:r>
          </w:p>
        </w:tc>
      </w:tr>
      <w:tr w:rsidR="00926CF5" w:rsidRPr="00CF7364" w:rsidTr="002166E0">
        <w:trPr>
          <w:trHeight w:val="292"/>
        </w:trPr>
        <w:tc>
          <w:tcPr>
            <w:tcW w:w="1481" w:type="dxa"/>
            <w:shd w:val="clear" w:color="auto" w:fill="auto"/>
          </w:tcPr>
          <w:p w:rsidR="00926CF5" w:rsidRPr="00CF7364" w:rsidRDefault="00926CF5" w:rsidP="00924F08">
            <w:pPr>
              <w:tabs>
                <w:tab w:val="left" w:pos="426"/>
              </w:tabs>
              <w:spacing w:after="0"/>
              <w:jc w:val="center"/>
              <w:rPr>
                <w:sz w:val="18"/>
                <w:szCs w:val="18"/>
              </w:rPr>
            </w:pPr>
            <w:r>
              <w:rPr>
                <w:sz w:val="18"/>
                <w:szCs w:val="18"/>
              </w:rPr>
              <w:t>6C</w:t>
            </w:r>
          </w:p>
        </w:tc>
        <w:tc>
          <w:tcPr>
            <w:tcW w:w="776" w:type="dxa"/>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13</w:t>
            </w:r>
          </w:p>
        </w:tc>
        <w:tc>
          <w:tcPr>
            <w:tcW w:w="922" w:type="dxa"/>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14</w:t>
            </w:r>
          </w:p>
        </w:tc>
        <w:tc>
          <w:tcPr>
            <w:tcW w:w="1286" w:type="dxa"/>
            <w:tcBorders>
              <w:right w:val="single" w:sz="12" w:space="0" w:color="auto"/>
            </w:tcBorders>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27</w:t>
            </w:r>
          </w:p>
        </w:tc>
        <w:tc>
          <w:tcPr>
            <w:tcW w:w="1434" w:type="dxa"/>
            <w:tcBorders>
              <w:top w:val="single" w:sz="6" w:space="0" w:color="auto"/>
              <w:left w:val="single" w:sz="12" w:space="0" w:color="auto"/>
              <w:bottom w:val="single" w:sz="6" w:space="0" w:color="auto"/>
              <w:right w:val="single" w:sz="6" w:space="0" w:color="auto"/>
            </w:tcBorders>
            <w:shd w:val="clear" w:color="auto" w:fill="auto"/>
          </w:tcPr>
          <w:p w:rsidR="00926CF5" w:rsidRPr="00CF7364" w:rsidRDefault="00926CF5" w:rsidP="00924F08">
            <w:pPr>
              <w:tabs>
                <w:tab w:val="left" w:pos="426"/>
              </w:tabs>
              <w:spacing w:after="0"/>
              <w:jc w:val="center"/>
              <w:rPr>
                <w:sz w:val="18"/>
                <w:szCs w:val="18"/>
              </w:rPr>
            </w:pPr>
            <w:r>
              <w:rPr>
                <w:sz w:val="18"/>
                <w:szCs w:val="18"/>
              </w:rPr>
              <w:t>8C</w:t>
            </w:r>
          </w:p>
        </w:tc>
        <w:tc>
          <w:tcPr>
            <w:tcW w:w="846" w:type="dxa"/>
            <w:tcBorders>
              <w:top w:val="single" w:sz="6" w:space="0" w:color="auto"/>
              <w:left w:val="single" w:sz="6" w:space="0" w:color="auto"/>
              <w:bottom w:val="single" w:sz="6" w:space="0" w:color="auto"/>
              <w:right w:val="single" w:sz="6" w:space="0" w:color="auto"/>
            </w:tcBorders>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13</w:t>
            </w:r>
          </w:p>
        </w:tc>
        <w:tc>
          <w:tcPr>
            <w:tcW w:w="1120" w:type="dxa"/>
            <w:tcBorders>
              <w:top w:val="single" w:sz="6" w:space="0" w:color="auto"/>
              <w:left w:val="single" w:sz="6" w:space="0" w:color="auto"/>
              <w:bottom w:val="single" w:sz="6" w:space="0" w:color="auto"/>
              <w:right w:val="single" w:sz="6" w:space="0" w:color="auto"/>
            </w:tcBorders>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17</w:t>
            </w:r>
          </w:p>
        </w:tc>
        <w:tc>
          <w:tcPr>
            <w:tcW w:w="1383" w:type="dxa"/>
            <w:tcBorders>
              <w:top w:val="single" w:sz="6" w:space="0" w:color="auto"/>
              <w:left w:val="single" w:sz="6" w:space="0" w:color="auto"/>
              <w:bottom w:val="single" w:sz="6" w:space="0" w:color="auto"/>
              <w:right w:val="single" w:sz="6" w:space="0" w:color="auto"/>
            </w:tcBorders>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30</w:t>
            </w:r>
          </w:p>
        </w:tc>
      </w:tr>
      <w:tr w:rsidR="00926CF5" w:rsidRPr="00CF7364" w:rsidTr="002166E0">
        <w:trPr>
          <w:trHeight w:val="292"/>
        </w:trPr>
        <w:tc>
          <w:tcPr>
            <w:tcW w:w="1481" w:type="dxa"/>
            <w:shd w:val="clear" w:color="auto" w:fill="auto"/>
          </w:tcPr>
          <w:p w:rsidR="00926CF5" w:rsidRPr="00CF7364" w:rsidRDefault="00926CF5" w:rsidP="00924F08">
            <w:pPr>
              <w:tabs>
                <w:tab w:val="left" w:pos="426"/>
              </w:tabs>
              <w:spacing w:after="0"/>
              <w:jc w:val="center"/>
              <w:rPr>
                <w:sz w:val="18"/>
                <w:szCs w:val="18"/>
              </w:rPr>
            </w:pPr>
            <w:r>
              <w:rPr>
                <w:sz w:val="18"/>
                <w:szCs w:val="18"/>
              </w:rPr>
              <w:t>6D</w:t>
            </w:r>
          </w:p>
        </w:tc>
        <w:tc>
          <w:tcPr>
            <w:tcW w:w="776" w:type="dxa"/>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14</w:t>
            </w:r>
          </w:p>
        </w:tc>
        <w:tc>
          <w:tcPr>
            <w:tcW w:w="922" w:type="dxa"/>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14</w:t>
            </w:r>
          </w:p>
        </w:tc>
        <w:tc>
          <w:tcPr>
            <w:tcW w:w="1286" w:type="dxa"/>
            <w:tcBorders>
              <w:right w:val="single" w:sz="12" w:space="0" w:color="auto"/>
            </w:tcBorders>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28</w:t>
            </w:r>
          </w:p>
        </w:tc>
        <w:tc>
          <w:tcPr>
            <w:tcW w:w="1434" w:type="dxa"/>
            <w:tcBorders>
              <w:top w:val="single" w:sz="6" w:space="0" w:color="auto"/>
              <w:left w:val="single" w:sz="12" w:space="0" w:color="auto"/>
              <w:bottom w:val="single" w:sz="6" w:space="0" w:color="auto"/>
              <w:right w:val="single" w:sz="6" w:space="0" w:color="auto"/>
            </w:tcBorders>
            <w:shd w:val="clear" w:color="auto" w:fill="auto"/>
          </w:tcPr>
          <w:p w:rsidR="00926CF5" w:rsidRPr="00CF7364" w:rsidRDefault="00926CF5" w:rsidP="00924F08">
            <w:pPr>
              <w:tabs>
                <w:tab w:val="left" w:pos="426"/>
              </w:tabs>
              <w:spacing w:after="0"/>
              <w:jc w:val="center"/>
              <w:rPr>
                <w:sz w:val="18"/>
                <w:szCs w:val="18"/>
              </w:rPr>
            </w:pPr>
            <w:r>
              <w:rPr>
                <w:sz w:val="18"/>
                <w:szCs w:val="18"/>
              </w:rPr>
              <w:t>8D</w:t>
            </w:r>
          </w:p>
        </w:tc>
        <w:tc>
          <w:tcPr>
            <w:tcW w:w="846" w:type="dxa"/>
            <w:tcBorders>
              <w:top w:val="single" w:sz="6" w:space="0" w:color="auto"/>
              <w:left w:val="single" w:sz="6" w:space="0" w:color="auto"/>
              <w:bottom w:val="single" w:sz="6" w:space="0" w:color="auto"/>
              <w:right w:val="single" w:sz="6" w:space="0" w:color="auto"/>
            </w:tcBorders>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13</w:t>
            </w:r>
          </w:p>
        </w:tc>
        <w:tc>
          <w:tcPr>
            <w:tcW w:w="1120" w:type="dxa"/>
            <w:tcBorders>
              <w:top w:val="single" w:sz="6" w:space="0" w:color="auto"/>
              <w:left w:val="single" w:sz="6" w:space="0" w:color="auto"/>
              <w:bottom w:val="single" w:sz="6" w:space="0" w:color="auto"/>
              <w:right w:val="single" w:sz="6" w:space="0" w:color="auto"/>
            </w:tcBorders>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18</w:t>
            </w:r>
          </w:p>
        </w:tc>
        <w:tc>
          <w:tcPr>
            <w:tcW w:w="1383" w:type="dxa"/>
            <w:tcBorders>
              <w:top w:val="single" w:sz="6" w:space="0" w:color="auto"/>
              <w:left w:val="single" w:sz="6" w:space="0" w:color="auto"/>
              <w:bottom w:val="single" w:sz="6" w:space="0" w:color="auto"/>
              <w:right w:val="single" w:sz="6" w:space="0" w:color="auto"/>
            </w:tcBorders>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31</w:t>
            </w:r>
          </w:p>
        </w:tc>
      </w:tr>
      <w:tr w:rsidR="00926CF5" w:rsidRPr="00CF7364" w:rsidTr="002166E0">
        <w:trPr>
          <w:trHeight w:val="292"/>
        </w:trPr>
        <w:tc>
          <w:tcPr>
            <w:tcW w:w="1481" w:type="dxa"/>
            <w:shd w:val="clear" w:color="auto" w:fill="auto"/>
          </w:tcPr>
          <w:p w:rsidR="00926CF5" w:rsidRPr="00CF7364" w:rsidRDefault="00926CF5" w:rsidP="00924F08">
            <w:pPr>
              <w:tabs>
                <w:tab w:val="left" w:pos="426"/>
              </w:tabs>
              <w:spacing w:after="0"/>
              <w:jc w:val="center"/>
              <w:rPr>
                <w:sz w:val="18"/>
                <w:szCs w:val="18"/>
              </w:rPr>
            </w:pPr>
            <w:r>
              <w:rPr>
                <w:sz w:val="18"/>
                <w:szCs w:val="18"/>
              </w:rPr>
              <w:t>6E</w:t>
            </w:r>
          </w:p>
        </w:tc>
        <w:tc>
          <w:tcPr>
            <w:tcW w:w="776" w:type="dxa"/>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14</w:t>
            </w:r>
          </w:p>
        </w:tc>
        <w:tc>
          <w:tcPr>
            <w:tcW w:w="922" w:type="dxa"/>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14</w:t>
            </w:r>
          </w:p>
        </w:tc>
        <w:tc>
          <w:tcPr>
            <w:tcW w:w="1286" w:type="dxa"/>
            <w:tcBorders>
              <w:right w:val="single" w:sz="12" w:space="0" w:color="auto"/>
            </w:tcBorders>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28</w:t>
            </w:r>
          </w:p>
        </w:tc>
        <w:tc>
          <w:tcPr>
            <w:tcW w:w="1434" w:type="dxa"/>
            <w:tcBorders>
              <w:top w:val="single" w:sz="6" w:space="0" w:color="auto"/>
              <w:left w:val="single" w:sz="12" w:space="0" w:color="auto"/>
              <w:bottom w:val="single" w:sz="6" w:space="0" w:color="auto"/>
              <w:right w:val="single" w:sz="6" w:space="0" w:color="auto"/>
            </w:tcBorders>
            <w:shd w:val="clear" w:color="auto" w:fill="auto"/>
          </w:tcPr>
          <w:p w:rsidR="00926CF5" w:rsidRPr="00CF7364" w:rsidRDefault="00926CF5" w:rsidP="00924F08">
            <w:pPr>
              <w:tabs>
                <w:tab w:val="left" w:pos="426"/>
              </w:tabs>
              <w:spacing w:after="0"/>
              <w:jc w:val="center"/>
              <w:rPr>
                <w:sz w:val="18"/>
                <w:szCs w:val="18"/>
              </w:rPr>
            </w:pPr>
            <w:r>
              <w:rPr>
                <w:sz w:val="18"/>
                <w:szCs w:val="18"/>
              </w:rPr>
              <w:t>8E</w:t>
            </w:r>
          </w:p>
        </w:tc>
        <w:tc>
          <w:tcPr>
            <w:tcW w:w="846" w:type="dxa"/>
            <w:tcBorders>
              <w:top w:val="single" w:sz="6" w:space="0" w:color="auto"/>
              <w:left w:val="single" w:sz="6" w:space="0" w:color="auto"/>
              <w:bottom w:val="single" w:sz="6" w:space="0" w:color="auto"/>
              <w:right w:val="single" w:sz="6" w:space="0" w:color="auto"/>
            </w:tcBorders>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17</w:t>
            </w:r>
          </w:p>
        </w:tc>
        <w:tc>
          <w:tcPr>
            <w:tcW w:w="1120" w:type="dxa"/>
            <w:tcBorders>
              <w:top w:val="single" w:sz="6" w:space="0" w:color="auto"/>
              <w:left w:val="single" w:sz="6" w:space="0" w:color="auto"/>
              <w:bottom w:val="single" w:sz="6" w:space="0" w:color="auto"/>
              <w:right w:val="single" w:sz="6" w:space="0" w:color="auto"/>
            </w:tcBorders>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11</w:t>
            </w:r>
          </w:p>
        </w:tc>
        <w:tc>
          <w:tcPr>
            <w:tcW w:w="1383" w:type="dxa"/>
            <w:tcBorders>
              <w:top w:val="single" w:sz="6" w:space="0" w:color="auto"/>
              <w:left w:val="single" w:sz="6" w:space="0" w:color="auto"/>
              <w:bottom w:val="single" w:sz="6" w:space="0" w:color="auto"/>
              <w:right w:val="single" w:sz="6" w:space="0" w:color="auto"/>
            </w:tcBorders>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28</w:t>
            </w:r>
          </w:p>
        </w:tc>
      </w:tr>
      <w:tr w:rsidR="00926CF5" w:rsidRPr="00CF7364" w:rsidTr="002166E0">
        <w:trPr>
          <w:trHeight w:val="292"/>
        </w:trPr>
        <w:tc>
          <w:tcPr>
            <w:tcW w:w="1481" w:type="dxa"/>
            <w:shd w:val="clear" w:color="auto" w:fill="auto"/>
          </w:tcPr>
          <w:p w:rsidR="00926CF5" w:rsidRPr="00CF7364" w:rsidRDefault="00926CF5" w:rsidP="00924F08">
            <w:pPr>
              <w:tabs>
                <w:tab w:val="left" w:pos="426"/>
              </w:tabs>
              <w:spacing w:after="0"/>
              <w:jc w:val="center"/>
              <w:rPr>
                <w:sz w:val="18"/>
                <w:szCs w:val="18"/>
              </w:rPr>
            </w:pPr>
            <w:r>
              <w:rPr>
                <w:sz w:val="18"/>
                <w:szCs w:val="18"/>
              </w:rPr>
              <w:t>6F</w:t>
            </w:r>
          </w:p>
        </w:tc>
        <w:tc>
          <w:tcPr>
            <w:tcW w:w="776" w:type="dxa"/>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14</w:t>
            </w:r>
          </w:p>
        </w:tc>
        <w:tc>
          <w:tcPr>
            <w:tcW w:w="922" w:type="dxa"/>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12</w:t>
            </w:r>
          </w:p>
        </w:tc>
        <w:tc>
          <w:tcPr>
            <w:tcW w:w="1286" w:type="dxa"/>
            <w:tcBorders>
              <w:right w:val="single" w:sz="12" w:space="0" w:color="auto"/>
            </w:tcBorders>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26</w:t>
            </w:r>
          </w:p>
        </w:tc>
        <w:tc>
          <w:tcPr>
            <w:tcW w:w="1434" w:type="dxa"/>
            <w:tcBorders>
              <w:top w:val="single" w:sz="6" w:space="0" w:color="auto"/>
              <w:left w:val="single" w:sz="12" w:space="0" w:color="auto"/>
              <w:bottom w:val="single" w:sz="6" w:space="0" w:color="auto"/>
              <w:right w:val="single" w:sz="6" w:space="0" w:color="auto"/>
            </w:tcBorders>
            <w:shd w:val="clear" w:color="auto" w:fill="auto"/>
          </w:tcPr>
          <w:p w:rsidR="00926CF5" w:rsidRPr="00CF7364" w:rsidRDefault="00926CF5" w:rsidP="00924F08">
            <w:pPr>
              <w:tabs>
                <w:tab w:val="left" w:pos="426"/>
              </w:tabs>
              <w:spacing w:after="0"/>
              <w:jc w:val="center"/>
              <w:rPr>
                <w:sz w:val="18"/>
                <w:szCs w:val="18"/>
              </w:rPr>
            </w:pPr>
            <w:r>
              <w:rPr>
                <w:sz w:val="18"/>
                <w:szCs w:val="18"/>
              </w:rPr>
              <w:t>8F</w:t>
            </w:r>
          </w:p>
        </w:tc>
        <w:tc>
          <w:tcPr>
            <w:tcW w:w="846" w:type="dxa"/>
            <w:tcBorders>
              <w:top w:val="single" w:sz="6" w:space="0" w:color="auto"/>
              <w:left w:val="single" w:sz="6" w:space="0" w:color="auto"/>
              <w:bottom w:val="single" w:sz="6" w:space="0" w:color="auto"/>
              <w:right w:val="single" w:sz="6" w:space="0" w:color="auto"/>
            </w:tcBorders>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14</w:t>
            </w:r>
          </w:p>
        </w:tc>
        <w:tc>
          <w:tcPr>
            <w:tcW w:w="1120" w:type="dxa"/>
            <w:tcBorders>
              <w:top w:val="single" w:sz="6" w:space="0" w:color="auto"/>
              <w:left w:val="single" w:sz="6" w:space="0" w:color="auto"/>
              <w:bottom w:val="single" w:sz="6" w:space="0" w:color="auto"/>
              <w:right w:val="single" w:sz="6" w:space="0" w:color="auto"/>
            </w:tcBorders>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14</w:t>
            </w:r>
          </w:p>
        </w:tc>
        <w:tc>
          <w:tcPr>
            <w:tcW w:w="1383" w:type="dxa"/>
            <w:tcBorders>
              <w:top w:val="single" w:sz="6" w:space="0" w:color="auto"/>
              <w:left w:val="single" w:sz="6" w:space="0" w:color="auto"/>
              <w:bottom w:val="single" w:sz="6" w:space="0" w:color="auto"/>
              <w:right w:val="single" w:sz="6" w:space="0" w:color="auto"/>
            </w:tcBorders>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28</w:t>
            </w:r>
          </w:p>
        </w:tc>
      </w:tr>
      <w:tr w:rsidR="00926CF5" w:rsidRPr="00CF7364" w:rsidTr="002166E0">
        <w:trPr>
          <w:trHeight w:val="292"/>
        </w:trPr>
        <w:tc>
          <w:tcPr>
            <w:tcW w:w="1481" w:type="dxa"/>
            <w:shd w:val="clear" w:color="auto" w:fill="auto"/>
          </w:tcPr>
          <w:p w:rsidR="00926CF5" w:rsidRPr="00CF7364" w:rsidRDefault="00926CF5" w:rsidP="00924F08">
            <w:pPr>
              <w:tabs>
                <w:tab w:val="left" w:pos="426"/>
              </w:tabs>
              <w:spacing w:after="0"/>
              <w:jc w:val="center"/>
              <w:rPr>
                <w:sz w:val="18"/>
                <w:szCs w:val="18"/>
              </w:rPr>
            </w:pPr>
            <w:r>
              <w:rPr>
                <w:sz w:val="18"/>
                <w:szCs w:val="18"/>
              </w:rPr>
              <w:t>6G</w:t>
            </w:r>
          </w:p>
        </w:tc>
        <w:tc>
          <w:tcPr>
            <w:tcW w:w="776" w:type="dxa"/>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16</w:t>
            </w:r>
          </w:p>
        </w:tc>
        <w:tc>
          <w:tcPr>
            <w:tcW w:w="922" w:type="dxa"/>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13</w:t>
            </w:r>
          </w:p>
        </w:tc>
        <w:tc>
          <w:tcPr>
            <w:tcW w:w="1286" w:type="dxa"/>
            <w:tcBorders>
              <w:right w:val="single" w:sz="12" w:space="0" w:color="auto"/>
            </w:tcBorders>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29</w:t>
            </w:r>
          </w:p>
        </w:tc>
        <w:tc>
          <w:tcPr>
            <w:tcW w:w="1434" w:type="dxa"/>
            <w:tcBorders>
              <w:top w:val="single" w:sz="6" w:space="0" w:color="auto"/>
              <w:left w:val="single" w:sz="12" w:space="0" w:color="auto"/>
              <w:bottom w:val="single" w:sz="6" w:space="0" w:color="auto"/>
              <w:right w:val="single" w:sz="6" w:space="0" w:color="auto"/>
            </w:tcBorders>
            <w:shd w:val="clear" w:color="auto" w:fill="auto"/>
          </w:tcPr>
          <w:p w:rsidR="00926CF5" w:rsidRPr="00CF7364" w:rsidRDefault="00926CF5" w:rsidP="00924F08">
            <w:pPr>
              <w:tabs>
                <w:tab w:val="left" w:pos="426"/>
              </w:tabs>
              <w:spacing w:after="0"/>
              <w:jc w:val="center"/>
              <w:rPr>
                <w:sz w:val="18"/>
                <w:szCs w:val="18"/>
              </w:rPr>
            </w:pPr>
            <w:r>
              <w:rPr>
                <w:sz w:val="18"/>
                <w:szCs w:val="18"/>
              </w:rPr>
              <w:t>8G</w:t>
            </w:r>
          </w:p>
        </w:tc>
        <w:tc>
          <w:tcPr>
            <w:tcW w:w="846" w:type="dxa"/>
            <w:tcBorders>
              <w:top w:val="single" w:sz="6" w:space="0" w:color="auto"/>
              <w:left w:val="single" w:sz="6" w:space="0" w:color="auto"/>
              <w:bottom w:val="single" w:sz="6" w:space="0" w:color="auto"/>
              <w:right w:val="single" w:sz="6" w:space="0" w:color="auto"/>
            </w:tcBorders>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14</w:t>
            </w:r>
          </w:p>
        </w:tc>
        <w:tc>
          <w:tcPr>
            <w:tcW w:w="1120" w:type="dxa"/>
            <w:tcBorders>
              <w:top w:val="single" w:sz="6" w:space="0" w:color="auto"/>
              <w:left w:val="single" w:sz="6" w:space="0" w:color="auto"/>
              <w:bottom w:val="single" w:sz="6" w:space="0" w:color="auto"/>
              <w:right w:val="single" w:sz="6" w:space="0" w:color="auto"/>
            </w:tcBorders>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14</w:t>
            </w:r>
          </w:p>
        </w:tc>
        <w:tc>
          <w:tcPr>
            <w:tcW w:w="1383" w:type="dxa"/>
            <w:tcBorders>
              <w:top w:val="single" w:sz="6" w:space="0" w:color="auto"/>
              <w:left w:val="single" w:sz="6" w:space="0" w:color="auto"/>
              <w:bottom w:val="single" w:sz="6" w:space="0" w:color="auto"/>
              <w:right w:val="single" w:sz="6" w:space="0" w:color="auto"/>
            </w:tcBorders>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28</w:t>
            </w:r>
          </w:p>
        </w:tc>
      </w:tr>
      <w:tr w:rsidR="00926CF5" w:rsidRPr="00CF7364" w:rsidTr="002166E0">
        <w:trPr>
          <w:trHeight w:val="292"/>
        </w:trPr>
        <w:tc>
          <w:tcPr>
            <w:tcW w:w="1481" w:type="dxa"/>
            <w:shd w:val="clear" w:color="auto" w:fill="auto"/>
          </w:tcPr>
          <w:p w:rsidR="00926CF5" w:rsidRPr="00CF7364" w:rsidRDefault="00926CF5" w:rsidP="00924F08">
            <w:pPr>
              <w:tabs>
                <w:tab w:val="left" w:pos="426"/>
              </w:tabs>
              <w:spacing w:after="0"/>
              <w:jc w:val="center"/>
              <w:rPr>
                <w:sz w:val="18"/>
                <w:szCs w:val="18"/>
              </w:rPr>
            </w:pPr>
            <w:r>
              <w:rPr>
                <w:sz w:val="18"/>
                <w:szCs w:val="18"/>
              </w:rPr>
              <w:t>6H</w:t>
            </w:r>
          </w:p>
        </w:tc>
        <w:tc>
          <w:tcPr>
            <w:tcW w:w="776" w:type="dxa"/>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15</w:t>
            </w:r>
          </w:p>
        </w:tc>
        <w:tc>
          <w:tcPr>
            <w:tcW w:w="922" w:type="dxa"/>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15</w:t>
            </w:r>
          </w:p>
        </w:tc>
        <w:tc>
          <w:tcPr>
            <w:tcW w:w="1286" w:type="dxa"/>
            <w:tcBorders>
              <w:right w:val="single" w:sz="12" w:space="0" w:color="auto"/>
            </w:tcBorders>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30</w:t>
            </w:r>
          </w:p>
        </w:tc>
        <w:tc>
          <w:tcPr>
            <w:tcW w:w="1434" w:type="dxa"/>
            <w:tcBorders>
              <w:top w:val="single" w:sz="6" w:space="0" w:color="auto"/>
              <w:left w:val="single" w:sz="12" w:space="0" w:color="auto"/>
              <w:bottom w:val="single" w:sz="6" w:space="0" w:color="auto"/>
              <w:right w:val="single" w:sz="6" w:space="0" w:color="auto"/>
            </w:tcBorders>
            <w:shd w:val="clear" w:color="auto" w:fill="auto"/>
          </w:tcPr>
          <w:p w:rsidR="00926CF5" w:rsidRPr="00CF7364" w:rsidRDefault="00926CF5" w:rsidP="00924F08">
            <w:pPr>
              <w:tabs>
                <w:tab w:val="left" w:pos="426"/>
              </w:tabs>
              <w:spacing w:after="0"/>
              <w:jc w:val="center"/>
              <w:rPr>
                <w:sz w:val="18"/>
                <w:szCs w:val="18"/>
              </w:rPr>
            </w:pPr>
            <w:r>
              <w:rPr>
                <w:sz w:val="18"/>
                <w:szCs w:val="18"/>
              </w:rPr>
              <w:t>8H</w:t>
            </w:r>
          </w:p>
        </w:tc>
        <w:tc>
          <w:tcPr>
            <w:tcW w:w="846" w:type="dxa"/>
            <w:tcBorders>
              <w:top w:val="single" w:sz="6" w:space="0" w:color="auto"/>
              <w:left w:val="single" w:sz="6" w:space="0" w:color="auto"/>
              <w:bottom w:val="single" w:sz="6" w:space="0" w:color="auto"/>
              <w:right w:val="single" w:sz="6" w:space="0" w:color="auto"/>
            </w:tcBorders>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15</w:t>
            </w:r>
          </w:p>
        </w:tc>
        <w:tc>
          <w:tcPr>
            <w:tcW w:w="1120" w:type="dxa"/>
            <w:tcBorders>
              <w:top w:val="single" w:sz="6" w:space="0" w:color="auto"/>
              <w:left w:val="single" w:sz="6" w:space="0" w:color="auto"/>
              <w:bottom w:val="single" w:sz="6" w:space="0" w:color="auto"/>
              <w:right w:val="single" w:sz="6" w:space="0" w:color="auto"/>
            </w:tcBorders>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15</w:t>
            </w:r>
          </w:p>
        </w:tc>
        <w:tc>
          <w:tcPr>
            <w:tcW w:w="1383" w:type="dxa"/>
            <w:tcBorders>
              <w:top w:val="single" w:sz="6" w:space="0" w:color="auto"/>
              <w:left w:val="single" w:sz="6" w:space="0" w:color="auto"/>
              <w:bottom w:val="single" w:sz="6" w:space="0" w:color="auto"/>
              <w:right w:val="single" w:sz="6" w:space="0" w:color="auto"/>
            </w:tcBorders>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30</w:t>
            </w:r>
          </w:p>
        </w:tc>
      </w:tr>
      <w:tr w:rsidR="00926CF5" w:rsidRPr="00CF7364" w:rsidTr="002166E0">
        <w:trPr>
          <w:trHeight w:val="292"/>
        </w:trPr>
        <w:tc>
          <w:tcPr>
            <w:tcW w:w="1481" w:type="dxa"/>
            <w:shd w:val="clear" w:color="auto" w:fill="auto"/>
          </w:tcPr>
          <w:p w:rsidR="00926CF5" w:rsidRPr="00CF7364" w:rsidRDefault="00926CF5" w:rsidP="00924F08">
            <w:pPr>
              <w:tabs>
                <w:tab w:val="left" w:pos="426"/>
              </w:tabs>
              <w:spacing w:after="0"/>
              <w:jc w:val="center"/>
              <w:rPr>
                <w:sz w:val="18"/>
                <w:szCs w:val="18"/>
              </w:rPr>
            </w:pPr>
            <w:r>
              <w:rPr>
                <w:sz w:val="18"/>
                <w:szCs w:val="18"/>
              </w:rPr>
              <w:t>6K</w:t>
            </w:r>
          </w:p>
        </w:tc>
        <w:tc>
          <w:tcPr>
            <w:tcW w:w="776" w:type="dxa"/>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12</w:t>
            </w:r>
          </w:p>
        </w:tc>
        <w:tc>
          <w:tcPr>
            <w:tcW w:w="922" w:type="dxa"/>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14</w:t>
            </w:r>
          </w:p>
        </w:tc>
        <w:tc>
          <w:tcPr>
            <w:tcW w:w="1286" w:type="dxa"/>
            <w:tcBorders>
              <w:right w:val="single" w:sz="12" w:space="0" w:color="auto"/>
            </w:tcBorders>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26</w:t>
            </w:r>
          </w:p>
        </w:tc>
        <w:tc>
          <w:tcPr>
            <w:tcW w:w="1434" w:type="dxa"/>
            <w:tcBorders>
              <w:top w:val="single" w:sz="6" w:space="0" w:color="auto"/>
              <w:left w:val="single" w:sz="12" w:space="0" w:color="auto"/>
              <w:bottom w:val="single" w:sz="6" w:space="0" w:color="auto"/>
              <w:right w:val="single" w:sz="6" w:space="0" w:color="auto"/>
            </w:tcBorders>
            <w:shd w:val="clear" w:color="auto" w:fill="auto"/>
          </w:tcPr>
          <w:p w:rsidR="00926CF5" w:rsidRPr="00CF7364" w:rsidRDefault="00926CF5" w:rsidP="00924F08">
            <w:pPr>
              <w:tabs>
                <w:tab w:val="left" w:pos="426"/>
              </w:tabs>
              <w:spacing w:after="0"/>
              <w:jc w:val="center"/>
              <w:rPr>
                <w:sz w:val="18"/>
                <w:szCs w:val="18"/>
              </w:rPr>
            </w:pPr>
            <w:r>
              <w:rPr>
                <w:sz w:val="18"/>
                <w:szCs w:val="18"/>
              </w:rPr>
              <w:t>8K</w:t>
            </w:r>
          </w:p>
        </w:tc>
        <w:tc>
          <w:tcPr>
            <w:tcW w:w="846" w:type="dxa"/>
            <w:tcBorders>
              <w:top w:val="single" w:sz="6" w:space="0" w:color="auto"/>
              <w:left w:val="single" w:sz="6" w:space="0" w:color="auto"/>
              <w:bottom w:val="single" w:sz="6" w:space="0" w:color="auto"/>
              <w:right w:val="single" w:sz="6" w:space="0" w:color="auto"/>
            </w:tcBorders>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13</w:t>
            </w:r>
          </w:p>
        </w:tc>
        <w:tc>
          <w:tcPr>
            <w:tcW w:w="1120" w:type="dxa"/>
            <w:tcBorders>
              <w:top w:val="single" w:sz="6" w:space="0" w:color="auto"/>
              <w:left w:val="single" w:sz="6" w:space="0" w:color="auto"/>
              <w:bottom w:val="single" w:sz="6" w:space="0" w:color="auto"/>
              <w:right w:val="single" w:sz="6" w:space="0" w:color="auto"/>
            </w:tcBorders>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19</w:t>
            </w:r>
          </w:p>
        </w:tc>
        <w:tc>
          <w:tcPr>
            <w:tcW w:w="1383" w:type="dxa"/>
            <w:tcBorders>
              <w:top w:val="single" w:sz="6" w:space="0" w:color="auto"/>
              <w:left w:val="single" w:sz="6" w:space="0" w:color="auto"/>
              <w:bottom w:val="single" w:sz="6" w:space="0" w:color="auto"/>
              <w:right w:val="single" w:sz="6" w:space="0" w:color="auto"/>
            </w:tcBorders>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32</w:t>
            </w:r>
          </w:p>
        </w:tc>
      </w:tr>
      <w:tr w:rsidR="00926CF5" w:rsidRPr="00CF7364" w:rsidTr="002166E0">
        <w:trPr>
          <w:trHeight w:val="334"/>
        </w:trPr>
        <w:tc>
          <w:tcPr>
            <w:tcW w:w="1481" w:type="dxa"/>
            <w:shd w:val="clear" w:color="auto" w:fill="auto"/>
          </w:tcPr>
          <w:p w:rsidR="00926CF5" w:rsidRPr="00CF7364" w:rsidRDefault="00926CF5" w:rsidP="00924F08">
            <w:pPr>
              <w:tabs>
                <w:tab w:val="left" w:pos="426"/>
              </w:tabs>
              <w:spacing w:after="0"/>
              <w:jc w:val="center"/>
              <w:rPr>
                <w:sz w:val="18"/>
                <w:szCs w:val="18"/>
              </w:rPr>
            </w:pPr>
            <w:r>
              <w:rPr>
                <w:sz w:val="18"/>
                <w:szCs w:val="18"/>
              </w:rPr>
              <w:t>6L</w:t>
            </w:r>
          </w:p>
        </w:tc>
        <w:tc>
          <w:tcPr>
            <w:tcW w:w="776" w:type="dxa"/>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14</w:t>
            </w:r>
          </w:p>
        </w:tc>
        <w:tc>
          <w:tcPr>
            <w:tcW w:w="922" w:type="dxa"/>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15</w:t>
            </w:r>
          </w:p>
        </w:tc>
        <w:tc>
          <w:tcPr>
            <w:tcW w:w="1286" w:type="dxa"/>
            <w:tcBorders>
              <w:right w:val="single" w:sz="12" w:space="0" w:color="auto"/>
            </w:tcBorders>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29</w:t>
            </w:r>
          </w:p>
        </w:tc>
        <w:tc>
          <w:tcPr>
            <w:tcW w:w="1434" w:type="dxa"/>
            <w:tcBorders>
              <w:top w:val="single" w:sz="6" w:space="0" w:color="auto"/>
              <w:left w:val="single" w:sz="12" w:space="0" w:color="auto"/>
              <w:bottom w:val="single" w:sz="6" w:space="0" w:color="auto"/>
              <w:right w:val="single" w:sz="6" w:space="0" w:color="auto"/>
            </w:tcBorders>
            <w:shd w:val="clear" w:color="auto" w:fill="auto"/>
          </w:tcPr>
          <w:p w:rsidR="00926CF5" w:rsidRPr="00CF7364" w:rsidRDefault="00926CF5" w:rsidP="00924F08">
            <w:pPr>
              <w:tabs>
                <w:tab w:val="left" w:pos="426"/>
              </w:tabs>
              <w:spacing w:after="0"/>
              <w:jc w:val="center"/>
              <w:rPr>
                <w:sz w:val="18"/>
                <w:szCs w:val="18"/>
              </w:rPr>
            </w:pPr>
            <w:r>
              <w:rPr>
                <w:sz w:val="18"/>
                <w:szCs w:val="18"/>
              </w:rPr>
              <w:t>8L</w:t>
            </w:r>
          </w:p>
        </w:tc>
        <w:tc>
          <w:tcPr>
            <w:tcW w:w="846" w:type="dxa"/>
            <w:tcBorders>
              <w:top w:val="single" w:sz="6" w:space="0" w:color="auto"/>
              <w:left w:val="single" w:sz="6" w:space="0" w:color="auto"/>
              <w:bottom w:val="single" w:sz="6" w:space="0" w:color="auto"/>
              <w:right w:val="single" w:sz="6" w:space="0" w:color="auto"/>
            </w:tcBorders>
            <w:shd w:val="clear" w:color="auto" w:fill="auto"/>
            <w:vAlign w:val="center"/>
          </w:tcPr>
          <w:p w:rsidR="00926CF5" w:rsidRPr="00675F6A" w:rsidRDefault="00926CF5" w:rsidP="00924F08">
            <w:pPr>
              <w:tabs>
                <w:tab w:val="left" w:pos="426"/>
              </w:tabs>
              <w:spacing w:after="0"/>
              <w:jc w:val="center"/>
              <w:rPr>
                <w:sz w:val="20"/>
                <w:szCs w:val="20"/>
              </w:rPr>
            </w:pPr>
            <w:r>
              <w:rPr>
                <w:sz w:val="20"/>
                <w:szCs w:val="20"/>
              </w:rPr>
              <w:t>14</w:t>
            </w:r>
          </w:p>
        </w:tc>
        <w:tc>
          <w:tcPr>
            <w:tcW w:w="1120" w:type="dxa"/>
            <w:tcBorders>
              <w:top w:val="single" w:sz="6" w:space="0" w:color="auto"/>
              <w:left w:val="single" w:sz="6" w:space="0" w:color="auto"/>
              <w:bottom w:val="single" w:sz="6" w:space="0" w:color="auto"/>
              <w:right w:val="single" w:sz="6" w:space="0" w:color="auto"/>
            </w:tcBorders>
            <w:shd w:val="clear" w:color="auto" w:fill="auto"/>
            <w:vAlign w:val="center"/>
          </w:tcPr>
          <w:p w:rsidR="00926CF5" w:rsidRPr="00675F6A" w:rsidRDefault="00926CF5" w:rsidP="00924F08">
            <w:pPr>
              <w:tabs>
                <w:tab w:val="left" w:pos="426"/>
              </w:tabs>
              <w:spacing w:after="0"/>
              <w:jc w:val="center"/>
              <w:rPr>
                <w:sz w:val="20"/>
                <w:szCs w:val="20"/>
              </w:rPr>
            </w:pPr>
            <w:r>
              <w:rPr>
                <w:sz w:val="20"/>
                <w:szCs w:val="20"/>
              </w:rPr>
              <w:t>14</w:t>
            </w:r>
          </w:p>
        </w:tc>
        <w:tc>
          <w:tcPr>
            <w:tcW w:w="1383" w:type="dxa"/>
            <w:tcBorders>
              <w:top w:val="single" w:sz="6" w:space="0" w:color="auto"/>
              <w:left w:val="single" w:sz="6" w:space="0" w:color="auto"/>
              <w:bottom w:val="single" w:sz="6" w:space="0" w:color="auto"/>
              <w:right w:val="single" w:sz="6" w:space="0" w:color="auto"/>
            </w:tcBorders>
            <w:shd w:val="clear" w:color="auto" w:fill="auto"/>
            <w:vAlign w:val="center"/>
          </w:tcPr>
          <w:p w:rsidR="00926CF5" w:rsidRPr="00675F6A" w:rsidRDefault="00926CF5" w:rsidP="00924F08">
            <w:pPr>
              <w:tabs>
                <w:tab w:val="left" w:pos="426"/>
              </w:tabs>
              <w:spacing w:after="0"/>
              <w:jc w:val="center"/>
              <w:rPr>
                <w:sz w:val="20"/>
                <w:szCs w:val="20"/>
              </w:rPr>
            </w:pPr>
            <w:r>
              <w:rPr>
                <w:sz w:val="20"/>
                <w:szCs w:val="20"/>
              </w:rPr>
              <w:t>28</w:t>
            </w:r>
          </w:p>
        </w:tc>
      </w:tr>
      <w:tr w:rsidR="00926CF5" w:rsidRPr="00CF7364" w:rsidTr="002166E0">
        <w:trPr>
          <w:trHeight w:val="334"/>
        </w:trPr>
        <w:tc>
          <w:tcPr>
            <w:tcW w:w="1481" w:type="dxa"/>
            <w:shd w:val="clear" w:color="auto" w:fill="auto"/>
          </w:tcPr>
          <w:p w:rsidR="00926CF5" w:rsidRPr="00CF7364" w:rsidRDefault="00926CF5" w:rsidP="00924F08">
            <w:pPr>
              <w:tabs>
                <w:tab w:val="left" w:pos="426"/>
              </w:tabs>
              <w:spacing w:after="0"/>
              <w:jc w:val="center"/>
              <w:rPr>
                <w:sz w:val="18"/>
                <w:szCs w:val="18"/>
              </w:rPr>
            </w:pPr>
            <w:r>
              <w:rPr>
                <w:sz w:val="18"/>
                <w:szCs w:val="18"/>
              </w:rPr>
              <w:t>Anasınıfı A</w:t>
            </w:r>
          </w:p>
        </w:tc>
        <w:tc>
          <w:tcPr>
            <w:tcW w:w="776" w:type="dxa"/>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17</w:t>
            </w:r>
          </w:p>
        </w:tc>
        <w:tc>
          <w:tcPr>
            <w:tcW w:w="922" w:type="dxa"/>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9</w:t>
            </w:r>
          </w:p>
        </w:tc>
        <w:tc>
          <w:tcPr>
            <w:tcW w:w="1286" w:type="dxa"/>
            <w:tcBorders>
              <w:right w:val="single" w:sz="12" w:space="0" w:color="auto"/>
            </w:tcBorders>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26</w:t>
            </w:r>
          </w:p>
        </w:tc>
        <w:tc>
          <w:tcPr>
            <w:tcW w:w="1434" w:type="dxa"/>
            <w:tcBorders>
              <w:top w:val="single" w:sz="6" w:space="0" w:color="auto"/>
              <w:left w:val="single" w:sz="12" w:space="0" w:color="auto"/>
              <w:bottom w:val="single" w:sz="6" w:space="0" w:color="auto"/>
              <w:right w:val="single" w:sz="6" w:space="0" w:color="auto"/>
            </w:tcBorders>
            <w:shd w:val="clear" w:color="auto" w:fill="auto"/>
          </w:tcPr>
          <w:p w:rsidR="00926CF5" w:rsidRPr="001213FE" w:rsidRDefault="0092067A" w:rsidP="00924F08">
            <w:pPr>
              <w:tabs>
                <w:tab w:val="left" w:pos="426"/>
              </w:tabs>
              <w:spacing w:after="0"/>
              <w:jc w:val="center"/>
              <w:rPr>
                <w:sz w:val="18"/>
                <w:szCs w:val="18"/>
              </w:rPr>
            </w:pPr>
            <w:r>
              <w:rPr>
                <w:sz w:val="18"/>
                <w:szCs w:val="18"/>
              </w:rPr>
              <w:t>Özel Eğitim 5A</w:t>
            </w:r>
          </w:p>
        </w:tc>
        <w:tc>
          <w:tcPr>
            <w:tcW w:w="846" w:type="dxa"/>
            <w:tcBorders>
              <w:top w:val="single" w:sz="6" w:space="0" w:color="auto"/>
              <w:left w:val="single" w:sz="6" w:space="0" w:color="auto"/>
              <w:bottom w:val="single" w:sz="6" w:space="0" w:color="auto"/>
              <w:right w:val="single" w:sz="6" w:space="0" w:color="auto"/>
            </w:tcBorders>
            <w:shd w:val="clear" w:color="auto" w:fill="auto"/>
            <w:vAlign w:val="center"/>
          </w:tcPr>
          <w:p w:rsidR="00926CF5" w:rsidRPr="001213FE" w:rsidRDefault="0092067A" w:rsidP="00924F08">
            <w:pPr>
              <w:tabs>
                <w:tab w:val="left" w:pos="426"/>
              </w:tabs>
              <w:spacing w:after="0"/>
              <w:jc w:val="center"/>
              <w:rPr>
                <w:sz w:val="18"/>
                <w:szCs w:val="18"/>
              </w:rPr>
            </w:pPr>
            <w:r>
              <w:rPr>
                <w:sz w:val="18"/>
                <w:szCs w:val="18"/>
              </w:rPr>
              <w:t>1</w:t>
            </w:r>
          </w:p>
        </w:tc>
        <w:tc>
          <w:tcPr>
            <w:tcW w:w="1120" w:type="dxa"/>
            <w:tcBorders>
              <w:top w:val="single" w:sz="6" w:space="0" w:color="auto"/>
              <w:left w:val="single" w:sz="6" w:space="0" w:color="auto"/>
              <w:bottom w:val="single" w:sz="6" w:space="0" w:color="auto"/>
              <w:right w:val="single" w:sz="6" w:space="0" w:color="auto"/>
            </w:tcBorders>
            <w:shd w:val="clear" w:color="auto" w:fill="auto"/>
            <w:vAlign w:val="center"/>
          </w:tcPr>
          <w:p w:rsidR="00926CF5" w:rsidRPr="001213FE" w:rsidRDefault="0092067A" w:rsidP="00924F08">
            <w:pPr>
              <w:tabs>
                <w:tab w:val="left" w:pos="426"/>
              </w:tabs>
              <w:spacing w:after="0"/>
              <w:jc w:val="center"/>
              <w:rPr>
                <w:sz w:val="18"/>
                <w:szCs w:val="18"/>
              </w:rPr>
            </w:pPr>
            <w:r>
              <w:rPr>
                <w:sz w:val="18"/>
                <w:szCs w:val="18"/>
              </w:rPr>
              <w:t>1</w:t>
            </w:r>
          </w:p>
        </w:tc>
        <w:tc>
          <w:tcPr>
            <w:tcW w:w="1383" w:type="dxa"/>
            <w:tcBorders>
              <w:top w:val="single" w:sz="6" w:space="0" w:color="auto"/>
              <w:left w:val="single" w:sz="6" w:space="0" w:color="auto"/>
              <w:bottom w:val="single" w:sz="6" w:space="0" w:color="auto"/>
              <w:right w:val="single" w:sz="6" w:space="0" w:color="auto"/>
            </w:tcBorders>
            <w:shd w:val="clear" w:color="auto" w:fill="auto"/>
            <w:vAlign w:val="center"/>
          </w:tcPr>
          <w:p w:rsidR="00926CF5" w:rsidRPr="001213FE" w:rsidRDefault="0092067A" w:rsidP="00924F08">
            <w:pPr>
              <w:tabs>
                <w:tab w:val="left" w:pos="426"/>
              </w:tabs>
              <w:spacing w:after="0"/>
              <w:jc w:val="center"/>
              <w:rPr>
                <w:sz w:val="18"/>
                <w:szCs w:val="18"/>
              </w:rPr>
            </w:pPr>
            <w:r>
              <w:rPr>
                <w:sz w:val="18"/>
                <w:szCs w:val="18"/>
              </w:rPr>
              <w:t>2</w:t>
            </w:r>
          </w:p>
        </w:tc>
      </w:tr>
      <w:tr w:rsidR="00926CF5" w:rsidRPr="00CF7364" w:rsidTr="002166E0">
        <w:trPr>
          <w:trHeight w:val="334"/>
        </w:trPr>
        <w:tc>
          <w:tcPr>
            <w:tcW w:w="1481" w:type="dxa"/>
            <w:shd w:val="clear" w:color="auto" w:fill="auto"/>
          </w:tcPr>
          <w:p w:rsidR="00926CF5" w:rsidRPr="00CF7364" w:rsidRDefault="00926CF5" w:rsidP="00924F08">
            <w:pPr>
              <w:tabs>
                <w:tab w:val="left" w:pos="426"/>
              </w:tabs>
              <w:spacing w:after="0"/>
              <w:jc w:val="center"/>
              <w:rPr>
                <w:sz w:val="18"/>
                <w:szCs w:val="18"/>
              </w:rPr>
            </w:pPr>
            <w:r>
              <w:rPr>
                <w:sz w:val="18"/>
                <w:szCs w:val="18"/>
              </w:rPr>
              <w:t>Anasınıfı B</w:t>
            </w:r>
          </w:p>
        </w:tc>
        <w:tc>
          <w:tcPr>
            <w:tcW w:w="776" w:type="dxa"/>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16</w:t>
            </w:r>
          </w:p>
        </w:tc>
        <w:tc>
          <w:tcPr>
            <w:tcW w:w="922" w:type="dxa"/>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8</w:t>
            </w:r>
          </w:p>
        </w:tc>
        <w:tc>
          <w:tcPr>
            <w:tcW w:w="1286" w:type="dxa"/>
            <w:tcBorders>
              <w:right w:val="single" w:sz="12" w:space="0" w:color="auto"/>
            </w:tcBorders>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24</w:t>
            </w:r>
          </w:p>
        </w:tc>
        <w:tc>
          <w:tcPr>
            <w:tcW w:w="1434" w:type="dxa"/>
            <w:tcBorders>
              <w:top w:val="single" w:sz="6" w:space="0" w:color="auto"/>
              <w:left w:val="single" w:sz="12" w:space="0" w:color="auto"/>
              <w:bottom w:val="single" w:sz="6" w:space="0" w:color="auto"/>
              <w:right w:val="single" w:sz="6" w:space="0" w:color="auto"/>
            </w:tcBorders>
            <w:shd w:val="clear" w:color="auto" w:fill="auto"/>
          </w:tcPr>
          <w:p w:rsidR="00926CF5" w:rsidRPr="001213FE" w:rsidRDefault="0092067A" w:rsidP="0092067A">
            <w:pPr>
              <w:tabs>
                <w:tab w:val="left" w:pos="426"/>
              </w:tabs>
              <w:spacing w:after="0"/>
              <w:jc w:val="center"/>
              <w:rPr>
                <w:sz w:val="18"/>
                <w:szCs w:val="18"/>
              </w:rPr>
            </w:pPr>
            <w:r>
              <w:rPr>
                <w:sz w:val="18"/>
                <w:szCs w:val="18"/>
              </w:rPr>
              <w:t>Özel Eğitim 6A</w:t>
            </w:r>
          </w:p>
        </w:tc>
        <w:tc>
          <w:tcPr>
            <w:tcW w:w="846" w:type="dxa"/>
            <w:tcBorders>
              <w:top w:val="single" w:sz="6" w:space="0" w:color="auto"/>
              <w:left w:val="single" w:sz="6" w:space="0" w:color="auto"/>
              <w:bottom w:val="single" w:sz="6" w:space="0" w:color="auto"/>
              <w:right w:val="single" w:sz="6" w:space="0" w:color="auto"/>
            </w:tcBorders>
            <w:shd w:val="clear" w:color="auto" w:fill="auto"/>
            <w:vAlign w:val="center"/>
          </w:tcPr>
          <w:p w:rsidR="00926CF5" w:rsidRPr="001213FE" w:rsidRDefault="00926CF5" w:rsidP="00924F08">
            <w:pPr>
              <w:tabs>
                <w:tab w:val="left" w:pos="426"/>
              </w:tabs>
              <w:spacing w:after="0"/>
              <w:jc w:val="center"/>
              <w:rPr>
                <w:sz w:val="18"/>
                <w:szCs w:val="18"/>
              </w:rPr>
            </w:pPr>
          </w:p>
        </w:tc>
        <w:tc>
          <w:tcPr>
            <w:tcW w:w="1120" w:type="dxa"/>
            <w:tcBorders>
              <w:top w:val="single" w:sz="6" w:space="0" w:color="auto"/>
              <w:left w:val="single" w:sz="6" w:space="0" w:color="auto"/>
              <w:bottom w:val="single" w:sz="6" w:space="0" w:color="auto"/>
              <w:right w:val="single" w:sz="6" w:space="0" w:color="auto"/>
            </w:tcBorders>
            <w:shd w:val="clear" w:color="auto" w:fill="auto"/>
            <w:vAlign w:val="center"/>
          </w:tcPr>
          <w:p w:rsidR="00926CF5" w:rsidRPr="001213FE" w:rsidRDefault="0092067A" w:rsidP="00924F08">
            <w:pPr>
              <w:tabs>
                <w:tab w:val="left" w:pos="426"/>
              </w:tabs>
              <w:spacing w:after="0"/>
              <w:jc w:val="center"/>
              <w:rPr>
                <w:sz w:val="18"/>
                <w:szCs w:val="18"/>
              </w:rPr>
            </w:pPr>
            <w:r>
              <w:rPr>
                <w:sz w:val="18"/>
                <w:szCs w:val="18"/>
              </w:rPr>
              <w:t>1</w:t>
            </w:r>
          </w:p>
        </w:tc>
        <w:tc>
          <w:tcPr>
            <w:tcW w:w="1383" w:type="dxa"/>
            <w:tcBorders>
              <w:top w:val="single" w:sz="6" w:space="0" w:color="auto"/>
              <w:left w:val="single" w:sz="6" w:space="0" w:color="auto"/>
              <w:bottom w:val="single" w:sz="6" w:space="0" w:color="auto"/>
              <w:right w:val="single" w:sz="6" w:space="0" w:color="auto"/>
            </w:tcBorders>
            <w:shd w:val="clear" w:color="auto" w:fill="auto"/>
            <w:vAlign w:val="center"/>
          </w:tcPr>
          <w:p w:rsidR="00926CF5" w:rsidRPr="001213FE" w:rsidRDefault="0092067A" w:rsidP="00924F08">
            <w:pPr>
              <w:tabs>
                <w:tab w:val="left" w:pos="426"/>
              </w:tabs>
              <w:spacing w:after="0"/>
              <w:jc w:val="center"/>
              <w:rPr>
                <w:sz w:val="18"/>
                <w:szCs w:val="18"/>
              </w:rPr>
            </w:pPr>
            <w:r>
              <w:rPr>
                <w:sz w:val="18"/>
                <w:szCs w:val="18"/>
              </w:rPr>
              <w:t>1</w:t>
            </w:r>
          </w:p>
        </w:tc>
      </w:tr>
      <w:tr w:rsidR="00926CF5" w:rsidRPr="00CF7364" w:rsidTr="0092067A">
        <w:trPr>
          <w:trHeight w:val="334"/>
        </w:trPr>
        <w:tc>
          <w:tcPr>
            <w:tcW w:w="1481" w:type="dxa"/>
            <w:shd w:val="clear" w:color="auto" w:fill="auto"/>
          </w:tcPr>
          <w:p w:rsidR="00926CF5" w:rsidRPr="00CF7364" w:rsidRDefault="00926CF5" w:rsidP="00924F08">
            <w:pPr>
              <w:tabs>
                <w:tab w:val="left" w:pos="426"/>
              </w:tabs>
              <w:spacing w:after="0"/>
              <w:jc w:val="center"/>
              <w:rPr>
                <w:sz w:val="18"/>
                <w:szCs w:val="18"/>
              </w:rPr>
            </w:pPr>
            <w:r>
              <w:rPr>
                <w:sz w:val="18"/>
                <w:szCs w:val="18"/>
              </w:rPr>
              <w:t>Anasınıfı C</w:t>
            </w:r>
          </w:p>
        </w:tc>
        <w:tc>
          <w:tcPr>
            <w:tcW w:w="776" w:type="dxa"/>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12</w:t>
            </w:r>
          </w:p>
        </w:tc>
        <w:tc>
          <w:tcPr>
            <w:tcW w:w="922" w:type="dxa"/>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12</w:t>
            </w:r>
          </w:p>
        </w:tc>
        <w:tc>
          <w:tcPr>
            <w:tcW w:w="1286" w:type="dxa"/>
            <w:tcBorders>
              <w:right w:val="single" w:sz="12" w:space="0" w:color="auto"/>
            </w:tcBorders>
            <w:shd w:val="clear" w:color="auto" w:fill="auto"/>
            <w:vAlign w:val="center"/>
          </w:tcPr>
          <w:p w:rsidR="00926CF5" w:rsidRPr="00CF7364" w:rsidRDefault="00926CF5" w:rsidP="00924F08">
            <w:pPr>
              <w:tabs>
                <w:tab w:val="left" w:pos="426"/>
              </w:tabs>
              <w:spacing w:after="0"/>
              <w:jc w:val="center"/>
              <w:rPr>
                <w:sz w:val="18"/>
                <w:szCs w:val="18"/>
              </w:rPr>
            </w:pPr>
            <w:r>
              <w:rPr>
                <w:sz w:val="18"/>
                <w:szCs w:val="18"/>
              </w:rPr>
              <w:t>14</w:t>
            </w:r>
          </w:p>
        </w:tc>
        <w:tc>
          <w:tcPr>
            <w:tcW w:w="1434" w:type="dxa"/>
            <w:tcBorders>
              <w:top w:val="single" w:sz="6" w:space="0" w:color="auto"/>
              <w:left w:val="single" w:sz="12" w:space="0" w:color="auto"/>
              <w:bottom w:val="single" w:sz="6" w:space="0" w:color="auto"/>
              <w:right w:val="single" w:sz="6" w:space="0" w:color="auto"/>
            </w:tcBorders>
            <w:shd w:val="clear" w:color="auto" w:fill="auto"/>
          </w:tcPr>
          <w:p w:rsidR="00926CF5" w:rsidRPr="00CF7364" w:rsidRDefault="0092067A" w:rsidP="0092067A">
            <w:pPr>
              <w:tabs>
                <w:tab w:val="left" w:pos="426"/>
              </w:tabs>
              <w:spacing w:after="0"/>
              <w:jc w:val="center"/>
              <w:rPr>
                <w:sz w:val="18"/>
                <w:szCs w:val="18"/>
              </w:rPr>
            </w:pPr>
            <w:r>
              <w:rPr>
                <w:sz w:val="18"/>
                <w:szCs w:val="18"/>
              </w:rPr>
              <w:t>Özel Eğitim 8A</w:t>
            </w:r>
          </w:p>
        </w:tc>
        <w:tc>
          <w:tcPr>
            <w:tcW w:w="846" w:type="dxa"/>
            <w:tcBorders>
              <w:top w:val="single" w:sz="6" w:space="0" w:color="auto"/>
              <w:left w:val="single" w:sz="6" w:space="0" w:color="auto"/>
              <w:bottom w:val="single" w:sz="6" w:space="0" w:color="auto"/>
              <w:right w:val="single" w:sz="6" w:space="0" w:color="auto"/>
            </w:tcBorders>
            <w:shd w:val="clear" w:color="auto" w:fill="auto"/>
            <w:vAlign w:val="center"/>
          </w:tcPr>
          <w:p w:rsidR="00926CF5" w:rsidRPr="00675F6A" w:rsidRDefault="0092067A" w:rsidP="0092067A">
            <w:pPr>
              <w:tabs>
                <w:tab w:val="left" w:pos="426"/>
              </w:tabs>
              <w:spacing w:after="0"/>
              <w:jc w:val="center"/>
              <w:rPr>
                <w:sz w:val="20"/>
                <w:szCs w:val="20"/>
              </w:rPr>
            </w:pPr>
            <w:r>
              <w:rPr>
                <w:sz w:val="20"/>
                <w:szCs w:val="20"/>
              </w:rPr>
              <w:t>1</w:t>
            </w:r>
          </w:p>
        </w:tc>
        <w:tc>
          <w:tcPr>
            <w:tcW w:w="1120" w:type="dxa"/>
            <w:tcBorders>
              <w:top w:val="single" w:sz="6" w:space="0" w:color="auto"/>
              <w:left w:val="single" w:sz="6" w:space="0" w:color="auto"/>
              <w:bottom w:val="single" w:sz="6" w:space="0" w:color="auto"/>
              <w:right w:val="single" w:sz="6" w:space="0" w:color="auto"/>
            </w:tcBorders>
            <w:shd w:val="clear" w:color="auto" w:fill="auto"/>
            <w:vAlign w:val="center"/>
          </w:tcPr>
          <w:p w:rsidR="00926CF5" w:rsidRPr="00675F6A" w:rsidRDefault="00926CF5" w:rsidP="0092067A">
            <w:pPr>
              <w:tabs>
                <w:tab w:val="left" w:pos="426"/>
              </w:tabs>
              <w:spacing w:after="0"/>
              <w:jc w:val="center"/>
              <w:rPr>
                <w:sz w:val="20"/>
                <w:szCs w:val="20"/>
              </w:rPr>
            </w:pPr>
          </w:p>
        </w:tc>
        <w:tc>
          <w:tcPr>
            <w:tcW w:w="1383" w:type="dxa"/>
            <w:tcBorders>
              <w:top w:val="single" w:sz="6" w:space="0" w:color="auto"/>
              <w:left w:val="single" w:sz="6" w:space="0" w:color="auto"/>
              <w:bottom w:val="single" w:sz="6" w:space="0" w:color="auto"/>
              <w:right w:val="single" w:sz="6" w:space="0" w:color="auto"/>
            </w:tcBorders>
            <w:shd w:val="clear" w:color="auto" w:fill="auto"/>
            <w:vAlign w:val="center"/>
          </w:tcPr>
          <w:p w:rsidR="00926CF5" w:rsidRPr="00675F6A" w:rsidRDefault="0092067A" w:rsidP="0092067A">
            <w:pPr>
              <w:tabs>
                <w:tab w:val="left" w:pos="426"/>
              </w:tabs>
              <w:spacing w:after="0"/>
              <w:jc w:val="center"/>
              <w:rPr>
                <w:sz w:val="20"/>
                <w:szCs w:val="20"/>
              </w:rPr>
            </w:pPr>
            <w:r>
              <w:rPr>
                <w:sz w:val="20"/>
                <w:szCs w:val="20"/>
              </w:rPr>
              <w:t>1</w:t>
            </w:r>
          </w:p>
        </w:tc>
      </w:tr>
      <w:tr w:rsidR="0092067A" w:rsidRPr="00CF7364" w:rsidTr="002166E0">
        <w:trPr>
          <w:trHeight w:val="334"/>
        </w:trPr>
        <w:tc>
          <w:tcPr>
            <w:tcW w:w="1481" w:type="dxa"/>
            <w:shd w:val="clear" w:color="auto" w:fill="auto"/>
          </w:tcPr>
          <w:p w:rsidR="0092067A" w:rsidRPr="001213FE" w:rsidRDefault="0092067A" w:rsidP="00686860">
            <w:pPr>
              <w:tabs>
                <w:tab w:val="left" w:pos="426"/>
              </w:tabs>
              <w:spacing w:after="0"/>
              <w:jc w:val="center"/>
              <w:rPr>
                <w:sz w:val="18"/>
                <w:szCs w:val="18"/>
              </w:rPr>
            </w:pPr>
            <w:r w:rsidRPr="001213FE">
              <w:rPr>
                <w:sz w:val="18"/>
                <w:szCs w:val="18"/>
              </w:rPr>
              <w:t>Anasınıfı D</w:t>
            </w:r>
          </w:p>
        </w:tc>
        <w:tc>
          <w:tcPr>
            <w:tcW w:w="776" w:type="dxa"/>
            <w:shd w:val="clear" w:color="auto" w:fill="auto"/>
            <w:vAlign w:val="center"/>
          </w:tcPr>
          <w:p w:rsidR="0092067A" w:rsidRPr="001213FE" w:rsidRDefault="0092067A" w:rsidP="00686860">
            <w:pPr>
              <w:tabs>
                <w:tab w:val="left" w:pos="426"/>
              </w:tabs>
              <w:spacing w:after="0"/>
              <w:jc w:val="center"/>
              <w:rPr>
                <w:sz w:val="18"/>
                <w:szCs w:val="18"/>
              </w:rPr>
            </w:pPr>
            <w:r w:rsidRPr="001213FE">
              <w:rPr>
                <w:sz w:val="18"/>
                <w:szCs w:val="18"/>
              </w:rPr>
              <w:t>13</w:t>
            </w:r>
          </w:p>
        </w:tc>
        <w:tc>
          <w:tcPr>
            <w:tcW w:w="922" w:type="dxa"/>
            <w:shd w:val="clear" w:color="auto" w:fill="auto"/>
            <w:vAlign w:val="center"/>
          </w:tcPr>
          <w:p w:rsidR="0092067A" w:rsidRPr="001213FE" w:rsidRDefault="0092067A" w:rsidP="00686860">
            <w:pPr>
              <w:tabs>
                <w:tab w:val="left" w:pos="426"/>
              </w:tabs>
              <w:spacing w:after="0"/>
              <w:jc w:val="center"/>
              <w:rPr>
                <w:sz w:val="18"/>
                <w:szCs w:val="18"/>
              </w:rPr>
            </w:pPr>
            <w:r w:rsidRPr="001213FE">
              <w:rPr>
                <w:sz w:val="18"/>
                <w:szCs w:val="18"/>
              </w:rPr>
              <w:t>13</w:t>
            </w:r>
          </w:p>
        </w:tc>
        <w:tc>
          <w:tcPr>
            <w:tcW w:w="1286" w:type="dxa"/>
            <w:tcBorders>
              <w:right w:val="single" w:sz="12" w:space="0" w:color="auto"/>
            </w:tcBorders>
            <w:shd w:val="clear" w:color="auto" w:fill="auto"/>
            <w:vAlign w:val="center"/>
          </w:tcPr>
          <w:p w:rsidR="0092067A" w:rsidRPr="001213FE" w:rsidRDefault="0092067A" w:rsidP="00686860">
            <w:pPr>
              <w:tabs>
                <w:tab w:val="left" w:pos="426"/>
              </w:tabs>
              <w:spacing w:after="0"/>
              <w:jc w:val="center"/>
              <w:rPr>
                <w:sz w:val="18"/>
                <w:szCs w:val="18"/>
              </w:rPr>
            </w:pPr>
            <w:r w:rsidRPr="001213FE">
              <w:rPr>
                <w:sz w:val="18"/>
                <w:szCs w:val="18"/>
              </w:rPr>
              <w:t>26</w:t>
            </w:r>
          </w:p>
        </w:tc>
        <w:tc>
          <w:tcPr>
            <w:tcW w:w="1434" w:type="dxa"/>
            <w:tcBorders>
              <w:top w:val="single" w:sz="6" w:space="0" w:color="auto"/>
              <w:left w:val="single" w:sz="12" w:space="0" w:color="auto"/>
              <w:bottom w:val="single" w:sz="6" w:space="0" w:color="auto"/>
              <w:right w:val="single" w:sz="6" w:space="0" w:color="auto"/>
            </w:tcBorders>
            <w:shd w:val="clear" w:color="auto" w:fill="auto"/>
          </w:tcPr>
          <w:p w:rsidR="0092067A" w:rsidRPr="00CF7364" w:rsidRDefault="0092067A" w:rsidP="00924F08">
            <w:pPr>
              <w:tabs>
                <w:tab w:val="left" w:pos="426"/>
              </w:tabs>
              <w:spacing w:after="0"/>
              <w:jc w:val="center"/>
              <w:rPr>
                <w:sz w:val="18"/>
                <w:szCs w:val="18"/>
              </w:rPr>
            </w:pP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92067A" w:rsidRPr="00675F6A" w:rsidRDefault="0092067A" w:rsidP="00924F08">
            <w:pPr>
              <w:tabs>
                <w:tab w:val="left" w:pos="426"/>
              </w:tabs>
              <w:spacing w:after="0"/>
              <w:jc w:val="both"/>
              <w:rPr>
                <w:sz w:val="20"/>
                <w:szCs w:val="20"/>
              </w:rPr>
            </w:pPr>
          </w:p>
        </w:tc>
        <w:tc>
          <w:tcPr>
            <w:tcW w:w="1120" w:type="dxa"/>
            <w:tcBorders>
              <w:top w:val="single" w:sz="6" w:space="0" w:color="auto"/>
              <w:left w:val="single" w:sz="6" w:space="0" w:color="auto"/>
              <w:bottom w:val="single" w:sz="6" w:space="0" w:color="auto"/>
              <w:right w:val="single" w:sz="6" w:space="0" w:color="auto"/>
            </w:tcBorders>
            <w:shd w:val="clear" w:color="auto" w:fill="auto"/>
          </w:tcPr>
          <w:p w:rsidR="0092067A" w:rsidRPr="00675F6A" w:rsidRDefault="0092067A" w:rsidP="00924F08">
            <w:pPr>
              <w:tabs>
                <w:tab w:val="left" w:pos="426"/>
              </w:tabs>
              <w:spacing w:after="0"/>
              <w:jc w:val="both"/>
              <w:rPr>
                <w:sz w:val="20"/>
                <w:szCs w:val="20"/>
              </w:rPr>
            </w:pPr>
          </w:p>
        </w:tc>
        <w:tc>
          <w:tcPr>
            <w:tcW w:w="1383" w:type="dxa"/>
            <w:tcBorders>
              <w:top w:val="single" w:sz="6" w:space="0" w:color="auto"/>
              <w:left w:val="single" w:sz="6" w:space="0" w:color="auto"/>
              <w:bottom w:val="single" w:sz="6" w:space="0" w:color="auto"/>
              <w:right w:val="single" w:sz="6" w:space="0" w:color="auto"/>
            </w:tcBorders>
            <w:shd w:val="clear" w:color="auto" w:fill="auto"/>
          </w:tcPr>
          <w:p w:rsidR="0092067A" w:rsidRPr="00675F6A" w:rsidRDefault="0092067A" w:rsidP="00924F08">
            <w:pPr>
              <w:tabs>
                <w:tab w:val="left" w:pos="426"/>
              </w:tabs>
              <w:spacing w:after="0"/>
              <w:jc w:val="both"/>
              <w:rPr>
                <w:sz w:val="20"/>
                <w:szCs w:val="20"/>
              </w:rPr>
            </w:pPr>
          </w:p>
        </w:tc>
      </w:tr>
      <w:tr w:rsidR="0092067A" w:rsidRPr="00CF7364" w:rsidTr="002166E0">
        <w:trPr>
          <w:trHeight w:val="334"/>
        </w:trPr>
        <w:tc>
          <w:tcPr>
            <w:tcW w:w="1481" w:type="dxa"/>
            <w:shd w:val="clear" w:color="auto" w:fill="auto"/>
          </w:tcPr>
          <w:p w:rsidR="0092067A" w:rsidRPr="001213FE" w:rsidRDefault="0092067A" w:rsidP="00686860">
            <w:pPr>
              <w:tabs>
                <w:tab w:val="left" w:pos="426"/>
              </w:tabs>
              <w:spacing w:after="0"/>
              <w:jc w:val="center"/>
              <w:rPr>
                <w:sz w:val="18"/>
                <w:szCs w:val="18"/>
              </w:rPr>
            </w:pPr>
            <w:r w:rsidRPr="001213FE">
              <w:rPr>
                <w:sz w:val="18"/>
                <w:szCs w:val="18"/>
              </w:rPr>
              <w:t>Anasınıfı E</w:t>
            </w:r>
          </w:p>
        </w:tc>
        <w:tc>
          <w:tcPr>
            <w:tcW w:w="776" w:type="dxa"/>
            <w:shd w:val="clear" w:color="auto" w:fill="auto"/>
            <w:vAlign w:val="center"/>
          </w:tcPr>
          <w:p w:rsidR="0092067A" w:rsidRPr="001213FE" w:rsidRDefault="0092067A" w:rsidP="00686860">
            <w:pPr>
              <w:tabs>
                <w:tab w:val="left" w:pos="426"/>
              </w:tabs>
              <w:spacing w:after="0"/>
              <w:jc w:val="center"/>
              <w:rPr>
                <w:sz w:val="18"/>
                <w:szCs w:val="18"/>
              </w:rPr>
            </w:pPr>
            <w:r w:rsidRPr="001213FE">
              <w:rPr>
                <w:sz w:val="18"/>
                <w:szCs w:val="18"/>
              </w:rPr>
              <w:t>6</w:t>
            </w:r>
          </w:p>
        </w:tc>
        <w:tc>
          <w:tcPr>
            <w:tcW w:w="922" w:type="dxa"/>
            <w:shd w:val="clear" w:color="auto" w:fill="auto"/>
            <w:vAlign w:val="center"/>
          </w:tcPr>
          <w:p w:rsidR="0092067A" w:rsidRPr="001213FE" w:rsidRDefault="0092067A" w:rsidP="00686860">
            <w:pPr>
              <w:tabs>
                <w:tab w:val="left" w:pos="426"/>
              </w:tabs>
              <w:spacing w:after="0"/>
              <w:jc w:val="center"/>
              <w:rPr>
                <w:sz w:val="18"/>
                <w:szCs w:val="18"/>
              </w:rPr>
            </w:pPr>
            <w:r w:rsidRPr="001213FE">
              <w:rPr>
                <w:sz w:val="18"/>
                <w:szCs w:val="18"/>
              </w:rPr>
              <w:t>3</w:t>
            </w:r>
          </w:p>
        </w:tc>
        <w:tc>
          <w:tcPr>
            <w:tcW w:w="1286" w:type="dxa"/>
            <w:tcBorders>
              <w:right w:val="single" w:sz="12" w:space="0" w:color="auto"/>
            </w:tcBorders>
            <w:shd w:val="clear" w:color="auto" w:fill="auto"/>
            <w:vAlign w:val="center"/>
          </w:tcPr>
          <w:p w:rsidR="0092067A" w:rsidRPr="001213FE" w:rsidRDefault="0092067A" w:rsidP="00686860">
            <w:pPr>
              <w:tabs>
                <w:tab w:val="left" w:pos="426"/>
              </w:tabs>
              <w:spacing w:after="0"/>
              <w:jc w:val="center"/>
              <w:rPr>
                <w:sz w:val="18"/>
                <w:szCs w:val="18"/>
              </w:rPr>
            </w:pPr>
            <w:r w:rsidRPr="001213FE">
              <w:rPr>
                <w:sz w:val="18"/>
                <w:szCs w:val="18"/>
              </w:rPr>
              <w:t>9</w:t>
            </w:r>
          </w:p>
        </w:tc>
        <w:tc>
          <w:tcPr>
            <w:tcW w:w="1434" w:type="dxa"/>
            <w:tcBorders>
              <w:top w:val="single" w:sz="6" w:space="0" w:color="auto"/>
              <w:left w:val="single" w:sz="12" w:space="0" w:color="auto"/>
              <w:bottom w:val="single" w:sz="6" w:space="0" w:color="auto"/>
              <w:right w:val="single" w:sz="6" w:space="0" w:color="auto"/>
            </w:tcBorders>
            <w:shd w:val="clear" w:color="auto" w:fill="auto"/>
          </w:tcPr>
          <w:p w:rsidR="0092067A" w:rsidRPr="00CF7364" w:rsidRDefault="0092067A" w:rsidP="00924F08">
            <w:pPr>
              <w:tabs>
                <w:tab w:val="left" w:pos="426"/>
              </w:tabs>
              <w:spacing w:after="0"/>
              <w:jc w:val="center"/>
              <w:rPr>
                <w:sz w:val="18"/>
                <w:szCs w:val="18"/>
              </w:rPr>
            </w:pPr>
          </w:p>
        </w:tc>
        <w:tc>
          <w:tcPr>
            <w:tcW w:w="846" w:type="dxa"/>
            <w:tcBorders>
              <w:top w:val="single" w:sz="6" w:space="0" w:color="auto"/>
              <w:left w:val="single" w:sz="6" w:space="0" w:color="auto"/>
              <w:bottom w:val="single" w:sz="6" w:space="0" w:color="auto"/>
              <w:right w:val="single" w:sz="6" w:space="0" w:color="auto"/>
            </w:tcBorders>
            <w:shd w:val="clear" w:color="auto" w:fill="auto"/>
          </w:tcPr>
          <w:p w:rsidR="0092067A" w:rsidRPr="00675F6A" w:rsidRDefault="0092067A" w:rsidP="00924F08">
            <w:pPr>
              <w:tabs>
                <w:tab w:val="left" w:pos="426"/>
              </w:tabs>
              <w:spacing w:after="0"/>
              <w:jc w:val="both"/>
              <w:rPr>
                <w:sz w:val="20"/>
                <w:szCs w:val="20"/>
              </w:rPr>
            </w:pPr>
          </w:p>
        </w:tc>
        <w:tc>
          <w:tcPr>
            <w:tcW w:w="1120" w:type="dxa"/>
            <w:tcBorders>
              <w:top w:val="single" w:sz="6" w:space="0" w:color="auto"/>
              <w:left w:val="single" w:sz="6" w:space="0" w:color="auto"/>
              <w:bottom w:val="single" w:sz="6" w:space="0" w:color="auto"/>
              <w:right w:val="single" w:sz="6" w:space="0" w:color="auto"/>
            </w:tcBorders>
            <w:shd w:val="clear" w:color="auto" w:fill="auto"/>
          </w:tcPr>
          <w:p w:rsidR="0092067A" w:rsidRPr="00675F6A" w:rsidRDefault="0092067A" w:rsidP="00924F08">
            <w:pPr>
              <w:tabs>
                <w:tab w:val="left" w:pos="426"/>
              </w:tabs>
              <w:spacing w:after="0"/>
              <w:jc w:val="both"/>
              <w:rPr>
                <w:sz w:val="20"/>
                <w:szCs w:val="20"/>
              </w:rPr>
            </w:pPr>
          </w:p>
        </w:tc>
        <w:tc>
          <w:tcPr>
            <w:tcW w:w="1383" w:type="dxa"/>
            <w:tcBorders>
              <w:top w:val="single" w:sz="6" w:space="0" w:color="auto"/>
              <w:left w:val="single" w:sz="6" w:space="0" w:color="auto"/>
              <w:bottom w:val="single" w:sz="6" w:space="0" w:color="auto"/>
              <w:right w:val="single" w:sz="6" w:space="0" w:color="auto"/>
            </w:tcBorders>
            <w:shd w:val="clear" w:color="auto" w:fill="auto"/>
          </w:tcPr>
          <w:p w:rsidR="0092067A" w:rsidRPr="00675F6A" w:rsidRDefault="0092067A" w:rsidP="00924F08">
            <w:pPr>
              <w:tabs>
                <w:tab w:val="left" w:pos="426"/>
              </w:tabs>
              <w:spacing w:after="0"/>
              <w:jc w:val="both"/>
              <w:rPr>
                <w:sz w:val="20"/>
                <w:szCs w:val="20"/>
              </w:rPr>
            </w:pPr>
          </w:p>
        </w:tc>
      </w:tr>
    </w:tbl>
    <w:p w:rsidR="008202DA" w:rsidRDefault="008202DA"/>
    <w:p w:rsidR="00926CF5" w:rsidRDefault="00926CF5"/>
    <w:p w:rsidR="00924F08" w:rsidRDefault="00E62F06">
      <w:r w:rsidRPr="00D65EDA">
        <w:rPr>
          <w:noProof/>
          <w:lang w:eastAsia="tr-TR"/>
        </w:rPr>
        <mc:AlternateContent>
          <mc:Choice Requires="wps">
            <w:drawing>
              <wp:anchor distT="0" distB="0" distL="114300" distR="114300" simplePos="0" relativeHeight="252077056" behindDoc="0" locked="0" layoutInCell="1" allowOverlap="1" wp14:anchorId="3360B51C" wp14:editId="2010C0BA">
                <wp:simplePos x="0" y="0"/>
                <wp:positionH relativeFrom="column">
                  <wp:posOffset>-471805</wp:posOffset>
                </wp:positionH>
                <wp:positionV relativeFrom="paragraph">
                  <wp:posOffset>50165</wp:posOffset>
                </wp:positionV>
                <wp:extent cx="461645" cy="307975"/>
                <wp:effectExtent l="0" t="0" r="0" b="0"/>
                <wp:wrapNone/>
                <wp:docPr id="145430" name="Metin kutusu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E62F06">
                            <w:pPr>
                              <w:pStyle w:val="NormalWeb"/>
                              <w:spacing w:before="0" w:beforeAutospacing="0" w:after="0" w:afterAutospacing="0"/>
                              <w:jc w:val="center"/>
                              <w:textAlignment w:val="baseline"/>
                            </w:pPr>
                            <w:r>
                              <w:rPr>
                                <w:rFonts w:ascii="Garamond" w:hAnsi="Garamond" w:cstheme="minorBidi"/>
                                <w:b/>
                                <w:bCs/>
                                <w:color w:val="000000"/>
                                <w:kern w:val="24"/>
                                <w:sz w:val="28"/>
                                <w:szCs w:val="28"/>
                              </w:rPr>
                              <w:t>21</w:t>
                            </w:r>
                          </w:p>
                        </w:txbxContent>
                      </wps:txbx>
                      <wps:bodyPr lIns="90957" tIns="45502" rIns="90957" bIns="45502">
                        <a:spAutoFit/>
                      </wps:bodyPr>
                    </wps:wsp>
                  </a:graphicData>
                </a:graphic>
              </wp:anchor>
            </w:drawing>
          </mc:Choice>
          <mc:Fallback>
            <w:pict>
              <v:shape id="_x0000_s1203" type="#_x0000_t202" style="position:absolute;margin-left:-37.15pt;margin-top:3.95pt;width:36.35pt;height:24.25pt;z-index:252077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" filled="f" stroked="f">
                <v:textbox style="mso-fit-shape-to-text:t" inset="2.52658mm,1.2639mm,2.52658mm,1.2639mm">
                  <w:txbxContent>
                    <w:p w:rsidR="00E62F06" w:rsidRDefault="00E62F06" w:rsidP="00E62F06">
                      <w:pPr>
                        <w:pStyle w:val="NormalWeb"/>
                        <w:spacing w:before="0" w:beforeAutospacing="0" w:after="0" w:afterAutospacing="0"/>
                        <w:jc w:val="center"/>
                        <w:textAlignment w:val="baseline"/>
                      </w:pPr>
                      <w:r>
                        <w:rPr>
                          <w:rFonts w:ascii="Garamond" w:hAnsi="Garamond" w:cstheme="minorBidi"/>
                          <w:b/>
                          <w:bCs/>
                          <w:color w:val="000000"/>
                          <w:kern w:val="24"/>
                          <w:sz w:val="28"/>
                          <w:szCs w:val="28"/>
                        </w:rPr>
                        <w:t>21</w:t>
                      </w:r>
                    </w:p>
                  </w:txbxContent>
                </v:textbox>
              </v:shape>
            </w:pict>
          </mc:Fallback>
        </mc:AlternateContent>
      </w:r>
    </w:p>
    <w:p w:rsidR="00924F08" w:rsidRDefault="00924F08"/>
    <w:tbl>
      <w:tblPr>
        <w:tblpPr w:leftFromText="141" w:rightFromText="141" w:vertAnchor="text" w:horzAnchor="margin" w:tblpY="27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4"/>
        <w:gridCol w:w="1573"/>
        <w:gridCol w:w="1575"/>
        <w:gridCol w:w="1606"/>
      </w:tblGrid>
      <w:tr w:rsidR="00BC35FA" w:rsidRPr="00D41148" w:rsidTr="00BC35FA">
        <w:tc>
          <w:tcPr>
            <w:tcW w:w="4534" w:type="dxa"/>
            <w:shd w:val="clear" w:color="auto" w:fill="auto"/>
          </w:tcPr>
          <w:p w:rsidR="00BC35FA" w:rsidRPr="00D41148" w:rsidRDefault="00BC35FA" w:rsidP="00332D80">
            <w:pPr>
              <w:spacing w:after="0"/>
              <w:rPr>
                <w:b/>
              </w:rPr>
            </w:pPr>
            <w:r w:rsidRPr="00D41148">
              <w:rPr>
                <w:b/>
              </w:rPr>
              <w:t>Unvan*</w:t>
            </w:r>
          </w:p>
        </w:tc>
        <w:tc>
          <w:tcPr>
            <w:tcW w:w="1573" w:type="dxa"/>
            <w:shd w:val="clear" w:color="auto" w:fill="auto"/>
          </w:tcPr>
          <w:p w:rsidR="00BC35FA" w:rsidRPr="00D41148" w:rsidRDefault="00BC35FA" w:rsidP="00332D80">
            <w:pPr>
              <w:spacing w:after="0"/>
              <w:rPr>
                <w:b/>
              </w:rPr>
            </w:pPr>
            <w:r w:rsidRPr="00D41148">
              <w:rPr>
                <w:b/>
              </w:rPr>
              <w:t>Erkek</w:t>
            </w:r>
          </w:p>
        </w:tc>
        <w:tc>
          <w:tcPr>
            <w:tcW w:w="1575" w:type="dxa"/>
            <w:shd w:val="clear" w:color="auto" w:fill="auto"/>
          </w:tcPr>
          <w:p w:rsidR="00BC35FA" w:rsidRPr="00D41148" w:rsidRDefault="00BC35FA" w:rsidP="00332D80">
            <w:pPr>
              <w:spacing w:after="0"/>
              <w:rPr>
                <w:b/>
              </w:rPr>
            </w:pPr>
            <w:r w:rsidRPr="00D41148">
              <w:rPr>
                <w:b/>
              </w:rPr>
              <w:t>Kadın</w:t>
            </w:r>
          </w:p>
        </w:tc>
        <w:tc>
          <w:tcPr>
            <w:tcW w:w="1606" w:type="dxa"/>
            <w:shd w:val="clear" w:color="auto" w:fill="auto"/>
          </w:tcPr>
          <w:p w:rsidR="00BC35FA" w:rsidRPr="00D41148" w:rsidRDefault="00BC35FA" w:rsidP="00332D80">
            <w:pPr>
              <w:spacing w:after="0"/>
              <w:rPr>
                <w:b/>
              </w:rPr>
            </w:pPr>
            <w:r w:rsidRPr="00D41148">
              <w:rPr>
                <w:b/>
              </w:rPr>
              <w:t>Toplam</w:t>
            </w:r>
          </w:p>
        </w:tc>
      </w:tr>
      <w:tr w:rsidR="00BC35FA" w:rsidRPr="00D41148" w:rsidTr="00BC35FA">
        <w:tc>
          <w:tcPr>
            <w:tcW w:w="4534" w:type="dxa"/>
            <w:shd w:val="clear" w:color="auto" w:fill="auto"/>
          </w:tcPr>
          <w:p w:rsidR="00BC35FA" w:rsidRPr="00533426" w:rsidRDefault="00BC35FA" w:rsidP="00332D80">
            <w:pPr>
              <w:spacing w:after="0"/>
            </w:pPr>
            <w:r w:rsidRPr="00533426">
              <w:t>Okul Müdürü ve Müdür Yardımcısı</w:t>
            </w:r>
          </w:p>
        </w:tc>
        <w:tc>
          <w:tcPr>
            <w:tcW w:w="1573" w:type="dxa"/>
            <w:shd w:val="clear" w:color="auto" w:fill="auto"/>
            <w:vAlign w:val="center"/>
          </w:tcPr>
          <w:p w:rsidR="00BC35FA" w:rsidRPr="00CA0177" w:rsidRDefault="00BC35FA" w:rsidP="00332D80">
            <w:pPr>
              <w:pStyle w:val="AralkYok"/>
              <w:jc w:val="center"/>
              <w:rPr>
                <w:rFonts w:ascii="Book Antiqua" w:hAnsi="Book Antiqua"/>
                <w:sz w:val="24"/>
              </w:rPr>
            </w:pPr>
            <w:r>
              <w:rPr>
                <w:rFonts w:ascii="Book Antiqua" w:hAnsi="Book Antiqua"/>
                <w:sz w:val="24"/>
              </w:rPr>
              <w:t>2</w:t>
            </w:r>
          </w:p>
        </w:tc>
        <w:tc>
          <w:tcPr>
            <w:tcW w:w="1575" w:type="dxa"/>
            <w:shd w:val="clear" w:color="auto" w:fill="auto"/>
            <w:vAlign w:val="center"/>
          </w:tcPr>
          <w:p w:rsidR="00BC35FA" w:rsidRPr="00CA0177" w:rsidRDefault="00BC35FA" w:rsidP="00332D80">
            <w:pPr>
              <w:pStyle w:val="AralkYok"/>
              <w:jc w:val="center"/>
              <w:rPr>
                <w:rFonts w:ascii="Book Antiqua" w:hAnsi="Book Antiqua"/>
                <w:sz w:val="24"/>
              </w:rPr>
            </w:pPr>
            <w:r>
              <w:rPr>
                <w:rFonts w:ascii="Book Antiqua" w:hAnsi="Book Antiqua"/>
                <w:sz w:val="24"/>
              </w:rPr>
              <w:t>2</w:t>
            </w:r>
          </w:p>
        </w:tc>
        <w:tc>
          <w:tcPr>
            <w:tcW w:w="1606" w:type="dxa"/>
            <w:shd w:val="clear" w:color="auto" w:fill="auto"/>
            <w:vAlign w:val="center"/>
          </w:tcPr>
          <w:p w:rsidR="00BC35FA" w:rsidRPr="00CA0177" w:rsidRDefault="00BC35FA" w:rsidP="00332D80">
            <w:pPr>
              <w:pStyle w:val="AralkYok"/>
              <w:jc w:val="center"/>
              <w:rPr>
                <w:rFonts w:ascii="Book Antiqua" w:hAnsi="Book Antiqua"/>
                <w:sz w:val="24"/>
              </w:rPr>
            </w:pPr>
            <w:r>
              <w:rPr>
                <w:rFonts w:ascii="Book Antiqua" w:hAnsi="Book Antiqua"/>
                <w:sz w:val="24"/>
              </w:rPr>
              <w:t>4</w:t>
            </w:r>
          </w:p>
        </w:tc>
      </w:tr>
      <w:tr w:rsidR="00BC35FA" w:rsidRPr="00D41148" w:rsidTr="00BC35FA">
        <w:tc>
          <w:tcPr>
            <w:tcW w:w="4534" w:type="dxa"/>
            <w:shd w:val="clear" w:color="auto" w:fill="auto"/>
          </w:tcPr>
          <w:p w:rsidR="00BC35FA" w:rsidRPr="00533426" w:rsidRDefault="00BC35FA" w:rsidP="00332D80">
            <w:pPr>
              <w:spacing w:after="0"/>
            </w:pPr>
            <w:r>
              <w:t>Okul Öncesi</w:t>
            </w:r>
            <w:r w:rsidRPr="00533426">
              <w:t xml:space="preserve"> Öğretmeni</w:t>
            </w:r>
          </w:p>
        </w:tc>
        <w:tc>
          <w:tcPr>
            <w:tcW w:w="1573" w:type="dxa"/>
            <w:shd w:val="clear" w:color="auto" w:fill="auto"/>
            <w:vAlign w:val="center"/>
          </w:tcPr>
          <w:p w:rsidR="00BC35FA" w:rsidRPr="00CA0177" w:rsidRDefault="00BC35FA" w:rsidP="00332D80">
            <w:pPr>
              <w:pStyle w:val="AralkYok"/>
              <w:jc w:val="center"/>
              <w:rPr>
                <w:rFonts w:ascii="Book Antiqua" w:hAnsi="Book Antiqua"/>
                <w:sz w:val="24"/>
              </w:rPr>
            </w:pPr>
            <w:r>
              <w:rPr>
                <w:rFonts w:ascii="Book Antiqua" w:hAnsi="Book Antiqua"/>
                <w:sz w:val="24"/>
              </w:rPr>
              <w:t>-</w:t>
            </w:r>
          </w:p>
        </w:tc>
        <w:tc>
          <w:tcPr>
            <w:tcW w:w="1575" w:type="dxa"/>
            <w:shd w:val="clear" w:color="auto" w:fill="auto"/>
            <w:vAlign w:val="center"/>
          </w:tcPr>
          <w:p w:rsidR="00BC35FA" w:rsidRPr="00CA0177" w:rsidRDefault="00BC35FA" w:rsidP="00332D80">
            <w:pPr>
              <w:pStyle w:val="AralkYok"/>
              <w:jc w:val="center"/>
              <w:rPr>
                <w:rFonts w:ascii="Book Antiqua" w:hAnsi="Book Antiqua"/>
                <w:sz w:val="24"/>
              </w:rPr>
            </w:pPr>
            <w:r>
              <w:rPr>
                <w:rFonts w:ascii="Book Antiqua" w:hAnsi="Book Antiqua"/>
                <w:sz w:val="24"/>
              </w:rPr>
              <w:t>5</w:t>
            </w:r>
          </w:p>
        </w:tc>
        <w:tc>
          <w:tcPr>
            <w:tcW w:w="1606" w:type="dxa"/>
            <w:shd w:val="clear" w:color="auto" w:fill="auto"/>
            <w:vAlign w:val="center"/>
          </w:tcPr>
          <w:p w:rsidR="00BC35FA" w:rsidRPr="00CA0177" w:rsidRDefault="00BC35FA" w:rsidP="00332D80">
            <w:pPr>
              <w:pStyle w:val="AralkYok"/>
              <w:jc w:val="center"/>
              <w:rPr>
                <w:rFonts w:ascii="Book Antiqua" w:hAnsi="Book Antiqua"/>
                <w:sz w:val="24"/>
              </w:rPr>
            </w:pPr>
            <w:r>
              <w:rPr>
                <w:rFonts w:ascii="Book Antiqua" w:hAnsi="Book Antiqua"/>
                <w:sz w:val="24"/>
              </w:rPr>
              <w:t>5</w:t>
            </w:r>
          </w:p>
        </w:tc>
      </w:tr>
      <w:tr w:rsidR="00BC35FA" w:rsidRPr="00D41148" w:rsidTr="00BC35FA">
        <w:tc>
          <w:tcPr>
            <w:tcW w:w="4534" w:type="dxa"/>
            <w:shd w:val="clear" w:color="auto" w:fill="auto"/>
          </w:tcPr>
          <w:p w:rsidR="00BC35FA" w:rsidRDefault="00BC35FA" w:rsidP="00332D80">
            <w:pPr>
              <w:spacing w:after="0"/>
            </w:pPr>
            <w:r>
              <w:t>Özel Eğitim Öğretmeni</w:t>
            </w:r>
          </w:p>
        </w:tc>
        <w:tc>
          <w:tcPr>
            <w:tcW w:w="1573" w:type="dxa"/>
            <w:shd w:val="clear" w:color="auto" w:fill="auto"/>
            <w:vAlign w:val="center"/>
          </w:tcPr>
          <w:p w:rsidR="00BC35FA" w:rsidRDefault="00BC35FA" w:rsidP="00332D80">
            <w:pPr>
              <w:pStyle w:val="AralkYok"/>
              <w:jc w:val="center"/>
              <w:rPr>
                <w:rFonts w:ascii="Book Antiqua" w:hAnsi="Book Antiqua"/>
                <w:sz w:val="24"/>
              </w:rPr>
            </w:pPr>
            <w:r>
              <w:rPr>
                <w:rFonts w:ascii="Book Antiqua" w:hAnsi="Book Antiqua"/>
                <w:sz w:val="24"/>
              </w:rPr>
              <w:t>1</w:t>
            </w:r>
          </w:p>
        </w:tc>
        <w:tc>
          <w:tcPr>
            <w:tcW w:w="1575" w:type="dxa"/>
            <w:shd w:val="clear" w:color="auto" w:fill="auto"/>
            <w:vAlign w:val="center"/>
          </w:tcPr>
          <w:p w:rsidR="00BC35FA" w:rsidRDefault="00BC35FA" w:rsidP="00332D80">
            <w:pPr>
              <w:pStyle w:val="AralkYok"/>
              <w:jc w:val="center"/>
              <w:rPr>
                <w:rFonts w:ascii="Book Antiqua" w:hAnsi="Book Antiqua"/>
                <w:sz w:val="24"/>
              </w:rPr>
            </w:pPr>
            <w:r>
              <w:rPr>
                <w:rFonts w:ascii="Book Antiqua" w:hAnsi="Book Antiqua"/>
                <w:sz w:val="24"/>
              </w:rPr>
              <w:t>1</w:t>
            </w:r>
          </w:p>
        </w:tc>
        <w:tc>
          <w:tcPr>
            <w:tcW w:w="1606" w:type="dxa"/>
            <w:shd w:val="clear" w:color="auto" w:fill="auto"/>
            <w:vAlign w:val="center"/>
          </w:tcPr>
          <w:p w:rsidR="00BC35FA" w:rsidRDefault="00BC35FA" w:rsidP="00332D80">
            <w:pPr>
              <w:pStyle w:val="AralkYok"/>
              <w:jc w:val="center"/>
              <w:rPr>
                <w:rFonts w:ascii="Book Antiqua" w:hAnsi="Book Antiqua"/>
                <w:sz w:val="24"/>
              </w:rPr>
            </w:pPr>
            <w:r>
              <w:rPr>
                <w:rFonts w:ascii="Book Antiqua" w:hAnsi="Book Antiqua"/>
                <w:sz w:val="24"/>
              </w:rPr>
              <w:t>2</w:t>
            </w:r>
          </w:p>
        </w:tc>
      </w:tr>
      <w:tr w:rsidR="00BC35FA" w:rsidRPr="00D41148" w:rsidTr="00BC35FA">
        <w:tc>
          <w:tcPr>
            <w:tcW w:w="4534" w:type="dxa"/>
            <w:shd w:val="clear" w:color="auto" w:fill="auto"/>
          </w:tcPr>
          <w:p w:rsidR="00BC35FA" w:rsidRPr="00533426" w:rsidRDefault="00BC35FA" w:rsidP="00332D80">
            <w:pPr>
              <w:spacing w:after="0"/>
            </w:pPr>
            <w:r w:rsidRPr="00533426">
              <w:t>Branş Öğretmeni</w:t>
            </w:r>
          </w:p>
        </w:tc>
        <w:tc>
          <w:tcPr>
            <w:tcW w:w="1573" w:type="dxa"/>
            <w:shd w:val="clear" w:color="auto" w:fill="auto"/>
            <w:vAlign w:val="center"/>
          </w:tcPr>
          <w:p w:rsidR="00BC35FA" w:rsidRPr="00CA0177" w:rsidRDefault="00BC35FA" w:rsidP="00332D80">
            <w:pPr>
              <w:pStyle w:val="AralkYok"/>
              <w:jc w:val="center"/>
              <w:rPr>
                <w:rFonts w:ascii="Book Antiqua" w:hAnsi="Book Antiqua"/>
                <w:sz w:val="24"/>
              </w:rPr>
            </w:pPr>
            <w:r>
              <w:rPr>
                <w:rFonts w:ascii="Book Antiqua" w:hAnsi="Book Antiqua"/>
                <w:sz w:val="24"/>
              </w:rPr>
              <w:t>17</w:t>
            </w:r>
          </w:p>
        </w:tc>
        <w:tc>
          <w:tcPr>
            <w:tcW w:w="1575" w:type="dxa"/>
            <w:shd w:val="clear" w:color="auto" w:fill="auto"/>
            <w:vAlign w:val="center"/>
          </w:tcPr>
          <w:p w:rsidR="00BC35FA" w:rsidRPr="00CA0177" w:rsidRDefault="00BC35FA" w:rsidP="00332D80">
            <w:pPr>
              <w:pStyle w:val="AralkYok"/>
              <w:jc w:val="center"/>
              <w:rPr>
                <w:rFonts w:ascii="Book Antiqua" w:hAnsi="Book Antiqua"/>
                <w:sz w:val="24"/>
              </w:rPr>
            </w:pPr>
            <w:r>
              <w:rPr>
                <w:rFonts w:ascii="Book Antiqua" w:hAnsi="Book Antiqua"/>
                <w:sz w:val="24"/>
              </w:rPr>
              <w:t>52</w:t>
            </w:r>
          </w:p>
        </w:tc>
        <w:tc>
          <w:tcPr>
            <w:tcW w:w="1606" w:type="dxa"/>
            <w:shd w:val="clear" w:color="auto" w:fill="auto"/>
            <w:vAlign w:val="center"/>
          </w:tcPr>
          <w:p w:rsidR="00BC35FA" w:rsidRPr="00CA0177" w:rsidRDefault="00BC35FA" w:rsidP="00332D80">
            <w:pPr>
              <w:pStyle w:val="AralkYok"/>
              <w:jc w:val="center"/>
              <w:rPr>
                <w:rFonts w:ascii="Book Antiqua" w:hAnsi="Book Antiqua"/>
                <w:sz w:val="24"/>
              </w:rPr>
            </w:pPr>
            <w:r>
              <w:rPr>
                <w:rFonts w:ascii="Book Antiqua" w:hAnsi="Book Antiqua"/>
                <w:sz w:val="24"/>
              </w:rPr>
              <w:t>69</w:t>
            </w:r>
          </w:p>
        </w:tc>
      </w:tr>
      <w:tr w:rsidR="00BC35FA" w:rsidRPr="00D41148" w:rsidTr="00BC35FA">
        <w:tc>
          <w:tcPr>
            <w:tcW w:w="4534" w:type="dxa"/>
            <w:shd w:val="clear" w:color="auto" w:fill="auto"/>
          </w:tcPr>
          <w:p w:rsidR="00BC35FA" w:rsidRPr="00533426" w:rsidRDefault="00BC35FA" w:rsidP="00332D80">
            <w:pPr>
              <w:spacing w:after="0"/>
            </w:pPr>
            <w:r w:rsidRPr="00533426">
              <w:t>Rehber Öğretmen</w:t>
            </w:r>
          </w:p>
        </w:tc>
        <w:tc>
          <w:tcPr>
            <w:tcW w:w="1573" w:type="dxa"/>
            <w:shd w:val="clear" w:color="auto" w:fill="auto"/>
            <w:vAlign w:val="center"/>
          </w:tcPr>
          <w:p w:rsidR="00BC35FA" w:rsidRPr="00CA0177" w:rsidRDefault="00BC35FA" w:rsidP="00332D80">
            <w:pPr>
              <w:pStyle w:val="AralkYok"/>
              <w:jc w:val="center"/>
              <w:rPr>
                <w:rFonts w:ascii="Book Antiqua" w:hAnsi="Book Antiqua"/>
                <w:sz w:val="24"/>
              </w:rPr>
            </w:pPr>
            <w:r>
              <w:rPr>
                <w:rFonts w:ascii="Book Antiqua" w:hAnsi="Book Antiqua"/>
                <w:sz w:val="24"/>
              </w:rPr>
              <w:t>-</w:t>
            </w:r>
          </w:p>
        </w:tc>
        <w:tc>
          <w:tcPr>
            <w:tcW w:w="1575" w:type="dxa"/>
            <w:shd w:val="clear" w:color="auto" w:fill="auto"/>
            <w:vAlign w:val="center"/>
          </w:tcPr>
          <w:p w:rsidR="00BC35FA" w:rsidRPr="00CA0177" w:rsidRDefault="00BC35FA" w:rsidP="00332D80">
            <w:pPr>
              <w:pStyle w:val="AralkYok"/>
              <w:jc w:val="center"/>
              <w:rPr>
                <w:rFonts w:ascii="Book Antiqua" w:hAnsi="Book Antiqua"/>
                <w:sz w:val="24"/>
              </w:rPr>
            </w:pPr>
            <w:r>
              <w:rPr>
                <w:rFonts w:ascii="Book Antiqua" w:hAnsi="Book Antiqua"/>
                <w:sz w:val="24"/>
              </w:rPr>
              <w:t>3</w:t>
            </w:r>
          </w:p>
        </w:tc>
        <w:tc>
          <w:tcPr>
            <w:tcW w:w="1606" w:type="dxa"/>
            <w:shd w:val="clear" w:color="auto" w:fill="auto"/>
            <w:vAlign w:val="center"/>
          </w:tcPr>
          <w:p w:rsidR="00BC35FA" w:rsidRPr="00CA0177" w:rsidRDefault="00BC35FA" w:rsidP="00332D80">
            <w:pPr>
              <w:pStyle w:val="AralkYok"/>
              <w:jc w:val="center"/>
              <w:rPr>
                <w:rFonts w:ascii="Book Antiqua" w:hAnsi="Book Antiqua"/>
                <w:sz w:val="24"/>
              </w:rPr>
            </w:pPr>
            <w:r>
              <w:rPr>
                <w:rFonts w:ascii="Book Antiqua" w:hAnsi="Book Antiqua"/>
                <w:sz w:val="24"/>
              </w:rPr>
              <w:t>3</w:t>
            </w:r>
          </w:p>
        </w:tc>
      </w:tr>
      <w:tr w:rsidR="00BC35FA" w:rsidRPr="00D41148" w:rsidTr="00BC35FA">
        <w:tc>
          <w:tcPr>
            <w:tcW w:w="4534" w:type="dxa"/>
            <w:shd w:val="clear" w:color="auto" w:fill="auto"/>
          </w:tcPr>
          <w:p w:rsidR="00BC35FA" w:rsidRPr="00533426" w:rsidRDefault="00BC35FA" w:rsidP="00332D80">
            <w:pPr>
              <w:spacing w:after="0"/>
            </w:pPr>
            <w:r w:rsidRPr="00533426">
              <w:t>İdari Personel</w:t>
            </w:r>
          </w:p>
        </w:tc>
        <w:tc>
          <w:tcPr>
            <w:tcW w:w="1573" w:type="dxa"/>
            <w:shd w:val="clear" w:color="auto" w:fill="auto"/>
            <w:vAlign w:val="center"/>
          </w:tcPr>
          <w:p w:rsidR="00BC35FA" w:rsidRPr="00CA0177" w:rsidRDefault="00BC35FA" w:rsidP="00332D80">
            <w:pPr>
              <w:pStyle w:val="AralkYok"/>
              <w:jc w:val="center"/>
              <w:rPr>
                <w:rFonts w:ascii="Book Antiqua" w:hAnsi="Book Antiqua"/>
                <w:sz w:val="24"/>
              </w:rPr>
            </w:pPr>
            <w:r>
              <w:rPr>
                <w:rFonts w:ascii="Book Antiqua" w:hAnsi="Book Antiqua"/>
                <w:sz w:val="24"/>
              </w:rPr>
              <w:t>-</w:t>
            </w:r>
          </w:p>
        </w:tc>
        <w:tc>
          <w:tcPr>
            <w:tcW w:w="1575" w:type="dxa"/>
            <w:shd w:val="clear" w:color="auto" w:fill="auto"/>
            <w:vAlign w:val="center"/>
          </w:tcPr>
          <w:p w:rsidR="00BC35FA" w:rsidRPr="00CA0177" w:rsidRDefault="00BC35FA" w:rsidP="00332D80">
            <w:pPr>
              <w:pStyle w:val="AralkYok"/>
              <w:jc w:val="center"/>
              <w:rPr>
                <w:rFonts w:ascii="Book Antiqua" w:hAnsi="Book Antiqua"/>
                <w:sz w:val="24"/>
              </w:rPr>
            </w:pPr>
            <w:r>
              <w:rPr>
                <w:rFonts w:ascii="Book Antiqua" w:hAnsi="Book Antiqua"/>
                <w:sz w:val="24"/>
              </w:rPr>
              <w:t>1</w:t>
            </w:r>
          </w:p>
        </w:tc>
        <w:tc>
          <w:tcPr>
            <w:tcW w:w="1606" w:type="dxa"/>
            <w:shd w:val="clear" w:color="auto" w:fill="auto"/>
            <w:vAlign w:val="center"/>
          </w:tcPr>
          <w:p w:rsidR="00BC35FA" w:rsidRPr="00CA0177" w:rsidRDefault="00BC35FA" w:rsidP="00332D80">
            <w:pPr>
              <w:pStyle w:val="AralkYok"/>
              <w:jc w:val="center"/>
              <w:rPr>
                <w:rFonts w:ascii="Book Antiqua" w:hAnsi="Book Antiqua"/>
                <w:sz w:val="24"/>
              </w:rPr>
            </w:pPr>
            <w:r>
              <w:rPr>
                <w:rFonts w:ascii="Book Antiqua" w:hAnsi="Book Antiqua"/>
                <w:sz w:val="24"/>
              </w:rPr>
              <w:t>1</w:t>
            </w:r>
          </w:p>
        </w:tc>
      </w:tr>
      <w:tr w:rsidR="00BC35FA" w:rsidRPr="00D41148" w:rsidTr="00BC35FA">
        <w:tc>
          <w:tcPr>
            <w:tcW w:w="4534" w:type="dxa"/>
            <w:shd w:val="clear" w:color="auto" w:fill="auto"/>
          </w:tcPr>
          <w:p w:rsidR="00BC35FA" w:rsidRPr="00533426" w:rsidRDefault="00BC35FA" w:rsidP="00332D80">
            <w:pPr>
              <w:spacing w:after="0"/>
            </w:pPr>
            <w:r w:rsidRPr="00533426">
              <w:t>Yardımcı Personel</w:t>
            </w:r>
          </w:p>
        </w:tc>
        <w:tc>
          <w:tcPr>
            <w:tcW w:w="1573" w:type="dxa"/>
            <w:shd w:val="clear" w:color="auto" w:fill="auto"/>
            <w:vAlign w:val="center"/>
          </w:tcPr>
          <w:p w:rsidR="00BC35FA" w:rsidRPr="00CA0177" w:rsidRDefault="00BC35FA" w:rsidP="00332D80">
            <w:pPr>
              <w:pStyle w:val="AralkYok"/>
              <w:jc w:val="center"/>
              <w:rPr>
                <w:rFonts w:ascii="Book Antiqua" w:hAnsi="Book Antiqua"/>
                <w:sz w:val="24"/>
              </w:rPr>
            </w:pPr>
            <w:r>
              <w:rPr>
                <w:rFonts w:ascii="Book Antiqua" w:hAnsi="Book Antiqua"/>
                <w:sz w:val="24"/>
              </w:rPr>
              <w:t>2</w:t>
            </w:r>
          </w:p>
        </w:tc>
        <w:tc>
          <w:tcPr>
            <w:tcW w:w="1575" w:type="dxa"/>
            <w:shd w:val="clear" w:color="auto" w:fill="auto"/>
            <w:vAlign w:val="center"/>
          </w:tcPr>
          <w:p w:rsidR="00BC35FA" w:rsidRPr="00CA0177" w:rsidRDefault="00BC35FA" w:rsidP="00332D80">
            <w:pPr>
              <w:pStyle w:val="AralkYok"/>
              <w:jc w:val="center"/>
              <w:rPr>
                <w:rFonts w:ascii="Book Antiqua" w:hAnsi="Book Antiqua"/>
                <w:sz w:val="24"/>
              </w:rPr>
            </w:pPr>
            <w:r>
              <w:rPr>
                <w:rFonts w:ascii="Book Antiqua" w:hAnsi="Book Antiqua"/>
                <w:sz w:val="24"/>
              </w:rPr>
              <w:t>4</w:t>
            </w:r>
          </w:p>
        </w:tc>
        <w:tc>
          <w:tcPr>
            <w:tcW w:w="1606" w:type="dxa"/>
            <w:shd w:val="clear" w:color="auto" w:fill="auto"/>
            <w:vAlign w:val="center"/>
          </w:tcPr>
          <w:p w:rsidR="00BC35FA" w:rsidRPr="00CA0177" w:rsidRDefault="00BC35FA" w:rsidP="00332D80">
            <w:pPr>
              <w:pStyle w:val="AralkYok"/>
              <w:jc w:val="center"/>
              <w:rPr>
                <w:rFonts w:ascii="Book Antiqua" w:hAnsi="Book Antiqua"/>
                <w:sz w:val="24"/>
              </w:rPr>
            </w:pPr>
            <w:r>
              <w:rPr>
                <w:rFonts w:ascii="Book Antiqua" w:hAnsi="Book Antiqua"/>
                <w:sz w:val="24"/>
              </w:rPr>
              <w:t>6</w:t>
            </w:r>
          </w:p>
        </w:tc>
      </w:tr>
      <w:tr w:rsidR="00BC35FA" w:rsidRPr="00D41148" w:rsidTr="00BC35FA">
        <w:tc>
          <w:tcPr>
            <w:tcW w:w="4534" w:type="dxa"/>
            <w:shd w:val="clear" w:color="auto" w:fill="auto"/>
          </w:tcPr>
          <w:p w:rsidR="00BC35FA" w:rsidRPr="00533426" w:rsidRDefault="00BC35FA" w:rsidP="00332D80">
            <w:pPr>
              <w:spacing w:after="0"/>
            </w:pPr>
            <w:r>
              <w:t>Güvenlik Personeli</w:t>
            </w:r>
          </w:p>
        </w:tc>
        <w:tc>
          <w:tcPr>
            <w:tcW w:w="1573" w:type="dxa"/>
            <w:shd w:val="clear" w:color="auto" w:fill="auto"/>
            <w:vAlign w:val="center"/>
          </w:tcPr>
          <w:p w:rsidR="00BC35FA" w:rsidRPr="00CA0177" w:rsidRDefault="00BC35FA" w:rsidP="00332D80">
            <w:pPr>
              <w:pStyle w:val="AralkYok"/>
              <w:jc w:val="center"/>
              <w:rPr>
                <w:rFonts w:ascii="Book Antiqua" w:hAnsi="Book Antiqua"/>
                <w:sz w:val="24"/>
              </w:rPr>
            </w:pPr>
            <w:r>
              <w:rPr>
                <w:rFonts w:ascii="Book Antiqua" w:hAnsi="Book Antiqua"/>
                <w:sz w:val="24"/>
              </w:rPr>
              <w:t>-</w:t>
            </w:r>
          </w:p>
        </w:tc>
        <w:tc>
          <w:tcPr>
            <w:tcW w:w="1575" w:type="dxa"/>
            <w:shd w:val="clear" w:color="auto" w:fill="auto"/>
            <w:vAlign w:val="center"/>
          </w:tcPr>
          <w:p w:rsidR="00BC35FA" w:rsidRPr="00CA0177" w:rsidRDefault="00BC35FA" w:rsidP="00332D80">
            <w:pPr>
              <w:pStyle w:val="AralkYok"/>
              <w:jc w:val="center"/>
              <w:rPr>
                <w:rFonts w:ascii="Book Antiqua" w:hAnsi="Book Antiqua"/>
                <w:sz w:val="24"/>
              </w:rPr>
            </w:pPr>
            <w:r>
              <w:rPr>
                <w:rFonts w:ascii="Book Antiqua" w:hAnsi="Book Antiqua"/>
                <w:sz w:val="24"/>
              </w:rPr>
              <w:t>1</w:t>
            </w:r>
          </w:p>
        </w:tc>
        <w:tc>
          <w:tcPr>
            <w:tcW w:w="1606" w:type="dxa"/>
            <w:shd w:val="clear" w:color="auto" w:fill="auto"/>
            <w:vAlign w:val="center"/>
          </w:tcPr>
          <w:p w:rsidR="00BC35FA" w:rsidRPr="00CA0177" w:rsidRDefault="00BC35FA" w:rsidP="00332D80">
            <w:pPr>
              <w:pStyle w:val="AralkYok"/>
              <w:jc w:val="center"/>
              <w:rPr>
                <w:rFonts w:ascii="Book Antiqua" w:hAnsi="Book Antiqua"/>
                <w:sz w:val="24"/>
              </w:rPr>
            </w:pPr>
            <w:r>
              <w:rPr>
                <w:rFonts w:ascii="Book Antiqua" w:hAnsi="Book Antiqua"/>
                <w:sz w:val="24"/>
              </w:rPr>
              <w:t>1</w:t>
            </w:r>
          </w:p>
        </w:tc>
      </w:tr>
      <w:tr w:rsidR="00BC35FA" w:rsidRPr="00D41148" w:rsidTr="00BC35FA">
        <w:tc>
          <w:tcPr>
            <w:tcW w:w="4534" w:type="dxa"/>
            <w:shd w:val="clear" w:color="auto" w:fill="auto"/>
          </w:tcPr>
          <w:p w:rsidR="00BC35FA" w:rsidRPr="00D41148" w:rsidRDefault="00BC35FA" w:rsidP="00332D80">
            <w:pPr>
              <w:spacing w:after="0"/>
              <w:rPr>
                <w:b/>
              </w:rPr>
            </w:pPr>
            <w:r w:rsidRPr="00D41148">
              <w:rPr>
                <w:b/>
              </w:rPr>
              <w:t>Toplam Çalışan Sayıları</w:t>
            </w:r>
          </w:p>
        </w:tc>
        <w:tc>
          <w:tcPr>
            <w:tcW w:w="1573" w:type="dxa"/>
            <w:shd w:val="clear" w:color="auto" w:fill="auto"/>
          </w:tcPr>
          <w:p w:rsidR="00BC35FA" w:rsidRPr="00CA0177" w:rsidRDefault="00BC35FA" w:rsidP="00332D80">
            <w:pPr>
              <w:pStyle w:val="AralkYok"/>
              <w:jc w:val="center"/>
              <w:rPr>
                <w:rFonts w:ascii="Book Antiqua" w:hAnsi="Book Antiqua"/>
                <w:sz w:val="24"/>
              </w:rPr>
            </w:pPr>
            <w:r>
              <w:rPr>
                <w:rFonts w:ascii="Book Antiqua" w:hAnsi="Book Antiqua"/>
                <w:sz w:val="24"/>
              </w:rPr>
              <w:t>22</w:t>
            </w:r>
          </w:p>
        </w:tc>
        <w:tc>
          <w:tcPr>
            <w:tcW w:w="1575" w:type="dxa"/>
            <w:shd w:val="clear" w:color="auto" w:fill="auto"/>
          </w:tcPr>
          <w:p w:rsidR="00BC35FA" w:rsidRPr="00CA0177" w:rsidRDefault="00BC35FA" w:rsidP="00332D80">
            <w:pPr>
              <w:pStyle w:val="AralkYok"/>
              <w:jc w:val="center"/>
              <w:rPr>
                <w:rFonts w:ascii="Book Antiqua" w:hAnsi="Book Antiqua"/>
                <w:sz w:val="24"/>
              </w:rPr>
            </w:pPr>
            <w:r>
              <w:rPr>
                <w:rFonts w:ascii="Book Antiqua" w:hAnsi="Book Antiqua"/>
                <w:sz w:val="24"/>
              </w:rPr>
              <w:t>69</w:t>
            </w:r>
          </w:p>
        </w:tc>
        <w:tc>
          <w:tcPr>
            <w:tcW w:w="1606" w:type="dxa"/>
            <w:shd w:val="clear" w:color="auto" w:fill="auto"/>
          </w:tcPr>
          <w:p w:rsidR="00BC35FA" w:rsidRPr="00CA0177" w:rsidRDefault="00BC35FA" w:rsidP="00332D80">
            <w:pPr>
              <w:pStyle w:val="AralkYok"/>
              <w:jc w:val="center"/>
              <w:rPr>
                <w:rFonts w:ascii="Book Antiqua" w:hAnsi="Book Antiqua"/>
                <w:sz w:val="24"/>
              </w:rPr>
            </w:pPr>
            <w:r>
              <w:rPr>
                <w:rFonts w:ascii="Book Antiqua" w:hAnsi="Book Antiqua"/>
                <w:sz w:val="24"/>
              </w:rPr>
              <w:t>91</w:t>
            </w:r>
          </w:p>
        </w:tc>
      </w:tr>
    </w:tbl>
    <w:p w:rsidR="00924F08" w:rsidRDefault="00924F08">
      <w:r w:rsidRPr="0056258E">
        <w:rPr>
          <w:noProof/>
          <w:lang w:eastAsia="tr-TR"/>
        </w:rPr>
        <mc:AlternateContent>
          <mc:Choice Requires="wps">
            <w:drawing>
              <wp:anchor distT="0" distB="0" distL="114300" distR="114300" simplePos="0" relativeHeight="252040192" behindDoc="0" locked="0" layoutInCell="1" allowOverlap="1" wp14:anchorId="4294FF30" wp14:editId="690E9D31">
                <wp:simplePos x="0" y="0"/>
                <wp:positionH relativeFrom="column">
                  <wp:posOffset>-610978</wp:posOffset>
                </wp:positionH>
                <wp:positionV relativeFrom="paragraph">
                  <wp:posOffset>-204470</wp:posOffset>
                </wp:positionV>
                <wp:extent cx="6248400" cy="291465"/>
                <wp:effectExtent l="0" t="0" r="0" b="0"/>
                <wp:wrapNone/>
                <wp:docPr id="145409"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Pr="00924F08" w:rsidRDefault="00686860" w:rsidP="00924F08">
                            <w:pPr>
                              <w:pStyle w:val="Balk3"/>
                              <w:spacing w:before="0"/>
                              <w:rPr>
                                <w:sz w:val="22"/>
                                <w:szCs w:val="22"/>
                              </w:rPr>
                            </w:pPr>
                            <w:r w:rsidRPr="00924F08">
                              <w:rPr>
                                <w:bCs w:val="0"/>
                                <w:color w:val="000000" w:themeColor="text1"/>
                                <w:kern w:val="24"/>
                                <w:sz w:val="22"/>
                                <w:szCs w:val="22"/>
                              </w:rPr>
                              <w:t xml:space="preserve">Tablo </w:t>
                            </w:r>
                            <w:r>
                              <w:rPr>
                                <w:bCs w:val="0"/>
                                <w:color w:val="000000" w:themeColor="text1"/>
                                <w:kern w:val="24"/>
                                <w:sz w:val="22"/>
                                <w:szCs w:val="22"/>
                              </w:rPr>
                              <w:t>4</w:t>
                            </w:r>
                            <w:r w:rsidRPr="00924F08">
                              <w:rPr>
                                <w:bCs w:val="0"/>
                                <w:color w:val="000000" w:themeColor="text1"/>
                                <w:kern w:val="24"/>
                                <w:sz w:val="22"/>
                                <w:szCs w:val="22"/>
                              </w:rPr>
                              <w:t xml:space="preserve">. </w:t>
                            </w:r>
                            <w:r>
                              <w:rPr>
                                <w:sz w:val="22"/>
                                <w:szCs w:val="22"/>
                              </w:rPr>
                              <w:t>Çalışan Bilgileri</w:t>
                            </w:r>
                          </w:p>
                          <w:p w:rsidR="00686860" w:rsidRDefault="00686860" w:rsidP="00924F08">
                            <w:pPr>
                              <w:pStyle w:val="NormalWeb"/>
                              <w:kinsoku w:val="0"/>
                              <w:overflowPunct w:val="0"/>
                              <w:spacing w:before="0" w:beforeAutospacing="0" w:after="0" w:afterAutospacing="0"/>
                              <w:textAlignment w:val="baseline"/>
                            </w:pPr>
                          </w:p>
                        </w:txbxContent>
                      </wps:txbx>
                      <wps:bodyPr>
                        <a:noAutofit/>
                      </wps:bodyPr>
                    </wps:wsp>
                  </a:graphicData>
                </a:graphic>
                <wp14:sizeRelV relativeFrom="margin">
                  <wp14:pctHeight>0</wp14:pctHeight>
                </wp14:sizeRelV>
              </wp:anchor>
            </w:drawing>
          </mc:Choice>
          <mc:Fallback>
            <w:pict>
              <v:shape id="_x0000_s1204" type="#_x0000_t202" style="position:absolute;margin-left:-48.1pt;margin-top:-16.1pt;width:492pt;height:22.95pt;z-index:252040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" filled="f" stroked="f">
                <v:textbox>
                  <w:txbxContent>
                    <w:p w:rsidR="002166E0" w:rsidRPr="00924F08" w:rsidRDefault="002166E0" w:rsidP="00924F08">
                      <w:pPr>
                        <w:pStyle w:val="Balk3"/>
                        <w:spacing w:before="0"/>
                        <w:rPr>
                          <w:sz w:val="22"/>
                          <w:szCs w:val="22"/>
                        </w:rPr>
                      </w:pPr>
                      <w:r w:rsidRPr="00924F08">
                        <w:rPr>
                          <w:bCs w:val="0"/>
                          <w:color w:val="000000" w:themeColor="text1"/>
                          <w:kern w:val="24"/>
                          <w:sz w:val="22"/>
                          <w:szCs w:val="22"/>
                        </w:rPr>
                        <w:t xml:space="preserve">Tablo </w:t>
                      </w:r>
                      <w:r w:rsidR="00E62F06">
                        <w:rPr>
                          <w:bCs w:val="0"/>
                          <w:color w:val="000000" w:themeColor="text1"/>
                          <w:kern w:val="24"/>
                          <w:sz w:val="22"/>
                          <w:szCs w:val="22"/>
                        </w:rPr>
                        <w:t>4</w:t>
                      </w:r>
                      <w:r w:rsidRPr="00924F08">
                        <w:rPr>
                          <w:bCs w:val="0"/>
                          <w:color w:val="000000" w:themeColor="text1"/>
                          <w:kern w:val="24"/>
                          <w:sz w:val="22"/>
                          <w:szCs w:val="22"/>
                        </w:rPr>
                        <w:t xml:space="preserve">. </w:t>
                      </w:r>
                      <w:r>
                        <w:rPr>
                          <w:sz w:val="22"/>
                          <w:szCs w:val="22"/>
                        </w:rPr>
                        <w:t>Çalışan Bilgileri</w:t>
                      </w:r>
                    </w:p>
                    <w:p w:rsidR="002166E0" w:rsidRDefault="002166E0" w:rsidP="00924F08">
                      <w:pPr>
                        <w:pStyle w:val="NormalWeb"/>
                        <w:kinsoku w:val="0"/>
                        <w:overflowPunct w:val="0"/>
                        <w:spacing w:before="0" w:beforeAutospacing="0" w:after="0" w:afterAutospacing="0"/>
                        <w:textAlignment w:val="baseline"/>
                      </w:pPr>
                    </w:p>
                  </w:txbxContent>
                </v:textbox>
              </v:shape>
            </w:pict>
          </mc:Fallback>
        </mc:AlternateContent>
      </w:r>
    </w:p>
    <w:p w:rsidR="00924F08" w:rsidRDefault="0090353A">
      <w:r w:rsidRPr="0056258E">
        <w:rPr>
          <w:noProof/>
          <w:lang w:eastAsia="tr-TR"/>
        </w:rPr>
        <mc:AlternateContent>
          <mc:Choice Requires="wps">
            <w:drawing>
              <wp:anchor distT="0" distB="0" distL="114300" distR="114300" simplePos="0" relativeHeight="252042240" behindDoc="0" locked="0" layoutInCell="1" allowOverlap="1" wp14:anchorId="1D40039F" wp14:editId="3BD7A67B">
                <wp:simplePos x="0" y="0"/>
                <wp:positionH relativeFrom="column">
                  <wp:posOffset>-604763</wp:posOffset>
                </wp:positionH>
                <wp:positionV relativeFrom="paragraph">
                  <wp:posOffset>292100</wp:posOffset>
                </wp:positionV>
                <wp:extent cx="6248400" cy="291465"/>
                <wp:effectExtent l="0" t="0" r="0" b="0"/>
                <wp:wrapNone/>
                <wp:docPr id="145410"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Pr="00924F08" w:rsidRDefault="00686860" w:rsidP="00332D80">
                            <w:pPr>
                              <w:pStyle w:val="Balk3"/>
                              <w:spacing w:before="0"/>
                              <w:rPr>
                                <w:sz w:val="22"/>
                                <w:szCs w:val="22"/>
                              </w:rPr>
                            </w:pPr>
                            <w:r w:rsidRPr="00924F08">
                              <w:rPr>
                                <w:bCs w:val="0"/>
                                <w:color w:val="000000" w:themeColor="text1"/>
                                <w:kern w:val="24"/>
                                <w:sz w:val="22"/>
                                <w:szCs w:val="22"/>
                              </w:rPr>
                              <w:t xml:space="preserve">Tablo </w:t>
                            </w:r>
                            <w:r>
                              <w:rPr>
                                <w:bCs w:val="0"/>
                                <w:color w:val="000000" w:themeColor="text1"/>
                                <w:kern w:val="24"/>
                                <w:sz w:val="22"/>
                                <w:szCs w:val="22"/>
                              </w:rPr>
                              <w:t>5</w:t>
                            </w:r>
                            <w:r w:rsidRPr="00924F08">
                              <w:rPr>
                                <w:bCs w:val="0"/>
                                <w:color w:val="000000" w:themeColor="text1"/>
                                <w:kern w:val="24"/>
                                <w:sz w:val="22"/>
                                <w:szCs w:val="22"/>
                              </w:rPr>
                              <w:t xml:space="preserve">. </w:t>
                            </w:r>
                            <w:r>
                              <w:rPr>
                                <w:sz w:val="22"/>
                                <w:szCs w:val="22"/>
                              </w:rPr>
                              <w:t xml:space="preserve">Okul Yerleşkesine İlişkin </w:t>
                            </w:r>
                          </w:p>
                          <w:p w:rsidR="00686860" w:rsidRDefault="00686860" w:rsidP="00332D80">
                            <w:pPr>
                              <w:pStyle w:val="NormalWeb"/>
                              <w:kinsoku w:val="0"/>
                              <w:overflowPunct w:val="0"/>
                              <w:spacing w:before="0" w:beforeAutospacing="0" w:after="0" w:afterAutospacing="0"/>
                              <w:textAlignment w:val="baseline"/>
                            </w:pPr>
                          </w:p>
                        </w:txbxContent>
                      </wps:txbx>
                      <wps:bodyPr>
                        <a:noAutofit/>
                      </wps:bodyPr>
                    </wps:wsp>
                  </a:graphicData>
                </a:graphic>
                <wp14:sizeRelV relativeFrom="margin">
                  <wp14:pctHeight>0</wp14:pctHeight>
                </wp14:sizeRelV>
              </wp:anchor>
            </w:drawing>
          </mc:Choice>
          <mc:Fallback>
            <w:pict>
              <v:shape id="_x0000_s1205" type="#_x0000_t202" style="position:absolute;margin-left:-47.6pt;margin-top:23pt;width:492pt;height:22.95pt;z-index:25204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" filled="f" stroked="f">
                <v:textbox>
                  <w:txbxContent>
                    <w:p w:rsidR="002166E0" w:rsidRPr="00924F08" w:rsidRDefault="002166E0" w:rsidP="00332D80">
                      <w:pPr>
                        <w:pStyle w:val="Balk3"/>
                        <w:spacing w:before="0"/>
                        <w:rPr>
                          <w:sz w:val="22"/>
                          <w:szCs w:val="22"/>
                        </w:rPr>
                      </w:pPr>
                      <w:r w:rsidRPr="00924F08">
                        <w:rPr>
                          <w:bCs w:val="0"/>
                          <w:color w:val="000000" w:themeColor="text1"/>
                          <w:kern w:val="24"/>
                          <w:sz w:val="22"/>
                          <w:szCs w:val="22"/>
                        </w:rPr>
                        <w:t xml:space="preserve">Tablo </w:t>
                      </w:r>
                      <w:r w:rsidR="00E62F06">
                        <w:rPr>
                          <w:bCs w:val="0"/>
                          <w:color w:val="000000" w:themeColor="text1"/>
                          <w:kern w:val="24"/>
                          <w:sz w:val="22"/>
                          <w:szCs w:val="22"/>
                        </w:rPr>
                        <w:t>5</w:t>
                      </w:r>
                      <w:r w:rsidRPr="00924F08">
                        <w:rPr>
                          <w:bCs w:val="0"/>
                          <w:color w:val="000000" w:themeColor="text1"/>
                          <w:kern w:val="24"/>
                          <w:sz w:val="22"/>
                          <w:szCs w:val="22"/>
                        </w:rPr>
                        <w:t xml:space="preserve">. </w:t>
                      </w:r>
                      <w:r>
                        <w:rPr>
                          <w:sz w:val="22"/>
                          <w:szCs w:val="22"/>
                        </w:rPr>
                        <w:t xml:space="preserve">Okul Yerleşkesine İlişkin </w:t>
                      </w:r>
                    </w:p>
                    <w:p w:rsidR="002166E0" w:rsidRDefault="002166E0" w:rsidP="00332D80">
                      <w:pPr>
                        <w:pStyle w:val="NormalWeb"/>
                        <w:kinsoku w:val="0"/>
                        <w:overflowPunct w:val="0"/>
                        <w:spacing w:before="0" w:beforeAutospacing="0" w:after="0" w:afterAutospacing="0"/>
                        <w:textAlignment w:val="baseline"/>
                      </w:pPr>
                    </w:p>
                  </w:txbxContent>
                </v:textbox>
              </v:shape>
            </w:pict>
          </mc:Fallback>
        </mc:AlternateContent>
      </w:r>
    </w:p>
    <w:p w:rsidR="00924F08" w:rsidRDefault="00924F08"/>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9"/>
        <w:gridCol w:w="951"/>
        <w:gridCol w:w="2124"/>
        <w:gridCol w:w="562"/>
        <w:gridCol w:w="583"/>
      </w:tblGrid>
      <w:tr w:rsidR="00332D80" w:rsidRPr="00D41148" w:rsidTr="00647832">
        <w:trPr>
          <w:trHeight w:val="294"/>
        </w:trPr>
        <w:tc>
          <w:tcPr>
            <w:tcW w:w="3232" w:type="pct"/>
            <w:gridSpan w:val="2"/>
            <w:shd w:val="clear" w:color="auto" w:fill="auto"/>
          </w:tcPr>
          <w:p w:rsidR="00332D80" w:rsidRPr="00D41148" w:rsidRDefault="00332D80" w:rsidP="002166E0">
            <w:pPr>
              <w:tabs>
                <w:tab w:val="left" w:pos="426"/>
              </w:tabs>
              <w:spacing w:after="0"/>
              <w:jc w:val="both"/>
              <w:rPr>
                <w:rFonts w:cs="Calibri"/>
                <w:b/>
                <w:szCs w:val="24"/>
              </w:rPr>
            </w:pPr>
            <w:r w:rsidRPr="00D41148">
              <w:rPr>
                <w:rFonts w:cs="Calibri"/>
                <w:b/>
                <w:bCs/>
                <w:color w:val="000000"/>
                <w:szCs w:val="24"/>
              </w:rPr>
              <w:t>Okul Bölümleri</w:t>
            </w:r>
            <w:r>
              <w:rPr>
                <w:rFonts w:cs="Calibri"/>
                <w:b/>
                <w:bCs/>
                <w:color w:val="000000"/>
                <w:szCs w:val="24"/>
              </w:rPr>
              <w:t xml:space="preserve"> </w:t>
            </w:r>
          </w:p>
        </w:tc>
        <w:tc>
          <w:tcPr>
            <w:tcW w:w="1148" w:type="pct"/>
            <w:shd w:val="clear" w:color="auto" w:fill="auto"/>
          </w:tcPr>
          <w:p w:rsidR="00332D80" w:rsidRPr="00D41148" w:rsidRDefault="00332D80" w:rsidP="002166E0">
            <w:pPr>
              <w:tabs>
                <w:tab w:val="left" w:pos="426"/>
              </w:tabs>
              <w:spacing w:after="0"/>
              <w:jc w:val="both"/>
              <w:rPr>
                <w:rFonts w:cs="Calibri"/>
                <w:b/>
                <w:szCs w:val="24"/>
              </w:rPr>
            </w:pPr>
            <w:r w:rsidRPr="00D41148">
              <w:rPr>
                <w:rFonts w:cs="Calibri"/>
                <w:b/>
                <w:szCs w:val="24"/>
              </w:rPr>
              <w:t>Özel Alanlar</w:t>
            </w:r>
          </w:p>
        </w:tc>
        <w:tc>
          <w:tcPr>
            <w:tcW w:w="304" w:type="pct"/>
            <w:shd w:val="clear" w:color="auto" w:fill="auto"/>
          </w:tcPr>
          <w:p w:rsidR="00332D80" w:rsidRPr="00D41148" w:rsidRDefault="00332D80" w:rsidP="002166E0">
            <w:pPr>
              <w:tabs>
                <w:tab w:val="left" w:pos="426"/>
              </w:tabs>
              <w:spacing w:after="0"/>
              <w:jc w:val="both"/>
              <w:rPr>
                <w:rFonts w:cs="Calibri"/>
                <w:b/>
                <w:szCs w:val="24"/>
              </w:rPr>
            </w:pPr>
            <w:r w:rsidRPr="00D41148">
              <w:rPr>
                <w:rFonts w:cs="Calibri"/>
                <w:b/>
                <w:szCs w:val="24"/>
              </w:rPr>
              <w:t>Var</w:t>
            </w:r>
          </w:p>
        </w:tc>
        <w:tc>
          <w:tcPr>
            <w:tcW w:w="316" w:type="pct"/>
            <w:shd w:val="clear" w:color="auto" w:fill="auto"/>
          </w:tcPr>
          <w:p w:rsidR="00332D80" w:rsidRPr="00D41148" w:rsidRDefault="00332D80" w:rsidP="002166E0">
            <w:pPr>
              <w:tabs>
                <w:tab w:val="left" w:pos="426"/>
              </w:tabs>
              <w:spacing w:after="0"/>
              <w:jc w:val="both"/>
              <w:rPr>
                <w:rFonts w:cs="Calibri"/>
                <w:b/>
                <w:szCs w:val="24"/>
              </w:rPr>
            </w:pPr>
            <w:r w:rsidRPr="00D41148">
              <w:rPr>
                <w:rFonts w:cs="Calibri"/>
                <w:b/>
                <w:szCs w:val="24"/>
              </w:rPr>
              <w:t>Yok</w:t>
            </w:r>
          </w:p>
        </w:tc>
      </w:tr>
      <w:tr w:rsidR="00332D80" w:rsidRPr="00D41148" w:rsidTr="00647832">
        <w:trPr>
          <w:trHeight w:val="309"/>
        </w:trPr>
        <w:tc>
          <w:tcPr>
            <w:tcW w:w="2719" w:type="pct"/>
            <w:shd w:val="clear" w:color="auto" w:fill="auto"/>
          </w:tcPr>
          <w:p w:rsidR="00332D80" w:rsidRPr="00D41148" w:rsidRDefault="00332D80" w:rsidP="002166E0">
            <w:pPr>
              <w:tabs>
                <w:tab w:val="left" w:pos="426"/>
              </w:tabs>
              <w:spacing w:after="0"/>
              <w:jc w:val="both"/>
              <w:rPr>
                <w:rFonts w:cs="Calibri"/>
                <w:szCs w:val="24"/>
              </w:rPr>
            </w:pPr>
            <w:r w:rsidRPr="00D41148">
              <w:rPr>
                <w:rFonts w:cs="Calibri"/>
                <w:bCs/>
                <w:color w:val="000000"/>
                <w:szCs w:val="24"/>
              </w:rPr>
              <w:t>Okul Kat Sayısı</w:t>
            </w:r>
          </w:p>
        </w:tc>
        <w:tc>
          <w:tcPr>
            <w:tcW w:w="514" w:type="pct"/>
            <w:shd w:val="clear" w:color="auto" w:fill="auto"/>
          </w:tcPr>
          <w:p w:rsidR="00332D80" w:rsidRPr="00D41148" w:rsidRDefault="00332D80" w:rsidP="002166E0">
            <w:pPr>
              <w:tabs>
                <w:tab w:val="left" w:pos="426"/>
              </w:tabs>
              <w:spacing w:after="0"/>
              <w:jc w:val="both"/>
              <w:rPr>
                <w:rFonts w:cs="Calibri"/>
                <w:b/>
                <w:szCs w:val="24"/>
              </w:rPr>
            </w:pPr>
            <w:r>
              <w:rPr>
                <w:rFonts w:cs="Calibri"/>
                <w:b/>
                <w:szCs w:val="24"/>
              </w:rPr>
              <w:t>4</w:t>
            </w:r>
          </w:p>
        </w:tc>
        <w:tc>
          <w:tcPr>
            <w:tcW w:w="1148" w:type="pct"/>
            <w:shd w:val="clear" w:color="auto" w:fill="auto"/>
          </w:tcPr>
          <w:p w:rsidR="00332D80" w:rsidRPr="00D41148" w:rsidRDefault="00332D80" w:rsidP="002166E0">
            <w:pPr>
              <w:tabs>
                <w:tab w:val="left" w:pos="426"/>
              </w:tabs>
              <w:spacing w:after="0"/>
              <w:jc w:val="both"/>
              <w:rPr>
                <w:rFonts w:cs="Calibri"/>
                <w:szCs w:val="24"/>
              </w:rPr>
            </w:pPr>
          </w:p>
        </w:tc>
        <w:tc>
          <w:tcPr>
            <w:tcW w:w="304" w:type="pct"/>
            <w:shd w:val="clear" w:color="auto" w:fill="auto"/>
          </w:tcPr>
          <w:p w:rsidR="00332D80" w:rsidRPr="00D41148" w:rsidRDefault="00332D80" w:rsidP="002166E0">
            <w:pPr>
              <w:tabs>
                <w:tab w:val="left" w:pos="426"/>
              </w:tabs>
              <w:spacing w:after="0"/>
              <w:jc w:val="both"/>
              <w:rPr>
                <w:rFonts w:cs="Calibri"/>
                <w:b/>
                <w:szCs w:val="24"/>
              </w:rPr>
            </w:pPr>
          </w:p>
        </w:tc>
        <w:tc>
          <w:tcPr>
            <w:tcW w:w="316" w:type="pct"/>
            <w:shd w:val="clear" w:color="auto" w:fill="auto"/>
          </w:tcPr>
          <w:p w:rsidR="00332D80" w:rsidRPr="00D41148" w:rsidRDefault="00332D80" w:rsidP="002166E0">
            <w:pPr>
              <w:tabs>
                <w:tab w:val="left" w:pos="426"/>
              </w:tabs>
              <w:spacing w:after="0"/>
              <w:jc w:val="both"/>
              <w:rPr>
                <w:rFonts w:cs="Calibri"/>
                <w:b/>
                <w:szCs w:val="24"/>
              </w:rPr>
            </w:pPr>
          </w:p>
        </w:tc>
      </w:tr>
      <w:tr w:rsidR="00332D80" w:rsidRPr="00D41148" w:rsidTr="00647832">
        <w:trPr>
          <w:trHeight w:val="309"/>
        </w:trPr>
        <w:tc>
          <w:tcPr>
            <w:tcW w:w="2719" w:type="pct"/>
            <w:shd w:val="clear" w:color="auto" w:fill="auto"/>
          </w:tcPr>
          <w:p w:rsidR="00332D80" w:rsidRPr="00D41148" w:rsidRDefault="00332D80" w:rsidP="002166E0">
            <w:pPr>
              <w:tabs>
                <w:tab w:val="left" w:pos="426"/>
              </w:tabs>
              <w:spacing w:after="0"/>
              <w:jc w:val="both"/>
              <w:rPr>
                <w:rFonts w:cs="Calibri"/>
                <w:szCs w:val="24"/>
              </w:rPr>
            </w:pPr>
            <w:r w:rsidRPr="00D41148">
              <w:rPr>
                <w:rFonts w:cs="Calibri"/>
                <w:bCs/>
                <w:color w:val="000000"/>
                <w:szCs w:val="24"/>
              </w:rPr>
              <w:t>Derslik Sayısı</w:t>
            </w:r>
          </w:p>
        </w:tc>
        <w:tc>
          <w:tcPr>
            <w:tcW w:w="514" w:type="pct"/>
            <w:shd w:val="clear" w:color="auto" w:fill="auto"/>
          </w:tcPr>
          <w:p w:rsidR="00332D80" w:rsidRPr="00D41148" w:rsidRDefault="00332D80" w:rsidP="005251D6">
            <w:pPr>
              <w:tabs>
                <w:tab w:val="left" w:pos="426"/>
              </w:tabs>
              <w:spacing w:after="0"/>
              <w:jc w:val="both"/>
              <w:rPr>
                <w:rFonts w:cs="Calibri"/>
                <w:b/>
                <w:szCs w:val="24"/>
              </w:rPr>
            </w:pPr>
            <w:r>
              <w:rPr>
                <w:rFonts w:cs="Calibri"/>
                <w:b/>
                <w:szCs w:val="24"/>
              </w:rPr>
              <w:t>2</w:t>
            </w:r>
            <w:r w:rsidR="005251D6">
              <w:rPr>
                <w:rFonts w:cs="Calibri"/>
                <w:b/>
                <w:szCs w:val="24"/>
              </w:rPr>
              <w:t>6</w:t>
            </w:r>
          </w:p>
        </w:tc>
        <w:tc>
          <w:tcPr>
            <w:tcW w:w="1148" w:type="pct"/>
            <w:shd w:val="clear" w:color="auto" w:fill="auto"/>
          </w:tcPr>
          <w:p w:rsidR="00332D80" w:rsidRPr="00D41148" w:rsidRDefault="00332D80" w:rsidP="002166E0">
            <w:pPr>
              <w:tabs>
                <w:tab w:val="left" w:pos="426"/>
              </w:tabs>
              <w:spacing w:after="0"/>
              <w:jc w:val="both"/>
              <w:rPr>
                <w:rFonts w:cs="Calibri"/>
                <w:szCs w:val="24"/>
              </w:rPr>
            </w:pPr>
            <w:r w:rsidRPr="00D41148">
              <w:rPr>
                <w:rFonts w:cs="Calibri"/>
                <w:szCs w:val="24"/>
              </w:rPr>
              <w:t>Çok Amaçlı Salon</w:t>
            </w:r>
          </w:p>
        </w:tc>
        <w:tc>
          <w:tcPr>
            <w:tcW w:w="304" w:type="pct"/>
            <w:shd w:val="clear" w:color="auto" w:fill="auto"/>
          </w:tcPr>
          <w:p w:rsidR="00332D80" w:rsidRPr="00D41148" w:rsidRDefault="00332D80" w:rsidP="002166E0">
            <w:pPr>
              <w:tabs>
                <w:tab w:val="left" w:pos="426"/>
              </w:tabs>
              <w:spacing w:after="0"/>
              <w:jc w:val="both"/>
              <w:rPr>
                <w:rFonts w:cs="Calibri"/>
                <w:b/>
                <w:szCs w:val="24"/>
              </w:rPr>
            </w:pPr>
            <w:r>
              <w:rPr>
                <w:rFonts w:cs="Calibri"/>
                <w:b/>
                <w:szCs w:val="24"/>
              </w:rPr>
              <w:t>X</w:t>
            </w:r>
          </w:p>
        </w:tc>
        <w:tc>
          <w:tcPr>
            <w:tcW w:w="316" w:type="pct"/>
            <w:shd w:val="clear" w:color="auto" w:fill="auto"/>
          </w:tcPr>
          <w:p w:rsidR="00332D80" w:rsidRPr="00D41148" w:rsidRDefault="00332D80" w:rsidP="002166E0">
            <w:pPr>
              <w:tabs>
                <w:tab w:val="left" w:pos="426"/>
              </w:tabs>
              <w:spacing w:after="0"/>
              <w:jc w:val="both"/>
              <w:rPr>
                <w:rFonts w:cs="Calibri"/>
                <w:b/>
                <w:szCs w:val="24"/>
              </w:rPr>
            </w:pPr>
          </w:p>
        </w:tc>
      </w:tr>
      <w:tr w:rsidR="00332D80" w:rsidRPr="00D41148" w:rsidTr="00647832">
        <w:trPr>
          <w:trHeight w:val="309"/>
        </w:trPr>
        <w:tc>
          <w:tcPr>
            <w:tcW w:w="2719" w:type="pct"/>
            <w:shd w:val="clear" w:color="auto" w:fill="auto"/>
          </w:tcPr>
          <w:p w:rsidR="00332D80" w:rsidRPr="00D41148" w:rsidRDefault="00332D80" w:rsidP="002166E0">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w:t>
            </w:r>
            <w:r w:rsidRPr="003706B0">
              <w:rPr>
                <w:rFonts w:cs="Calibri"/>
                <w:bCs/>
                <w:color w:val="000000"/>
                <w:sz w:val="20"/>
                <w:szCs w:val="24"/>
                <w:vertAlign w:val="superscript"/>
              </w:rPr>
              <w:t>2</w:t>
            </w:r>
            <w:r w:rsidRPr="00D41148">
              <w:rPr>
                <w:rFonts w:cs="Calibri"/>
                <w:bCs/>
                <w:color w:val="000000"/>
                <w:sz w:val="20"/>
                <w:szCs w:val="24"/>
              </w:rPr>
              <w:t>)</w:t>
            </w:r>
          </w:p>
        </w:tc>
        <w:tc>
          <w:tcPr>
            <w:tcW w:w="514" w:type="pct"/>
            <w:shd w:val="clear" w:color="auto" w:fill="auto"/>
          </w:tcPr>
          <w:p w:rsidR="00332D80" w:rsidRPr="00D41148" w:rsidRDefault="00332D80" w:rsidP="002166E0">
            <w:pPr>
              <w:tabs>
                <w:tab w:val="left" w:pos="426"/>
              </w:tabs>
              <w:spacing w:after="0"/>
              <w:jc w:val="both"/>
              <w:rPr>
                <w:rFonts w:cs="Calibri"/>
                <w:b/>
                <w:szCs w:val="24"/>
              </w:rPr>
            </w:pPr>
            <w:r>
              <w:rPr>
                <w:rFonts w:cs="Calibri"/>
                <w:b/>
                <w:szCs w:val="24"/>
              </w:rPr>
              <w:t>65</w:t>
            </w:r>
          </w:p>
        </w:tc>
        <w:tc>
          <w:tcPr>
            <w:tcW w:w="1148" w:type="pct"/>
            <w:shd w:val="clear" w:color="auto" w:fill="auto"/>
          </w:tcPr>
          <w:p w:rsidR="00332D80" w:rsidRPr="00D41148" w:rsidRDefault="00332D80" w:rsidP="002166E0">
            <w:pPr>
              <w:tabs>
                <w:tab w:val="left" w:pos="426"/>
              </w:tabs>
              <w:spacing w:after="0"/>
              <w:jc w:val="both"/>
              <w:rPr>
                <w:rFonts w:cs="Calibri"/>
                <w:szCs w:val="24"/>
              </w:rPr>
            </w:pPr>
            <w:r w:rsidRPr="00D41148">
              <w:rPr>
                <w:rFonts w:cs="Calibri"/>
                <w:bCs/>
                <w:color w:val="000000"/>
                <w:szCs w:val="24"/>
              </w:rPr>
              <w:t>Kütüphane</w:t>
            </w:r>
          </w:p>
        </w:tc>
        <w:tc>
          <w:tcPr>
            <w:tcW w:w="304" w:type="pct"/>
            <w:shd w:val="clear" w:color="auto" w:fill="auto"/>
          </w:tcPr>
          <w:p w:rsidR="00332D80" w:rsidRPr="00D41148" w:rsidRDefault="00332D80" w:rsidP="002166E0">
            <w:pPr>
              <w:tabs>
                <w:tab w:val="left" w:pos="426"/>
              </w:tabs>
              <w:spacing w:after="0"/>
              <w:jc w:val="both"/>
              <w:rPr>
                <w:rFonts w:cs="Calibri"/>
                <w:b/>
                <w:szCs w:val="24"/>
              </w:rPr>
            </w:pPr>
          </w:p>
        </w:tc>
        <w:tc>
          <w:tcPr>
            <w:tcW w:w="316" w:type="pct"/>
            <w:shd w:val="clear" w:color="auto" w:fill="auto"/>
          </w:tcPr>
          <w:p w:rsidR="00332D80" w:rsidRPr="00D41148" w:rsidRDefault="00332D80" w:rsidP="002166E0">
            <w:pPr>
              <w:tabs>
                <w:tab w:val="left" w:pos="426"/>
              </w:tabs>
              <w:spacing w:after="0"/>
              <w:jc w:val="both"/>
              <w:rPr>
                <w:rFonts w:cs="Calibri"/>
                <w:b/>
                <w:szCs w:val="24"/>
              </w:rPr>
            </w:pPr>
            <w:r>
              <w:rPr>
                <w:rFonts w:cs="Calibri"/>
                <w:b/>
                <w:szCs w:val="24"/>
              </w:rPr>
              <w:t>X</w:t>
            </w:r>
          </w:p>
        </w:tc>
      </w:tr>
      <w:tr w:rsidR="00332D80" w:rsidRPr="00D41148" w:rsidTr="00647832">
        <w:trPr>
          <w:trHeight w:val="309"/>
        </w:trPr>
        <w:tc>
          <w:tcPr>
            <w:tcW w:w="2719" w:type="pct"/>
            <w:shd w:val="clear" w:color="auto" w:fill="auto"/>
          </w:tcPr>
          <w:p w:rsidR="00332D80" w:rsidRPr="00D41148" w:rsidRDefault="00332D80" w:rsidP="002166E0">
            <w:pPr>
              <w:tabs>
                <w:tab w:val="left" w:pos="426"/>
              </w:tabs>
              <w:spacing w:after="0"/>
              <w:jc w:val="both"/>
              <w:rPr>
                <w:rFonts w:cs="Calibri"/>
                <w:szCs w:val="24"/>
              </w:rPr>
            </w:pPr>
            <w:r w:rsidRPr="00D41148">
              <w:rPr>
                <w:rFonts w:cs="Calibri"/>
                <w:bCs/>
                <w:color w:val="000000"/>
                <w:szCs w:val="24"/>
              </w:rPr>
              <w:t>Kullanılan Derslik Sayısı</w:t>
            </w:r>
          </w:p>
        </w:tc>
        <w:tc>
          <w:tcPr>
            <w:tcW w:w="514" w:type="pct"/>
            <w:shd w:val="clear" w:color="auto" w:fill="auto"/>
          </w:tcPr>
          <w:p w:rsidR="00332D80" w:rsidRPr="00D41148" w:rsidRDefault="00332D80" w:rsidP="00F903BF">
            <w:pPr>
              <w:tabs>
                <w:tab w:val="left" w:pos="426"/>
              </w:tabs>
              <w:spacing w:after="0"/>
              <w:jc w:val="both"/>
              <w:rPr>
                <w:rFonts w:cs="Calibri"/>
                <w:b/>
                <w:szCs w:val="24"/>
              </w:rPr>
            </w:pPr>
            <w:r>
              <w:rPr>
                <w:rFonts w:cs="Calibri"/>
                <w:b/>
                <w:szCs w:val="24"/>
              </w:rPr>
              <w:t>2</w:t>
            </w:r>
            <w:r w:rsidR="00F903BF">
              <w:rPr>
                <w:rFonts w:cs="Calibri"/>
                <w:b/>
                <w:szCs w:val="24"/>
              </w:rPr>
              <w:t>5</w:t>
            </w:r>
          </w:p>
        </w:tc>
        <w:tc>
          <w:tcPr>
            <w:tcW w:w="1148" w:type="pct"/>
            <w:shd w:val="clear" w:color="auto" w:fill="auto"/>
          </w:tcPr>
          <w:p w:rsidR="00332D80" w:rsidRPr="00D41148" w:rsidRDefault="00332D80" w:rsidP="002166E0">
            <w:pPr>
              <w:tabs>
                <w:tab w:val="left" w:pos="426"/>
              </w:tabs>
              <w:spacing w:after="0"/>
              <w:jc w:val="both"/>
              <w:rPr>
                <w:rFonts w:cs="Calibri"/>
                <w:szCs w:val="24"/>
              </w:rPr>
            </w:pPr>
            <w:r w:rsidRPr="00D41148">
              <w:rPr>
                <w:rFonts w:cs="Calibri"/>
                <w:bCs/>
                <w:color w:val="000000"/>
                <w:szCs w:val="24"/>
              </w:rPr>
              <w:t>Fen Laboratuvarı</w:t>
            </w:r>
          </w:p>
        </w:tc>
        <w:tc>
          <w:tcPr>
            <w:tcW w:w="304" w:type="pct"/>
            <w:shd w:val="clear" w:color="auto" w:fill="auto"/>
          </w:tcPr>
          <w:p w:rsidR="00332D80" w:rsidRPr="00D41148" w:rsidRDefault="00332D80" w:rsidP="002166E0">
            <w:pPr>
              <w:tabs>
                <w:tab w:val="left" w:pos="426"/>
              </w:tabs>
              <w:spacing w:after="0"/>
              <w:jc w:val="both"/>
              <w:rPr>
                <w:rFonts w:cs="Calibri"/>
                <w:b/>
                <w:szCs w:val="24"/>
              </w:rPr>
            </w:pPr>
            <w:r>
              <w:rPr>
                <w:rFonts w:cs="Calibri"/>
                <w:b/>
                <w:szCs w:val="24"/>
              </w:rPr>
              <w:t>X</w:t>
            </w:r>
          </w:p>
        </w:tc>
        <w:tc>
          <w:tcPr>
            <w:tcW w:w="316" w:type="pct"/>
            <w:shd w:val="clear" w:color="auto" w:fill="auto"/>
          </w:tcPr>
          <w:p w:rsidR="00332D80" w:rsidRPr="00D41148" w:rsidRDefault="00332D80" w:rsidP="002166E0">
            <w:pPr>
              <w:tabs>
                <w:tab w:val="left" w:pos="426"/>
              </w:tabs>
              <w:spacing w:after="0"/>
              <w:jc w:val="both"/>
              <w:rPr>
                <w:rFonts w:cs="Calibri"/>
                <w:b/>
                <w:szCs w:val="24"/>
              </w:rPr>
            </w:pPr>
          </w:p>
        </w:tc>
      </w:tr>
      <w:tr w:rsidR="00332D80" w:rsidRPr="00D41148" w:rsidTr="00647832">
        <w:trPr>
          <w:trHeight w:val="620"/>
        </w:trPr>
        <w:tc>
          <w:tcPr>
            <w:tcW w:w="2719" w:type="pct"/>
            <w:shd w:val="clear" w:color="auto" w:fill="auto"/>
          </w:tcPr>
          <w:p w:rsidR="00332D80" w:rsidRPr="00D41148" w:rsidRDefault="00332D80" w:rsidP="002166E0">
            <w:pPr>
              <w:tabs>
                <w:tab w:val="left" w:pos="426"/>
              </w:tabs>
              <w:spacing w:after="0"/>
              <w:jc w:val="both"/>
              <w:rPr>
                <w:rFonts w:cs="Calibri"/>
                <w:szCs w:val="24"/>
              </w:rPr>
            </w:pPr>
            <w:r w:rsidRPr="00D41148">
              <w:rPr>
                <w:rFonts w:cs="Calibri"/>
                <w:bCs/>
                <w:color w:val="000000"/>
                <w:szCs w:val="24"/>
              </w:rPr>
              <w:t>Şube Sayısı</w:t>
            </w:r>
          </w:p>
        </w:tc>
        <w:tc>
          <w:tcPr>
            <w:tcW w:w="514" w:type="pct"/>
            <w:shd w:val="clear" w:color="auto" w:fill="auto"/>
          </w:tcPr>
          <w:p w:rsidR="00332D80" w:rsidRPr="00D41148" w:rsidRDefault="00F903BF" w:rsidP="00F903BF">
            <w:pPr>
              <w:tabs>
                <w:tab w:val="left" w:pos="426"/>
              </w:tabs>
              <w:spacing w:after="0"/>
              <w:jc w:val="both"/>
              <w:rPr>
                <w:rFonts w:cs="Calibri"/>
                <w:b/>
                <w:szCs w:val="24"/>
              </w:rPr>
            </w:pPr>
            <w:r>
              <w:rPr>
                <w:rFonts w:cs="Calibri"/>
                <w:b/>
                <w:szCs w:val="24"/>
              </w:rPr>
              <w:t>45</w:t>
            </w:r>
          </w:p>
        </w:tc>
        <w:tc>
          <w:tcPr>
            <w:tcW w:w="1148" w:type="pct"/>
            <w:shd w:val="clear" w:color="auto" w:fill="auto"/>
          </w:tcPr>
          <w:p w:rsidR="00332D80" w:rsidRPr="00D41148" w:rsidRDefault="00332D80" w:rsidP="002166E0">
            <w:pPr>
              <w:tabs>
                <w:tab w:val="left" w:pos="426"/>
              </w:tabs>
              <w:spacing w:after="0"/>
              <w:jc w:val="both"/>
              <w:rPr>
                <w:rFonts w:cs="Calibri"/>
                <w:szCs w:val="24"/>
              </w:rPr>
            </w:pPr>
            <w:r w:rsidRPr="00D41148">
              <w:rPr>
                <w:rFonts w:cs="Calibri"/>
                <w:bCs/>
                <w:color w:val="000000"/>
                <w:szCs w:val="24"/>
              </w:rPr>
              <w:t>Bilgisayar Laboratuvarı</w:t>
            </w:r>
          </w:p>
        </w:tc>
        <w:tc>
          <w:tcPr>
            <w:tcW w:w="304" w:type="pct"/>
            <w:shd w:val="clear" w:color="auto" w:fill="auto"/>
          </w:tcPr>
          <w:p w:rsidR="00332D80" w:rsidRPr="00D41148" w:rsidRDefault="00332D80" w:rsidP="002166E0">
            <w:pPr>
              <w:tabs>
                <w:tab w:val="left" w:pos="426"/>
              </w:tabs>
              <w:spacing w:after="0"/>
              <w:jc w:val="both"/>
              <w:rPr>
                <w:rFonts w:cs="Calibri"/>
                <w:b/>
                <w:szCs w:val="24"/>
              </w:rPr>
            </w:pPr>
          </w:p>
        </w:tc>
        <w:tc>
          <w:tcPr>
            <w:tcW w:w="316" w:type="pct"/>
            <w:shd w:val="clear" w:color="auto" w:fill="auto"/>
          </w:tcPr>
          <w:p w:rsidR="00332D80" w:rsidRPr="00D41148" w:rsidRDefault="00332D80" w:rsidP="002166E0">
            <w:pPr>
              <w:tabs>
                <w:tab w:val="left" w:pos="426"/>
              </w:tabs>
              <w:spacing w:after="0"/>
              <w:jc w:val="both"/>
              <w:rPr>
                <w:rFonts w:cs="Calibri"/>
                <w:b/>
                <w:szCs w:val="24"/>
              </w:rPr>
            </w:pPr>
            <w:r>
              <w:rPr>
                <w:rFonts w:cs="Calibri"/>
                <w:b/>
                <w:szCs w:val="24"/>
              </w:rPr>
              <w:t>X</w:t>
            </w:r>
          </w:p>
        </w:tc>
      </w:tr>
      <w:tr w:rsidR="00332D80" w:rsidRPr="00D41148" w:rsidTr="00647832">
        <w:trPr>
          <w:trHeight w:val="294"/>
        </w:trPr>
        <w:tc>
          <w:tcPr>
            <w:tcW w:w="2719" w:type="pct"/>
            <w:shd w:val="clear" w:color="auto" w:fill="auto"/>
          </w:tcPr>
          <w:p w:rsidR="00332D80" w:rsidRPr="00D41148" w:rsidRDefault="00332D80" w:rsidP="002166E0">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w:t>
            </w:r>
            <w:r w:rsidRPr="003706B0">
              <w:rPr>
                <w:rFonts w:cs="Calibri"/>
                <w:bCs/>
                <w:color w:val="000000"/>
                <w:sz w:val="20"/>
                <w:szCs w:val="24"/>
                <w:vertAlign w:val="superscript"/>
              </w:rPr>
              <w:t>2</w:t>
            </w:r>
            <w:r w:rsidRPr="00D41148">
              <w:rPr>
                <w:rFonts w:cs="Calibri"/>
                <w:bCs/>
                <w:color w:val="000000"/>
                <w:sz w:val="20"/>
                <w:szCs w:val="24"/>
              </w:rPr>
              <w:t>)</w:t>
            </w:r>
          </w:p>
        </w:tc>
        <w:tc>
          <w:tcPr>
            <w:tcW w:w="514" w:type="pct"/>
            <w:shd w:val="clear" w:color="auto" w:fill="auto"/>
          </w:tcPr>
          <w:p w:rsidR="00332D80" w:rsidRPr="00D41148" w:rsidRDefault="00332D80" w:rsidP="002166E0">
            <w:pPr>
              <w:tabs>
                <w:tab w:val="left" w:pos="426"/>
              </w:tabs>
              <w:spacing w:after="0"/>
              <w:jc w:val="both"/>
              <w:rPr>
                <w:rFonts w:cs="Calibri"/>
                <w:b/>
                <w:szCs w:val="24"/>
              </w:rPr>
            </w:pPr>
            <w:r>
              <w:rPr>
                <w:rFonts w:cs="Calibri"/>
                <w:b/>
                <w:szCs w:val="24"/>
              </w:rPr>
              <w:t>35</w:t>
            </w:r>
          </w:p>
        </w:tc>
        <w:tc>
          <w:tcPr>
            <w:tcW w:w="1148" w:type="pct"/>
            <w:shd w:val="clear" w:color="auto" w:fill="auto"/>
          </w:tcPr>
          <w:p w:rsidR="00332D80" w:rsidRPr="00D41148" w:rsidRDefault="00332D80" w:rsidP="002166E0">
            <w:pPr>
              <w:tabs>
                <w:tab w:val="left" w:pos="426"/>
              </w:tabs>
              <w:spacing w:after="0"/>
              <w:jc w:val="both"/>
              <w:rPr>
                <w:rFonts w:cs="Calibri"/>
                <w:szCs w:val="24"/>
              </w:rPr>
            </w:pPr>
            <w:r w:rsidRPr="00D41148">
              <w:rPr>
                <w:rFonts w:cs="Calibri"/>
                <w:bCs/>
                <w:color w:val="000000"/>
                <w:szCs w:val="24"/>
              </w:rPr>
              <w:t>İş Atölyesi</w:t>
            </w:r>
          </w:p>
        </w:tc>
        <w:tc>
          <w:tcPr>
            <w:tcW w:w="304" w:type="pct"/>
            <w:shd w:val="clear" w:color="auto" w:fill="auto"/>
          </w:tcPr>
          <w:p w:rsidR="00332D80" w:rsidRPr="00D41148" w:rsidRDefault="00044B59" w:rsidP="002166E0">
            <w:pPr>
              <w:tabs>
                <w:tab w:val="left" w:pos="426"/>
              </w:tabs>
              <w:spacing w:after="0"/>
              <w:jc w:val="both"/>
              <w:rPr>
                <w:rFonts w:cs="Calibri"/>
                <w:b/>
                <w:szCs w:val="24"/>
              </w:rPr>
            </w:pPr>
            <w:r>
              <w:rPr>
                <w:rFonts w:cs="Calibri"/>
                <w:b/>
                <w:szCs w:val="24"/>
              </w:rPr>
              <w:t xml:space="preserve"> </w:t>
            </w:r>
          </w:p>
        </w:tc>
        <w:tc>
          <w:tcPr>
            <w:tcW w:w="316" w:type="pct"/>
            <w:shd w:val="clear" w:color="auto" w:fill="auto"/>
          </w:tcPr>
          <w:p w:rsidR="00332D80" w:rsidRPr="00D41148" w:rsidRDefault="00044B59" w:rsidP="002166E0">
            <w:pPr>
              <w:tabs>
                <w:tab w:val="left" w:pos="426"/>
              </w:tabs>
              <w:spacing w:after="0"/>
              <w:jc w:val="both"/>
              <w:rPr>
                <w:rFonts w:cs="Calibri"/>
                <w:b/>
                <w:szCs w:val="24"/>
              </w:rPr>
            </w:pPr>
            <w:r>
              <w:rPr>
                <w:rFonts w:cs="Calibri"/>
                <w:b/>
                <w:szCs w:val="24"/>
              </w:rPr>
              <w:t>X</w:t>
            </w:r>
          </w:p>
        </w:tc>
      </w:tr>
      <w:tr w:rsidR="00332D80" w:rsidRPr="00D41148" w:rsidTr="00647832">
        <w:trPr>
          <w:trHeight w:val="309"/>
        </w:trPr>
        <w:tc>
          <w:tcPr>
            <w:tcW w:w="2719" w:type="pct"/>
            <w:shd w:val="clear" w:color="auto" w:fill="auto"/>
          </w:tcPr>
          <w:p w:rsidR="00332D80" w:rsidRPr="00D41148" w:rsidRDefault="00332D80" w:rsidP="002166E0">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w:t>
            </w:r>
            <w:r w:rsidRPr="003706B0">
              <w:rPr>
                <w:rFonts w:cs="Calibri"/>
                <w:bCs/>
                <w:color w:val="000000"/>
                <w:sz w:val="20"/>
                <w:szCs w:val="24"/>
                <w:vertAlign w:val="superscript"/>
              </w:rPr>
              <w:t>2</w:t>
            </w:r>
            <w:r w:rsidRPr="00D41148">
              <w:rPr>
                <w:rFonts w:cs="Calibri"/>
                <w:bCs/>
                <w:color w:val="000000"/>
                <w:sz w:val="20"/>
                <w:szCs w:val="24"/>
              </w:rPr>
              <w:t>)</w:t>
            </w:r>
          </w:p>
        </w:tc>
        <w:tc>
          <w:tcPr>
            <w:tcW w:w="514" w:type="pct"/>
            <w:shd w:val="clear" w:color="auto" w:fill="auto"/>
          </w:tcPr>
          <w:p w:rsidR="00332D80" w:rsidRPr="00D41148" w:rsidRDefault="00332D80" w:rsidP="002166E0">
            <w:pPr>
              <w:tabs>
                <w:tab w:val="left" w:pos="426"/>
              </w:tabs>
              <w:spacing w:after="0"/>
              <w:jc w:val="both"/>
              <w:rPr>
                <w:rFonts w:cs="Calibri"/>
                <w:b/>
                <w:szCs w:val="24"/>
              </w:rPr>
            </w:pPr>
            <w:r>
              <w:rPr>
                <w:rFonts w:cs="Calibri"/>
                <w:b/>
                <w:szCs w:val="24"/>
              </w:rPr>
              <w:t>35</w:t>
            </w:r>
          </w:p>
        </w:tc>
        <w:tc>
          <w:tcPr>
            <w:tcW w:w="1148" w:type="pct"/>
            <w:shd w:val="clear" w:color="auto" w:fill="auto"/>
          </w:tcPr>
          <w:p w:rsidR="00332D80" w:rsidRPr="00D41148" w:rsidRDefault="00332D80" w:rsidP="002166E0">
            <w:pPr>
              <w:tabs>
                <w:tab w:val="left" w:pos="426"/>
              </w:tabs>
              <w:spacing w:after="0"/>
              <w:jc w:val="both"/>
              <w:rPr>
                <w:rFonts w:cs="Calibri"/>
                <w:szCs w:val="24"/>
              </w:rPr>
            </w:pPr>
            <w:r w:rsidRPr="00D41148">
              <w:rPr>
                <w:rFonts w:cs="Calibri"/>
                <w:szCs w:val="24"/>
              </w:rPr>
              <w:t>Beceri Atölyesi</w:t>
            </w:r>
          </w:p>
        </w:tc>
        <w:tc>
          <w:tcPr>
            <w:tcW w:w="304" w:type="pct"/>
            <w:shd w:val="clear" w:color="auto" w:fill="auto"/>
          </w:tcPr>
          <w:p w:rsidR="00332D80" w:rsidRPr="00D41148" w:rsidRDefault="00332D80" w:rsidP="002166E0">
            <w:pPr>
              <w:tabs>
                <w:tab w:val="left" w:pos="426"/>
              </w:tabs>
              <w:spacing w:after="0"/>
              <w:jc w:val="both"/>
              <w:rPr>
                <w:rFonts w:cs="Calibri"/>
                <w:b/>
                <w:szCs w:val="24"/>
              </w:rPr>
            </w:pPr>
          </w:p>
        </w:tc>
        <w:tc>
          <w:tcPr>
            <w:tcW w:w="316" w:type="pct"/>
            <w:shd w:val="clear" w:color="auto" w:fill="auto"/>
          </w:tcPr>
          <w:p w:rsidR="00332D80" w:rsidRPr="00D41148" w:rsidRDefault="00332D80" w:rsidP="002166E0">
            <w:pPr>
              <w:tabs>
                <w:tab w:val="left" w:pos="426"/>
              </w:tabs>
              <w:spacing w:after="0"/>
              <w:jc w:val="both"/>
              <w:rPr>
                <w:rFonts w:cs="Calibri"/>
                <w:b/>
                <w:szCs w:val="24"/>
              </w:rPr>
            </w:pPr>
            <w:r>
              <w:rPr>
                <w:rFonts w:cs="Calibri"/>
                <w:b/>
                <w:szCs w:val="24"/>
              </w:rPr>
              <w:t>X</w:t>
            </w:r>
          </w:p>
        </w:tc>
      </w:tr>
      <w:tr w:rsidR="00332D80" w:rsidRPr="00D41148" w:rsidTr="00647832">
        <w:trPr>
          <w:trHeight w:val="309"/>
        </w:trPr>
        <w:tc>
          <w:tcPr>
            <w:tcW w:w="2719" w:type="pct"/>
            <w:shd w:val="clear" w:color="auto" w:fill="auto"/>
          </w:tcPr>
          <w:p w:rsidR="00332D80" w:rsidRPr="00D41148" w:rsidRDefault="00332D80" w:rsidP="002166E0">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w:t>
            </w:r>
            <w:r w:rsidRPr="003706B0">
              <w:rPr>
                <w:rFonts w:cs="Calibri"/>
                <w:bCs/>
                <w:color w:val="000000"/>
                <w:sz w:val="20"/>
                <w:szCs w:val="24"/>
                <w:vertAlign w:val="superscript"/>
              </w:rPr>
              <w:t>2</w:t>
            </w:r>
            <w:r w:rsidRPr="00D41148">
              <w:rPr>
                <w:rFonts w:cs="Calibri"/>
                <w:bCs/>
                <w:color w:val="000000"/>
                <w:sz w:val="20"/>
                <w:szCs w:val="24"/>
              </w:rPr>
              <w:t>)</w:t>
            </w:r>
          </w:p>
        </w:tc>
        <w:tc>
          <w:tcPr>
            <w:tcW w:w="514" w:type="pct"/>
            <w:shd w:val="clear" w:color="auto" w:fill="auto"/>
          </w:tcPr>
          <w:p w:rsidR="00332D80" w:rsidRPr="00D41148" w:rsidRDefault="00332D80" w:rsidP="002166E0">
            <w:pPr>
              <w:tabs>
                <w:tab w:val="left" w:pos="426"/>
              </w:tabs>
              <w:spacing w:after="0"/>
              <w:jc w:val="both"/>
              <w:rPr>
                <w:rFonts w:cs="Calibri"/>
                <w:b/>
                <w:szCs w:val="24"/>
              </w:rPr>
            </w:pPr>
            <w:r>
              <w:rPr>
                <w:rFonts w:cs="Calibri"/>
                <w:b/>
                <w:szCs w:val="24"/>
              </w:rPr>
              <w:t>11500</w:t>
            </w:r>
          </w:p>
        </w:tc>
        <w:tc>
          <w:tcPr>
            <w:tcW w:w="1148" w:type="pct"/>
            <w:shd w:val="clear" w:color="auto" w:fill="auto"/>
          </w:tcPr>
          <w:p w:rsidR="00332D80" w:rsidRPr="00D41148" w:rsidRDefault="00332D80" w:rsidP="002166E0">
            <w:pPr>
              <w:tabs>
                <w:tab w:val="left" w:pos="426"/>
              </w:tabs>
              <w:spacing w:after="0"/>
              <w:jc w:val="both"/>
              <w:rPr>
                <w:rFonts w:cs="Calibri"/>
                <w:szCs w:val="24"/>
              </w:rPr>
            </w:pPr>
            <w:r>
              <w:rPr>
                <w:rFonts w:cs="Calibri"/>
                <w:szCs w:val="24"/>
              </w:rPr>
              <w:t>Pansiyon</w:t>
            </w:r>
          </w:p>
        </w:tc>
        <w:tc>
          <w:tcPr>
            <w:tcW w:w="304" w:type="pct"/>
            <w:shd w:val="clear" w:color="auto" w:fill="auto"/>
          </w:tcPr>
          <w:p w:rsidR="00332D80" w:rsidRPr="00D41148" w:rsidRDefault="00332D80" w:rsidP="002166E0">
            <w:pPr>
              <w:tabs>
                <w:tab w:val="left" w:pos="426"/>
              </w:tabs>
              <w:spacing w:after="0"/>
              <w:jc w:val="both"/>
              <w:rPr>
                <w:rFonts w:cs="Calibri"/>
                <w:b/>
                <w:szCs w:val="24"/>
              </w:rPr>
            </w:pPr>
          </w:p>
        </w:tc>
        <w:tc>
          <w:tcPr>
            <w:tcW w:w="316" w:type="pct"/>
            <w:shd w:val="clear" w:color="auto" w:fill="auto"/>
          </w:tcPr>
          <w:p w:rsidR="00332D80" w:rsidRPr="00D41148" w:rsidRDefault="00332D80" w:rsidP="002166E0">
            <w:pPr>
              <w:tabs>
                <w:tab w:val="left" w:pos="426"/>
              </w:tabs>
              <w:spacing w:after="0"/>
              <w:jc w:val="both"/>
              <w:rPr>
                <w:rFonts w:cs="Calibri"/>
                <w:b/>
                <w:szCs w:val="24"/>
              </w:rPr>
            </w:pPr>
            <w:r>
              <w:rPr>
                <w:rFonts w:cs="Calibri"/>
                <w:b/>
                <w:szCs w:val="24"/>
              </w:rPr>
              <w:t>X</w:t>
            </w:r>
          </w:p>
        </w:tc>
      </w:tr>
      <w:tr w:rsidR="00332D80" w:rsidRPr="00D41148" w:rsidTr="00647832">
        <w:trPr>
          <w:trHeight w:val="309"/>
        </w:trPr>
        <w:tc>
          <w:tcPr>
            <w:tcW w:w="2719" w:type="pct"/>
            <w:shd w:val="clear" w:color="auto" w:fill="auto"/>
          </w:tcPr>
          <w:p w:rsidR="00332D80" w:rsidRPr="00D41148" w:rsidRDefault="00332D80" w:rsidP="002166E0">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w:t>
            </w:r>
            <w:r w:rsidRPr="003706B0">
              <w:rPr>
                <w:rFonts w:cs="Calibri"/>
                <w:bCs/>
                <w:color w:val="000000"/>
                <w:sz w:val="20"/>
                <w:szCs w:val="24"/>
                <w:vertAlign w:val="superscript"/>
              </w:rPr>
              <w:t>2</w:t>
            </w:r>
            <w:r w:rsidRPr="00D41148">
              <w:rPr>
                <w:rFonts w:cs="Calibri"/>
                <w:bCs/>
                <w:color w:val="000000"/>
                <w:sz w:val="20"/>
                <w:szCs w:val="24"/>
              </w:rPr>
              <w:t>)</w:t>
            </w:r>
          </w:p>
        </w:tc>
        <w:tc>
          <w:tcPr>
            <w:tcW w:w="514" w:type="pct"/>
            <w:shd w:val="clear" w:color="auto" w:fill="auto"/>
          </w:tcPr>
          <w:p w:rsidR="00332D80" w:rsidRPr="00D41148" w:rsidRDefault="00332D80" w:rsidP="002166E0">
            <w:pPr>
              <w:tabs>
                <w:tab w:val="left" w:pos="426"/>
              </w:tabs>
              <w:spacing w:after="0"/>
              <w:jc w:val="both"/>
              <w:rPr>
                <w:rFonts w:cs="Calibri"/>
                <w:b/>
                <w:szCs w:val="24"/>
              </w:rPr>
            </w:pPr>
            <w:r>
              <w:rPr>
                <w:rFonts w:cs="Calibri"/>
                <w:b/>
                <w:szCs w:val="24"/>
              </w:rPr>
              <w:t>10627</w:t>
            </w:r>
          </w:p>
        </w:tc>
        <w:tc>
          <w:tcPr>
            <w:tcW w:w="1148" w:type="pct"/>
            <w:shd w:val="clear" w:color="auto" w:fill="auto"/>
          </w:tcPr>
          <w:p w:rsidR="00332D80" w:rsidRPr="00D41148" w:rsidRDefault="00332D80" w:rsidP="002166E0">
            <w:pPr>
              <w:tabs>
                <w:tab w:val="left" w:pos="426"/>
              </w:tabs>
              <w:spacing w:after="0"/>
              <w:jc w:val="both"/>
              <w:rPr>
                <w:rFonts w:cs="Calibri"/>
                <w:szCs w:val="24"/>
              </w:rPr>
            </w:pPr>
          </w:p>
        </w:tc>
        <w:tc>
          <w:tcPr>
            <w:tcW w:w="304" w:type="pct"/>
            <w:shd w:val="clear" w:color="auto" w:fill="auto"/>
          </w:tcPr>
          <w:p w:rsidR="00332D80" w:rsidRPr="00D41148" w:rsidRDefault="00332D80" w:rsidP="002166E0">
            <w:pPr>
              <w:tabs>
                <w:tab w:val="left" w:pos="426"/>
              </w:tabs>
              <w:spacing w:after="0"/>
              <w:jc w:val="both"/>
              <w:rPr>
                <w:rFonts w:cs="Calibri"/>
                <w:b/>
                <w:szCs w:val="24"/>
              </w:rPr>
            </w:pPr>
          </w:p>
        </w:tc>
        <w:tc>
          <w:tcPr>
            <w:tcW w:w="316" w:type="pct"/>
            <w:shd w:val="clear" w:color="auto" w:fill="auto"/>
          </w:tcPr>
          <w:p w:rsidR="00332D80" w:rsidRPr="00D41148" w:rsidRDefault="00332D80" w:rsidP="002166E0">
            <w:pPr>
              <w:tabs>
                <w:tab w:val="left" w:pos="426"/>
              </w:tabs>
              <w:spacing w:after="0"/>
              <w:jc w:val="both"/>
              <w:rPr>
                <w:rFonts w:cs="Calibri"/>
                <w:b/>
                <w:szCs w:val="24"/>
              </w:rPr>
            </w:pPr>
          </w:p>
        </w:tc>
      </w:tr>
      <w:tr w:rsidR="00332D80" w:rsidRPr="00D41148" w:rsidTr="00647832">
        <w:trPr>
          <w:trHeight w:val="309"/>
        </w:trPr>
        <w:tc>
          <w:tcPr>
            <w:tcW w:w="2719" w:type="pct"/>
            <w:shd w:val="clear" w:color="auto" w:fill="auto"/>
          </w:tcPr>
          <w:p w:rsidR="00332D80" w:rsidRPr="00D41148" w:rsidRDefault="00332D80" w:rsidP="002166E0">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w:t>
            </w:r>
            <w:r w:rsidRPr="003706B0">
              <w:rPr>
                <w:rFonts w:cs="Calibri"/>
                <w:bCs/>
                <w:color w:val="000000"/>
                <w:sz w:val="20"/>
                <w:szCs w:val="24"/>
                <w:vertAlign w:val="superscript"/>
              </w:rPr>
              <w:t>2</w:t>
            </w:r>
            <w:r w:rsidRPr="00D41148">
              <w:rPr>
                <w:rFonts w:cs="Calibri"/>
                <w:bCs/>
                <w:color w:val="000000"/>
                <w:sz w:val="20"/>
                <w:szCs w:val="24"/>
              </w:rPr>
              <w:t>)</w:t>
            </w:r>
          </w:p>
        </w:tc>
        <w:tc>
          <w:tcPr>
            <w:tcW w:w="514" w:type="pct"/>
            <w:shd w:val="clear" w:color="auto" w:fill="auto"/>
          </w:tcPr>
          <w:p w:rsidR="00332D80" w:rsidRPr="00D41148" w:rsidRDefault="00332D80" w:rsidP="002166E0">
            <w:pPr>
              <w:tabs>
                <w:tab w:val="left" w:pos="426"/>
              </w:tabs>
              <w:spacing w:after="0"/>
              <w:jc w:val="both"/>
              <w:rPr>
                <w:rFonts w:cs="Calibri"/>
                <w:b/>
                <w:szCs w:val="24"/>
              </w:rPr>
            </w:pPr>
            <w:r>
              <w:rPr>
                <w:rFonts w:cs="Calibri"/>
                <w:b/>
                <w:szCs w:val="24"/>
              </w:rPr>
              <w:t>873</w:t>
            </w:r>
          </w:p>
        </w:tc>
        <w:tc>
          <w:tcPr>
            <w:tcW w:w="1148" w:type="pct"/>
            <w:shd w:val="clear" w:color="auto" w:fill="auto"/>
          </w:tcPr>
          <w:p w:rsidR="00332D80" w:rsidRPr="00D41148" w:rsidRDefault="00332D80" w:rsidP="002166E0">
            <w:pPr>
              <w:tabs>
                <w:tab w:val="left" w:pos="426"/>
              </w:tabs>
              <w:spacing w:after="0"/>
              <w:jc w:val="both"/>
              <w:rPr>
                <w:rFonts w:cs="Calibri"/>
                <w:szCs w:val="24"/>
              </w:rPr>
            </w:pPr>
          </w:p>
        </w:tc>
        <w:tc>
          <w:tcPr>
            <w:tcW w:w="304" w:type="pct"/>
            <w:shd w:val="clear" w:color="auto" w:fill="auto"/>
          </w:tcPr>
          <w:p w:rsidR="00332D80" w:rsidRPr="00D41148" w:rsidRDefault="00332D80" w:rsidP="002166E0">
            <w:pPr>
              <w:tabs>
                <w:tab w:val="left" w:pos="426"/>
              </w:tabs>
              <w:spacing w:after="0"/>
              <w:jc w:val="both"/>
              <w:rPr>
                <w:rFonts w:cs="Calibri"/>
                <w:b/>
                <w:szCs w:val="24"/>
              </w:rPr>
            </w:pPr>
          </w:p>
        </w:tc>
        <w:tc>
          <w:tcPr>
            <w:tcW w:w="316" w:type="pct"/>
            <w:shd w:val="clear" w:color="auto" w:fill="auto"/>
          </w:tcPr>
          <w:p w:rsidR="00332D80" w:rsidRPr="00D41148" w:rsidRDefault="00332D80" w:rsidP="002166E0">
            <w:pPr>
              <w:tabs>
                <w:tab w:val="left" w:pos="426"/>
              </w:tabs>
              <w:spacing w:after="0"/>
              <w:jc w:val="both"/>
              <w:rPr>
                <w:rFonts w:cs="Calibri"/>
                <w:b/>
                <w:szCs w:val="24"/>
              </w:rPr>
            </w:pPr>
          </w:p>
        </w:tc>
      </w:tr>
      <w:tr w:rsidR="00332D80" w:rsidRPr="00D41148" w:rsidTr="00647832">
        <w:trPr>
          <w:trHeight w:val="589"/>
        </w:trPr>
        <w:tc>
          <w:tcPr>
            <w:tcW w:w="2719" w:type="pct"/>
            <w:shd w:val="clear" w:color="auto" w:fill="auto"/>
          </w:tcPr>
          <w:p w:rsidR="00332D80" w:rsidRPr="00D41148" w:rsidRDefault="00332D80" w:rsidP="002166E0">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14" w:type="pct"/>
            <w:shd w:val="clear" w:color="auto" w:fill="auto"/>
          </w:tcPr>
          <w:p w:rsidR="00332D80" w:rsidRPr="00D41148" w:rsidRDefault="00332D80" w:rsidP="002166E0">
            <w:pPr>
              <w:tabs>
                <w:tab w:val="left" w:pos="426"/>
              </w:tabs>
              <w:spacing w:after="0"/>
              <w:jc w:val="both"/>
              <w:rPr>
                <w:rFonts w:cs="Calibri"/>
                <w:b/>
                <w:szCs w:val="24"/>
              </w:rPr>
            </w:pPr>
            <w:r>
              <w:rPr>
                <w:rFonts w:cs="Calibri"/>
                <w:b/>
                <w:szCs w:val="24"/>
              </w:rPr>
              <w:t>0</w:t>
            </w:r>
          </w:p>
        </w:tc>
        <w:tc>
          <w:tcPr>
            <w:tcW w:w="1148" w:type="pct"/>
            <w:shd w:val="clear" w:color="auto" w:fill="auto"/>
          </w:tcPr>
          <w:p w:rsidR="00332D80" w:rsidRPr="00D41148" w:rsidRDefault="00332D80" w:rsidP="002166E0">
            <w:pPr>
              <w:tabs>
                <w:tab w:val="left" w:pos="426"/>
              </w:tabs>
              <w:spacing w:after="0"/>
              <w:jc w:val="both"/>
              <w:rPr>
                <w:rFonts w:cs="Calibri"/>
                <w:szCs w:val="24"/>
              </w:rPr>
            </w:pPr>
          </w:p>
        </w:tc>
        <w:tc>
          <w:tcPr>
            <w:tcW w:w="304" w:type="pct"/>
            <w:shd w:val="clear" w:color="auto" w:fill="auto"/>
          </w:tcPr>
          <w:p w:rsidR="00332D80" w:rsidRPr="00D41148" w:rsidRDefault="00332D80" w:rsidP="002166E0">
            <w:pPr>
              <w:tabs>
                <w:tab w:val="left" w:pos="426"/>
              </w:tabs>
              <w:spacing w:after="0"/>
              <w:jc w:val="both"/>
              <w:rPr>
                <w:rFonts w:cs="Calibri"/>
                <w:b/>
                <w:szCs w:val="24"/>
              </w:rPr>
            </w:pPr>
          </w:p>
        </w:tc>
        <w:tc>
          <w:tcPr>
            <w:tcW w:w="316" w:type="pct"/>
            <w:shd w:val="clear" w:color="auto" w:fill="auto"/>
          </w:tcPr>
          <w:p w:rsidR="00332D80" w:rsidRPr="00D41148" w:rsidRDefault="00332D80" w:rsidP="002166E0">
            <w:pPr>
              <w:tabs>
                <w:tab w:val="left" w:pos="426"/>
              </w:tabs>
              <w:spacing w:after="0"/>
              <w:jc w:val="both"/>
              <w:rPr>
                <w:rFonts w:cs="Calibri"/>
                <w:b/>
                <w:szCs w:val="24"/>
              </w:rPr>
            </w:pPr>
          </w:p>
        </w:tc>
      </w:tr>
      <w:tr w:rsidR="00332D80" w:rsidRPr="00D41148" w:rsidTr="00647832">
        <w:trPr>
          <w:trHeight w:val="309"/>
        </w:trPr>
        <w:tc>
          <w:tcPr>
            <w:tcW w:w="2719" w:type="pct"/>
            <w:shd w:val="clear" w:color="auto" w:fill="auto"/>
          </w:tcPr>
          <w:p w:rsidR="00332D80" w:rsidRPr="00D41148" w:rsidRDefault="00332D80" w:rsidP="002166E0">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w:t>
            </w:r>
            <w:r w:rsidRPr="003706B0">
              <w:rPr>
                <w:rFonts w:cs="Calibri"/>
                <w:bCs/>
                <w:color w:val="000000"/>
                <w:sz w:val="20"/>
                <w:szCs w:val="24"/>
                <w:vertAlign w:val="superscript"/>
              </w:rPr>
              <w:t>2</w:t>
            </w:r>
            <w:r w:rsidRPr="00D41148">
              <w:rPr>
                <w:rFonts w:cs="Calibri"/>
                <w:bCs/>
                <w:color w:val="000000"/>
                <w:sz w:val="20"/>
                <w:szCs w:val="24"/>
              </w:rPr>
              <w:t>)</w:t>
            </w:r>
          </w:p>
        </w:tc>
        <w:tc>
          <w:tcPr>
            <w:tcW w:w="514" w:type="pct"/>
            <w:shd w:val="clear" w:color="auto" w:fill="auto"/>
          </w:tcPr>
          <w:p w:rsidR="00332D80" w:rsidRPr="00D41148" w:rsidRDefault="00332D80" w:rsidP="002166E0">
            <w:pPr>
              <w:tabs>
                <w:tab w:val="left" w:pos="426"/>
              </w:tabs>
              <w:spacing w:after="0"/>
              <w:jc w:val="both"/>
              <w:rPr>
                <w:rFonts w:cs="Calibri"/>
                <w:b/>
                <w:szCs w:val="24"/>
              </w:rPr>
            </w:pPr>
            <w:r>
              <w:rPr>
                <w:rFonts w:cs="Calibri"/>
                <w:b/>
                <w:szCs w:val="24"/>
              </w:rPr>
              <w:t>35</w:t>
            </w:r>
          </w:p>
        </w:tc>
        <w:tc>
          <w:tcPr>
            <w:tcW w:w="1148" w:type="pct"/>
            <w:shd w:val="clear" w:color="auto" w:fill="auto"/>
          </w:tcPr>
          <w:p w:rsidR="00332D80" w:rsidRPr="00D41148" w:rsidRDefault="00332D80" w:rsidP="002166E0">
            <w:pPr>
              <w:tabs>
                <w:tab w:val="left" w:pos="426"/>
              </w:tabs>
              <w:spacing w:after="0"/>
              <w:jc w:val="both"/>
              <w:rPr>
                <w:rFonts w:cs="Calibri"/>
                <w:szCs w:val="24"/>
              </w:rPr>
            </w:pPr>
          </w:p>
        </w:tc>
        <w:tc>
          <w:tcPr>
            <w:tcW w:w="304" w:type="pct"/>
            <w:shd w:val="clear" w:color="auto" w:fill="auto"/>
          </w:tcPr>
          <w:p w:rsidR="00332D80" w:rsidRPr="00D41148" w:rsidRDefault="00332D80" w:rsidP="002166E0">
            <w:pPr>
              <w:tabs>
                <w:tab w:val="left" w:pos="426"/>
              </w:tabs>
              <w:spacing w:after="0"/>
              <w:jc w:val="both"/>
              <w:rPr>
                <w:rFonts w:cs="Calibri"/>
                <w:b/>
                <w:szCs w:val="24"/>
              </w:rPr>
            </w:pPr>
          </w:p>
        </w:tc>
        <w:tc>
          <w:tcPr>
            <w:tcW w:w="316" w:type="pct"/>
            <w:shd w:val="clear" w:color="auto" w:fill="auto"/>
          </w:tcPr>
          <w:p w:rsidR="00332D80" w:rsidRPr="00D41148" w:rsidRDefault="00332D80" w:rsidP="002166E0">
            <w:pPr>
              <w:tabs>
                <w:tab w:val="left" w:pos="426"/>
              </w:tabs>
              <w:spacing w:after="0"/>
              <w:jc w:val="both"/>
              <w:rPr>
                <w:rFonts w:cs="Calibri"/>
                <w:b/>
                <w:szCs w:val="24"/>
              </w:rPr>
            </w:pPr>
          </w:p>
        </w:tc>
      </w:tr>
      <w:tr w:rsidR="00332D80" w:rsidRPr="00D41148" w:rsidTr="00647832">
        <w:trPr>
          <w:trHeight w:val="294"/>
        </w:trPr>
        <w:tc>
          <w:tcPr>
            <w:tcW w:w="2719" w:type="pct"/>
            <w:shd w:val="clear" w:color="auto" w:fill="auto"/>
          </w:tcPr>
          <w:p w:rsidR="00332D80" w:rsidRPr="00D41148" w:rsidRDefault="00332D80" w:rsidP="002166E0">
            <w:pPr>
              <w:tabs>
                <w:tab w:val="left" w:pos="426"/>
              </w:tabs>
              <w:spacing w:after="0"/>
              <w:jc w:val="both"/>
              <w:rPr>
                <w:rFonts w:cs="Calibri"/>
                <w:bCs/>
                <w:color w:val="000000"/>
                <w:szCs w:val="24"/>
              </w:rPr>
            </w:pPr>
            <w:r w:rsidRPr="00D41148">
              <w:rPr>
                <w:rFonts w:cs="Calibri"/>
                <w:bCs/>
                <w:color w:val="000000"/>
                <w:szCs w:val="24"/>
              </w:rPr>
              <w:t>Tuvalet Sayısı</w:t>
            </w:r>
          </w:p>
        </w:tc>
        <w:tc>
          <w:tcPr>
            <w:tcW w:w="514" w:type="pct"/>
            <w:shd w:val="clear" w:color="auto" w:fill="auto"/>
          </w:tcPr>
          <w:p w:rsidR="00332D80" w:rsidRPr="00D41148" w:rsidRDefault="00332D80" w:rsidP="002166E0">
            <w:pPr>
              <w:tabs>
                <w:tab w:val="left" w:pos="426"/>
              </w:tabs>
              <w:spacing w:after="0"/>
              <w:jc w:val="both"/>
              <w:rPr>
                <w:rFonts w:cs="Calibri"/>
                <w:b/>
                <w:szCs w:val="24"/>
              </w:rPr>
            </w:pPr>
            <w:r>
              <w:rPr>
                <w:rFonts w:cs="Calibri"/>
                <w:b/>
                <w:szCs w:val="24"/>
              </w:rPr>
              <w:t>29</w:t>
            </w:r>
          </w:p>
        </w:tc>
        <w:tc>
          <w:tcPr>
            <w:tcW w:w="1148" w:type="pct"/>
            <w:shd w:val="clear" w:color="auto" w:fill="auto"/>
          </w:tcPr>
          <w:p w:rsidR="00332D80" w:rsidRPr="00D41148" w:rsidRDefault="00332D80" w:rsidP="002166E0">
            <w:pPr>
              <w:tabs>
                <w:tab w:val="left" w:pos="426"/>
              </w:tabs>
              <w:spacing w:after="0"/>
              <w:jc w:val="both"/>
              <w:rPr>
                <w:rFonts w:cs="Calibri"/>
                <w:szCs w:val="24"/>
              </w:rPr>
            </w:pPr>
          </w:p>
        </w:tc>
        <w:tc>
          <w:tcPr>
            <w:tcW w:w="304" w:type="pct"/>
            <w:shd w:val="clear" w:color="auto" w:fill="auto"/>
          </w:tcPr>
          <w:p w:rsidR="00332D80" w:rsidRPr="00D41148" w:rsidRDefault="00332D80" w:rsidP="002166E0">
            <w:pPr>
              <w:tabs>
                <w:tab w:val="left" w:pos="426"/>
              </w:tabs>
              <w:spacing w:after="0"/>
              <w:jc w:val="both"/>
              <w:rPr>
                <w:rFonts w:cs="Calibri"/>
                <w:b/>
                <w:szCs w:val="24"/>
              </w:rPr>
            </w:pPr>
          </w:p>
        </w:tc>
        <w:tc>
          <w:tcPr>
            <w:tcW w:w="316" w:type="pct"/>
            <w:shd w:val="clear" w:color="auto" w:fill="auto"/>
          </w:tcPr>
          <w:p w:rsidR="00332D80" w:rsidRPr="00D41148" w:rsidRDefault="00332D80" w:rsidP="002166E0">
            <w:pPr>
              <w:tabs>
                <w:tab w:val="left" w:pos="426"/>
              </w:tabs>
              <w:spacing w:after="0"/>
              <w:jc w:val="both"/>
              <w:rPr>
                <w:rFonts w:cs="Calibri"/>
                <w:b/>
                <w:szCs w:val="24"/>
              </w:rPr>
            </w:pPr>
          </w:p>
        </w:tc>
      </w:tr>
      <w:tr w:rsidR="00332D80" w:rsidRPr="00D41148" w:rsidTr="00647832">
        <w:trPr>
          <w:trHeight w:val="326"/>
        </w:trPr>
        <w:tc>
          <w:tcPr>
            <w:tcW w:w="2719" w:type="pct"/>
            <w:shd w:val="clear" w:color="auto" w:fill="auto"/>
          </w:tcPr>
          <w:p w:rsidR="00332D80" w:rsidRPr="00D41148" w:rsidRDefault="00332D80" w:rsidP="002166E0">
            <w:pPr>
              <w:tabs>
                <w:tab w:val="left" w:pos="426"/>
              </w:tabs>
              <w:spacing w:after="0"/>
              <w:jc w:val="both"/>
              <w:rPr>
                <w:rFonts w:cs="Calibri"/>
                <w:b/>
                <w:bCs/>
                <w:color w:val="000000"/>
                <w:szCs w:val="24"/>
              </w:rPr>
            </w:pPr>
            <w:r w:rsidRPr="00D41148">
              <w:rPr>
                <w:rFonts w:cs="Calibri"/>
                <w:b/>
                <w:bCs/>
                <w:color w:val="000000"/>
                <w:szCs w:val="24"/>
              </w:rPr>
              <w:t>Diğer (</w:t>
            </w:r>
            <w:proofErr w:type="gramStart"/>
            <w:r w:rsidRPr="00D41148">
              <w:rPr>
                <w:rFonts w:cs="Calibri"/>
                <w:b/>
                <w:bCs/>
                <w:color w:val="000000"/>
                <w:szCs w:val="24"/>
              </w:rPr>
              <w:t>………….</w:t>
            </w:r>
            <w:proofErr w:type="gramEnd"/>
            <w:r w:rsidRPr="00D41148">
              <w:rPr>
                <w:rFonts w:cs="Calibri"/>
                <w:b/>
                <w:bCs/>
                <w:color w:val="000000"/>
                <w:szCs w:val="24"/>
              </w:rPr>
              <w:t>)</w:t>
            </w:r>
          </w:p>
        </w:tc>
        <w:tc>
          <w:tcPr>
            <w:tcW w:w="514" w:type="pct"/>
            <w:shd w:val="clear" w:color="auto" w:fill="auto"/>
          </w:tcPr>
          <w:p w:rsidR="00332D80" w:rsidRPr="00D41148" w:rsidRDefault="00332D80" w:rsidP="002166E0">
            <w:pPr>
              <w:tabs>
                <w:tab w:val="left" w:pos="426"/>
              </w:tabs>
              <w:spacing w:after="0"/>
              <w:jc w:val="both"/>
              <w:rPr>
                <w:rFonts w:cs="Calibri"/>
                <w:b/>
                <w:szCs w:val="24"/>
              </w:rPr>
            </w:pPr>
            <w:r>
              <w:rPr>
                <w:rFonts w:cs="Calibri"/>
                <w:b/>
                <w:szCs w:val="24"/>
              </w:rPr>
              <w:t>0</w:t>
            </w:r>
          </w:p>
        </w:tc>
        <w:tc>
          <w:tcPr>
            <w:tcW w:w="1148" w:type="pct"/>
            <w:shd w:val="clear" w:color="auto" w:fill="auto"/>
          </w:tcPr>
          <w:p w:rsidR="00332D80" w:rsidRPr="00D41148" w:rsidRDefault="00332D80" w:rsidP="002166E0">
            <w:pPr>
              <w:tabs>
                <w:tab w:val="left" w:pos="426"/>
              </w:tabs>
              <w:spacing w:after="0"/>
              <w:jc w:val="both"/>
              <w:rPr>
                <w:rFonts w:cs="Calibri"/>
                <w:szCs w:val="24"/>
              </w:rPr>
            </w:pPr>
          </w:p>
        </w:tc>
        <w:tc>
          <w:tcPr>
            <w:tcW w:w="304" w:type="pct"/>
            <w:shd w:val="clear" w:color="auto" w:fill="auto"/>
          </w:tcPr>
          <w:p w:rsidR="00332D80" w:rsidRPr="00D41148" w:rsidRDefault="00332D80" w:rsidP="002166E0">
            <w:pPr>
              <w:tabs>
                <w:tab w:val="left" w:pos="426"/>
              </w:tabs>
              <w:spacing w:after="0"/>
              <w:jc w:val="both"/>
              <w:rPr>
                <w:rFonts w:cs="Calibri"/>
                <w:b/>
                <w:szCs w:val="24"/>
              </w:rPr>
            </w:pPr>
          </w:p>
        </w:tc>
        <w:tc>
          <w:tcPr>
            <w:tcW w:w="316" w:type="pct"/>
            <w:shd w:val="clear" w:color="auto" w:fill="auto"/>
          </w:tcPr>
          <w:p w:rsidR="00332D80" w:rsidRPr="00D41148" w:rsidRDefault="00332D80" w:rsidP="002166E0">
            <w:pPr>
              <w:tabs>
                <w:tab w:val="left" w:pos="426"/>
              </w:tabs>
              <w:spacing w:after="0"/>
              <w:jc w:val="both"/>
              <w:rPr>
                <w:rFonts w:cs="Calibri"/>
                <w:b/>
                <w:szCs w:val="24"/>
              </w:rPr>
            </w:pPr>
          </w:p>
        </w:tc>
      </w:tr>
    </w:tbl>
    <w:p w:rsidR="00924F08" w:rsidRDefault="00924F08"/>
    <w:p w:rsidR="00924F08" w:rsidRDefault="00924F08"/>
    <w:p w:rsidR="00924F08" w:rsidRDefault="00924F08"/>
    <w:p w:rsidR="00924F08" w:rsidRDefault="00924F08"/>
    <w:p w:rsidR="00924F08" w:rsidRDefault="00924F08"/>
    <w:p w:rsidR="00301C13" w:rsidRDefault="00E62F06">
      <w:r w:rsidRPr="00D65EDA">
        <w:rPr>
          <w:noProof/>
          <w:lang w:eastAsia="tr-TR"/>
        </w:rPr>
        <mc:AlternateContent>
          <mc:Choice Requires="wps">
            <w:drawing>
              <wp:anchor distT="0" distB="0" distL="114300" distR="114300" simplePos="0" relativeHeight="252079104" behindDoc="0" locked="0" layoutInCell="1" allowOverlap="1" wp14:anchorId="41D5B2D7" wp14:editId="3E3AA77D">
                <wp:simplePos x="0" y="0"/>
                <wp:positionH relativeFrom="column">
                  <wp:posOffset>-365125</wp:posOffset>
                </wp:positionH>
                <wp:positionV relativeFrom="paragraph">
                  <wp:posOffset>77470</wp:posOffset>
                </wp:positionV>
                <wp:extent cx="461645" cy="307975"/>
                <wp:effectExtent l="0" t="0" r="0" b="0"/>
                <wp:wrapNone/>
                <wp:docPr id="145431" name="Metin kutusu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E62F06">
                            <w:pPr>
                              <w:pStyle w:val="NormalWeb"/>
                              <w:spacing w:before="0" w:beforeAutospacing="0" w:after="0" w:afterAutospacing="0"/>
                              <w:jc w:val="center"/>
                              <w:textAlignment w:val="baseline"/>
                            </w:pPr>
                            <w:r>
                              <w:rPr>
                                <w:rFonts w:ascii="Garamond" w:hAnsi="Garamond" w:cstheme="minorBidi"/>
                                <w:b/>
                                <w:bCs/>
                                <w:color w:val="000000"/>
                                <w:kern w:val="24"/>
                                <w:sz w:val="28"/>
                                <w:szCs w:val="28"/>
                              </w:rPr>
                              <w:t>22</w:t>
                            </w:r>
                          </w:p>
                        </w:txbxContent>
                      </wps:txbx>
                      <wps:bodyPr lIns="90957" tIns="45502" rIns="90957" bIns="45502">
                        <a:spAutoFit/>
                      </wps:bodyPr>
                    </wps:wsp>
                  </a:graphicData>
                </a:graphic>
              </wp:anchor>
            </w:drawing>
          </mc:Choice>
          <mc:Fallback>
            <w:pict>
              <v:shape id="_x0000_s1206" type="#_x0000_t202" style="position:absolute;margin-left:-28.75pt;margin-top:6.1pt;width:36.35pt;height:24.25pt;z-index:252079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" filled="f" stroked="f">
                <v:textbox style="mso-fit-shape-to-text:t" inset="2.52658mm,1.2639mm,2.52658mm,1.2639mm">
                  <w:txbxContent>
                    <w:p w:rsidR="00E62F06" w:rsidRDefault="00E62F06" w:rsidP="00E62F06">
                      <w:pPr>
                        <w:pStyle w:val="NormalWeb"/>
                        <w:spacing w:before="0" w:beforeAutospacing="0" w:after="0" w:afterAutospacing="0"/>
                        <w:jc w:val="center"/>
                        <w:textAlignment w:val="baseline"/>
                      </w:pPr>
                      <w:r>
                        <w:rPr>
                          <w:rFonts w:ascii="Garamond" w:hAnsi="Garamond" w:cstheme="minorBidi"/>
                          <w:b/>
                          <w:bCs/>
                          <w:color w:val="000000"/>
                          <w:kern w:val="24"/>
                          <w:sz w:val="28"/>
                          <w:szCs w:val="28"/>
                        </w:rPr>
                        <w:t>22</w:t>
                      </w:r>
                    </w:p>
                  </w:txbxContent>
                </v:textbox>
              </v:shape>
            </w:pict>
          </mc:Fallback>
        </mc:AlternateContent>
      </w:r>
    </w:p>
    <w:p w:rsidR="00301C13" w:rsidRDefault="0056258E">
      <w:r w:rsidRPr="0056258E">
        <w:rPr>
          <w:noProof/>
          <w:lang w:eastAsia="tr-TR"/>
        </w:rPr>
        <w:lastRenderedPageBreak/>
        <mc:AlternateContent>
          <mc:Choice Requires="wpg">
            <w:drawing>
              <wp:anchor distT="0" distB="0" distL="114300" distR="114300" simplePos="0" relativeHeight="251865088" behindDoc="0" locked="0" layoutInCell="1" allowOverlap="1" wp14:anchorId="6CBAEED1" wp14:editId="5A68B445">
                <wp:simplePos x="0" y="0"/>
                <wp:positionH relativeFrom="column">
                  <wp:posOffset>-267632</wp:posOffset>
                </wp:positionH>
                <wp:positionV relativeFrom="paragraph">
                  <wp:posOffset>-322836</wp:posOffset>
                </wp:positionV>
                <wp:extent cx="6638925" cy="376238"/>
                <wp:effectExtent l="76200" t="38100" r="9525" b="119380"/>
                <wp:wrapNone/>
                <wp:docPr id="63" name="Grup 12"/>
                <wp:cNvGraphicFramePr/>
                <a:graphic xmlns:a="http://schemas.openxmlformats.org/drawingml/2006/main">
                  <a:graphicData uri="http://schemas.microsoft.com/office/word/2010/wordprocessingGroup">
                    <wpg:wgp>
                      <wpg:cNvGrpSpPr/>
                      <wpg:grpSpPr bwMode="auto">
                        <a:xfrm>
                          <a:off x="0" y="0"/>
                          <a:ext cx="6638925" cy="376238"/>
                          <a:chOff x="684213" y="0"/>
                          <a:chExt cx="5975601" cy="285751"/>
                        </a:xfrm>
                      </wpg:grpSpPr>
                      <wps:wsp>
                        <wps:cNvPr id="83968" name="Yuvarlatılmış Dikdörtgen 83968"/>
                        <wps:cNvSpPr>
                          <a:spLocks noChangeArrowheads="1"/>
                        </wps:cNvSpPr>
                        <wps:spPr bwMode="auto">
                          <a:xfrm>
                            <a:off x="1518068" y="0"/>
                            <a:ext cx="5141746" cy="285751"/>
                          </a:xfrm>
                          <a:prstGeom prst="roundRect">
                            <a:avLst>
                              <a:gd name="adj" fmla="val 16667"/>
                            </a:avLst>
                          </a:prstGeom>
                          <a:gradFill rotWithShape="1">
                            <a:gsLst>
                              <a:gs pos="0">
                                <a:srgbClr val="9B2D2A"/>
                              </a:gs>
                              <a:gs pos="80000">
                                <a:srgbClr val="CB3D3A"/>
                              </a:gs>
                              <a:gs pos="100000">
                                <a:srgbClr val="CE3B37"/>
                              </a:gs>
                            </a:gsLst>
                            <a:lin ang="16200000"/>
                          </a:gradFill>
                          <a:ln>
                            <a:noFill/>
                          </a:ln>
                          <a:effectLst>
                            <a:outerShdw dist="23000" dir="5400000" rotWithShape="0">
                              <a:srgbClr val="000000">
                                <a:alpha val="34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686860" w:rsidRDefault="00686860" w:rsidP="0056258E">
                              <w:pPr>
                                <w:pStyle w:val="NormalWeb"/>
                                <w:spacing w:before="0" w:beforeAutospacing="0" w:after="0" w:afterAutospacing="0"/>
                                <w:textAlignment w:val="baseline"/>
                              </w:pPr>
                              <w:r>
                                <w:rPr>
                                  <w:rFonts w:ascii="Calibri" w:hAnsi="Calibri" w:cs="Arial"/>
                                  <w:b/>
                                  <w:bCs/>
                                  <w:color w:val="FFFFFF"/>
                                  <w:kern w:val="24"/>
                                  <w:sz w:val="32"/>
                                  <w:szCs w:val="32"/>
                                </w:rPr>
                                <w:t>İnsan Kaynakları</w:t>
                              </w:r>
                            </w:p>
                          </w:txbxContent>
                        </wps:txbx>
                        <wps:bodyPr anchor="ctr"/>
                      </wps:wsp>
                      <wps:wsp>
                        <wps:cNvPr id="83969" name="Yuvarlatılmış Dikdörtgen 83969"/>
                        <wps:cNvSpPr/>
                        <wps:spPr>
                          <a:xfrm>
                            <a:off x="684213" y="1"/>
                            <a:ext cx="774784" cy="285749"/>
                          </a:xfrm>
                          <a:prstGeom prst="roundRect">
                            <a:avLst/>
                          </a:prstGeom>
                        </wps:spPr>
                        <wps:style>
                          <a:lnRef idx="0">
                            <a:schemeClr val="accent2"/>
                          </a:lnRef>
                          <a:fillRef idx="3">
                            <a:schemeClr val="accent2"/>
                          </a:fillRef>
                          <a:effectRef idx="3">
                            <a:schemeClr val="accent2"/>
                          </a:effectRef>
                          <a:fontRef idx="minor">
                            <a:schemeClr val="lt1"/>
                          </a:fontRef>
                        </wps:style>
                        <wps:txbx>
                          <w:txbxContent>
                            <w:p w:rsidR="00686860" w:rsidRDefault="00686860" w:rsidP="0056258E">
                              <w:pPr>
                                <w:pStyle w:val="NormalWeb"/>
                                <w:spacing w:before="0" w:beforeAutospacing="0" w:after="0" w:afterAutospacing="0"/>
                                <w:jc w:val="center"/>
                              </w:pPr>
                              <w:r w:rsidRPr="0056258E">
                                <w:rPr>
                                  <w:rFonts w:asciiTheme="minorHAnsi" w:hAnsi="Calibri" w:cstheme="minorBidi"/>
                                  <w:b/>
                                  <w:bCs/>
                                  <w:kern w:val="24"/>
                                  <w:sz w:val="32"/>
                                  <w:szCs w:val="32"/>
                                  <w14:shadow w14:blurRad="38100" w14:dist="38100" w14:dir="2700000" w14:sx="100000" w14:sy="100000" w14:kx="0" w14:ky="0" w14:algn="tl">
                                    <w14:srgbClr w14:val="000000">
                                      <w14:alpha w14:val="57000"/>
                                    </w14:srgbClr>
                                  </w14:shadow>
                                  <w14:textFill>
                                    <w14:solidFill>
                                      <w14:srgbClr w14:val="FFFFFF"/>
                                    </w14:solidFill>
                                  </w14:textFill>
                                </w:rPr>
                                <w:t>2.7.2.</w:t>
                              </w:r>
                            </w:p>
                          </w:txbxContent>
                        </wps:txbx>
                        <wps:bodyPr anchor="ctr"/>
                      </wps:wsp>
                    </wpg:wgp>
                  </a:graphicData>
                </a:graphic>
              </wp:anchor>
            </w:drawing>
          </mc:Choice>
          <mc:Fallback>
            <w:pict>
              <v:group id="_x0000_s1207" style="position:absolute;margin-left:-21.05pt;margin-top:-25.4pt;width:522.75pt;height:29.65pt;z-index:251865088" coordorigin="6842" coordsize="59756,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">
                <v:roundrect id="Yuvarlatılmış Dikdörtgen 83968" o:spid="_x0000_s1208" style="position:absolute;left:15180;width:51418;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zIbMUA&#10;AADeAAAADwAAAGRycy9kb3ducmV2LnhtbERPXWvCMBR9H/gfwhX2MmZqN0WrUYYgDDYE3fZ+aa5N&#10;NbmpTbTdfv3yMNjj4Xwv172z4kZtqD0rGI8yEMSl1zVXCj4/to8zECEia7SeScE3BVivBndLLLTv&#10;eE+3Q6xECuFQoAITY1NIGUpDDsPIN8SJO/rWYUywraRusUvhzso8y6bSYc2pwWBDG0Pl+XB1Cr6e&#10;d2bybs8PmzfOc+e6U3WxP0rdD/uXBYhIffwX/7lftYLZ03ya9qY76Qr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HMhsxQAAAN4AAAAPAAAAAAAAAAAAAAAAAJgCAABkcnMv&#10;ZG93bnJldi54bWxQSwUGAAAAAAQABAD1AAAAigMAAAAA&#10;" fillcolor="#9b2d2a" stroked="f">
                  <v:fill color2="#ce3b37" rotate="t" angle="180" colors="0 #9b2d2a;52429f #cb3d3a;1 #ce3b37" focus="100%" type="gradient">
                    <o:fill v:ext="view" type="gradientUnscaled"/>
                  </v:fill>
                  <v:shadow on="t" color="black" opacity="22936f" origin=",.5" offset="0,.63889mm"/>
                  <v:textbox>
                    <w:txbxContent>
                      <w:p w:rsidR="002166E0" w:rsidRDefault="002166E0" w:rsidP="0056258E">
                        <w:pPr>
                          <w:pStyle w:val="NormalWeb"/>
                          <w:spacing w:before="0" w:beforeAutospacing="0" w:after="0" w:afterAutospacing="0"/>
                          <w:textAlignment w:val="baseline"/>
                        </w:pPr>
                        <w:r>
                          <w:rPr>
                            <w:rFonts w:ascii="Calibri" w:hAnsi="Calibri" w:cs="Arial"/>
                            <w:b/>
                            <w:bCs/>
                            <w:color w:val="FFFFFF"/>
                            <w:kern w:val="24"/>
                            <w:sz w:val="32"/>
                            <w:szCs w:val="32"/>
                          </w:rPr>
                          <w:t>İnsan Kaynakları</w:t>
                        </w:r>
                      </w:p>
                    </w:txbxContent>
                  </v:textbox>
                </v:roundrect>
                <v:roundrect id="Yuvarlatılmış Dikdörtgen 83969" o:spid="_x0000_s1209" style="position:absolute;left:6842;width:7747;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8N8UA&#10;AADeAAAADwAAAGRycy9kb3ducmV2LnhtbESPzYoCMRCE7wu+Q2hhb2vGXRAdjaK7Kwhe/AOvzaSd&#10;BCedYRJ1fHsjCB6LqvqKmsxaV4krNcF6VtDvZSCIC68tlwoO++XXEESIyBorz6TgTgFm087HBHPt&#10;b7yl6y6WIkE45KjAxFjnUobCkMPQ8zVx8k6+cRiTbEqpG7wluKvkd5YNpEPLacFgTb+GivPu4hSc&#10;F5s/c7DHlbysbduP5Xb+XxulPrvtfAwiUhvf4Vd7pRUMf0aDETzvpCs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ETw3xQAAAN4AAAAPAAAAAAAAAAAAAAAAAJgCAABkcnMv&#10;ZG93bnJldi54bWxQSwUGAAAAAAQABAD1AAAAigMAAAAA&#10;" fillcolor="#652523 [1637]" stroked="f">
                  <v:fill color2="#ba4442 [3013]" rotate="t" angle="180" colors="0 #9b2d2a;52429f #cb3d3a;1 #ce3b37" focus="100%" type="gradient">
                    <o:fill v:ext="view" type="gradientUnscaled"/>
                  </v:fill>
                  <v:shadow on="t" color="black" opacity="22937f" origin=",.5" offset="0,.63889mm"/>
                  <v:textbox>
                    <w:txbxContent>
                      <w:p w:rsidR="002166E0" w:rsidRDefault="002166E0" w:rsidP="0056258E">
                        <w:pPr>
                          <w:pStyle w:val="NormalWeb"/>
                          <w:spacing w:before="0" w:beforeAutospacing="0" w:after="0" w:afterAutospacing="0"/>
                          <w:jc w:val="center"/>
                        </w:pPr>
                        <w:r w:rsidRPr="0056258E">
                          <w:rPr>
                            <w:rFonts w:asciiTheme="minorHAnsi" w:hAnsi="Calibri" w:cstheme="minorBidi"/>
                            <w:b/>
                            <w:bCs/>
                            <w:kern w:val="24"/>
                            <w:sz w:val="32"/>
                            <w:szCs w:val="32"/>
                            <w14:shadow w14:blurRad="38100" w14:dist="38100" w14:dir="2700000" w14:sx="100000" w14:sy="100000" w14:kx="0" w14:ky="0" w14:algn="tl">
                              <w14:srgbClr w14:val="000000">
                                <w14:alpha w14:val="57000"/>
                              </w14:srgbClr>
                            </w14:shadow>
                            <w14:textFill>
                              <w14:solidFill>
                                <w14:srgbClr w14:val="FFFFFF"/>
                              </w14:solidFill>
                            </w14:textFill>
                          </w:rPr>
                          <w:t>2.7.2.</w:t>
                        </w:r>
                      </w:p>
                    </w:txbxContent>
                  </v:textbox>
                </v:roundrect>
              </v:group>
            </w:pict>
          </mc:Fallback>
        </mc:AlternateContent>
      </w:r>
    </w:p>
    <w:tbl>
      <w:tblPr>
        <w:tblpPr w:leftFromText="141" w:rightFromText="141" w:vertAnchor="text" w:horzAnchor="margin" w:tblpXSpec="center" w:tblpY="572"/>
        <w:tblW w:w="10521" w:type="dxa"/>
        <w:tblCellMar>
          <w:left w:w="0" w:type="dxa"/>
          <w:right w:w="0" w:type="dxa"/>
        </w:tblCellMar>
        <w:tblLook w:val="0600" w:firstRow="0" w:lastRow="0" w:firstColumn="0" w:lastColumn="0" w:noHBand="1" w:noVBand="1"/>
      </w:tblPr>
      <w:tblGrid>
        <w:gridCol w:w="10521"/>
      </w:tblGrid>
      <w:tr w:rsidR="0056258E" w:rsidRPr="0056258E" w:rsidTr="0056258E">
        <w:trPr>
          <w:trHeight w:val="283"/>
        </w:trPr>
        <w:tc>
          <w:tcPr>
            <w:tcW w:w="10521" w:type="dxa"/>
            <w:tcBorders>
              <w:top w:val="single" w:sz="8" w:space="0" w:color="000000"/>
              <w:left w:val="single" w:sz="8" w:space="0" w:color="000000"/>
              <w:bottom w:val="single" w:sz="8" w:space="0" w:color="000000"/>
              <w:right w:val="single" w:sz="8" w:space="0" w:color="000000"/>
            </w:tcBorders>
            <w:shd w:val="clear" w:color="auto" w:fill="auto"/>
            <w:tcMar>
              <w:top w:w="15" w:type="dxa"/>
              <w:left w:w="36" w:type="dxa"/>
              <w:bottom w:w="0" w:type="dxa"/>
              <w:right w:w="36" w:type="dxa"/>
            </w:tcMar>
            <w:hideMark/>
          </w:tcPr>
          <w:p w:rsidR="0056258E" w:rsidRPr="0056258E" w:rsidRDefault="0056258E" w:rsidP="0056258E">
            <w:pPr>
              <w:spacing w:line="276" w:lineRule="atLeast"/>
              <w:ind w:left="288"/>
              <w:jc w:val="center"/>
              <w:textAlignment w:val="baseline"/>
              <w:rPr>
                <w:rFonts w:asciiTheme="majorHAnsi" w:eastAsia="Times New Roman" w:hAnsiTheme="majorHAnsi" w:cs="Arial"/>
                <w:sz w:val="20"/>
                <w:szCs w:val="20"/>
                <w:lang w:eastAsia="tr-TR"/>
              </w:rPr>
            </w:pPr>
            <w:r w:rsidRPr="0056258E">
              <w:rPr>
                <w:rFonts w:asciiTheme="majorHAnsi" w:eastAsia="Times New Roman" w:hAnsiTheme="majorHAnsi" w:cs="Times New Roman"/>
                <w:b/>
                <w:bCs/>
                <w:color w:val="000000" w:themeColor="text1"/>
                <w:kern w:val="24"/>
                <w:sz w:val="20"/>
                <w:szCs w:val="20"/>
                <w:lang w:eastAsia="tr-TR"/>
              </w:rPr>
              <w:t>GÖREVLERİ</w:t>
            </w:r>
          </w:p>
        </w:tc>
      </w:tr>
      <w:tr w:rsidR="0056258E" w:rsidRPr="0056258E" w:rsidTr="0056258E">
        <w:trPr>
          <w:trHeight w:val="1472"/>
        </w:trPr>
        <w:tc>
          <w:tcPr>
            <w:tcW w:w="10521" w:type="dxa"/>
            <w:tcBorders>
              <w:top w:val="single" w:sz="8" w:space="0" w:color="000000"/>
              <w:left w:val="single" w:sz="8" w:space="0" w:color="000000"/>
              <w:bottom w:val="single" w:sz="8" w:space="0" w:color="000000"/>
              <w:right w:val="single" w:sz="8" w:space="0" w:color="000000"/>
            </w:tcBorders>
            <w:shd w:val="clear" w:color="auto" w:fill="auto"/>
            <w:tcMar>
              <w:top w:w="15" w:type="dxa"/>
              <w:left w:w="36" w:type="dxa"/>
              <w:bottom w:w="0" w:type="dxa"/>
              <w:right w:w="36" w:type="dxa"/>
            </w:tcMar>
            <w:hideMark/>
          </w:tcPr>
          <w:p w:rsidR="0056258E" w:rsidRPr="0056258E" w:rsidRDefault="0056258E" w:rsidP="0056258E">
            <w:pPr>
              <w:spacing w:after="0" w:line="240" w:lineRule="auto"/>
              <w:ind w:left="288"/>
              <w:jc w:val="both"/>
              <w:textAlignment w:val="baseline"/>
              <w:rPr>
                <w:rFonts w:asciiTheme="majorHAnsi" w:eastAsia="Times New Roman" w:hAnsiTheme="majorHAnsi" w:cs="Arial"/>
                <w:sz w:val="20"/>
                <w:szCs w:val="20"/>
                <w:lang w:eastAsia="tr-TR"/>
              </w:rPr>
            </w:pPr>
            <w:r w:rsidRPr="0056258E">
              <w:rPr>
                <w:rFonts w:asciiTheme="majorHAnsi" w:eastAsia="Times New Roman" w:hAnsiTheme="majorHAnsi" w:cs="Times New Roman"/>
                <w:b/>
                <w:bCs/>
                <w:color w:val="000000" w:themeColor="text1"/>
                <w:kern w:val="24"/>
                <w:sz w:val="20"/>
                <w:szCs w:val="20"/>
                <w:lang w:eastAsia="tr-TR"/>
              </w:rPr>
              <w:t xml:space="preserve"> Okul Müdürü; </w:t>
            </w:r>
          </w:p>
          <w:p w:rsidR="0056258E" w:rsidRPr="0056258E" w:rsidRDefault="0056258E" w:rsidP="0056258E">
            <w:pPr>
              <w:numPr>
                <w:ilvl w:val="0"/>
                <w:numId w:val="15"/>
              </w:numPr>
              <w:spacing w:after="0" w:line="240" w:lineRule="auto"/>
              <w:ind w:left="1008"/>
              <w:contextualSpacing/>
              <w:jc w:val="both"/>
              <w:textAlignment w:val="baseline"/>
              <w:rPr>
                <w:rFonts w:asciiTheme="majorHAnsi" w:eastAsia="Times New Roman" w:hAnsiTheme="majorHAnsi" w:cs="Arial"/>
                <w:sz w:val="20"/>
                <w:szCs w:val="20"/>
                <w:lang w:eastAsia="tr-TR"/>
              </w:rPr>
            </w:pPr>
            <w:r w:rsidRPr="0056258E">
              <w:rPr>
                <w:rFonts w:asciiTheme="majorHAnsi" w:eastAsia="Times New Roman" w:hAnsiTheme="majorHAnsi" w:cs="Times New Roman"/>
                <w:color w:val="000000" w:themeColor="text1"/>
                <w:kern w:val="24"/>
                <w:sz w:val="20"/>
                <w:szCs w:val="20"/>
                <w:lang w:eastAsia="tr-TR"/>
              </w:rPr>
              <w:t>Ders okutmak</w:t>
            </w:r>
          </w:p>
          <w:p w:rsidR="0056258E" w:rsidRPr="0056258E" w:rsidRDefault="0056258E" w:rsidP="0056258E">
            <w:pPr>
              <w:numPr>
                <w:ilvl w:val="0"/>
                <w:numId w:val="15"/>
              </w:numPr>
              <w:spacing w:after="0" w:line="240" w:lineRule="auto"/>
              <w:ind w:left="1008"/>
              <w:contextualSpacing/>
              <w:jc w:val="both"/>
              <w:textAlignment w:val="baseline"/>
              <w:rPr>
                <w:rFonts w:asciiTheme="majorHAnsi" w:eastAsia="Times New Roman" w:hAnsiTheme="majorHAnsi" w:cs="Arial"/>
                <w:sz w:val="20"/>
                <w:szCs w:val="20"/>
                <w:lang w:eastAsia="tr-TR"/>
              </w:rPr>
            </w:pPr>
            <w:r w:rsidRPr="0056258E">
              <w:rPr>
                <w:rFonts w:asciiTheme="majorHAnsi" w:eastAsia="Times New Roman" w:hAnsiTheme="majorHAnsi" w:cs="Times New Roman"/>
                <w:color w:val="000000" w:themeColor="text1"/>
                <w:kern w:val="24"/>
                <w:sz w:val="20"/>
                <w:szCs w:val="20"/>
                <w:lang w:eastAsia="tr-TR"/>
              </w:rPr>
              <w:t>Kanun, tüzük, yönetmelik, yönerge, program ve emirlere uygun olarak görevlerini yürütmeye,</w:t>
            </w:r>
          </w:p>
          <w:p w:rsidR="0056258E" w:rsidRPr="0056258E" w:rsidRDefault="0056258E" w:rsidP="0056258E">
            <w:pPr>
              <w:numPr>
                <w:ilvl w:val="0"/>
                <w:numId w:val="15"/>
              </w:numPr>
              <w:spacing w:after="0" w:line="240" w:lineRule="auto"/>
              <w:ind w:left="1008"/>
              <w:contextualSpacing/>
              <w:jc w:val="both"/>
              <w:textAlignment w:val="baseline"/>
              <w:rPr>
                <w:rFonts w:asciiTheme="majorHAnsi" w:eastAsia="Times New Roman" w:hAnsiTheme="majorHAnsi" w:cs="Arial"/>
                <w:sz w:val="20"/>
                <w:szCs w:val="20"/>
                <w:lang w:eastAsia="tr-TR"/>
              </w:rPr>
            </w:pPr>
            <w:r w:rsidRPr="0056258E">
              <w:rPr>
                <w:rFonts w:asciiTheme="majorHAnsi" w:eastAsia="Times New Roman" w:hAnsiTheme="majorHAnsi" w:cs="Times New Roman"/>
                <w:color w:val="000000" w:themeColor="text1"/>
                <w:kern w:val="24"/>
                <w:sz w:val="20"/>
                <w:szCs w:val="20"/>
                <w:lang w:eastAsia="tr-TR"/>
              </w:rPr>
              <w:t>Okulu düzene koyar, Denetler.</w:t>
            </w:r>
          </w:p>
          <w:p w:rsidR="0056258E" w:rsidRPr="0056258E" w:rsidRDefault="0056258E" w:rsidP="0056258E">
            <w:pPr>
              <w:numPr>
                <w:ilvl w:val="0"/>
                <w:numId w:val="15"/>
              </w:numPr>
              <w:spacing w:after="0" w:line="240" w:lineRule="auto"/>
              <w:ind w:left="1008"/>
              <w:contextualSpacing/>
              <w:jc w:val="both"/>
              <w:textAlignment w:val="baseline"/>
              <w:rPr>
                <w:rFonts w:asciiTheme="majorHAnsi" w:eastAsia="Times New Roman" w:hAnsiTheme="majorHAnsi" w:cs="Arial"/>
                <w:sz w:val="20"/>
                <w:szCs w:val="20"/>
                <w:lang w:eastAsia="tr-TR"/>
              </w:rPr>
            </w:pPr>
            <w:r w:rsidRPr="0056258E">
              <w:rPr>
                <w:rFonts w:asciiTheme="majorHAnsi" w:eastAsia="Times New Roman" w:hAnsiTheme="majorHAnsi" w:cs="Times New Roman"/>
                <w:color w:val="000000" w:themeColor="text1"/>
                <w:kern w:val="24"/>
                <w:sz w:val="20"/>
                <w:szCs w:val="20"/>
                <w:lang w:eastAsia="tr-TR"/>
              </w:rPr>
              <w:t>Okulun amaçlarına uygun olarak yönetilmesinden, değerlendirilmesinden ve geliştirmesinden sorumludur.</w:t>
            </w:r>
          </w:p>
          <w:p w:rsidR="0056258E" w:rsidRPr="0056258E" w:rsidRDefault="0056258E" w:rsidP="0056258E">
            <w:pPr>
              <w:numPr>
                <w:ilvl w:val="0"/>
                <w:numId w:val="15"/>
              </w:numPr>
              <w:spacing w:after="0" w:line="240" w:lineRule="auto"/>
              <w:ind w:left="1008"/>
              <w:contextualSpacing/>
              <w:jc w:val="both"/>
              <w:textAlignment w:val="baseline"/>
              <w:rPr>
                <w:rFonts w:asciiTheme="majorHAnsi" w:eastAsia="Times New Roman" w:hAnsiTheme="majorHAnsi" w:cs="Arial"/>
                <w:sz w:val="20"/>
                <w:szCs w:val="20"/>
                <w:lang w:eastAsia="tr-TR"/>
              </w:rPr>
            </w:pPr>
            <w:r w:rsidRPr="0056258E">
              <w:rPr>
                <w:rFonts w:asciiTheme="majorHAnsi" w:eastAsia="Times New Roman" w:hAnsiTheme="majorHAnsi" w:cs="Times New Roman"/>
                <w:color w:val="000000" w:themeColor="text1"/>
                <w:kern w:val="24"/>
                <w:sz w:val="20"/>
                <w:szCs w:val="20"/>
                <w:lang w:eastAsia="tr-TR"/>
              </w:rPr>
              <w:t>Okul müdürü, görev tanımında belirtilen diğer görevleri de yapar.</w:t>
            </w:r>
          </w:p>
        </w:tc>
      </w:tr>
      <w:tr w:rsidR="0056258E" w:rsidRPr="0056258E" w:rsidTr="0056258E">
        <w:trPr>
          <w:trHeight w:val="1472"/>
        </w:trPr>
        <w:tc>
          <w:tcPr>
            <w:tcW w:w="10521" w:type="dxa"/>
            <w:tcBorders>
              <w:top w:val="single" w:sz="8" w:space="0" w:color="000000"/>
              <w:left w:val="single" w:sz="8" w:space="0" w:color="000000"/>
              <w:bottom w:val="single" w:sz="8" w:space="0" w:color="000000"/>
              <w:right w:val="single" w:sz="8" w:space="0" w:color="000000"/>
            </w:tcBorders>
            <w:shd w:val="clear" w:color="auto" w:fill="auto"/>
            <w:tcMar>
              <w:top w:w="15" w:type="dxa"/>
              <w:left w:w="36" w:type="dxa"/>
              <w:bottom w:w="0" w:type="dxa"/>
              <w:right w:w="36" w:type="dxa"/>
            </w:tcMar>
            <w:hideMark/>
          </w:tcPr>
          <w:p w:rsidR="0056258E" w:rsidRPr="0056258E" w:rsidRDefault="0056258E" w:rsidP="0056258E">
            <w:pPr>
              <w:spacing w:after="0" w:line="240" w:lineRule="auto"/>
              <w:ind w:left="288"/>
              <w:jc w:val="both"/>
              <w:textAlignment w:val="baseline"/>
              <w:rPr>
                <w:rFonts w:asciiTheme="majorHAnsi" w:eastAsia="Times New Roman" w:hAnsiTheme="majorHAnsi" w:cs="Arial"/>
                <w:sz w:val="20"/>
                <w:szCs w:val="20"/>
                <w:lang w:eastAsia="tr-TR"/>
              </w:rPr>
            </w:pPr>
            <w:r w:rsidRPr="0056258E">
              <w:rPr>
                <w:rFonts w:asciiTheme="majorHAnsi" w:eastAsia="Times New Roman" w:hAnsiTheme="majorHAnsi" w:cs="Times New Roman"/>
                <w:color w:val="000000" w:themeColor="text1"/>
                <w:kern w:val="24"/>
                <w:sz w:val="20"/>
                <w:szCs w:val="20"/>
                <w:lang w:eastAsia="tr-TR"/>
              </w:rPr>
              <w:t xml:space="preserve"> </w:t>
            </w:r>
            <w:r w:rsidRPr="0056258E">
              <w:rPr>
                <w:rFonts w:asciiTheme="majorHAnsi" w:eastAsia="Times New Roman" w:hAnsiTheme="majorHAnsi" w:cs="Times New Roman"/>
                <w:b/>
                <w:bCs/>
                <w:color w:val="000000" w:themeColor="text1"/>
                <w:kern w:val="24"/>
                <w:sz w:val="20"/>
                <w:szCs w:val="20"/>
                <w:lang w:eastAsia="tr-TR"/>
              </w:rPr>
              <w:t>Müdür Yardımcıları</w:t>
            </w:r>
          </w:p>
          <w:p w:rsidR="0056258E" w:rsidRPr="0056258E" w:rsidRDefault="0056258E" w:rsidP="0056258E">
            <w:pPr>
              <w:numPr>
                <w:ilvl w:val="0"/>
                <w:numId w:val="16"/>
              </w:numPr>
              <w:spacing w:after="0" w:line="240" w:lineRule="auto"/>
              <w:ind w:left="1008"/>
              <w:contextualSpacing/>
              <w:jc w:val="both"/>
              <w:textAlignment w:val="baseline"/>
              <w:rPr>
                <w:rFonts w:asciiTheme="majorHAnsi" w:eastAsia="Times New Roman" w:hAnsiTheme="majorHAnsi" w:cs="Arial"/>
                <w:sz w:val="20"/>
                <w:szCs w:val="20"/>
                <w:lang w:eastAsia="tr-TR"/>
              </w:rPr>
            </w:pPr>
            <w:r w:rsidRPr="0056258E">
              <w:rPr>
                <w:rFonts w:asciiTheme="majorHAnsi" w:eastAsia="Times New Roman" w:hAnsiTheme="majorHAnsi" w:cs="Times New Roman"/>
                <w:color w:val="000000" w:themeColor="text1"/>
                <w:kern w:val="24"/>
                <w:sz w:val="20"/>
                <w:szCs w:val="20"/>
                <w:lang w:eastAsia="tr-TR"/>
              </w:rPr>
              <w:t>Ders okutur.</w:t>
            </w:r>
            <w:r w:rsidRPr="0056258E">
              <w:rPr>
                <w:rFonts w:asciiTheme="majorHAnsi" w:eastAsia="Times New Roman" w:hAnsiTheme="majorHAnsi" w:cs="Times New Roman"/>
                <w:color w:val="000000" w:themeColor="text1"/>
                <w:kern w:val="24"/>
                <w:sz w:val="20"/>
                <w:szCs w:val="20"/>
                <w:lang w:eastAsia="tr-TR"/>
              </w:rPr>
              <w:tab/>
            </w:r>
          </w:p>
          <w:p w:rsidR="0056258E" w:rsidRPr="0056258E" w:rsidRDefault="0056258E" w:rsidP="0056258E">
            <w:pPr>
              <w:numPr>
                <w:ilvl w:val="0"/>
                <w:numId w:val="16"/>
              </w:numPr>
              <w:spacing w:after="0" w:line="240" w:lineRule="auto"/>
              <w:ind w:left="1008"/>
              <w:contextualSpacing/>
              <w:jc w:val="both"/>
              <w:textAlignment w:val="baseline"/>
              <w:rPr>
                <w:rFonts w:asciiTheme="majorHAnsi" w:eastAsia="Times New Roman" w:hAnsiTheme="majorHAnsi" w:cs="Arial"/>
                <w:sz w:val="20"/>
                <w:szCs w:val="20"/>
                <w:lang w:eastAsia="tr-TR"/>
              </w:rPr>
            </w:pPr>
            <w:r w:rsidRPr="0056258E">
              <w:rPr>
                <w:rFonts w:asciiTheme="majorHAnsi" w:eastAsia="Times New Roman" w:hAnsiTheme="majorHAnsi" w:cs="Times New Roman"/>
                <w:color w:val="000000" w:themeColor="text1"/>
                <w:kern w:val="24"/>
                <w:sz w:val="20"/>
                <w:szCs w:val="20"/>
                <w:lang w:eastAsia="tr-TR"/>
              </w:rPr>
              <w:t>Okulun her türlü eğitim-öğretim, yönetim, öğrenci, personel, tahakkuk, ayniyat, yazışma, sosyal etkinlikler, güvenlik, bakım, nöbet, koruma, temizlik, düzen, halkla ilişkiler gibi işleriyle ilgili olarak okul müdürü tarafından verilen görevleri yapar.</w:t>
            </w:r>
          </w:p>
          <w:p w:rsidR="0056258E" w:rsidRPr="0056258E" w:rsidRDefault="0056258E" w:rsidP="0056258E">
            <w:pPr>
              <w:numPr>
                <w:ilvl w:val="0"/>
                <w:numId w:val="16"/>
              </w:numPr>
              <w:spacing w:after="0" w:line="240" w:lineRule="auto"/>
              <w:ind w:left="1008"/>
              <w:contextualSpacing/>
              <w:jc w:val="both"/>
              <w:textAlignment w:val="baseline"/>
              <w:rPr>
                <w:rFonts w:asciiTheme="majorHAnsi" w:eastAsia="Times New Roman" w:hAnsiTheme="majorHAnsi" w:cs="Arial"/>
                <w:sz w:val="20"/>
                <w:szCs w:val="20"/>
                <w:lang w:eastAsia="tr-TR"/>
              </w:rPr>
            </w:pPr>
            <w:r w:rsidRPr="0056258E">
              <w:rPr>
                <w:rFonts w:asciiTheme="majorHAnsi" w:eastAsia="Times New Roman" w:hAnsiTheme="majorHAnsi" w:cs="Times New Roman"/>
                <w:color w:val="000000" w:themeColor="text1"/>
                <w:kern w:val="24"/>
                <w:sz w:val="20"/>
                <w:szCs w:val="20"/>
                <w:lang w:eastAsia="tr-TR"/>
              </w:rPr>
              <w:t xml:space="preserve">Müdür yardımcıları, görev tanımında belirtilen diğer görevleri de yapar. </w:t>
            </w:r>
          </w:p>
        </w:tc>
      </w:tr>
      <w:tr w:rsidR="0056258E" w:rsidRPr="0056258E" w:rsidTr="0056258E">
        <w:trPr>
          <w:trHeight w:val="4170"/>
        </w:trPr>
        <w:tc>
          <w:tcPr>
            <w:tcW w:w="10521" w:type="dxa"/>
            <w:tcBorders>
              <w:top w:val="single" w:sz="8" w:space="0" w:color="000000"/>
              <w:left w:val="single" w:sz="8" w:space="0" w:color="000000"/>
              <w:bottom w:val="single" w:sz="8" w:space="0" w:color="000000"/>
              <w:right w:val="single" w:sz="8" w:space="0" w:color="000000"/>
            </w:tcBorders>
            <w:shd w:val="clear" w:color="auto" w:fill="auto"/>
            <w:tcMar>
              <w:top w:w="15" w:type="dxa"/>
              <w:left w:w="36" w:type="dxa"/>
              <w:bottom w:w="0" w:type="dxa"/>
              <w:right w:w="36" w:type="dxa"/>
            </w:tcMar>
            <w:hideMark/>
          </w:tcPr>
          <w:p w:rsidR="0056258E" w:rsidRPr="0056258E" w:rsidRDefault="0056258E" w:rsidP="0056258E">
            <w:pPr>
              <w:tabs>
                <w:tab w:val="left" w:pos="360"/>
              </w:tabs>
              <w:spacing w:after="0" w:line="240" w:lineRule="auto"/>
              <w:ind w:firstLine="288"/>
              <w:jc w:val="both"/>
              <w:textAlignment w:val="baseline"/>
              <w:rPr>
                <w:rFonts w:asciiTheme="majorHAnsi" w:eastAsia="Times New Roman" w:hAnsiTheme="majorHAnsi" w:cs="Arial"/>
                <w:sz w:val="20"/>
                <w:szCs w:val="20"/>
                <w:lang w:eastAsia="tr-TR"/>
              </w:rPr>
            </w:pPr>
            <w:r w:rsidRPr="0056258E">
              <w:rPr>
                <w:rFonts w:asciiTheme="majorHAnsi" w:eastAsia="Times New Roman" w:hAnsiTheme="majorHAnsi" w:cs="Times New Roman"/>
                <w:b/>
                <w:bCs/>
                <w:color w:val="000000" w:themeColor="text1"/>
                <w:kern w:val="24"/>
                <w:sz w:val="20"/>
                <w:szCs w:val="20"/>
                <w:lang w:eastAsia="tr-TR"/>
              </w:rPr>
              <w:t>Öğretmen</w:t>
            </w:r>
          </w:p>
          <w:p w:rsidR="0056258E" w:rsidRPr="0056258E" w:rsidRDefault="0056258E" w:rsidP="0056258E">
            <w:pPr>
              <w:numPr>
                <w:ilvl w:val="0"/>
                <w:numId w:val="17"/>
              </w:numPr>
              <w:tabs>
                <w:tab w:val="left" w:pos="360"/>
              </w:tabs>
              <w:spacing w:after="0" w:line="240" w:lineRule="auto"/>
              <w:contextualSpacing/>
              <w:jc w:val="both"/>
              <w:textAlignment w:val="baseline"/>
              <w:rPr>
                <w:rFonts w:asciiTheme="majorHAnsi" w:eastAsia="Times New Roman" w:hAnsiTheme="majorHAnsi" w:cs="Arial"/>
                <w:sz w:val="20"/>
                <w:szCs w:val="20"/>
                <w:lang w:eastAsia="tr-TR"/>
              </w:rPr>
            </w:pPr>
            <w:r w:rsidRPr="0056258E">
              <w:rPr>
                <w:rFonts w:asciiTheme="majorHAnsi" w:eastAsia="Times New Roman" w:hAnsiTheme="majorHAnsi" w:cs="Times New Roman"/>
                <w:color w:val="000000" w:themeColor="text1"/>
                <w:kern w:val="24"/>
                <w:sz w:val="20"/>
                <w:szCs w:val="20"/>
                <w:lang w:eastAsia="tr-TR"/>
              </w:rPr>
              <w:t xml:space="preserve">İlköğretim okullarında dersler sınıf veya </w:t>
            </w:r>
            <w:proofErr w:type="gramStart"/>
            <w:r w:rsidRPr="0056258E">
              <w:rPr>
                <w:rFonts w:asciiTheme="majorHAnsi" w:eastAsia="Times New Roman" w:hAnsiTheme="majorHAnsi" w:cs="Times New Roman"/>
                <w:color w:val="000000" w:themeColor="text1"/>
                <w:kern w:val="24"/>
                <w:sz w:val="20"/>
                <w:szCs w:val="20"/>
                <w:lang w:eastAsia="tr-TR"/>
              </w:rPr>
              <w:t>branş</w:t>
            </w:r>
            <w:proofErr w:type="gramEnd"/>
            <w:r w:rsidRPr="0056258E">
              <w:rPr>
                <w:rFonts w:asciiTheme="majorHAnsi" w:eastAsia="Times New Roman" w:hAnsiTheme="majorHAnsi" w:cs="Times New Roman"/>
                <w:color w:val="000000" w:themeColor="text1"/>
                <w:kern w:val="24"/>
                <w:sz w:val="20"/>
                <w:szCs w:val="20"/>
                <w:lang w:eastAsia="tr-TR"/>
              </w:rPr>
              <w:t xml:space="preserve"> öğretmenleri tarafından okutulur.</w:t>
            </w:r>
          </w:p>
          <w:p w:rsidR="0056258E" w:rsidRPr="0056258E" w:rsidRDefault="0056258E" w:rsidP="0056258E">
            <w:pPr>
              <w:numPr>
                <w:ilvl w:val="0"/>
                <w:numId w:val="17"/>
              </w:numPr>
              <w:tabs>
                <w:tab w:val="left" w:pos="360"/>
              </w:tabs>
              <w:spacing w:after="0" w:line="240" w:lineRule="auto"/>
              <w:contextualSpacing/>
              <w:jc w:val="both"/>
              <w:textAlignment w:val="baseline"/>
              <w:rPr>
                <w:rFonts w:asciiTheme="majorHAnsi" w:eastAsia="Times New Roman" w:hAnsiTheme="majorHAnsi" w:cs="Arial"/>
                <w:sz w:val="20"/>
                <w:szCs w:val="20"/>
                <w:lang w:eastAsia="tr-TR"/>
              </w:rPr>
            </w:pPr>
            <w:r w:rsidRPr="0056258E">
              <w:rPr>
                <w:rFonts w:asciiTheme="majorHAnsi" w:eastAsia="Times New Roman" w:hAnsiTheme="majorHAnsi" w:cs="Times New Roman"/>
                <w:color w:val="000000" w:themeColor="text1"/>
                <w:kern w:val="24"/>
                <w:sz w:val="20"/>
                <w:szCs w:val="20"/>
                <w:lang w:eastAsia="tr-TR"/>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56258E" w:rsidRPr="0056258E" w:rsidRDefault="0056258E" w:rsidP="0056258E">
            <w:pPr>
              <w:numPr>
                <w:ilvl w:val="0"/>
                <w:numId w:val="17"/>
              </w:numPr>
              <w:tabs>
                <w:tab w:val="left" w:pos="360"/>
              </w:tabs>
              <w:spacing w:after="0" w:line="240" w:lineRule="auto"/>
              <w:contextualSpacing/>
              <w:jc w:val="both"/>
              <w:textAlignment w:val="baseline"/>
              <w:rPr>
                <w:rFonts w:asciiTheme="majorHAnsi" w:eastAsia="Times New Roman" w:hAnsiTheme="majorHAnsi" w:cs="Arial"/>
                <w:sz w:val="20"/>
                <w:szCs w:val="20"/>
                <w:lang w:eastAsia="tr-TR"/>
              </w:rPr>
            </w:pPr>
            <w:r w:rsidRPr="0056258E">
              <w:rPr>
                <w:rFonts w:asciiTheme="majorHAnsi" w:eastAsia="Times New Roman" w:hAnsiTheme="majorHAnsi" w:cs="Times New Roman"/>
                <w:color w:val="000000" w:themeColor="text1"/>
                <w:kern w:val="24"/>
                <w:sz w:val="20"/>
                <w:szCs w:val="20"/>
                <w:lang w:eastAsia="tr-TR"/>
              </w:rPr>
              <w:t xml:space="preserve">Sınıf öğretmenleri, okuttukları sınıfı bir üst sınıfta da okuturlar. </w:t>
            </w:r>
          </w:p>
          <w:p w:rsidR="0056258E" w:rsidRPr="0056258E" w:rsidRDefault="0056258E" w:rsidP="0056258E">
            <w:pPr>
              <w:numPr>
                <w:ilvl w:val="0"/>
                <w:numId w:val="17"/>
              </w:numPr>
              <w:tabs>
                <w:tab w:val="left" w:pos="360"/>
              </w:tabs>
              <w:spacing w:after="0" w:line="240" w:lineRule="auto"/>
              <w:contextualSpacing/>
              <w:jc w:val="both"/>
              <w:textAlignment w:val="baseline"/>
              <w:rPr>
                <w:rFonts w:asciiTheme="majorHAnsi" w:eastAsia="Times New Roman" w:hAnsiTheme="majorHAnsi" w:cs="Arial"/>
                <w:sz w:val="20"/>
                <w:szCs w:val="20"/>
                <w:lang w:eastAsia="tr-TR"/>
              </w:rPr>
            </w:pPr>
            <w:r w:rsidRPr="0056258E">
              <w:rPr>
                <w:rFonts w:asciiTheme="majorHAnsi" w:eastAsia="Times New Roman" w:hAnsiTheme="majorHAnsi" w:cs="Times New Roman"/>
                <w:color w:val="000000" w:themeColor="text1"/>
                <w:kern w:val="24"/>
                <w:sz w:val="20"/>
                <w:szCs w:val="20"/>
                <w:lang w:eastAsia="tr-TR"/>
              </w:rPr>
              <w:t xml:space="preserve">İlköğretim okullarının 4’üncü ve 5’inci sınıflarında özel bilgi, beceri ve yetenek isteyen; beden eğitimi, müzik, görsel sanatlar, din kültürü ve ahlâk bilgisi, yabancı dil ve bilgisayar dersleri </w:t>
            </w:r>
            <w:proofErr w:type="gramStart"/>
            <w:r w:rsidRPr="0056258E">
              <w:rPr>
                <w:rFonts w:asciiTheme="majorHAnsi" w:eastAsia="Times New Roman" w:hAnsiTheme="majorHAnsi" w:cs="Times New Roman"/>
                <w:color w:val="000000" w:themeColor="text1"/>
                <w:kern w:val="24"/>
                <w:sz w:val="20"/>
                <w:szCs w:val="20"/>
                <w:lang w:eastAsia="tr-TR"/>
              </w:rPr>
              <w:t>branş</w:t>
            </w:r>
            <w:proofErr w:type="gramEnd"/>
            <w:r w:rsidRPr="0056258E">
              <w:rPr>
                <w:rFonts w:asciiTheme="majorHAnsi" w:eastAsia="Times New Roman" w:hAnsiTheme="majorHAnsi" w:cs="Times New Roman"/>
                <w:color w:val="000000" w:themeColor="text1"/>
                <w:kern w:val="24"/>
                <w:sz w:val="20"/>
                <w:szCs w:val="20"/>
                <w:lang w:eastAsia="tr-TR"/>
              </w:rPr>
              <w:t xml:space="preserve"> öğretmenlerince okutulur. </w:t>
            </w:r>
          </w:p>
          <w:p w:rsidR="0056258E" w:rsidRPr="0056258E" w:rsidRDefault="0056258E" w:rsidP="0056258E">
            <w:pPr>
              <w:numPr>
                <w:ilvl w:val="0"/>
                <w:numId w:val="17"/>
              </w:numPr>
              <w:tabs>
                <w:tab w:val="left" w:pos="360"/>
              </w:tabs>
              <w:spacing w:after="0" w:line="240" w:lineRule="auto"/>
              <w:contextualSpacing/>
              <w:jc w:val="both"/>
              <w:textAlignment w:val="baseline"/>
              <w:rPr>
                <w:rFonts w:asciiTheme="majorHAnsi" w:eastAsia="Times New Roman" w:hAnsiTheme="majorHAnsi" w:cs="Arial"/>
                <w:sz w:val="20"/>
                <w:szCs w:val="20"/>
                <w:lang w:eastAsia="tr-TR"/>
              </w:rPr>
            </w:pPr>
            <w:r w:rsidRPr="0056258E">
              <w:rPr>
                <w:rFonts w:asciiTheme="majorHAnsi" w:eastAsia="Times New Roman" w:hAnsiTheme="majorHAnsi" w:cs="Times New Roman"/>
                <w:color w:val="000000" w:themeColor="text1"/>
                <w:kern w:val="24"/>
                <w:sz w:val="20"/>
                <w:szCs w:val="20"/>
                <w:lang w:eastAsia="tr-TR"/>
              </w:rPr>
              <w:t xml:space="preserve">Derslerini </w:t>
            </w:r>
            <w:proofErr w:type="gramStart"/>
            <w:r w:rsidRPr="0056258E">
              <w:rPr>
                <w:rFonts w:asciiTheme="majorHAnsi" w:eastAsia="Times New Roman" w:hAnsiTheme="majorHAnsi" w:cs="Times New Roman"/>
                <w:color w:val="000000" w:themeColor="text1"/>
                <w:kern w:val="24"/>
                <w:sz w:val="20"/>
                <w:szCs w:val="20"/>
                <w:lang w:eastAsia="tr-TR"/>
              </w:rPr>
              <w:t>branş</w:t>
            </w:r>
            <w:proofErr w:type="gramEnd"/>
            <w:r w:rsidRPr="0056258E">
              <w:rPr>
                <w:rFonts w:asciiTheme="majorHAnsi" w:eastAsia="Times New Roman" w:hAnsiTheme="majorHAnsi" w:cs="Times New Roman"/>
                <w:color w:val="000000" w:themeColor="text1"/>
                <w:kern w:val="24"/>
                <w:sz w:val="20"/>
                <w:szCs w:val="20"/>
                <w:lang w:eastAsia="tr-TR"/>
              </w:rPr>
              <w:t xml:space="preserve"> öğretmeni okutan sınıf öğretmeni, bu ders saatlerinde yönetimce verilen eğitim-öğretim görevlerini yapar.</w:t>
            </w:r>
          </w:p>
          <w:p w:rsidR="0056258E" w:rsidRPr="0056258E" w:rsidRDefault="0056258E" w:rsidP="0056258E">
            <w:pPr>
              <w:numPr>
                <w:ilvl w:val="0"/>
                <w:numId w:val="17"/>
              </w:numPr>
              <w:tabs>
                <w:tab w:val="left" w:pos="360"/>
              </w:tabs>
              <w:spacing w:after="0" w:line="240" w:lineRule="auto"/>
              <w:contextualSpacing/>
              <w:jc w:val="both"/>
              <w:textAlignment w:val="baseline"/>
              <w:rPr>
                <w:rFonts w:asciiTheme="majorHAnsi" w:eastAsia="Times New Roman" w:hAnsiTheme="majorHAnsi" w:cs="Arial"/>
                <w:sz w:val="20"/>
                <w:szCs w:val="20"/>
                <w:lang w:eastAsia="tr-TR"/>
              </w:rPr>
            </w:pPr>
            <w:r w:rsidRPr="0056258E">
              <w:rPr>
                <w:rFonts w:asciiTheme="majorHAnsi" w:eastAsia="Calibri" w:hAnsiTheme="majorHAnsi" w:cs="Times New Roman"/>
                <w:color w:val="000000" w:themeColor="text1"/>
                <w:kern w:val="24"/>
                <w:sz w:val="20"/>
                <w:szCs w:val="20"/>
                <w:lang w:eastAsia="tr-TR"/>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56258E" w:rsidRPr="0056258E" w:rsidRDefault="0056258E" w:rsidP="0056258E">
            <w:pPr>
              <w:numPr>
                <w:ilvl w:val="0"/>
                <w:numId w:val="17"/>
              </w:numPr>
              <w:tabs>
                <w:tab w:val="left" w:pos="360"/>
              </w:tabs>
              <w:spacing w:after="0" w:line="240" w:lineRule="auto"/>
              <w:contextualSpacing/>
              <w:jc w:val="both"/>
              <w:textAlignment w:val="baseline"/>
              <w:rPr>
                <w:rFonts w:asciiTheme="majorHAnsi" w:eastAsia="Times New Roman" w:hAnsiTheme="majorHAnsi" w:cs="Arial"/>
                <w:sz w:val="20"/>
                <w:szCs w:val="20"/>
                <w:lang w:eastAsia="tr-TR"/>
              </w:rPr>
            </w:pPr>
            <w:r w:rsidRPr="0056258E">
              <w:rPr>
                <w:rFonts w:asciiTheme="majorHAnsi" w:eastAsia="Calibri" w:hAnsiTheme="majorHAnsi" w:cs="Times New Roman"/>
                <w:color w:val="000000" w:themeColor="text1"/>
                <w:kern w:val="24"/>
                <w:sz w:val="20"/>
                <w:szCs w:val="20"/>
                <w:lang w:eastAsia="tr-TR"/>
              </w:rPr>
              <w:t>Yönetici ve öğretmenler; Resmî Gazete, Tebliğler Dergisi, genelge ve duyurulardan elektronik ortamda yayımlananları Bakanlığın web sayfasından takip eder.</w:t>
            </w:r>
          </w:p>
          <w:p w:rsidR="0056258E" w:rsidRPr="0056258E" w:rsidRDefault="0056258E" w:rsidP="0056258E">
            <w:pPr>
              <w:numPr>
                <w:ilvl w:val="0"/>
                <w:numId w:val="17"/>
              </w:numPr>
              <w:tabs>
                <w:tab w:val="left" w:pos="360"/>
              </w:tabs>
              <w:spacing w:after="0" w:line="240" w:lineRule="auto"/>
              <w:contextualSpacing/>
              <w:jc w:val="both"/>
              <w:textAlignment w:val="baseline"/>
              <w:rPr>
                <w:rFonts w:asciiTheme="majorHAnsi" w:eastAsia="Times New Roman" w:hAnsiTheme="majorHAnsi" w:cs="Arial"/>
                <w:sz w:val="20"/>
                <w:szCs w:val="20"/>
                <w:lang w:eastAsia="tr-TR"/>
              </w:rPr>
            </w:pPr>
            <w:r w:rsidRPr="0056258E">
              <w:rPr>
                <w:rFonts w:asciiTheme="majorHAnsi" w:eastAsia="Calibri" w:hAnsiTheme="majorHAnsi" w:cs="Times New Roman"/>
                <w:color w:val="000000" w:themeColor="text1"/>
                <w:kern w:val="24"/>
                <w:sz w:val="20"/>
                <w:szCs w:val="20"/>
                <w:lang w:eastAsia="tr-TR"/>
              </w:rPr>
              <w:t>Elektronik ortamda yayımlanmayanları ise okur, ilgili yeri imzalar ve uygularlar.</w:t>
            </w:r>
          </w:p>
          <w:p w:rsidR="0056258E" w:rsidRPr="0056258E" w:rsidRDefault="0056258E" w:rsidP="0056258E">
            <w:pPr>
              <w:numPr>
                <w:ilvl w:val="0"/>
                <w:numId w:val="17"/>
              </w:numPr>
              <w:tabs>
                <w:tab w:val="left" w:pos="360"/>
              </w:tabs>
              <w:spacing w:after="0" w:line="240" w:lineRule="auto"/>
              <w:contextualSpacing/>
              <w:jc w:val="both"/>
              <w:textAlignment w:val="baseline"/>
              <w:rPr>
                <w:rFonts w:asciiTheme="majorHAnsi" w:eastAsia="Times New Roman" w:hAnsiTheme="majorHAnsi" w:cs="Arial"/>
                <w:sz w:val="20"/>
                <w:szCs w:val="20"/>
                <w:lang w:eastAsia="tr-TR"/>
              </w:rPr>
            </w:pPr>
            <w:r w:rsidRPr="0056258E">
              <w:rPr>
                <w:rFonts w:asciiTheme="majorHAnsi" w:eastAsia="Calibri" w:hAnsiTheme="majorHAnsi" w:cs="Times New Roman"/>
                <w:color w:val="000000" w:themeColor="text1"/>
                <w:kern w:val="24"/>
                <w:sz w:val="20"/>
                <w:szCs w:val="20"/>
                <w:lang w:eastAsia="tr-TR"/>
              </w:rPr>
              <w:t xml:space="preserve">Öğretmenler dersleri ile ilgili araç-gereç, </w:t>
            </w:r>
            <w:proofErr w:type="spellStart"/>
            <w:r w:rsidRPr="0056258E">
              <w:rPr>
                <w:rFonts w:asciiTheme="majorHAnsi" w:eastAsia="Calibri" w:hAnsiTheme="majorHAnsi" w:cs="Times New Roman"/>
                <w:color w:val="000000" w:themeColor="text1"/>
                <w:kern w:val="24"/>
                <w:sz w:val="20"/>
                <w:szCs w:val="20"/>
                <w:lang w:eastAsia="tr-TR"/>
              </w:rPr>
              <w:t>laboratuar</w:t>
            </w:r>
            <w:proofErr w:type="spellEnd"/>
            <w:r w:rsidRPr="0056258E">
              <w:rPr>
                <w:rFonts w:asciiTheme="majorHAnsi" w:eastAsia="Calibri" w:hAnsiTheme="majorHAnsi" w:cs="Times New Roman"/>
                <w:color w:val="000000" w:themeColor="text1"/>
                <w:kern w:val="24"/>
                <w:sz w:val="20"/>
                <w:szCs w:val="20"/>
                <w:lang w:eastAsia="tr-TR"/>
              </w:rPr>
              <w:t xml:space="preserve"> ve işliklerdeki eşyayı, okul kütüphanesindeki kitapları korur ve iyi kullanılmasını sağlarlar.</w:t>
            </w:r>
          </w:p>
        </w:tc>
      </w:tr>
      <w:tr w:rsidR="0056258E" w:rsidRPr="0056258E" w:rsidTr="0056258E">
        <w:trPr>
          <w:trHeight w:val="1962"/>
        </w:trPr>
        <w:tc>
          <w:tcPr>
            <w:tcW w:w="10521" w:type="dxa"/>
            <w:tcBorders>
              <w:top w:val="single" w:sz="8" w:space="0" w:color="000000"/>
              <w:left w:val="single" w:sz="8" w:space="0" w:color="000000"/>
              <w:bottom w:val="single" w:sz="8" w:space="0" w:color="000000"/>
              <w:right w:val="single" w:sz="8" w:space="0" w:color="000000"/>
            </w:tcBorders>
            <w:shd w:val="clear" w:color="auto" w:fill="auto"/>
            <w:tcMar>
              <w:top w:w="15" w:type="dxa"/>
              <w:left w:w="36" w:type="dxa"/>
              <w:bottom w:w="0" w:type="dxa"/>
              <w:right w:w="36" w:type="dxa"/>
            </w:tcMar>
            <w:hideMark/>
          </w:tcPr>
          <w:p w:rsidR="0056258E" w:rsidRPr="0056258E" w:rsidRDefault="0056258E" w:rsidP="0056258E">
            <w:pPr>
              <w:tabs>
                <w:tab w:val="left" w:pos="360"/>
              </w:tabs>
              <w:spacing w:after="0" w:line="240" w:lineRule="auto"/>
              <w:ind w:firstLine="418"/>
              <w:jc w:val="both"/>
              <w:textAlignment w:val="baseline"/>
              <w:rPr>
                <w:rFonts w:asciiTheme="majorHAnsi" w:eastAsia="Times New Roman" w:hAnsiTheme="majorHAnsi" w:cs="Arial"/>
                <w:sz w:val="20"/>
                <w:szCs w:val="20"/>
                <w:lang w:eastAsia="tr-TR"/>
              </w:rPr>
            </w:pPr>
            <w:r w:rsidRPr="0056258E">
              <w:rPr>
                <w:rFonts w:asciiTheme="majorHAnsi" w:eastAsia="Times New Roman" w:hAnsiTheme="majorHAnsi" w:cs="Times New Roman"/>
                <w:b/>
                <w:bCs/>
                <w:color w:val="000000" w:themeColor="text1"/>
                <w:kern w:val="24"/>
                <w:sz w:val="20"/>
                <w:szCs w:val="20"/>
                <w:lang w:eastAsia="tr-TR"/>
              </w:rPr>
              <w:t>Yönetim İşleri ve Büro Memuru</w:t>
            </w:r>
          </w:p>
          <w:p w:rsidR="0056258E" w:rsidRPr="0056258E" w:rsidRDefault="0056258E" w:rsidP="0056258E">
            <w:pPr>
              <w:numPr>
                <w:ilvl w:val="0"/>
                <w:numId w:val="18"/>
              </w:numPr>
              <w:tabs>
                <w:tab w:val="left" w:pos="360"/>
              </w:tabs>
              <w:spacing w:after="0" w:line="240" w:lineRule="auto"/>
              <w:contextualSpacing/>
              <w:jc w:val="both"/>
              <w:textAlignment w:val="baseline"/>
              <w:rPr>
                <w:rFonts w:asciiTheme="majorHAnsi" w:eastAsia="Times New Roman" w:hAnsiTheme="majorHAnsi" w:cs="Arial"/>
                <w:sz w:val="20"/>
                <w:szCs w:val="20"/>
                <w:lang w:eastAsia="tr-TR"/>
              </w:rPr>
            </w:pPr>
            <w:r w:rsidRPr="0056258E">
              <w:rPr>
                <w:rFonts w:asciiTheme="majorHAnsi" w:eastAsia="Times New Roman" w:hAnsiTheme="majorHAnsi" w:cs="Times New Roman"/>
                <w:color w:val="000000" w:themeColor="text1"/>
                <w:kern w:val="24"/>
                <w:sz w:val="20"/>
                <w:szCs w:val="20"/>
                <w:lang w:eastAsia="tr-TR"/>
              </w:rPr>
              <w:t xml:space="preserve">Müdür veya müdür yardımcıları tarafından kendilerine verilen yazı ve büro işlerini yaparlar. </w:t>
            </w:r>
          </w:p>
          <w:p w:rsidR="0056258E" w:rsidRPr="0056258E" w:rsidRDefault="0056258E" w:rsidP="0056258E">
            <w:pPr>
              <w:numPr>
                <w:ilvl w:val="0"/>
                <w:numId w:val="18"/>
              </w:numPr>
              <w:tabs>
                <w:tab w:val="left" w:pos="360"/>
              </w:tabs>
              <w:spacing w:after="0" w:line="240" w:lineRule="auto"/>
              <w:contextualSpacing/>
              <w:jc w:val="both"/>
              <w:textAlignment w:val="baseline"/>
              <w:rPr>
                <w:rFonts w:asciiTheme="majorHAnsi" w:eastAsia="Times New Roman" w:hAnsiTheme="majorHAnsi" w:cs="Arial"/>
                <w:sz w:val="20"/>
                <w:szCs w:val="20"/>
                <w:lang w:eastAsia="tr-TR"/>
              </w:rPr>
            </w:pPr>
            <w:r w:rsidRPr="0056258E">
              <w:rPr>
                <w:rFonts w:asciiTheme="majorHAnsi" w:eastAsia="Times New Roman" w:hAnsiTheme="majorHAnsi" w:cs="Times New Roman"/>
                <w:color w:val="000000" w:themeColor="text1"/>
                <w:kern w:val="24"/>
                <w:sz w:val="20"/>
                <w:szCs w:val="20"/>
                <w:lang w:eastAsia="tr-TR"/>
              </w:rPr>
              <w:t>Gelen ve giden yazılarla ilgili dosya ve defterleri tutar, yazılanların asıl veya örneklerini dosyalar ve saklar, gerekenlere cevap hazırlarlar.</w:t>
            </w:r>
          </w:p>
          <w:p w:rsidR="0056258E" w:rsidRPr="0056258E" w:rsidRDefault="0056258E" w:rsidP="0056258E">
            <w:pPr>
              <w:numPr>
                <w:ilvl w:val="0"/>
                <w:numId w:val="18"/>
              </w:numPr>
              <w:tabs>
                <w:tab w:val="left" w:pos="360"/>
              </w:tabs>
              <w:spacing w:after="0" w:line="240" w:lineRule="auto"/>
              <w:contextualSpacing/>
              <w:jc w:val="both"/>
              <w:textAlignment w:val="baseline"/>
              <w:rPr>
                <w:rFonts w:asciiTheme="majorHAnsi" w:eastAsia="Times New Roman" w:hAnsiTheme="majorHAnsi" w:cs="Arial"/>
                <w:sz w:val="20"/>
                <w:szCs w:val="20"/>
                <w:lang w:eastAsia="tr-TR"/>
              </w:rPr>
            </w:pPr>
            <w:r w:rsidRPr="0056258E">
              <w:rPr>
                <w:rFonts w:asciiTheme="majorHAnsi" w:eastAsia="Times New Roman" w:hAnsiTheme="majorHAnsi" w:cs="Times New Roman"/>
                <w:color w:val="000000" w:themeColor="text1"/>
                <w:kern w:val="24"/>
                <w:sz w:val="20"/>
                <w:szCs w:val="20"/>
                <w:lang w:eastAsia="tr-TR"/>
              </w:rPr>
              <w:t xml:space="preserve">Memurlar, teslim edilen gizli ya da şahıslarla ilgili yazıların saklanmasından ve gizli tutulmasından sorumludurlar. </w:t>
            </w:r>
          </w:p>
          <w:p w:rsidR="0056258E" w:rsidRPr="0056258E" w:rsidRDefault="0056258E" w:rsidP="0056258E">
            <w:pPr>
              <w:numPr>
                <w:ilvl w:val="0"/>
                <w:numId w:val="18"/>
              </w:numPr>
              <w:tabs>
                <w:tab w:val="left" w:pos="360"/>
              </w:tabs>
              <w:spacing w:after="0" w:line="240" w:lineRule="auto"/>
              <w:contextualSpacing/>
              <w:jc w:val="both"/>
              <w:textAlignment w:val="baseline"/>
              <w:rPr>
                <w:rFonts w:asciiTheme="majorHAnsi" w:eastAsia="Times New Roman" w:hAnsiTheme="majorHAnsi" w:cs="Arial"/>
                <w:sz w:val="20"/>
                <w:szCs w:val="20"/>
                <w:lang w:eastAsia="tr-TR"/>
              </w:rPr>
            </w:pPr>
            <w:r w:rsidRPr="0056258E">
              <w:rPr>
                <w:rFonts w:asciiTheme="majorHAnsi" w:eastAsia="Times New Roman" w:hAnsiTheme="majorHAnsi" w:cs="Times New Roman"/>
                <w:color w:val="000000" w:themeColor="text1"/>
                <w:kern w:val="24"/>
                <w:sz w:val="20"/>
                <w:szCs w:val="20"/>
                <w:lang w:eastAsia="tr-TR"/>
              </w:rPr>
              <w:t xml:space="preserve">Öğretmen, memur ve hizmetlilerin özlük dosyalarını tutar ve bunlarla ilgili değişiklikleri günü gününe işlerler. </w:t>
            </w:r>
          </w:p>
          <w:p w:rsidR="0056258E" w:rsidRPr="0056258E" w:rsidRDefault="0056258E" w:rsidP="0056258E">
            <w:pPr>
              <w:numPr>
                <w:ilvl w:val="0"/>
                <w:numId w:val="18"/>
              </w:numPr>
              <w:tabs>
                <w:tab w:val="left" w:pos="360"/>
              </w:tabs>
              <w:spacing w:after="0" w:line="240" w:lineRule="auto"/>
              <w:contextualSpacing/>
              <w:jc w:val="both"/>
              <w:textAlignment w:val="baseline"/>
              <w:rPr>
                <w:rFonts w:asciiTheme="majorHAnsi" w:eastAsia="Times New Roman" w:hAnsiTheme="majorHAnsi" w:cs="Arial"/>
                <w:sz w:val="20"/>
                <w:szCs w:val="20"/>
                <w:lang w:eastAsia="tr-TR"/>
              </w:rPr>
            </w:pPr>
            <w:r w:rsidRPr="0056258E">
              <w:rPr>
                <w:rFonts w:asciiTheme="majorHAnsi" w:eastAsia="Times New Roman" w:hAnsiTheme="majorHAnsi" w:cs="Times New Roman"/>
                <w:color w:val="000000" w:themeColor="text1"/>
                <w:kern w:val="24"/>
                <w:sz w:val="20"/>
                <w:szCs w:val="20"/>
                <w:lang w:eastAsia="tr-TR"/>
              </w:rPr>
              <w:t xml:space="preserve">Arşiv işlerini düzenlerler. </w:t>
            </w:r>
          </w:p>
          <w:p w:rsidR="0056258E" w:rsidRPr="0056258E" w:rsidRDefault="0056258E" w:rsidP="0056258E">
            <w:pPr>
              <w:numPr>
                <w:ilvl w:val="0"/>
                <w:numId w:val="18"/>
              </w:numPr>
              <w:tabs>
                <w:tab w:val="left" w:pos="360"/>
              </w:tabs>
              <w:spacing w:after="0" w:line="240" w:lineRule="auto"/>
              <w:contextualSpacing/>
              <w:jc w:val="both"/>
              <w:textAlignment w:val="baseline"/>
              <w:rPr>
                <w:rFonts w:asciiTheme="majorHAnsi" w:eastAsia="Times New Roman" w:hAnsiTheme="majorHAnsi" w:cs="Arial"/>
                <w:sz w:val="20"/>
                <w:szCs w:val="20"/>
                <w:lang w:eastAsia="tr-TR"/>
              </w:rPr>
            </w:pPr>
            <w:r w:rsidRPr="0056258E">
              <w:rPr>
                <w:rFonts w:asciiTheme="majorHAnsi" w:eastAsia="Times New Roman" w:hAnsiTheme="majorHAnsi" w:cs="Times New Roman"/>
                <w:color w:val="000000" w:themeColor="text1"/>
                <w:kern w:val="24"/>
                <w:sz w:val="20"/>
                <w:szCs w:val="20"/>
                <w:lang w:eastAsia="tr-TR"/>
              </w:rPr>
              <w:t>Müdürün vereceği hizmete yönelik diğer görevleri de yaparlar.</w:t>
            </w:r>
          </w:p>
        </w:tc>
      </w:tr>
      <w:tr w:rsidR="0056258E" w:rsidRPr="0056258E" w:rsidTr="0056258E">
        <w:trPr>
          <w:trHeight w:val="2208"/>
        </w:trPr>
        <w:tc>
          <w:tcPr>
            <w:tcW w:w="10521" w:type="dxa"/>
            <w:tcBorders>
              <w:top w:val="single" w:sz="8" w:space="0" w:color="000000"/>
              <w:left w:val="single" w:sz="8" w:space="0" w:color="000000"/>
              <w:bottom w:val="single" w:sz="8" w:space="0" w:color="000000"/>
              <w:right w:val="single" w:sz="8" w:space="0" w:color="000000"/>
            </w:tcBorders>
            <w:shd w:val="clear" w:color="auto" w:fill="auto"/>
            <w:tcMar>
              <w:top w:w="15" w:type="dxa"/>
              <w:left w:w="36" w:type="dxa"/>
              <w:bottom w:w="0" w:type="dxa"/>
              <w:right w:w="36" w:type="dxa"/>
            </w:tcMar>
            <w:hideMark/>
          </w:tcPr>
          <w:p w:rsidR="0056258E" w:rsidRPr="0056258E" w:rsidRDefault="0056258E" w:rsidP="0056258E">
            <w:pPr>
              <w:tabs>
                <w:tab w:val="left" w:pos="360"/>
              </w:tabs>
              <w:spacing w:after="0" w:line="240" w:lineRule="auto"/>
              <w:ind w:firstLine="418"/>
              <w:textAlignment w:val="baseline"/>
              <w:rPr>
                <w:rFonts w:asciiTheme="majorHAnsi" w:eastAsia="Times New Roman" w:hAnsiTheme="majorHAnsi" w:cs="Arial"/>
                <w:sz w:val="20"/>
                <w:szCs w:val="20"/>
                <w:lang w:eastAsia="tr-TR"/>
              </w:rPr>
            </w:pPr>
            <w:r w:rsidRPr="0056258E">
              <w:rPr>
                <w:rFonts w:asciiTheme="majorHAnsi" w:eastAsia="Times New Roman" w:hAnsiTheme="majorHAnsi" w:cs="Times New Roman"/>
                <w:b/>
                <w:bCs/>
                <w:color w:val="000000" w:themeColor="text1"/>
                <w:kern w:val="24"/>
                <w:sz w:val="20"/>
                <w:szCs w:val="20"/>
                <w:lang w:eastAsia="tr-TR"/>
              </w:rPr>
              <w:t>Yardımcı Hizmetler Personeli</w:t>
            </w:r>
          </w:p>
          <w:p w:rsidR="0056258E" w:rsidRPr="0056258E" w:rsidRDefault="0056258E" w:rsidP="0056258E">
            <w:pPr>
              <w:numPr>
                <w:ilvl w:val="0"/>
                <w:numId w:val="19"/>
              </w:numPr>
              <w:tabs>
                <w:tab w:val="left" w:pos="360"/>
              </w:tabs>
              <w:spacing w:after="0" w:line="240" w:lineRule="auto"/>
              <w:contextualSpacing/>
              <w:textAlignment w:val="baseline"/>
              <w:rPr>
                <w:rFonts w:asciiTheme="majorHAnsi" w:eastAsia="Times New Roman" w:hAnsiTheme="majorHAnsi" w:cs="Arial"/>
                <w:sz w:val="20"/>
                <w:szCs w:val="20"/>
                <w:lang w:eastAsia="tr-TR"/>
              </w:rPr>
            </w:pPr>
            <w:r w:rsidRPr="0056258E">
              <w:rPr>
                <w:rFonts w:asciiTheme="majorHAnsi" w:eastAsia="Times New Roman" w:hAnsiTheme="majorHAnsi" w:cs="Times New Roman"/>
                <w:color w:val="000000" w:themeColor="text1"/>
                <w:kern w:val="24"/>
                <w:sz w:val="20"/>
                <w:szCs w:val="20"/>
                <w:lang w:eastAsia="tr-TR"/>
              </w:rPr>
              <w:t xml:space="preserve">Yardımcı hizmetler sınıfı personeli, okul yönetimince yapılacak plânlama ve iş bölümüne göre her türlü yazı ve dosyayı dağıtmak ve toplamak, </w:t>
            </w:r>
          </w:p>
          <w:p w:rsidR="0056258E" w:rsidRPr="0056258E" w:rsidRDefault="0056258E" w:rsidP="0056258E">
            <w:pPr>
              <w:numPr>
                <w:ilvl w:val="0"/>
                <w:numId w:val="19"/>
              </w:numPr>
              <w:tabs>
                <w:tab w:val="left" w:pos="360"/>
              </w:tabs>
              <w:spacing w:after="0" w:line="240" w:lineRule="auto"/>
              <w:contextualSpacing/>
              <w:textAlignment w:val="baseline"/>
              <w:rPr>
                <w:rFonts w:asciiTheme="majorHAnsi" w:eastAsia="Times New Roman" w:hAnsiTheme="majorHAnsi" w:cs="Arial"/>
                <w:sz w:val="20"/>
                <w:szCs w:val="20"/>
                <w:lang w:eastAsia="tr-TR"/>
              </w:rPr>
            </w:pPr>
            <w:r w:rsidRPr="0056258E">
              <w:rPr>
                <w:rFonts w:asciiTheme="majorHAnsi" w:eastAsia="Times New Roman" w:hAnsiTheme="majorHAnsi" w:cs="Times New Roman"/>
                <w:color w:val="000000" w:themeColor="text1"/>
                <w:kern w:val="24"/>
                <w:sz w:val="20"/>
                <w:szCs w:val="20"/>
                <w:lang w:eastAsia="tr-TR"/>
              </w:rPr>
              <w:t xml:space="preserve">Başvuru sahiplerini karşılamak ve yol göstermek, </w:t>
            </w:r>
          </w:p>
          <w:p w:rsidR="0056258E" w:rsidRPr="0056258E" w:rsidRDefault="0056258E" w:rsidP="0056258E">
            <w:pPr>
              <w:numPr>
                <w:ilvl w:val="0"/>
                <w:numId w:val="19"/>
              </w:numPr>
              <w:tabs>
                <w:tab w:val="left" w:pos="360"/>
              </w:tabs>
              <w:spacing w:after="0" w:line="240" w:lineRule="auto"/>
              <w:contextualSpacing/>
              <w:textAlignment w:val="baseline"/>
              <w:rPr>
                <w:rFonts w:asciiTheme="majorHAnsi" w:eastAsia="Times New Roman" w:hAnsiTheme="majorHAnsi" w:cs="Arial"/>
                <w:sz w:val="20"/>
                <w:szCs w:val="20"/>
                <w:lang w:eastAsia="tr-TR"/>
              </w:rPr>
            </w:pPr>
            <w:r w:rsidRPr="0056258E">
              <w:rPr>
                <w:rFonts w:asciiTheme="majorHAnsi" w:eastAsia="Times New Roman" w:hAnsiTheme="majorHAnsi" w:cs="Times New Roman"/>
                <w:color w:val="000000" w:themeColor="text1"/>
                <w:kern w:val="24"/>
                <w:sz w:val="20"/>
                <w:szCs w:val="20"/>
                <w:lang w:eastAsia="tr-TR"/>
              </w:rPr>
              <w:t xml:space="preserve">Hizmet yerlerini temizlemek,  Aydınlatmak ve ısıtma yerlerinde çalışmak, </w:t>
            </w:r>
          </w:p>
          <w:p w:rsidR="0056258E" w:rsidRPr="0056258E" w:rsidRDefault="0056258E" w:rsidP="0056258E">
            <w:pPr>
              <w:numPr>
                <w:ilvl w:val="0"/>
                <w:numId w:val="19"/>
              </w:numPr>
              <w:tabs>
                <w:tab w:val="left" w:pos="360"/>
              </w:tabs>
              <w:spacing w:after="0" w:line="240" w:lineRule="auto"/>
              <w:contextualSpacing/>
              <w:textAlignment w:val="baseline"/>
              <w:rPr>
                <w:rFonts w:asciiTheme="majorHAnsi" w:eastAsia="Times New Roman" w:hAnsiTheme="majorHAnsi" w:cs="Arial"/>
                <w:sz w:val="20"/>
                <w:szCs w:val="20"/>
                <w:lang w:eastAsia="tr-TR"/>
              </w:rPr>
            </w:pPr>
            <w:r w:rsidRPr="0056258E">
              <w:rPr>
                <w:rFonts w:asciiTheme="majorHAnsi" w:eastAsia="Times New Roman" w:hAnsiTheme="majorHAnsi" w:cs="Times New Roman"/>
                <w:color w:val="000000" w:themeColor="text1"/>
                <w:kern w:val="24"/>
                <w:sz w:val="20"/>
                <w:szCs w:val="20"/>
                <w:lang w:eastAsia="tr-TR"/>
              </w:rPr>
              <w:t xml:space="preserve">Nöbet tutmak, </w:t>
            </w:r>
          </w:p>
          <w:p w:rsidR="0056258E" w:rsidRPr="0056258E" w:rsidRDefault="0056258E" w:rsidP="0056258E">
            <w:pPr>
              <w:numPr>
                <w:ilvl w:val="0"/>
                <w:numId w:val="19"/>
              </w:numPr>
              <w:tabs>
                <w:tab w:val="left" w:pos="360"/>
              </w:tabs>
              <w:spacing w:after="0" w:line="240" w:lineRule="auto"/>
              <w:contextualSpacing/>
              <w:textAlignment w:val="baseline"/>
              <w:rPr>
                <w:rFonts w:asciiTheme="majorHAnsi" w:eastAsia="Times New Roman" w:hAnsiTheme="majorHAnsi" w:cs="Arial"/>
                <w:sz w:val="20"/>
                <w:szCs w:val="20"/>
                <w:lang w:eastAsia="tr-TR"/>
              </w:rPr>
            </w:pPr>
            <w:r w:rsidRPr="0056258E">
              <w:rPr>
                <w:rFonts w:asciiTheme="majorHAnsi" w:eastAsia="Times New Roman" w:hAnsiTheme="majorHAnsi" w:cs="Times New Roman"/>
                <w:color w:val="000000" w:themeColor="text1"/>
                <w:kern w:val="24"/>
                <w:sz w:val="20"/>
                <w:szCs w:val="20"/>
                <w:lang w:eastAsia="tr-TR"/>
              </w:rPr>
              <w:t>Okula getirilen ve çıkarılan her türlü araç-gereç ve malzeme ile eşyayı taşıma ve yerleştirme işlerini yapmakla yükümlüdürler.</w:t>
            </w:r>
          </w:p>
          <w:p w:rsidR="0056258E" w:rsidRPr="0056258E" w:rsidRDefault="0056258E" w:rsidP="0056258E">
            <w:pPr>
              <w:numPr>
                <w:ilvl w:val="0"/>
                <w:numId w:val="19"/>
              </w:numPr>
              <w:tabs>
                <w:tab w:val="left" w:pos="360"/>
              </w:tabs>
              <w:spacing w:after="0" w:line="240" w:lineRule="auto"/>
              <w:contextualSpacing/>
              <w:textAlignment w:val="baseline"/>
              <w:rPr>
                <w:rFonts w:asciiTheme="majorHAnsi" w:eastAsia="Times New Roman" w:hAnsiTheme="majorHAnsi" w:cs="Arial"/>
                <w:sz w:val="20"/>
                <w:szCs w:val="20"/>
                <w:lang w:eastAsia="tr-TR"/>
              </w:rPr>
            </w:pPr>
            <w:r w:rsidRPr="0056258E">
              <w:rPr>
                <w:rFonts w:asciiTheme="majorHAnsi" w:eastAsia="Times New Roman" w:hAnsiTheme="majorHAnsi" w:cs="Times New Roman"/>
                <w:color w:val="000000" w:themeColor="text1"/>
                <w:kern w:val="24"/>
                <w:sz w:val="20"/>
                <w:szCs w:val="20"/>
                <w:lang w:eastAsia="tr-TR"/>
              </w:rPr>
              <w:t>Bu görevlerini yaparken okul yöneticilerine ve nöbetçi öğretmene karşı sorumludurlar.</w:t>
            </w:r>
          </w:p>
        </w:tc>
      </w:tr>
    </w:tbl>
    <w:p w:rsidR="0056258E" w:rsidRDefault="0056258E">
      <w:r w:rsidRPr="0056258E">
        <w:t xml:space="preserve"> </w:t>
      </w:r>
      <w:r w:rsidRPr="0056258E">
        <w:rPr>
          <w:noProof/>
          <w:lang w:eastAsia="tr-TR"/>
        </w:rPr>
        <mc:AlternateContent>
          <mc:Choice Requires="wps">
            <w:drawing>
              <wp:anchor distT="0" distB="0" distL="114300" distR="114300" simplePos="0" relativeHeight="251866112" behindDoc="0" locked="0" layoutInCell="1" allowOverlap="1" wp14:anchorId="093392B1" wp14:editId="1A8F4DD2">
                <wp:simplePos x="0" y="0"/>
                <wp:positionH relativeFrom="column">
                  <wp:posOffset>-264930</wp:posOffset>
                </wp:positionH>
                <wp:positionV relativeFrom="paragraph">
                  <wp:posOffset>38100</wp:posOffset>
                </wp:positionV>
                <wp:extent cx="6248400" cy="245745"/>
                <wp:effectExtent l="0" t="0" r="0" b="7620"/>
                <wp:wrapNone/>
                <wp:docPr id="111620"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56258E">
                            <w:pPr>
                              <w:pStyle w:val="NormalWeb"/>
                              <w:kinsoku w:val="0"/>
                              <w:overflowPunct w:val="0"/>
                              <w:spacing w:before="0" w:beforeAutospacing="0" w:after="0" w:afterAutospacing="0"/>
                              <w:textAlignment w:val="baseline"/>
                            </w:pPr>
                            <w:r>
                              <w:rPr>
                                <w:rFonts w:ascii="Cambria" w:eastAsia="Cambria" w:hAnsi="Cambria" w:cs="Cambria"/>
                                <w:b/>
                                <w:bCs/>
                                <w:color w:val="000000" w:themeColor="text1"/>
                                <w:kern w:val="24"/>
                                <w:sz w:val="20"/>
                                <w:szCs w:val="20"/>
                              </w:rPr>
                              <w:t>Tablo 6. Çalışanların Görev Dağılımı</w:t>
                            </w:r>
                          </w:p>
                        </w:txbxContent>
                      </wps:txbx>
                      <wps:bodyPr>
                        <a:spAutoFit/>
                      </wps:bodyPr>
                    </wps:wsp>
                  </a:graphicData>
                </a:graphic>
              </wp:anchor>
            </w:drawing>
          </mc:Choice>
          <mc:Fallback>
            <w:pict>
              <v:shape id="_x0000_s1210" type="#_x0000_t202" style="position:absolute;margin-left:-20.85pt;margin-top:3pt;width:492pt;height:19.35pt;z-index:251866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" filled="f" stroked="f">
                <v:textbox style="mso-fit-shape-to-text:t">
                  <w:txbxContent>
                    <w:p w:rsidR="002166E0" w:rsidRDefault="002166E0" w:rsidP="0056258E">
                      <w:pPr>
                        <w:pStyle w:val="NormalWeb"/>
                        <w:kinsoku w:val="0"/>
                        <w:overflowPunct w:val="0"/>
                        <w:spacing w:before="0" w:beforeAutospacing="0" w:after="0" w:afterAutospacing="0"/>
                        <w:textAlignment w:val="baseline"/>
                      </w:pPr>
                      <w:r>
                        <w:rPr>
                          <w:rFonts w:ascii="Cambria" w:eastAsia="Cambria" w:hAnsi="Cambria" w:cs="Cambria"/>
                          <w:b/>
                          <w:bCs/>
                          <w:color w:val="000000" w:themeColor="text1"/>
                          <w:kern w:val="24"/>
                          <w:sz w:val="20"/>
                          <w:szCs w:val="20"/>
                        </w:rPr>
                        <w:t xml:space="preserve">Tablo </w:t>
                      </w:r>
                      <w:r w:rsidR="00E62F06">
                        <w:rPr>
                          <w:rFonts w:ascii="Cambria" w:eastAsia="Cambria" w:hAnsi="Cambria" w:cs="Cambria"/>
                          <w:b/>
                          <w:bCs/>
                          <w:color w:val="000000" w:themeColor="text1"/>
                          <w:kern w:val="24"/>
                          <w:sz w:val="20"/>
                          <w:szCs w:val="20"/>
                        </w:rPr>
                        <w:t>6</w:t>
                      </w:r>
                      <w:r>
                        <w:rPr>
                          <w:rFonts w:ascii="Cambria" w:eastAsia="Cambria" w:hAnsi="Cambria" w:cs="Cambria"/>
                          <w:b/>
                          <w:bCs/>
                          <w:color w:val="000000" w:themeColor="text1"/>
                          <w:kern w:val="24"/>
                          <w:sz w:val="20"/>
                          <w:szCs w:val="20"/>
                        </w:rPr>
                        <w:t>. Çalışanların Görev Dağılımı</w:t>
                      </w:r>
                    </w:p>
                  </w:txbxContent>
                </v:textbox>
              </v:shape>
            </w:pict>
          </mc:Fallback>
        </mc:AlternateContent>
      </w:r>
    </w:p>
    <w:p w:rsidR="0056258E" w:rsidRDefault="00E62F06">
      <w:r w:rsidRPr="00D65EDA">
        <w:rPr>
          <w:noProof/>
          <w:lang w:eastAsia="tr-TR"/>
        </w:rPr>
        <mc:AlternateContent>
          <mc:Choice Requires="wps">
            <w:drawing>
              <wp:anchor distT="0" distB="0" distL="114300" distR="114300" simplePos="0" relativeHeight="252081152" behindDoc="0" locked="0" layoutInCell="1" allowOverlap="1" wp14:anchorId="132DD39E" wp14:editId="601C0972">
                <wp:simplePos x="0" y="0"/>
                <wp:positionH relativeFrom="column">
                  <wp:posOffset>-393957</wp:posOffset>
                </wp:positionH>
                <wp:positionV relativeFrom="paragraph">
                  <wp:posOffset>8157210</wp:posOffset>
                </wp:positionV>
                <wp:extent cx="461963" cy="307975"/>
                <wp:effectExtent l="0" t="0" r="0" b="0"/>
                <wp:wrapNone/>
                <wp:docPr id="145432" name="Metin kutusu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3"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E62F06">
                            <w:pPr>
                              <w:pStyle w:val="NormalWeb"/>
                              <w:spacing w:before="0" w:beforeAutospacing="0" w:after="0" w:afterAutospacing="0"/>
                              <w:jc w:val="center"/>
                              <w:textAlignment w:val="baseline"/>
                            </w:pPr>
                            <w:r>
                              <w:rPr>
                                <w:rFonts w:ascii="Garamond" w:hAnsi="Garamond" w:cstheme="minorBidi"/>
                                <w:b/>
                                <w:bCs/>
                                <w:color w:val="000000"/>
                                <w:kern w:val="24"/>
                                <w:sz w:val="28"/>
                                <w:szCs w:val="28"/>
                              </w:rPr>
                              <w:t>23</w:t>
                            </w:r>
                          </w:p>
                        </w:txbxContent>
                      </wps:txbx>
                      <wps:bodyPr lIns="90957" tIns="45502" rIns="90957" bIns="45502">
                        <a:spAutoFit/>
                      </wps:bodyPr>
                    </wps:wsp>
                  </a:graphicData>
                </a:graphic>
              </wp:anchor>
            </w:drawing>
          </mc:Choice>
          <mc:Fallback>
            <w:pict>
              <v:shape id="_x0000_s1211" type="#_x0000_t202" style="position:absolute;margin-left:-31pt;margin-top:642.3pt;width:36.4pt;height:24.25pt;z-index:252081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" filled="f" stroked="f">
                <v:textbox style="mso-fit-shape-to-text:t" inset="2.52658mm,1.2639mm,2.52658mm,1.2639mm">
                  <w:txbxContent>
                    <w:p w:rsidR="00E62F06" w:rsidRDefault="00E62F06" w:rsidP="00E62F06">
                      <w:pPr>
                        <w:pStyle w:val="NormalWeb"/>
                        <w:spacing w:before="0" w:beforeAutospacing="0" w:after="0" w:afterAutospacing="0"/>
                        <w:jc w:val="center"/>
                        <w:textAlignment w:val="baseline"/>
                      </w:pPr>
                      <w:r>
                        <w:rPr>
                          <w:rFonts w:ascii="Garamond" w:hAnsi="Garamond" w:cstheme="minorBidi"/>
                          <w:b/>
                          <w:bCs/>
                          <w:color w:val="000000"/>
                          <w:kern w:val="24"/>
                          <w:sz w:val="28"/>
                          <w:szCs w:val="28"/>
                        </w:rPr>
                        <w:t>23</w:t>
                      </w:r>
                    </w:p>
                  </w:txbxContent>
                </v:textbox>
              </v:shape>
            </w:pict>
          </mc:Fallback>
        </mc:AlternateContent>
      </w:r>
    </w:p>
    <w:tbl>
      <w:tblPr>
        <w:tblStyle w:val="TableNormal"/>
        <w:tblpPr w:leftFromText="141" w:rightFromText="141" w:vertAnchor="page" w:horzAnchor="page" w:tblpX="951" w:tblpY="2192"/>
        <w:tblW w:w="9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1"/>
        <w:gridCol w:w="3334"/>
        <w:gridCol w:w="3331"/>
      </w:tblGrid>
      <w:tr w:rsidR="00A57841" w:rsidTr="00A57841">
        <w:trPr>
          <w:trHeight w:val="254"/>
        </w:trPr>
        <w:tc>
          <w:tcPr>
            <w:tcW w:w="3331" w:type="dxa"/>
            <w:vMerge w:val="restart"/>
            <w:shd w:val="clear" w:color="auto" w:fill="E2EFD9"/>
          </w:tcPr>
          <w:p w:rsidR="00A57841" w:rsidRDefault="00A57841" w:rsidP="00A57841">
            <w:pPr>
              <w:pStyle w:val="TableParagraph"/>
              <w:spacing w:line="234" w:lineRule="exact"/>
              <w:ind w:left="107"/>
              <w:rPr>
                <w:b/>
                <w:sz w:val="20"/>
              </w:rPr>
            </w:pPr>
            <w:proofErr w:type="spellStart"/>
            <w:r>
              <w:rPr>
                <w:b/>
                <w:sz w:val="20"/>
              </w:rPr>
              <w:lastRenderedPageBreak/>
              <w:t>Hizmet</w:t>
            </w:r>
            <w:proofErr w:type="spellEnd"/>
            <w:r>
              <w:rPr>
                <w:b/>
                <w:spacing w:val="-5"/>
                <w:sz w:val="20"/>
              </w:rPr>
              <w:t xml:space="preserve"> </w:t>
            </w:r>
            <w:proofErr w:type="spellStart"/>
            <w:r>
              <w:rPr>
                <w:b/>
                <w:sz w:val="20"/>
              </w:rPr>
              <w:t>Süreleri</w:t>
            </w:r>
            <w:proofErr w:type="spellEnd"/>
          </w:p>
        </w:tc>
        <w:tc>
          <w:tcPr>
            <w:tcW w:w="6665" w:type="dxa"/>
            <w:gridSpan w:val="2"/>
            <w:shd w:val="clear" w:color="auto" w:fill="E2EFD9"/>
            <w:vAlign w:val="center"/>
          </w:tcPr>
          <w:p w:rsidR="00A57841" w:rsidRDefault="00A57841" w:rsidP="00A57841">
            <w:pPr>
              <w:pStyle w:val="TableParagraph"/>
              <w:spacing w:line="215" w:lineRule="exact"/>
              <w:ind w:left="108"/>
              <w:jc w:val="center"/>
              <w:rPr>
                <w:b/>
                <w:sz w:val="20"/>
              </w:rPr>
            </w:pPr>
            <w:r>
              <w:rPr>
                <w:b/>
                <w:sz w:val="20"/>
              </w:rPr>
              <w:t xml:space="preserve">2024 </w:t>
            </w:r>
            <w:proofErr w:type="spellStart"/>
            <w:r>
              <w:rPr>
                <w:b/>
                <w:sz w:val="20"/>
              </w:rPr>
              <w:t>Yıl</w:t>
            </w:r>
            <w:proofErr w:type="spellEnd"/>
            <w:r>
              <w:rPr>
                <w:b/>
                <w:spacing w:val="-4"/>
                <w:sz w:val="20"/>
              </w:rPr>
              <w:t xml:space="preserve"> </w:t>
            </w:r>
            <w:proofErr w:type="spellStart"/>
            <w:r>
              <w:rPr>
                <w:b/>
                <w:sz w:val="20"/>
              </w:rPr>
              <w:t>İtibarıyla</w:t>
            </w:r>
            <w:proofErr w:type="spellEnd"/>
          </w:p>
        </w:tc>
      </w:tr>
      <w:tr w:rsidR="00A57841" w:rsidTr="00A57841">
        <w:trPr>
          <w:trHeight w:val="254"/>
        </w:trPr>
        <w:tc>
          <w:tcPr>
            <w:tcW w:w="3331" w:type="dxa"/>
            <w:vMerge/>
            <w:tcBorders>
              <w:top w:val="nil"/>
            </w:tcBorders>
            <w:shd w:val="clear" w:color="auto" w:fill="E2EFD9"/>
          </w:tcPr>
          <w:p w:rsidR="00A57841" w:rsidRDefault="00A57841" w:rsidP="00A57841">
            <w:pPr>
              <w:rPr>
                <w:sz w:val="2"/>
                <w:szCs w:val="2"/>
              </w:rPr>
            </w:pPr>
          </w:p>
        </w:tc>
        <w:tc>
          <w:tcPr>
            <w:tcW w:w="3334" w:type="dxa"/>
            <w:vAlign w:val="center"/>
          </w:tcPr>
          <w:p w:rsidR="00A57841" w:rsidRDefault="00A57841" w:rsidP="00A57841">
            <w:pPr>
              <w:pStyle w:val="TableParagraph"/>
              <w:spacing w:line="215" w:lineRule="exact"/>
              <w:ind w:left="108"/>
              <w:jc w:val="center"/>
              <w:rPr>
                <w:b/>
                <w:sz w:val="20"/>
              </w:rPr>
            </w:pPr>
            <w:proofErr w:type="spellStart"/>
            <w:r>
              <w:rPr>
                <w:b/>
                <w:sz w:val="20"/>
              </w:rPr>
              <w:t>Kişi</w:t>
            </w:r>
            <w:proofErr w:type="spellEnd"/>
            <w:r>
              <w:rPr>
                <w:b/>
                <w:spacing w:val="-5"/>
                <w:sz w:val="20"/>
              </w:rPr>
              <w:t xml:space="preserve"> </w:t>
            </w:r>
            <w:proofErr w:type="spellStart"/>
            <w:r>
              <w:rPr>
                <w:b/>
                <w:sz w:val="20"/>
              </w:rPr>
              <w:t>Sayısı</w:t>
            </w:r>
            <w:proofErr w:type="spellEnd"/>
          </w:p>
        </w:tc>
        <w:tc>
          <w:tcPr>
            <w:tcW w:w="3331" w:type="dxa"/>
            <w:vAlign w:val="center"/>
          </w:tcPr>
          <w:p w:rsidR="00A57841" w:rsidRDefault="00A57841" w:rsidP="00A57841">
            <w:pPr>
              <w:pStyle w:val="TableParagraph"/>
              <w:spacing w:line="215" w:lineRule="exact"/>
              <w:ind w:left="108"/>
              <w:jc w:val="center"/>
              <w:rPr>
                <w:sz w:val="20"/>
              </w:rPr>
            </w:pPr>
            <w:r>
              <w:rPr>
                <w:w w:val="99"/>
                <w:sz w:val="20"/>
              </w:rPr>
              <w:t>%</w:t>
            </w:r>
          </w:p>
        </w:tc>
      </w:tr>
      <w:tr w:rsidR="00A57841" w:rsidTr="00A57841">
        <w:trPr>
          <w:trHeight w:val="254"/>
        </w:trPr>
        <w:tc>
          <w:tcPr>
            <w:tcW w:w="3331" w:type="dxa"/>
            <w:shd w:val="clear" w:color="auto" w:fill="E2EFD9"/>
          </w:tcPr>
          <w:p w:rsidR="00A57841" w:rsidRDefault="00A57841" w:rsidP="00A57841">
            <w:pPr>
              <w:pStyle w:val="TableParagraph"/>
              <w:spacing w:line="215" w:lineRule="exact"/>
              <w:ind w:left="107"/>
              <w:rPr>
                <w:sz w:val="20"/>
              </w:rPr>
            </w:pPr>
            <w:r>
              <w:rPr>
                <w:sz w:val="20"/>
              </w:rPr>
              <w:t>1-4</w:t>
            </w:r>
            <w:r>
              <w:rPr>
                <w:spacing w:val="-3"/>
                <w:sz w:val="20"/>
              </w:rPr>
              <w:t xml:space="preserve"> </w:t>
            </w:r>
            <w:proofErr w:type="spellStart"/>
            <w:r>
              <w:rPr>
                <w:sz w:val="20"/>
              </w:rPr>
              <w:t>Yıl</w:t>
            </w:r>
            <w:proofErr w:type="spellEnd"/>
          </w:p>
        </w:tc>
        <w:tc>
          <w:tcPr>
            <w:tcW w:w="3334" w:type="dxa"/>
            <w:vAlign w:val="center"/>
          </w:tcPr>
          <w:p w:rsidR="00A57841" w:rsidRDefault="00A57841" w:rsidP="00A57841">
            <w:pPr>
              <w:pStyle w:val="TableParagraph"/>
              <w:jc w:val="center"/>
              <w:rPr>
                <w:rFonts w:ascii="Times New Roman"/>
                <w:sz w:val="16"/>
              </w:rPr>
            </w:pPr>
            <w:r>
              <w:rPr>
                <w:rFonts w:ascii="Times New Roman"/>
                <w:sz w:val="16"/>
              </w:rPr>
              <w:t>3</w:t>
            </w:r>
          </w:p>
        </w:tc>
        <w:tc>
          <w:tcPr>
            <w:tcW w:w="3331" w:type="dxa"/>
            <w:vAlign w:val="center"/>
          </w:tcPr>
          <w:p w:rsidR="00A57841" w:rsidRDefault="00A57841" w:rsidP="00A57841">
            <w:pPr>
              <w:pStyle w:val="TableParagraph"/>
              <w:jc w:val="center"/>
              <w:rPr>
                <w:rFonts w:ascii="Times New Roman"/>
                <w:sz w:val="16"/>
              </w:rPr>
            </w:pPr>
            <w:r>
              <w:rPr>
                <w:rFonts w:ascii="Times New Roman"/>
                <w:sz w:val="16"/>
              </w:rPr>
              <w:t>75</w:t>
            </w:r>
          </w:p>
        </w:tc>
      </w:tr>
      <w:tr w:rsidR="00A57841" w:rsidTr="00A57841">
        <w:trPr>
          <w:trHeight w:val="251"/>
        </w:trPr>
        <w:tc>
          <w:tcPr>
            <w:tcW w:w="3331" w:type="dxa"/>
            <w:shd w:val="clear" w:color="auto" w:fill="E2EFD9"/>
          </w:tcPr>
          <w:p w:rsidR="00A57841" w:rsidRDefault="00A57841" w:rsidP="00A57841">
            <w:pPr>
              <w:pStyle w:val="TableParagraph"/>
              <w:spacing w:line="212" w:lineRule="exact"/>
              <w:ind w:left="107"/>
              <w:rPr>
                <w:sz w:val="20"/>
              </w:rPr>
            </w:pPr>
            <w:r>
              <w:rPr>
                <w:sz w:val="20"/>
              </w:rPr>
              <w:t>5-6</w:t>
            </w:r>
            <w:r>
              <w:rPr>
                <w:spacing w:val="-3"/>
                <w:sz w:val="20"/>
              </w:rPr>
              <w:t xml:space="preserve"> </w:t>
            </w:r>
            <w:proofErr w:type="spellStart"/>
            <w:r>
              <w:rPr>
                <w:sz w:val="20"/>
              </w:rPr>
              <w:t>Yıl</w:t>
            </w:r>
            <w:proofErr w:type="spellEnd"/>
          </w:p>
        </w:tc>
        <w:tc>
          <w:tcPr>
            <w:tcW w:w="3334" w:type="dxa"/>
            <w:vAlign w:val="center"/>
          </w:tcPr>
          <w:p w:rsidR="00A57841" w:rsidRDefault="00A57841" w:rsidP="00A57841">
            <w:pPr>
              <w:pStyle w:val="TableParagraph"/>
              <w:jc w:val="center"/>
              <w:rPr>
                <w:rFonts w:ascii="Times New Roman"/>
                <w:sz w:val="16"/>
              </w:rPr>
            </w:pPr>
            <w:r>
              <w:rPr>
                <w:rFonts w:ascii="Times New Roman"/>
                <w:sz w:val="16"/>
              </w:rPr>
              <w:t>-</w:t>
            </w:r>
          </w:p>
        </w:tc>
        <w:tc>
          <w:tcPr>
            <w:tcW w:w="3331" w:type="dxa"/>
            <w:vAlign w:val="center"/>
          </w:tcPr>
          <w:p w:rsidR="00A57841" w:rsidRDefault="00A57841" w:rsidP="00A57841">
            <w:pPr>
              <w:pStyle w:val="TableParagraph"/>
              <w:jc w:val="center"/>
              <w:rPr>
                <w:rFonts w:ascii="Times New Roman"/>
                <w:sz w:val="16"/>
              </w:rPr>
            </w:pPr>
            <w:r>
              <w:rPr>
                <w:rFonts w:ascii="Times New Roman"/>
                <w:sz w:val="16"/>
              </w:rPr>
              <w:t>-</w:t>
            </w:r>
          </w:p>
        </w:tc>
      </w:tr>
      <w:tr w:rsidR="00A57841" w:rsidTr="00A57841">
        <w:trPr>
          <w:trHeight w:val="254"/>
        </w:trPr>
        <w:tc>
          <w:tcPr>
            <w:tcW w:w="3331" w:type="dxa"/>
            <w:shd w:val="clear" w:color="auto" w:fill="E2EFD9"/>
          </w:tcPr>
          <w:p w:rsidR="00A57841" w:rsidRDefault="00A57841" w:rsidP="00A57841">
            <w:pPr>
              <w:pStyle w:val="TableParagraph"/>
              <w:spacing w:before="1" w:line="213" w:lineRule="exact"/>
              <w:ind w:left="107"/>
              <w:rPr>
                <w:sz w:val="20"/>
              </w:rPr>
            </w:pPr>
            <w:r>
              <w:rPr>
                <w:sz w:val="20"/>
              </w:rPr>
              <w:t>7-10</w:t>
            </w:r>
            <w:r>
              <w:rPr>
                <w:spacing w:val="-3"/>
                <w:sz w:val="20"/>
              </w:rPr>
              <w:t xml:space="preserve"> </w:t>
            </w:r>
            <w:proofErr w:type="spellStart"/>
            <w:r>
              <w:rPr>
                <w:sz w:val="20"/>
              </w:rPr>
              <w:t>Yıl</w:t>
            </w:r>
            <w:proofErr w:type="spellEnd"/>
          </w:p>
        </w:tc>
        <w:tc>
          <w:tcPr>
            <w:tcW w:w="3334" w:type="dxa"/>
            <w:vAlign w:val="center"/>
          </w:tcPr>
          <w:p w:rsidR="00A57841" w:rsidRDefault="00A57841" w:rsidP="00A57841">
            <w:pPr>
              <w:pStyle w:val="TableParagraph"/>
              <w:jc w:val="center"/>
              <w:rPr>
                <w:rFonts w:ascii="Times New Roman"/>
                <w:sz w:val="16"/>
              </w:rPr>
            </w:pPr>
            <w:r>
              <w:rPr>
                <w:rFonts w:ascii="Times New Roman"/>
                <w:sz w:val="16"/>
              </w:rPr>
              <w:t>-</w:t>
            </w:r>
          </w:p>
        </w:tc>
        <w:tc>
          <w:tcPr>
            <w:tcW w:w="3331" w:type="dxa"/>
            <w:vAlign w:val="center"/>
          </w:tcPr>
          <w:p w:rsidR="00A57841" w:rsidRDefault="00A57841" w:rsidP="00A57841">
            <w:pPr>
              <w:pStyle w:val="TableParagraph"/>
              <w:jc w:val="center"/>
              <w:rPr>
                <w:rFonts w:ascii="Times New Roman"/>
                <w:sz w:val="16"/>
              </w:rPr>
            </w:pPr>
            <w:r>
              <w:rPr>
                <w:rFonts w:ascii="Times New Roman"/>
                <w:sz w:val="16"/>
              </w:rPr>
              <w:t>-</w:t>
            </w:r>
          </w:p>
        </w:tc>
      </w:tr>
      <w:tr w:rsidR="00A57841" w:rsidTr="00A57841">
        <w:trPr>
          <w:trHeight w:val="254"/>
        </w:trPr>
        <w:tc>
          <w:tcPr>
            <w:tcW w:w="3331" w:type="dxa"/>
            <w:shd w:val="clear" w:color="auto" w:fill="E2EFD9"/>
          </w:tcPr>
          <w:p w:rsidR="00A57841" w:rsidRDefault="00A57841" w:rsidP="00A57841">
            <w:pPr>
              <w:pStyle w:val="TableParagraph"/>
              <w:ind w:left="107"/>
              <w:rPr>
                <w:sz w:val="20"/>
              </w:rPr>
            </w:pPr>
            <w:r>
              <w:rPr>
                <w:sz w:val="20"/>
              </w:rPr>
              <w:t>10…..</w:t>
            </w:r>
            <w:proofErr w:type="spellStart"/>
            <w:r>
              <w:rPr>
                <w:sz w:val="20"/>
              </w:rPr>
              <w:t>Üzeri</w:t>
            </w:r>
            <w:proofErr w:type="spellEnd"/>
          </w:p>
        </w:tc>
        <w:tc>
          <w:tcPr>
            <w:tcW w:w="3334" w:type="dxa"/>
            <w:vAlign w:val="center"/>
          </w:tcPr>
          <w:p w:rsidR="00A57841" w:rsidRDefault="00A57841" w:rsidP="00A57841">
            <w:pPr>
              <w:pStyle w:val="TableParagraph"/>
              <w:jc w:val="center"/>
              <w:rPr>
                <w:rFonts w:ascii="Times New Roman"/>
                <w:sz w:val="16"/>
              </w:rPr>
            </w:pPr>
            <w:r>
              <w:rPr>
                <w:rFonts w:ascii="Times New Roman"/>
                <w:sz w:val="16"/>
              </w:rPr>
              <w:t>1</w:t>
            </w:r>
          </w:p>
        </w:tc>
        <w:tc>
          <w:tcPr>
            <w:tcW w:w="3331" w:type="dxa"/>
            <w:vAlign w:val="center"/>
          </w:tcPr>
          <w:p w:rsidR="00A57841" w:rsidRDefault="00A57841" w:rsidP="00A57841">
            <w:pPr>
              <w:pStyle w:val="TableParagraph"/>
              <w:jc w:val="center"/>
              <w:rPr>
                <w:rFonts w:ascii="Times New Roman"/>
                <w:sz w:val="16"/>
              </w:rPr>
            </w:pPr>
            <w:r>
              <w:rPr>
                <w:rFonts w:ascii="Times New Roman"/>
                <w:sz w:val="16"/>
              </w:rPr>
              <w:t>25</w:t>
            </w:r>
          </w:p>
        </w:tc>
      </w:tr>
    </w:tbl>
    <w:p w:rsidR="0056258E" w:rsidRDefault="00A57841" w:rsidP="00A57841">
      <w:pPr>
        <w:spacing w:after="0"/>
      </w:pPr>
      <w:r w:rsidRPr="00A57841">
        <w:rPr>
          <w:noProof/>
          <w:lang w:eastAsia="tr-TR"/>
        </w:rPr>
        <mc:AlternateContent>
          <mc:Choice Requires="wps">
            <w:drawing>
              <wp:anchor distT="0" distB="0" distL="114300" distR="114300" simplePos="0" relativeHeight="251870208" behindDoc="0" locked="0" layoutInCell="1" allowOverlap="1" wp14:anchorId="5E0FAA7A" wp14:editId="1A0BE549">
                <wp:simplePos x="0" y="0"/>
                <wp:positionH relativeFrom="column">
                  <wp:posOffset>-241935</wp:posOffset>
                </wp:positionH>
                <wp:positionV relativeFrom="paragraph">
                  <wp:posOffset>156845</wp:posOffset>
                </wp:positionV>
                <wp:extent cx="6248400" cy="245745"/>
                <wp:effectExtent l="0" t="0" r="0" b="7620"/>
                <wp:wrapNone/>
                <wp:docPr id="112644"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A57841">
                            <w:pPr>
                              <w:pStyle w:val="NormalWeb"/>
                              <w:kinsoku w:val="0"/>
                              <w:overflowPunct w:val="0"/>
                              <w:spacing w:before="0" w:beforeAutospacing="0" w:after="0" w:afterAutospacing="0"/>
                              <w:textAlignment w:val="baseline"/>
                            </w:pPr>
                            <w:r>
                              <w:rPr>
                                <w:rFonts w:ascii="Cambria" w:eastAsia="Cambria" w:hAnsi="Cambria" w:cs="Cambria"/>
                                <w:b/>
                                <w:bCs/>
                                <w:color w:val="000000" w:themeColor="text1"/>
                                <w:kern w:val="24"/>
                                <w:sz w:val="20"/>
                                <w:szCs w:val="20"/>
                              </w:rPr>
                              <w:t>Tablo 7. İdari Personelin Hizmet Süresine İlişkin Bilgiler</w:t>
                            </w:r>
                          </w:p>
                        </w:txbxContent>
                      </wps:txbx>
                      <wps:bodyPr>
                        <a:spAutoFit/>
                      </wps:bodyPr>
                    </wps:wsp>
                  </a:graphicData>
                </a:graphic>
              </wp:anchor>
            </w:drawing>
          </mc:Choice>
          <mc:Fallback>
            <w:pict>
              <v:shape id="_x0000_s1212" type="#_x0000_t202" style="position:absolute;margin-left:-19.05pt;margin-top:12.35pt;width:492pt;height:19.35pt;z-index:251870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" filled="f" stroked="f">
                <v:textbox style="mso-fit-shape-to-text:t">
                  <w:txbxContent>
                    <w:p w:rsidR="002166E0" w:rsidRDefault="002166E0" w:rsidP="00A57841">
                      <w:pPr>
                        <w:pStyle w:val="NormalWeb"/>
                        <w:kinsoku w:val="0"/>
                        <w:overflowPunct w:val="0"/>
                        <w:spacing w:before="0" w:beforeAutospacing="0" w:after="0" w:afterAutospacing="0"/>
                        <w:textAlignment w:val="baseline"/>
                      </w:pPr>
                      <w:r>
                        <w:rPr>
                          <w:rFonts w:ascii="Cambria" w:eastAsia="Cambria" w:hAnsi="Cambria" w:cs="Cambria"/>
                          <w:b/>
                          <w:bCs/>
                          <w:color w:val="000000" w:themeColor="text1"/>
                          <w:kern w:val="24"/>
                          <w:sz w:val="20"/>
                          <w:szCs w:val="20"/>
                        </w:rPr>
                        <w:t xml:space="preserve">Tablo </w:t>
                      </w:r>
                      <w:r w:rsidR="00E62F06">
                        <w:rPr>
                          <w:rFonts w:ascii="Cambria" w:eastAsia="Cambria" w:hAnsi="Cambria" w:cs="Cambria"/>
                          <w:b/>
                          <w:bCs/>
                          <w:color w:val="000000" w:themeColor="text1"/>
                          <w:kern w:val="24"/>
                          <w:sz w:val="20"/>
                          <w:szCs w:val="20"/>
                        </w:rPr>
                        <w:t>7</w:t>
                      </w:r>
                      <w:r>
                        <w:rPr>
                          <w:rFonts w:ascii="Cambria" w:eastAsia="Cambria" w:hAnsi="Cambria" w:cs="Cambria"/>
                          <w:b/>
                          <w:bCs/>
                          <w:color w:val="000000" w:themeColor="text1"/>
                          <w:kern w:val="24"/>
                          <w:sz w:val="20"/>
                          <w:szCs w:val="20"/>
                        </w:rPr>
                        <w:t>. İdari Personelin Hizmet Süresine İlişkin Bilgiler</w:t>
                      </w:r>
                    </w:p>
                  </w:txbxContent>
                </v:textbox>
              </v:shape>
            </w:pict>
          </mc:Fallback>
        </mc:AlternateContent>
      </w:r>
      <w:r w:rsidR="00AE21EA" w:rsidRPr="00AE21EA">
        <w:rPr>
          <w:noProof/>
          <w:lang w:eastAsia="tr-TR"/>
        </w:rPr>
        <mc:AlternateContent>
          <mc:Choice Requires="wpg">
            <w:drawing>
              <wp:anchor distT="0" distB="0" distL="114300" distR="114300" simplePos="0" relativeHeight="251868160" behindDoc="0" locked="0" layoutInCell="1" allowOverlap="1" wp14:anchorId="5567E8A0" wp14:editId="0E542A6E">
                <wp:simplePos x="0" y="0"/>
                <wp:positionH relativeFrom="column">
                  <wp:posOffset>-543114</wp:posOffset>
                </wp:positionH>
                <wp:positionV relativeFrom="paragraph">
                  <wp:posOffset>-455566</wp:posOffset>
                </wp:positionV>
                <wp:extent cx="6638925" cy="376238"/>
                <wp:effectExtent l="76200" t="38100" r="9525" b="119380"/>
                <wp:wrapNone/>
                <wp:docPr id="83971" name="Grup 12"/>
                <wp:cNvGraphicFramePr/>
                <a:graphic xmlns:a="http://schemas.openxmlformats.org/drawingml/2006/main">
                  <a:graphicData uri="http://schemas.microsoft.com/office/word/2010/wordprocessingGroup">
                    <wpg:wgp>
                      <wpg:cNvGrpSpPr/>
                      <wpg:grpSpPr bwMode="auto">
                        <a:xfrm>
                          <a:off x="0" y="0"/>
                          <a:ext cx="6638925" cy="376238"/>
                          <a:chOff x="0" y="0"/>
                          <a:chExt cx="5975601" cy="285751"/>
                        </a:xfrm>
                      </wpg:grpSpPr>
                      <wps:wsp>
                        <wps:cNvPr id="83974" name="Yuvarlatılmış Dikdörtgen 83974"/>
                        <wps:cNvSpPr>
                          <a:spLocks noChangeArrowheads="1"/>
                        </wps:cNvSpPr>
                        <wps:spPr bwMode="auto">
                          <a:xfrm>
                            <a:off x="833855" y="0"/>
                            <a:ext cx="5141746" cy="285751"/>
                          </a:xfrm>
                          <a:prstGeom prst="roundRect">
                            <a:avLst>
                              <a:gd name="adj" fmla="val 16667"/>
                            </a:avLst>
                          </a:prstGeom>
                          <a:gradFill rotWithShape="1">
                            <a:gsLst>
                              <a:gs pos="0">
                                <a:srgbClr val="9B2D2A"/>
                              </a:gs>
                              <a:gs pos="80000">
                                <a:srgbClr val="CB3D3A"/>
                              </a:gs>
                              <a:gs pos="100000">
                                <a:srgbClr val="CE3B37"/>
                              </a:gs>
                            </a:gsLst>
                            <a:lin ang="16200000"/>
                          </a:gradFill>
                          <a:ln>
                            <a:noFill/>
                          </a:ln>
                          <a:effectLst>
                            <a:outerShdw dist="23000" dir="5400000" rotWithShape="0">
                              <a:srgbClr val="000000">
                                <a:alpha val="34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686860" w:rsidRDefault="00686860" w:rsidP="00AE21EA">
                              <w:pPr>
                                <w:pStyle w:val="NormalWeb"/>
                                <w:spacing w:before="0" w:beforeAutospacing="0" w:after="0" w:afterAutospacing="0"/>
                                <w:textAlignment w:val="baseline"/>
                              </w:pPr>
                              <w:r>
                                <w:rPr>
                                  <w:rFonts w:ascii="Calibri" w:hAnsi="Calibri" w:cs="Arial"/>
                                  <w:b/>
                                  <w:bCs/>
                                  <w:color w:val="FFFFFF"/>
                                  <w:kern w:val="24"/>
                                  <w:sz w:val="32"/>
                                  <w:szCs w:val="32"/>
                                </w:rPr>
                                <w:t>İnsan Kaynakları</w:t>
                              </w:r>
                            </w:p>
                          </w:txbxContent>
                        </wps:txbx>
                        <wps:bodyPr anchor="ctr"/>
                      </wps:wsp>
                      <wps:wsp>
                        <wps:cNvPr id="83975" name="Yuvarlatılmış Dikdörtgen 83975"/>
                        <wps:cNvSpPr/>
                        <wps:spPr>
                          <a:xfrm>
                            <a:off x="0" y="1"/>
                            <a:ext cx="774784" cy="285749"/>
                          </a:xfrm>
                          <a:prstGeom prst="roundRect">
                            <a:avLst/>
                          </a:prstGeom>
                        </wps:spPr>
                        <wps:style>
                          <a:lnRef idx="0">
                            <a:schemeClr val="accent2"/>
                          </a:lnRef>
                          <a:fillRef idx="3">
                            <a:schemeClr val="accent2"/>
                          </a:fillRef>
                          <a:effectRef idx="3">
                            <a:schemeClr val="accent2"/>
                          </a:effectRef>
                          <a:fontRef idx="minor">
                            <a:schemeClr val="lt1"/>
                          </a:fontRef>
                        </wps:style>
                        <wps:txbx>
                          <w:txbxContent>
                            <w:p w:rsidR="00686860" w:rsidRDefault="00686860" w:rsidP="00AE21EA">
                              <w:pPr>
                                <w:pStyle w:val="NormalWeb"/>
                                <w:spacing w:before="0" w:beforeAutospacing="0" w:after="0" w:afterAutospacing="0"/>
                                <w:jc w:val="center"/>
                              </w:pPr>
                              <w:r w:rsidRPr="00AE21EA">
                                <w:rPr>
                                  <w:rFonts w:asciiTheme="minorHAnsi" w:hAnsi="Calibri" w:cstheme="minorBidi"/>
                                  <w:b/>
                                  <w:bCs/>
                                  <w:kern w:val="24"/>
                                  <w:sz w:val="32"/>
                                  <w:szCs w:val="32"/>
                                  <w14:shadow w14:blurRad="38100" w14:dist="38100" w14:dir="2700000" w14:sx="100000" w14:sy="100000" w14:kx="0" w14:ky="0" w14:algn="tl">
                                    <w14:srgbClr w14:val="000000">
                                      <w14:alpha w14:val="57000"/>
                                    </w14:srgbClr>
                                  </w14:shadow>
                                  <w14:textFill>
                                    <w14:solidFill>
                                      <w14:srgbClr w14:val="FFFFFF"/>
                                    </w14:solidFill>
                                  </w14:textFill>
                                </w:rPr>
                                <w:t>2.7.2.</w:t>
                              </w:r>
                            </w:p>
                          </w:txbxContent>
                        </wps:txbx>
                        <wps:bodyPr anchor="ctr"/>
                      </wps:wsp>
                    </wpg:wgp>
                  </a:graphicData>
                </a:graphic>
              </wp:anchor>
            </w:drawing>
          </mc:Choice>
          <mc:Fallback>
            <w:pict>
              <v:group id="_x0000_s1213" style="position:absolute;margin-left:-42.75pt;margin-top:-35.85pt;width:522.75pt;height:29.65pt;z-index:251868160" coordsize="59756,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">
                <v:roundrect id="Yuvarlatılmış Dikdörtgen 83974" o:spid="_x0000_s1214" style="position:absolute;left:8338;width:51418;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hUtMgA&#10;AADeAAAADwAAAGRycy9kb3ducmV2LnhtbESPQUsDMRSE70L/Q3iCF2mzXVuta9NSCkLBUrDV+2Pz&#10;3KxNXrab2F399Y0geBxm5htmvuydFWdqQ+1ZwXiUgSAuva65UvB2eB7OQISIrNF6JgXfFGC5GFzN&#10;sdC+41c672MlEoRDgQpMjE0hZSgNOQwj3xAn78O3DmOSbSV1i12COyvzLLuXDmtOCwYbWhsqj/sv&#10;p+B9sjPTrT3erl84z53rPquT/VHq5rpfPYGI1Mf/8F97oxXM7h4fJvB7J10Bubg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iFS0yAAAAN4AAAAPAAAAAAAAAAAAAAAAAJgCAABk&#10;cnMvZG93bnJldi54bWxQSwUGAAAAAAQABAD1AAAAjQMAAAAA&#10;" fillcolor="#9b2d2a" stroked="f">
                  <v:fill color2="#ce3b37" rotate="t" angle="180" colors="0 #9b2d2a;52429f #cb3d3a;1 #ce3b37" focus="100%" type="gradient">
                    <o:fill v:ext="view" type="gradientUnscaled"/>
                  </v:fill>
                  <v:shadow on="t" color="black" opacity="22936f" origin=",.5" offset="0,.63889mm"/>
                  <v:textbox>
                    <w:txbxContent>
                      <w:p w:rsidR="002166E0" w:rsidRDefault="002166E0" w:rsidP="00AE21EA">
                        <w:pPr>
                          <w:pStyle w:val="NormalWeb"/>
                          <w:spacing w:before="0" w:beforeAutospacing="0" w:after="0" w:afterAutospacing="0"/>
                          <w:textAlignment w:val="baseline"/>
                        </w:pPr>
                        <w:r>
                          <w:rPr>
                            <w:rFonts w:ascii="Calibri" w:hAnsi="Calibri" w:cs="Arial"/>
                            <w:b/>
                            <w:bCs/>
                            <w:color w:val="FFFFFF"/>
                            <w:kern w:val="24"/>
                            <w:sz w:val="32"/>
                            <w:szCs w:val="32"/>
                          </w:rPr>
                          <w:t>İnsan Kaynakları</w:t>
                        </w:r>
                      </w:p>
                    </w:txbxContent>
                  </v:textbox>
                </v:roundrect>
                <v:roundrect id="Yuvarlatılmış Dikdörtgen 83975" o:spid="_x0000_s1215" style="position:absolute;width:7747;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Wg78YA&#10;AADeAAAADwAAAGRycy9kb3ducmV2LnhtbESPT2sCMRTE70K/Q3iCN81aaaurUWy1IHipf8DrY/Pc&#10;BDcvyybq9ts3BcHjMDO/YWaL1lXiRk2wnhUMBxkI4sJry6WC4+G7PwYRIrLGyjMp+KUAi/lLZ4a5&#10;9nfe0W0fS5EgHHJUYGKscylDYchhGPiaOHln3ziMSTal1A3eE9xV8jXL3qVDy2nBYE1fhorL/uoU&#10;XD5/VuZoTxt53dp2GMvdcl0bpXrddjkFEamNz/CjvdEKxqPJxxv830lX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Wg78YAAADeAAAADwAAAAAAAAAAAAAAAACYAgAAZHJz&#10;L2Rvd25yZXYueG1sUEsFBgAAAAAEAAQA9QAAAIsDAAAAAA==&#10;" fillcolor="#652523 [1637]" stroked="f">
                  <v:fill color2="#ba4442 [3013]" rotate="t" angle="180" colors="0 #9b2d2a;52429f #cb3d3a;1 #ce3b37" focus="100%" type="gradient">
                    <o:fill v:ext="view" type="gradientUnscaled"/>
                  </v:fill>
                  <v:shadow on="t" color="black" opacity="22937f" origin=",.5" offset="0,.63889mm"/>
                  <v:textbox>
                    <w:txbxContent>
                      <w:p w:rsidR="002166E0" w:rsidRDefault="002166E0" w:rsidP="00AE21EA">
                        <w:pPr>
                          <w:pStyle w:val="NormalWeb"/>
                          <w:spacing w:before="0" w:beforeAutospacing="0" w:after="0" w:afterAutospacing="0"/>
                          <w:jc w:val="center"/>
                        </w:pPr>
                        <w:r w:rsidRPr="00AE21EA">
                          <w:rPr>
                            <w:rFonts w:asciiTheme="minorHAnsi" w:hAnsi="Calibri" w:cstheme="minorBidi"/>
                            <w:b/>
                            <w:bCs/>
                            <w:kern w:val="24"/>
                            <w:sz w:val="32"/>
                            <w:szCs w:val="32"/>
                            <w14:shadow w14:blurRad="38100" w14:dist="38100" w14:dir="2700000" w14:sx="100000" w14:sy="100000" w14:kx="0" w14:ky="0" w14:algn="tl">
                              <w14:srgbClr w14:val="000000">
                                <w14:alpha w14:val="57000"/>
                              </w14:srgbClr>
                            </w14:shadow>
                            <w14:textFill>
                              <w14:solidFill>
                                <w14:srgbClr w14:val="FFFFFF"/>
                              </w14:solidFill>
                            </w14:textFill>
                          </w:rPr>
                          <w:t>2.7.2.</w:t>
                        </w:r>
                      </w:p>
                    </w:txbxContent>
                  </v:textbox>
                </v:roundrect>
              </v:group>
            </w:pict>
          </mc:Fallback>
        </mc:AlternateContent>
      </w:r>
    </w:p>
    <w:p w:rsidR="0056258E" w:rsidRDefault="00A57841">
      <w:r w:rsidRPr="00A57841">
        <w:rPr>
          <w:noProof/>
          <w:lang w:eastAsia="tr-TR"/>
        </w:rPr>
        <mc:AlternateContent>
          <mc:Choice Requires="wps">
            <w:drawing>
              <wp:anchor distT="0" distB="0" distL="114300" distR="114300" simplePos="0" relativeHeight="251872256" behindDoc="0" locked="0" layoutInCell="1" allowOverlap="1" wp14:anchorId="4C2F341D" wp14:editId="49EF249C">
                <wp:simplePos x="0" y="0"/>
                <wp:positionH relativeFrom="column">
                  <wp:posOffset>-323215</wp:posOffset>
                </wp:positionH>
                <wp:positionV relativeFrom="paragraph">
                  <wp:posOffset>1455420</wp:posOffset>
                </wp:positionV>
                <wp:extent cx="6248400" cy="245745"/>
                <wp:effectExtent l="0" t="0" r="0" b="7620"/>
                <wp:wrapNone/>
                <wp:docPr id="83976"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A57841">
                            <w:pPr>
                              <w:pStyle w:val="NormalWeb"/>
                              <w:kinsoku w:val="0"/>
                              <w:overflowPunct w:val="0"/>
                              <w:spacing w:before="0" w:beforeAutospacing="0" w:after="0" w:afterAutospacing="0"/>
                              <w:textAlignment w:val="baseline"/>
                            </w:pPr>
                            <w:r>
                              <w:rPr>
                                <w:rFonts w:ascii="Cambria" w:eastAsia="Cambria" w:hAnsi="Cambria" w:cs="Cambria"/>
                                <w:b/>
                                <w:bCs/>
                                <w:color w:val="000000" w:themeColor="text1"/>
                                <w:kern w:val="24"/>
                                <w:sz w:val="20"/>
                                <w:szCs w:val="20"/>
                              </w:rPr>
                              <w:t>Tablo 8. Okul/Kurumda Oluşan Yönetici Sirkülasyonu Oranı</w:t>
                            </w:r>
                          </w:p>
                        </w:txbxContent>
                      </wps:txbx>
                      <wps:bodyPr>
                        <a:spAutoFit/>
                      </wps:bodyPr>
                    </wps:wsp>
                  </a:graphicData>
                </a:graphic>
              </wp:anchor>
            </w:drawing>
          </mc:Choice>
          <mc:Fallback>
            <w:pict>
              <v:shape id="_x0000_s1216" type="#_x0000_t202" style="position:absolute;margin-left:-25.45pt;margin-top:114.6pt;width:492pt;height:19.35pt;z-index:251872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" filled="f" stroked="f">
                <v:textbox style="mso-fit-shape-to-text:t">
                  <w:txbxContent>
                    <w:p w:rsidR="002166E0" w:rsidRDefault="002166E0" w:rsidP="00A57841">
                      <w:pPr>
                        <w:pStyle w:val="NormalWeb"/>
                        <w:kinsoku w:val="0"/>
                        <w:overflowPunct w:val="0"/>
                        <w:spacing w:before="0" w:beforeAutospacing="0" w:after="0" w:afterAutospacing="0"/>
                        <w:textAlignment w:val="baseline"/>
                      </w:pPr>
                      <w:r>
                        <w:rPr>
                          <w:rFonts w:ascii="Cambria" w:eastAsia="Cambria" w:hAnsi="Cambria" w:cs="Cambria"/>
                          <w:b/>
                          <w:bCs/>
                          <w:color w:val="000000" w:themeColor="text1"/>
                          <w:kern w:val="24"/>
                          <w:sz w:val="20"/>
                          <w:szCs w:val="20"/>
                        </w:rPr>
                        <w:t xml:space="preserve">Tablo </w:t>
                      </w:r>
                      <w:r w:rsidR="00E62F06">
                        <w:rPr>
                          <w:rFonts w:ascii="Cambria" w:eastAsia="Cambria" w:hAnsi="Cambria" w:cs="Cambria"/>
                          <w:b/>
                          <w:bCs/>
                          <w:color w:val="000000" w:themeColor="text1"/>
                          <w:kern w:val="24"/>
                          <w:sz w:val="20"/>
                          <w:szCs w:val="20"/>
                        </w:rPr>
                        <w:t>8</w:t>
                      </w:r>
                      <w:r>
                        <w:rPr>
                          <w:rFonts w:ascii="Cambria" w:eastAsia="Cambria" w:hAnsi="Cambria" w:cs="Cambria"/>
                          <w:b/>
                          <w:bCs/>
                          <w:color w:val="000000" w:themeColor="text1"/>
                          <w:kern w:val="24"/>
                          <w:sz w:val="20"/>
                          <w:szCs w:val="20"/>
                        </w:rPr>
                        <w:t>. Okul/Kurumda Oluşan Yönetici Sirkülasyonu Oranı</w:t>
                      </w:r>
                    </w:p>
                  </w:txbxContent>
                </v:textbox>
              </v:shape>
            </w:pict>
          </mc:Fallback>
        </mc:AlternateContent>
      </w:r>
    </w:p>
    <w:tbl>
      <w:tblPr>
        <w:tblpPr w:leftFromText="141" w:rightFromText="141" w:vertAnchor="text" w:horzAnchor="margin" w:tblpXSpec="center" w:tblpY="395"/>
        <w:tblW w:w="10050" w:type="dxa"/>
        <w:tblCellMar>
          <w:left w:w="0" w:type="dxa"/>
          <w:right w:w="0" w:type="dxa"/>
        </w:tblCellMar>
        <w:tblLook w:val="0600" w:firstRow="0" w:lastRow="0" w:firstColumn="0" w:lastColumn="0" w:noHBand="1" w:noVBand="1"/>
      </w:tblPr>
      <w:tblGrid>
        <w:gridCol w:w="1430"/>
        <w:gridCol w:w="1430"/>
        <w:gridCol w:w="1430"/>
        <w:gridCol w:w="1450"/>
        <w:gridCol w:w="1430"/>
        <w:gridCol w:w="1430"/>
        <w:gridCol w:w="1450"/>
      </w:tblGrid>
      <w:tr w:rsidR="00A57841" w:rsidRPr="00A57841" w:rsidTr="00A57841">
        <w:trPr>
          <w:trHeight w:val="363"/>
        </w:trPr>
        <w:tc>
          <w:tcPr>
            <w:tcW w:w="1430" w:type="dxa"/>
            <w:vMerge w:val="restart"/>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A57841" w:rsidRPr="00A57841" w:rsidRDefault="00A57841" w:rsidP="00A57841">
            <w:pPr>
              <w:spacing w:after="0"/>
            </w:pPr>
            <w:r w:rsidRPr="00A57841">
              <w:t> </w:t>
            </w:r>
          </w:p>
        </w:tc>
        <w:tc>
          <w:tcPr>
            <w:tcW w:w="4310" w:type="dxa"/>
            <w:gridSpan w:val="3"/>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A57841" w:rsidRPr="00A57841" w:rsidRDefault="00A57841" w:rsidP="00A57841">
            <w:pPr>
              <w:spacing w:after="0"/>
            </w:pPr>
            <w:r w:rsidRPr="00A57841">
              <w:rPr>
                <w:b/>
                <w:bCs/>
              </w:rPr>
              <w:t>Yıl İçerisinde Okul/Kurumdan Ayrılan Yönetici Sayısı</w:t>
            </w:r>
          </w:p>
        </w:tc>
        <w:tc>
          <w:tcPr>
            <w:tcW w:w="4310" w:type="dxa"/>
            <w:gridSpan w:val="3"/>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A57841" w:rsidRPr="00A57841" w:rsidRDefault="00A57841" w:rsidP="00A57841">
            <w:pPr>
              <w:spacing w:after="0"/>
            </w:pPr>
            <w:r w:rsidRPr="00A57841">
              <w:rPr>
                <w:b/>
                <w:bCs/>
              </w:rPr>
              <w:t>Yıl İçerisinde Okul/Kurumda Göreve Başlayan Yönetici Sayısı</w:t>
            </w:r>
          </w:p>
        </w:tc>
      </w:tr>
      <w:tr w:rsidR="00A57841" w:rsidRPr="00A57841" w:rsidTr="00A57841">
        <w:trPr>
          <w:trHeight w:val="27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57841" w:rsidRPr="00A57841" w:rsidRDefault="00A57841" w:rsidP="00A57841">
            <w:pPr>
              <w:spacing w:after="0"/>
            </w:pPr>
          </w:p>
        </w:tc>
        <w:tc>
          <w:tcPr>
            <w:tcW w:w="1430" w:type="dxa"/>
            <w:tcBorders>
              <w:top w:val="single" w:sz="8" w:space="0" w:color="000000"/>
              <w:left w:val="single" w:sz="8" w:space="0" w:color="000000"/>
              <w:bottom w:val="single" w:sz="8" w:space="0" w:color="000000"/>
              <w:right w:val="single" w:sz="8" w:space="0" w:color="000000"/>
            </w:tcBorders>
            <w:shd w:val="clear" w:color="auto" w:fill="auto"/>
            <w:tcMar>
              <w:top w:w="15" w:type="dxa"/>
              <w:left w:w="405" w:type="dxa"/>
              <w:bottom w:w="0" w:type="dxa"/>
              <w:right w:w="15" w:type="dxa"/>
            </w:tcMar>
            <w:vAlign w:val="center"/>
            <w:hideMark/>
          </w:tcPr>
          <w:p w:rsidR="00A57841" w:rsidRPr="00A57841" w:rsidRDefault="00A57841" w:rsidP="00A57841">
            <w:pPr>
              <w:spacing w:after="0"/>
            </w:pPr>
            <w:r w:rsidRPr="00A57841">
              <w:rPr>
                <w:b/>
                <w:bCs/>
              </w:rPr>
              <w:t>2021</w:t>
            </w:r>
          </w:p>
        </w:tc>
        <w:tc>
          <w:tcPr>
            <w:tcW w:w="1430" w:type="dxa"/>
            <w:tcBorders>
              <w:top w:val="single" w:sz="8" w:space="0" w:color="000000"/>
              <w:left w:val="single" w:sz="8" w:space="0" w:color="000000"/>
              <w:bottom w:val="single" w:sz="8" w:space="0" w:color="000000"/>
              <w:right w:val="single" w:sz="8" w:space="0" w:color="000000"/>
            </w:tcBorders>
            <w:shd w:val="clear" w:color="auto" w:fill="auto"/>
            <w:tcMar>
              <w:top w:w="15" w:type="dxa"/>
              <w:left w:w="405" w:type="dxa"/>
              <w:bottom w:w="0" w:type="dxa"/>
              <w:right w:w="15" w:type="dxa"/>
            </w:tcMar>
            <w:vAlign w:val="center"/>
            <w:hideMark/>
          </w:tcPr>
          <w:p w:rsidR="00A57841" w:rsidRPr="00A57841" w:rsidRDefault="00A57841" w:rsidP="00A57841">
            <w:pPr>
              <w:spacing w:after="0"/>
            </w:pPr>
            <w:r w:rsidRPr="00A57841">
              <w:rPr>
                <w:b/>
                <w:bCs/>
              </w:rPr>
              <w:t>2022</w:t>
            </w:r>
          </w:p>
        </w:tc>
        <w:tc>
          <w:tcPr>
            <w:tcW w:w="1450" w:type="dxa"/>
            <w:tcBorders>
              <w:top w:val="single" w:sz="8" w:space="0" w:color="000000"/>
              <w:left w:val="single" w:sz="8" w:space="0" w:color="000000"/>
              <w:bottom w:val="single" w:sz="8" w:space="0" w:color="000000"/>
              <w:right w:val="single" w:sz="8" w:space="0" w:color="000000"/>
            </w:tcBorders>
            <w:shd w:val="clear" w:color="auto" w:fill="auto"/>
            <w:tcMar>
              <w:top w:w="15" w:type="dxa"/>
              <w:left w:w="405" w:type="dxa"/>
              <w:bottom w:w="0" w:type="dxa"/>
              <w:right w:w="15" w:type="dxa"/>
            </w:tcMar>
            <w:vAlign w:val="center"/>
            <w:hideMark/>
          </w:tcPr>
          <w:p w:rsidR="00A57841" w:rsidRPr="00A57841" w:rsidRDefault="00A57841" w:rsidP="00A57841">
            <w:pPr>
              <w:spacing w:after="0"/>
            </w:pPr>
            <w:r w:rsidRPr="00A57841">
              <w:rPr>
                <w:b/>
                <w:bCs/>
              </w:rPr>
              <w:t>2023</w:t>
            </w:r>
          </w:p>
        </w:tc>
        <w:tc>
          <w:tcPr>
            <w:tcW w:w="1430" w:type="dxa"/>
            <w:tcBorders>
              <w:top w:val="single" w:sz="8" w:space="0" w:color="000000"/>
              <w:left w:val="single" w:sz="8" w:space="0" w:color="000000"/>
              <w:bottom w:val="single" w:sz="8" w:space="0" w:color="000000"/>
              <w:right w:val="single" w:sz="8" w:space="0" w:color="000000"/>
            </w:tcBorders>
            <w:shd w:val="clear" w:color="auto" w:fill="auto"/>
            <w:tcMar>
              <w:top w:w="15" w:type="dxa"/>
              <w:left w:w="405" w:type="dxa"/>
              <w:bottom w:w="0" w:type="dxa"/>
              <w:right w:w="15" w:type="dxa"/>
            </w:tcMar>
            <w:vAlign w:val="center"/>
            <w:hideMark/>
          </w:tcPr>
          <w:p w:rsidR="00A57841" w:rsidRPr="00A57841" w:rsidRDefault="00A57841" w:rsidP="00A57841">
            <w:pPr>
              <w:spacing w:after="0"/>
            </w:pPr>
            <w:r w:rsidRPr="00A57841">
              <w:rPr>
                <w:b/>
                <w:bCs/>
              </w:rPr>
              <w:t>2021</w:t>
            </w:r>
          </w:p>
        </w:tc>
        <w:tc>
          <w:tcPr>
            <w:tcW w:w="1430" w:type="dxa"/>
            <w:tcBorders>
              <w:top w:val="single" w:sz="8" w:space="0" w:color="000000"/>
              <w:left w:val="single" w:sz="8" w:space="0" w:color="000000"/>
              <w:bottom w:val="single" w:sz="8" w:space="0" w:color="000000"/>
              <w:right w:val="single" w:sz="8" w:space="0" w:color="000000"/>
            </w:tcBorders>
            <w:shd w:val="clear" w:color="auto" w:fill="auto"/>
            <w:tcMar>
              <w:top w:w="15" w:type="dxa"/>
              <w:left w:w="405" w:type="dxa"/>
              <w:bottom w:w="0" w:type="dxa"/>
              <w:right w:w="15" w:type="dxa"/>
            </w:tcMar>
            <w:vAlign w:val="center"/>
            <w:hideMark/>
          </w:tcPr>
          <w:p w:rsidR="00A57841" w:rsidRPr="00A57841" w:rsidRDefault="00A57841" w:rsidP="00A57841">
            <w:pPr>
              <w:spacing w:after="0"/>
            </w:pPr>
            <w:r w:rsidRPr="00A57841">
              <w:rPr>
                <w:b/>
                <w:bCs/>
              </w:rPr>
              <w:t>2022</w:t>
            </w:r>
          </w:p>
        </w:tc>
        <w:tc>
          <w:tcPr>
            <w:tcW w:w="1450" w:type="dxa"/>
            <w:tcBorders>
              <w:top w:val="single" w:sz="8" w:space="0" w:color="000000"/>
              <w:left w:val="single" w:sz="8" w:space="0" w:color="000000"/>
              <w:bottom w:val="single" w:sz="8" w:space="0" w:color="000000"/>
              <w:right w:val="single" w:sz="8" w:space="0" w:color="000000"/>
            </w:tcBorders>
            <w:shd w:val="clear" w:color="auto" w:fill="auto"/>
            <w:tcMar>
              <w:top w:w="15" w:type="dxa"/>
              <w:left w:w="405" w:type="dxa"/>
              <w:bottom w:w="0" w:type="dxa"/>
              <w:right w:w="15" w:type="dxa"/>
            </w:tcMar>
            <w:vAlign w:val="center"/>
            <w:hideMark/>
          </w:tcPr>
          <w:p w:rsidR="00A57841" w:rsidRPr="00A57841" w:rsidRDefault="00A57841" w:rsidP="00A57841">
            <w:pPr>
              <w:spacing w:after="0"/>
            </w:pPr>
            <w:r w:rsidRPr="00A57841">
              <w:rPr>
                <w:b/>
                <w:bCs/>
              </w:rPr>
              <w:t>2023</w:t>
            </w:r>
          </w:p>
        </w:tc>
      </w:tr>
      <w:tr w:rsidR="00A57841" w:rsidRPr="00A57841" w:rsidTr="00A57841">
        <w:trPr>
          <w:trHeight w:val="289"/>
        </w:trPr>
        <w:tc>
          <w:tcPr>
            <w:tcW w:w="1430"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A57841" w:rsidRPr="00A57841" w:rsidRDefault="00A57841" w:rsidP="00A57841">
            <w:pPr>
              <w:spacing w:after="0"/>
            </w:pPr>
            <w:r w:rsidRPr="00A57841">
              <w:rPr>
                <w:b/>
                <w:bCs/>
              </w:rPr>
              <w:t>TOPLAM</w:t>
            </w:r>
          </w:p>
        </w:tc>
        <w:tc>
          <w:tcPr>
            <w:tcW w:w="14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57841" w:rsidRPr="00A57841" w:rsidRDefault="00A57841" w:rsidP="00A57841">
            <w:pPr>
              <w:spacing w:after="0"/>
              <w:jc w:val="center"/>
            </w:pPr>
            <w:r>
              <w:t>1</w:t>
            </w:r>
          </w:p>
        </w:tc>
        <w:tc>
          <w:tcPr>
            <w:tcW w:w="14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57841" w:rsidRPr="00A57841" w:rsidRDefault="00A57841" w:rsidP="00A57841">
            <w:pPr>
              <w:spacing w:after="0"/>
              <w:jc w:val="center"/>
            </w:pPr>
            <w:r>
              <w:t>1</w:t>
            </w:r>
          </w:p>
        </w:tc>
        <w:tc>
          <w:tcPr>
            <w:tcW w:w="14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57841" w:rsidRPr="00A57841" w:rsidRDefault="00A57841" w:rsidP="00A57841">
            <w:pPr>
              <w:spacing w:after="0"/>
              <w:jc w:val="center"/>
            </w:pPr>
            <w:r>
              <w:t>3</w:t>
            </w:r>
          </w:p>
        </w:tc>
        <w:tc>
          <w:tcPr>
            <w:tcW w:w="14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57841" w:rsidRPr="00A57841" w:rsidRDefault="00A57841" w:rsidP="00A57841">
            <w:pPr>
              <w:spacing w:after="0"/>
              <w:jc w:val="center"/>
            </w:pPr>
            <w:r>
              <w:t>1</w:t>
            </w:r>
          </w:p>
        </w:tc>
        <w:tc>
          <w:tcPr>
            <w:tcW w:w="14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57841" w:rsidRPr="00A57841" w:rsidRDefault="00A57841" w:rsidP="00A57841">
            <w:pPr>
              <w:spacing w:after="0"/>
              <w:jc w:val="center"/>
            </w:pPr>
            <w:r>
              <w:t>1</w:t>
            </w:r>
          </w:p>
        </w:tc>
        <w:tc>
          <w:tcPr>
            <w:tcW w:w="14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A57841" w:rsidRPr="00A57841" w:rsidRDefault="00A57841" w:rsidP="00A57841">
            <w:pPr>
              <w:spacing w:after="0"/>
              <w:jc w:val="center"/>
            </w:pPr>
            <w:r>
              <w:t>3</w:t>
            </w:r>
          </w:p>
        </w:tc>
      </w:tr>
    </w:tbl>
    <w:p w:rsidR="0056258E" w:rsidRDefault="00F27461">
      <w:r w:rsidRPr="00A57841">
        <w:rPr>
          <w:noProof/>
          <w:lang w:eastAsia="tr-TR"/>
        </w:rPr>
        <mc:AlternateContent>
          <mc:Choice Requires="wps">
            <w:drawing>
              <wp:anchor distT="0" distB="0" distL="114300" distR="114300" simplePos="0" relativeHeight="251874304" behindDoc="0" locked="0" layoutInCell="1" allowOverlap="1" wp14:anchorId="44D9C4DA" wp14:editId="7161B3B6">
                <wp:simplePos x="0" y="0"/>
                <wp:positionH relativeFrom="column">
                  <wp:posOffset>-384810</wp:posOffset>
                </wp:positionH>
                <wp:positionV relativeFrom="paragraph">
                  <wp:posOffset>1304925</wp:posOffset>
                </wp:positionV>
                <wp:extent cx="6248400" cy="245745"/>
                <wp:effectExtent l="0" t="0" r="0" b="7620"/>
                <wp:wrapNone/>
                <wp:docPr id="83977"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F27461">
                            <w:pPr>
                              <w:pStyle w:val="NormalWeb"/>
                              <w:kinsoku w:val="0"/>
                              <w:overflowPunct w:val="0"/>
                              <w:spacing w:before="0" w:beforeAutospacing="0" w:after="0" w:afterAutospacing="0"/>
                              <w:textAlignment w:val="baseline"/>
                            </w:pPr>
                            <w:r>
                              <w:rPr>
                                <w:rFonts w:ascii="Cambria" w:eastAsia="Cambria" w:hAnsi="Cambria" w:cs="Cambria"/>
                                <w:b/>
                                <w:bCs/>
                                <w:color w:val="000000" w:themeColor="text1"/>
                                <w:kern w:val="24"/>
                                <w:sz w:val="20"/>
                                <w:szCs w:val="20"/>
                              </w:rPr>
                              <w:t>Tablo 9. İdari Personelin Katıldığı Hizmet İçi Programları</w:t>
                            </w:r>
                          </w:p>
                        </w:txbxContent>
                      </wps:txbx>
                      <wps:bodyPr>
                        <a:spAutoFit/>
                      </wps:bodyPr>
                    </wps:wsp>
                  </a:graphicData>
                </a:graphic>
              </wp:anchor>
            </w:drawing>
          </mc:Choice>
          <mc:Fallback>
            <w:pict>
              <v:shape id="_x0000_s1217" type="#_x0000_t202" style="position:absolute;margin-left:-30.3pt;margin-top:102.75pt;width:492pt;height:19.35pt;z-index:251874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" filled="f" stroked="f">
                <v:textbox style="mso-fit-shape-to-text:t">
                  <w:txbxContent>
                    <w:p w:rsidR="002166E0" w:rsidRDefault="002166E0" w:rsidP="00F27461">
                      <w:pPr>
                        <w:pStyle w:val="NormalWeb"/>
                        <w:kinsoku w:val="0"/>
                        <w:overflowPunct w:val="0"/>
                        <w:spacing w:before="0" w:beforeAutospacing="0" w:after="0" w:afterAutospacing="0"/>
                        <w:textAlignment w:val="baseline"/>
                      </w:pPr>
                      <w:r>
                        <w:rPr>
                          <w:rFonts w:ascii="Cambria" w:eastAsia="Cambria" w:hAnsi="Cambria" w:cs="Cambria"/>
                          <w:b/>
                          <w:bCs/>
                          <w:color w:val="000000" w:themeColor="text1"/>
                          <w:kern w:val="24"/>
                          <w:sz w:val="20"/>
                          <w:szCs w:val="20"/>
                        </w:rPr>
                        <w:t xml:space="preserve">Tablo </w:t>
                      </w:r>
                      <w:r w:rsidR="00E62F06">
                        <w:rPr>
                          <w:rFonts w:ascii="Cambria" w:eastAsia="Cambria" w:hAnsi="Cambria" w:cs="Cambria"/>
                          <w:b/>
                          <w:bCs/>
                          <w:color w:val="000000" w:themeColor="text1"/>
                          <w:kern w:val="24"/>
                          <w:sz w:val="20"/>
                          <w:szCs w:val="20"/>
                        </w:rPr>
                        <w:t>9</w:t>
                      </w:r>
                      <w:r>
                        <w:rPr>
                          <w:rFonts w:ascii="Cambria" w:eastAsia="Cambria" w:hAnsi="Cambria" w:cs="Cambria"/>
                          <w:b/>
                          <w:bCs/>
                          <w:color w:val="000000" w:themeColor="text1"/>
                          <w:kern w:val="24"/>
                          <w:sz w:val="20"/>
                          <w:szCs w:val="20"/>
                        </w:rPr>
                        <w:t>. İdari Personelin Katıldığı Hizmet İçi Programları</w:t>
                      </w:r>
                    </w:p>
                  </w:txbxContent>
                </v:textbox>
              </v:shape>
            </w:pict>
          </mc:Fallback>
        </mc:AlternateContent>
      </w:r>
    </w:p>
    <w:tbl>
      <w:tblPr>
        <w:tblpPr w:leftFromText="141" w:rightFromText="141" w:vertAnchor="text" w:horzAnchor="margin" w:tblpXSpec="center" w:tblpY="416"/>
        <w:tblW w:w="9976" w:type="dxa"/>
        <w:tblCellMar>
          <w:left w:w="0" w:type="dxa"/>
          <w:right w:w="0" w:type="dxa"/>
        </w:tblCellMar>
        <w:tblLook w:val="04A0" w:firstRow="1" w:lastRow="0" w:firstColumn="1" w:lastColumn="0" w:noHBand="0" w:noVBand="1"/>
      </w:tblPr>
      <w:tblGrid>
        <w:gridCol w:w="1899"/>
        <w:gridCol w:w="1151"/>
        <w:gridCol w:w="1151"/>
        <w:gridCol w:w="1151"/>
        <w:gridCol w:w="1151"/>
        <w:gridCol w:w="1151"/>
        <w:gridCol w:w="1151"/>
        <w:gridCol w:w="1171"/>
      </w:tblGrid>
      <w:tr w:rsidR="00F27461" w:rsidRPr="00F27461" w:rsidTr="00254586">
        <w:trPr>
          <w:trHeight w:val="19"/>
        </w:trPr>
        <w:tc>
          <w:tcPr>
            <w:tcW w:w="9974" w:type="dxa"/>
            <w:gridSpan w:val="8"/>
            <w:tcBorders>
              <w:top w:val="single" w:sz="8" w:space="0" w:color="000000"/>
              <w:left w:val="single" w:sz="8" w:space="0" w:color="000000"/>
              <w:bottom w:val="single" w:sz="8" w:space="0" w:color="000000"/>
              <w:right w:val="single" w:sz="8" w:space="0" w:color="000000"/>
            </w:tcBorders>
            <w:shd w:val="clear" w:color="auto" w:fill="E2EFD9"/>
            <w:tcMar>
              <w:top w:w="15" w:type="dxa"/>
              <w:left w:w="65" w:type="dxa"/>
              <w:bottom w:w="0" w:type="dxa"/>
              <w:right w:w="65" w:type="dxa"/>
            </w:tcMar>
            <w:vAlign w:val="center"/>
            <w:hideMark/>
          </w:tcPr>
          <w:p w:rsidR="00F27461" w:rsidRPr="00F27461" w:rsidRDefault="00F27461" w:rsidP="00F27461">
            <w:pPr>
              <w:spacing w:after="0"/>
              <w:rPr>
                <w:rFonts w:asciiTheme="majorHAnsi" w:hAnsiTheme="majorHAnsi"/>
                <w:sz w:val="18"/>
                <w:szCs w:val="18"/>
              </w:rPr>
            </w:pPr>
            <w:r w:rsidRPr="00F27461">
              <w:rPr>
                <w:rFonts w:asciiTheme="majorHAnsi" w:hAnsiTheme="majorHAnsi"/>
                <w:b/>
                <w:bCs/>
                <w:sz w:val="18"/>
                <w:szCs w:val="18"/>
              </w:rPr>
              <w:t xml:space="preserve">Konulara göre katılım sağlanan </w:t>
            </w:r>
            <w:proofErr w:type="spellStart"/>
            <w:r w:rsidRPr="00F27461">
              <w:rPr>
                <w:rFonts w:asciiTheme="majorHAnsi" w:hAnsiTheme="majorHAnsi"/>
                <w:b/>
                <w:bCs/>
                <w:sz w:val="18"/>
                <w:szCs w:val="18"/>
              </w:rPr>
              <w:t>hizmetiçi</w:t>
            </w:r>
            <w:proofErr w:type="spellEnd"/>
            <w:r w:rsidRPr="00F27461">
              <w:rPr>
                <w:rFonts w:asciiTheme="majorHAnsi" w:hAnsiTheme="majorHAnsi"/>
                <w:b/>
                <w:bCs/>
                <w:sz w:val="18"/>
                <w:szCs w:val="18"/>
              </w:rPr>
              <w:t xml:space="preserve"> eğitim sayısı</w:t>
            </w:r>
          </w:p>
        </w:tc>
      </w:tr>
      <w:tr w:rsidR="00F27461" w:rsidRPr="00F27461" w:rsidTr="00254586">
        <w:trPr>
          <w:trHeight w:val="19"/>
        </w:trPr>
        <w:tc>
          <w:tcPr>
            <w:tcW w:w="1899" w:type="dxa"/>
            <w:tcBorders>
              <w:top w:val="single" w:sz="8" w:space="0" w:color="000000"/>
              <w:left w:val="single" w:sz="8" w:space="0" w:color="000000"/>
              <w:bottom w:val="single" w:sz="8" w:space="0" w:color="000000"/>
              <w:right w:val="single" w:sz="8" w:space="0" w:color="000000"/>
            </w:tcBorders>
            <w:shd w:val="clear" w:color="auto" w:fill="E2EFD9"/>
            <w:tcMar>
              <w:top w:w="15" w:type="dxa"/>
              <w:left w:w="65" w:type="dxa"/>
              <w:bottom w:w="0" w:type="dxa"/>
              <w:right w:w="65" w:type="dxa"/>
            </w:tcMar>
            <w:vAlign w:val="center"/>
            <w:hideMark/>
          </w:tcPr>
          <w:p w:rsidR="00F27461" w:rsidRPr="00F27461" w:rsidRDefault="00F27461" w:rsidP="00F27461">
            <w:pPr>
              <w:spacing w:after="0"/>
              <w:rPr>
                <w:rFonts w:asciiTheme="majorHAnsi" w:hAnsiTheme="majorHAnsi"/>
                <w:sz w:val="18"/>
                <w:szCs w:val="18"/>
              </w:rPr>
            </w:pPr>
            <w:r w:rsidRPr="00F27461">
              <w:rPr>
                <w:rFonts w:asciiTheme="majorHAnsi" w:hAnsiTheme="majorHAnsi"/>
                <w:b/>
                <w:bCs/>
                <w:sz w:val="18"/>
                <w:szCs w:val="18"/>
              </w:rPr>
              <w:t>Görevi</w:t>
            </w:r>
          </w:p>
        </w:tc>
        <w:tc>
          <w:tcPr>
            <w:tcW w:w="1151" w:type="dxa"/>
            <w:tcBorders>
              <w:top w:val="single" w:sz="8" w:space="0" w:color="000000"/>
              <w:left w:val="single" w:sz="8" w:space="0" w:color="000000"/>
              <w:bottom w:val="single" w:sz="8" w:space="0" w:color="000000"/>
              <w:right w:val="single" w:sz="8" w:space="0" w:color="000000"/>
            </w:tcBorders>
            <w:shd w:val="clear" w:color="auto" w:fill="E2EFD9"/>
            <w:tcMar>
              <w:top w:w="15" w:type="dxa"/>
              <w:left w:w="65" w:type="dxa"/>
              <w:bottom w:w="0" w:type="dxa"/>
              <w:right w:w="65" w:type="dxa"/>
            </w:tcMar>
            <w:vAlign w:val="center"/>
            <w:hideMark/>
          </w:tcPr>
          <w:p w:rsidR="00F27461" w:rsidRPr="00F27461" w:rsidRDefault="00F27461" w:rsidP="00F27461">
            <w:pPr>
              <w:spacing w:after="0"/>
              <w:rPr>
                <w:rFonts w:asciiTheme="majorHAnsi" w:hAnsiTheme="majorHAnsi"/>
                <w:sz w:val="18"/>
                <w:szCs w:val="18"/>
              </w:rPr>
            </w:pPr>
            <w:r w:rsidRPr="00F27461">
              <w:rPr>
                <w:rFonts w:asciiTheme="majorHAnsi" w:hAnsiTheme="majorHAnsi"/>
                <w:b/>
                <w:bCs/>
                <w:sz w:val="18"/>
                <w:szCs w:val="18"/>
              </w:rPr>
              <w:t>Yıllar</w:t>
            </w:r>
          </w:p>
        </w:tc>
        <w:tc>
          <w:tcPr>
            <w:tcW w:w="2302" w:type="dxa"/>
            <w:gridSpan w:val="2"/>
            <w:tcBorders>
              <w:top w:val="single" w:sz="8" w:space="0" w:color="000000"/>
              <w:left w:val="single" w:sz="8" w:space="0" w:color="000000"/>
              <w:bottom w:val="single" w:sz="8" w:space="0" w:color="000000"/>
              <w:right w:val="single" w:sz="8" w:space="0" w:color="000000"/>
            </w:tcBorders>
            <w:shd w:val="clear" w:color="auto" w:fill="E2EFD9"/>
            <w:tcMar>
              <w:top w:w="15" w:type="dxa"/>
              <w:left w:w="65" w:type="dxa"/>
              <w:bottom w:w="0" w:type="dxa"/>
              <w:right w:w="65" w:type="dxa"/>
            </w:tcMar>
            <w:vAlign w:val="center"/>
            <w:hideMark/>
          </w:tcPr>
          <w:p w:rsidR="00F27461" w:rsidRPr="00F27461" w:rsidRDefault="00F27461" w:rsidP="00F27461">
            <w:pPr>
              <w:spacing w:after="0"/>
              <w:rPr>
                <w:rFonts w:asciiTheme="majorHAnsi" w:hAnsiTheme="majorHAnsi"/>
                <w:sz w:val="18"/>
                <w:szCs w:val="18"/>
              </w:rPr>
            </w:pPr>
            <w:r w:rsidRPr="00F27461">
              <w:rPr>
                <w:rFonts w:asciiTheme="majorHAnsi" w:hAnsiTheme="majorHAnsi"/>
                <w:b/>
                <w:bCs/>
                <w:sz w:val="18"/>
                <w:szCs w:val="18"/>
              </w:rPr>
              <w:t>Yönetimle ilgili</w:t>
            </w:r>
          </w:p>
        </w:tc>
        <w:tc>
          <w:tcPr>
            <w:tcW w:w="2302" w:type="dxa"/>
            <w:gridSpan w:val="2"/>
            <w:tcBorders>
              <w:top w:val="single" w:sz="8" w:space="0" w:color="000000"/>
              <w:left w:val="single" w:sz="8" w:space="0" w:color="000000"/>
              <w:bottom w:val="single" w:sz="8" w:space="0" w:color="000000"/>
              <w:right w:val="single" w:sz="8" w:space="0" w:color="000000"/>
            </w:tcBorders>
            <w:shd w:val="clear" w:color="auto" w:fill="E2EFD9"/>
            <w:tcMar>
              <w:top w:w="15" w:type="dxa"/>
              <w:left w:w="65" w:type="dxa"/>
              <w:bottom w:w="0" w:type="dxa"/>
              <w:right w:w="65" w:type="dxa"/>
            </w:tcMar>
            <w:vAlign w:val="center"/>
            <w:hideMark/>
          </w:tcPr>
          <w:p w:rsidR="00F27461" w:rsidRPr="00F27461" w:rsidRDefault="00F27461" w:rsidP="00F27461">
            <w:pPr>
              <w:spacing w:after="0"/>
              <w:rPr>
                <w:rFonts w:asciiTheme="majorHAnsi" w:hAnsiTheme="majorHAnsi"/>
                <w:sz w:val="18"/>
                <w:szCs w:val="18"/>
              </w:rPr>
            </w:pPr>
            <w:r w:rsidRPr="00F27461">
              <w:rPr>
                <w:rFonts w:asciiTheme="majorHAnsi" w:hAnsiTheme="majorHAnsi"/>
                <w:b/>
                <w:bCs/>
                <w:sz w:val="18"/>
                <w:szCs w:val="18"/>
              </w:rPr>
              <w:t>Kişisel Gelişim</w:t>
            </w:r>
          </w:p>
        </w:tc>
        <w:tc>
          <w:tcPr>
            <w:tcW w:w="2321" w:type="dxa"/>
            <w:gridSpan w:val="2"/>
            <w:tcBorders>
              <w:top w:val="single" w:sz="8" w:space="0" w:color="000000"/>
              <w:left w:val="single" w:sz="8" w:space="0" w:color="000000"/>
              <w:bottom w:val="single" w:sz="8" w:space="0" w:color="000000"/>
              <w:right w:val="single" w:sz="8" w:space="0" w:color="000000"/>
            </w:tcBorders>
            <w:shd w:val="clear" w:color="auto" w:fill="E2EFD9"/>
            <w:tcMar>
              <w:top w:w="15" w:type="dxa"/>
              <w:left w:w="65" w:type="dxa"/>
              <w:bottom w:w="0" w:type="dxa"/>
              <w:right w:w="65" w:type="dxa"/>
            </w:tcMar>
            <w:vAlign w:val="center"/>
            <w:hideMark/>
          </w:tcPr>
          <w:p w:rsidR="00F27461" w:rsidRPr="00F27461" w:rsidRDefault="00F27461" w:rsidP="00F27461">
            <w:pPr>
              <w:spacing w:after="0"/>
              <w:rPr>
                <w:rFonts w:asciiTheme="majorHAnsi" w:hAnsiTheme="majorHAnsi"/>
                <w:sz w:val="18"/>
                <w:szCs w:val="18"/>
              </w:rPr>
            </w:pPr>
            <w:r w:rsidRPr="00F27461">
              <w:rPr>
                <w:rFonts w:asciiTheme="majorHAnsi" w:hAnsiTheme="majorHAnsi"/>
                <w:b/>
                <w:bCs/>
                <w:sz w:val="18"/>
                <w:szCs w:val="18"/>
              </w:rPr>
              <w:t>Mesleki Gelişim</w:t>
            </w:r>
          </w:p>
        </w:tc>
      </w:tr>
      <w:tr w:rsidR="00F27461" w:rsidRPr="00F27461" w:rsidTr="00254586">
        <w:trPr>
          <w:trHeight w:val="19"/>
        </w:trPr>
        <w:tc>
          <w:tcPr>
            <w:tcW w:w="1899" w:type="dxa"/>
            <w:tcBorders>
              <w:top w:val="single" w:sz="8" w:space="0" w:color="000000"/>
              <w:left w:val="single" w:sz="8" w:space="0" w:color="000000"/>
              <w:bottom w:val="single" w:sz="8" w:space="0" w:color="000000"/>
              <w:right w:val="single" w:sz="8" w:space="0" w:color="000000"/>
            </w:tcBorders>
            <w:shd w:val="clear" w:color="auto" w:fill="E2EFD9"/>
            <w:tcMar>
              <w:top w:w="15" w:type="dxa"/>
              <w:left w:w="65" w:type="dxa"/>
              <w:bottom w:w="0" w:type="dxa"/>
              <w:right w:w="65" w:type="dxa"/>
            </w:tcMar>
            <w:vAlign w:val="center"/>
            <w:hideMark/>
          </w:tcPr>
          <w:p w:rsidR="00F27461" w:rsidRPr="00F27461" w:rsidRDefault="00F27461" w:rsidP="00F27461">
            <w:pPr>
              <w:spacing w:after="0"/>
              <w:rPr>
                <w:rFonts w:asciiTheme="majorHAnsi" w:hAnsiTheme="majorHAnsi"/>
                <w:sz w:val="18"/>
                <w:szCs w:val="18"/>
              </w:rPr>
            </w:pPr>
            <w:r w:rsidRPr="00F27461">
              <w:rPr>
                <w:rFonts w:asciiTheme="majorHAnsi" w:hAnsiTheme="majorHAnsi"/>
                <w:b/>
                <w:bCs/>
                <w:sz w:val="18"/>
                <w:szCs w:val="18"/>
              </w:rPr>
              <w:t> </w:t>
            </w:r>
          </w:p>
        </w:tc>
        <w:tc>
          <w:tcPr>
            <w:tcW w:w="1151" w:type="dxa"/>
            <w:tcBorders>
              <w:top w:val="single" w:sz="8" w:space="0" w:color="000000"/>
              <w:left w:val="single" w:sz="8" w:space="0" w:color="000000"/>
              <w:bottom w:val="single" w:sz="8" w:space="0" w:color="000000"/>
              <w:right w:val="single" w:sz="8" w:space="0" w:color="000000"/>
            </w:tcBorders>
            <w:shd w:val="clear" w:color="auto" w:fill="E2EFD9"/>
            <w:tcMar>
              <w:top w:w="15" w:type="dxa"/>
              <w:left w:w="65" w:type="dxa"/>
              <w:bottom w:w="0" w:type="dxa"/>
              <w:right w:w="65" w:type="dxa"/>
            </w:tcMar>
            <w:vAlign w:val="center"/>
            <w:hideMark/>
          </w:tcPr>
          <w:p w:rsidR="00F27461" w:rsidRPr="00F27461" w:rsidRDefault="00F27461" w:rsidP="00F27461">
            <w:pPr>
              <w:spacing w:after="0"/>
              <w:rPr>
                <w:rFonts w:asciiTheme="majorHAnsi" w:hAnsiTheme="majorHAnsi"/>
                <w:sz w:val="18"/>
                <w:szCs w:val="18"/>
              </w:rPr>
            </w:pPr>
            <w:r w:rsidRPr="00F27461">
              <w:rPr>
                <w:rFonts w:asciiTheme="majorHAnsi" w:hAnsiTheme="majorHAnsi"/>
                <w:b/>
                <w:bCs/>
                <w:sz w:val="18"/>
                <w:szCs w:val="18"/>
              </w:rPr>
              <w:t> </w:t>
            </w:r>
          </w:p>
        </w:tc>
        <w:tc>
          <w:tcPr>
            <w:tcW w:w="1151" w:type="dxa"/>
            <w:tcBorders>
              <w:top w:val="single" w:sz="8" w:space="0" w:color="000000"/>
              <w:left w:val="single" w:sz="8" w:space="0" w:color="000000"/>
              <w:bottom w:val="single" w:sz="8" w:space="0" w:color="000000"/>
              <w:right w:val="single" w:sz="8" w:space="0" w:color="000000"/>
            </w:tcBorders>
            <w:shd w:val="clear" w:color="auto" w:fill="E2EFD9"/>
            <w:tcMar>
              <w:top w:w="15" w:type="dxa"/>
              <w:left w:w="65" w:type="dxa"/>
              <w:bottom w:w="0" w:type="dxa"/>
              <w:right w:w="65" w:type="dxa"/>
            </w:tcMar>
            <w:vAlign w:val="center"/>
            <w:hideMark/>
          </w:tcPr>
          <w:p w:rsidR="00F27461" w:rsidRPr="00F27461" w:rsidRDefault="00F27461" w:rsidP="00F27461">
            <w:pPr>
              <w:spacing w:after="0"/>
              <w:rPr>
                <w:rFonts w:asciiTheme="majorHAnsi" w:hAnsiTheme="majorHAnsi"/>
                <w:sz w:val="18"/>
                <w:szCs w:val="18"/>
              </w:rPr>
            </w:pPr>
            <w:r w:rsidRPr="00F27461">
              <w:rPr>
                <w:rFonts w:asciiTheme="majorHAnsi" w:hAnsiTheme="majorHAnsi"/>
                <w:b/>
                <w:bCs/>
                <w:sz w:val="18"/>
                <w:szCs w:val="18"/>
              </w:rPr>
              <w:t>Kadın</w:t>
            </w:r>
          </w:p>
        </w:tc>
        <w:tc>
          <w:tcPr>
            <w:tcW w:w="1151" w:type="dxa"/>
            <w:tcBorders>
              <w:top w:val="single" w:sz="8" w:space="0" w:color="000000"/>
              <w:left w:val="single" w:sz="8" w:space="0" w:color="000000"/>
              <w:bottom w:val="single" w:sz="8" w:space="0" w:color="000000"/>
              <w:right w:val="single" w:sz="8" w:space="0" w:color="000000"/>
            </w:tcBorders>
            <w:shd w:val="clear" w:color="auto" w:fill="E2EFD9"/>
            <w:tcMar>
              <w:top w:w="15" w:type="dxa"/>
              <w:left w:w="65" w:type="dxa"/>
              <w:bottom w:w="0" w:type="dxa"/>
              <w:right w:w="65" w:type="dxa"/>
            </w:tcMar>
            <w:vAlign w:val="center"/>
            <w:hideMark/>
          </w:tcPr>
          <w:p w:rsidR="00F27461" w:rsidRPr="00F27461" w:rsidRDefault="00F27461" w:rsidP="00F27461">
            <w:pPr>
              <w:spacing w:after="0"/>
              <w:rPr>
                <w:rFonts w:asciiTheme="majorHAnsi" w:hAnsiTheme="majorHAnsi"/>
                <w:sz w:val="18"/>
                <w:szCs w:val="18"/>
              </w:rPr>
            </w:pPr>
            <w:r w:rsidRPr="00F27461">
              <w:rPr>
                <w:rFonts w:asciiTheme="majorHAnsi" w:hAnsiTheme="majorHAnsi"/>
                <w:b/>
                <w:bCs/>
                <w:sz w:val="18"/>
                <w:szCs w:val="18"/>
              </w:rPr>
              <w:t>Erkek</w:t>
            </w:r>
          </w:p>
        </w:tc>
        <w:tc>
          <w:tcPr>
            <w:tcW w:w="1151" w:type="dxa"/>
            <w:tcBorders>
              <w:top w:val="single" w:sz="8" w:space="0" w:color="000000"/>
              <w:left w:val="single" w:sz="8" w:space="0" w:color="000000"/>
              <w:bottom w:val="single" w:sz="8" w:space="0" w:color="000000"/>
              <w:right w:val="single" w:sz="8" w:space="0" w:color="000000"/>
            </w:tcBorders>
            <w:shd w:val="clear" w:color="auto" w:fill="E2EFD9"/>
            <w:tcMar>
              <w:top w:w="15" w:type="dxa"/>
              <w:left w:w="65" w:type="dxa"/>
              <w:bottom w:w="0" w:type="dxa"/>
              <w:right w:w="65" w:type="dxa"/>
            </w:tcMar>
            <w:vAlign w:val="center"/>
            <w:hideMark/>
          </w:tcPr>
          <w:p w:rsidR="00F27461" w:rsidRPr="00F27461" w:rsidRDefault="00F27461" w:rsidP="00F27461">
            <w:pPr>
              <w:spacing w:after="0"/>
              <w:rPr>
                <w:rFonts w:asciiTheme="majorHAnsi" w:hAnsiTheme="majorHAnsi"/>
                <w:sz w:val="18"/>
                <w:szCs w:val="18"/>
              </w:rPr>
            </w:pPr>
            <w:r w:rsidRPr="00F27461">
              <w:rPr>
                <w:rFonts w:asciiTheme="majorHAnsi" w:hAnsiTheme="majorHAnsi"/>
                <w:b/>
                <w:bCs/>
                <w:sz w:val="18"/>
                <w:szCs w:val="18"/>
              </w:rPr>
              <w:t>Kadın</w:t>
            </w:r>
          </w:p>
        </w:tc>
        <w:tc>
          <w:tcPr>
            <w:tcW w:w="1151" w:type="dxa"/>
            <w:tcBorders>
              <w:top w:val="single" w:sz="8" w:space="0" w:color="000000"/>
              <w:left w:val="single" w:sz="8" w:space="0" w:color="000000"/>
              <w:bottom w:val="single" w:sz="8" w:space="0" w:color="000000"/>
              <w:right w:val="single" w:sz="8" w:space="0" w:color="000000"/>
            </w:tcBorders>
            <w:shd w:val="clear" w:color="auto" w:fill="E2EFD9"/>
            <w:tcMar>
              <w:top w:w="15" w:type="dxa"/>
              <w:left w:w="65" w:type="dxa"/>
              <w:bottom w:w="0" w:type="dxa"/>
              <w:right w:w="65" w:type="dxa"/>
            </w:tcMar>
            <w:vAlign w:val="center"/>
            <w:hideMark/>
          </w:tcPr>
          <w:p w:rsidR="00F27461" w:rsidRPr="00F27461" w:rsidRDefault="00F27461" w:rsidP="00F27461">
            <w:pPr>
              <w:spacing w:after="0"/>
              <w:rPr>
                <w:rFonts w:asciiTheme="majorHAnsi" w:hAnsiTheme="majorHAnsi"/>
                <w:sz w:val="18"/>
                <w:szCs w:val="18"/>
              </w:rPr>
            </w:pPr>
            <w:r w:rsidRPr="00F27461">
              <w:rPr>
                <w:rFonts w:asciiTheme="majorHAnsi" w:hAnsiTheme="majorHAnsi"/>
                <w:b/>
                <w:bCs/>
                <w:sz w:val="18"/>
                <w:szCs w:val="18"/>
              </w:rPr>
              <w:t>Erkek</w:t>
            </w:r>
          </w:p>
        </w:tc>
        <w:tc>
          <w:tcPr>
            <w:tcW w:w="1151" w:type="dxa"/>
            <w:tcBorders>
              <w:top w:val="single" w:sz="8" w:space="0" w:color="000000"/>
              <w:left w:val="single" w:sz="8" w:space="0" w:color="000000"/>
              <w:bottom w:val="single" w:sz="8" w:space="0" w:color="000000"/>
              <w:right w:val="single" w:sz="8" w:space="0" w:color="000000"/>
            </w:tcBorders>
            <w:shd w:val="clear" w:color="auto" w:fill="E2EFD9"/>
            <w:tcMar>
              <w:top w:w="15" w:type="dxa"/>
              <w:left w:w="65" w:type="dxa"/>
              <w:bottom w:w="0" w:type="dxa"/>
              <w:right w:w="65" w:type="dxa"/>
            </w:tcMar>
            <w:vAlign w:val="center"/>
            <w:hideMark/>
          </w:tcPr>
          <w:p w:rsidR="00F27461" w:rsidRPr="00F27461" w:rsidRDefault="00F27461" w:rsidP="00F27461">
            <w:pPr>
              <w:spacing w:after="0"/>
              <w:rPr>
                <w:rFonts w:asciiTheme="majorHAnsi" w:hAnsiTheme="majorHAnsi"/>
                <w:sz w:val="18"/>
                <w:szCs w:val="18"/>
              </w:rPr>
            </w:pPr>
            <w:r w:rsidRPr="00F27461">
              <w:rPr>
                <w:rFonts w:asciiTheme="majorHAnsi" w:hAnsiTheme="majorHAnsi"/>
                <w:b/>
                <w:bCs/>
                <w:sz w:val="18"/>
                <w:szCs w:val="18"/>
              </w:rPr>
              <w:t>Kadın</w:t>
            </w:r>
          </w:p>
        </w:tc>
        <w:tc>
          <w:tcPr>
            <w:tcW w:w="1171" w:type="dxa"/>
            <w:tcBorders>
              <w:top w:val="single" w:sz="8" w:space="0" w:color="000000"/>
              <w:left w:val="single" w:sz="8" w:space="0" w:color="000000"/>
              <w:bottom w:val="single" w:sz="8" w:space="0" w:color="000000"/>
              <w:right w:val="single" w:sz="8" w:space="0" w:color="000000"/>
            </w:tcBorders>
            <w:shd w:val="clear" w:color="auto" w:fill="E2EFD9"/>
            <w:tcMar>
              <w:top w:w="15" w:type="dxa"/>
              <w:left w:w="65" w:type="dxa"/>
              <w:bottom w:w="0" w:type="dxa"/>
              <w:right w:w="65" w:type="dxa"/>
            </w:tcMar>
            <w:vAlign w:val="center"/>
            <w:hideMark/>
          </w:tcPr>
          <w:p w:rsidR="00F27461" w:rsidRPr="00F27461" w:rsidRDefault="00F27461" w:rsidP="00F27461">
            <w:pPr>
              <w:spacing w:after="0"/>
              <w:rPr>
                <w:rFonts w:asciiTheme="majorHAnsi" w:hAnsiTheme="majorHAnsi"/>
                <w:sz w:val="18"/>
                <w:szCs w:val="18"/>
              </w:rPr>
            </w:pPr>
            <w:r w:rsidRPr="00F27461">
              <w:rPr>
                <w:rFonts w:asciiTheme="majorHAnsi" w:hAnsiTheme="majorHAnsi"/>
                <w:b/>
                <w:bCs/>
                <w:sz w:val="18"/>
                <w:szCs w:val="18"/>
              </w:rPr>
              <w:t>Erkek</w:t>
            </w:r>
          </w:p>
        </w:tc>
      </w:tr>
      <w:tr w:rsidR="00F27461" w:rsidRPr="00F27461" w:rsidTr="00254586">
        <w:trPr>
          <w:trHeight w:val="19"/>
        </w:trPr>
        <w:tc>
          <w:tcPr>
            <w:tcW w:w="1899"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rsidR="00F27461" w:rsidRPr="00F27461" w:rsidRDefault="00F27461" w:rsidP="00F27461">
            <w:pPr>
              <w:spacing w:after="0"/>
              <w:rPr>
                <w:rFonts w:asciiTheme="majorHAnsi" w:hAnsiTheme="majorHAnsi"/>
                <w:sz w:val="18"/>
                <w:szCs w:val="18"/>
              </w:rPr>
            </w:pPr>
            <w:r w:rsidRPr="00F27461">
              <w:rPr>
                <w:rFonts w:asciiTheme="majorHAnsi" w:hAnsiTheme="majorHAnsi"/>
                <w:sz w:val="18"/>
                <w:szCs w:val="18"/>
              </w:rPr>
              <w:t>Okul Müdürü</w:t>
            </w:r>
          </w:p>
        </w:tc>
        <w:tc>
          <w:tcPr>
            <w:tcW w:w="1151"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rsidR="00F27461" w:rsidRPr="00F27461" w:rsidRDefault="00F27461" w:rsidP="00F27461">
            <w:pPr>
              <w:spacing w:after="0"/>
              <w:rPr>
                <w:rFonts w:asciiTheme="majorHAnsi" w:hAnsiTheme="majorHAnsi"/>
                <w:sz w:val="18"/>
                <w:szCs w:val="18"/>
              </w:rPr>
            </w:pPr>
            <w:r w:rsidRPr="00F27461">
              <w:rPr>
                <w:rFonts w:asciiTheme="majorHAnsi" w:hAnsiTheme="majorHAnsi"/>
                <w:sz w:val="18"/>
                <w:szCs w:val="18"/>
              </w:rPr>
              <w:t>2020 yılına kadar</w:t>
            </w:r>
          </w:p>
        </w:tc>
        <w:tc>
          <w:tcPr>
            <w:tcW w:w="1151"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rsidR="00F27461" w:rsidRPr="00F27461" w:rsidRDefault="00F27461" w:rsidP="00F27461">
            <w:pPr>
              <w:spacing w:after="0"/>
              <w:rPr>
                <w:rFonts w:asciiTheme="majorHAnsi" w:hAnsiTheme="majorHAnsi"/>
                <w:sz w:val="18"/>
                <w:szCs w:val="18"/>
              </w:rPr>
            </w:pPr>
            <w:r w:rsidRPr="00F27461">
              <w:rPr>
                <w:rFonts w:asciiTheme="majorHAnsi" w:hAnsiTheme="majorHAnsi"/>
                <w:sz w:val="18"/>
                <w:szCs w:val="18"/>
              </w:rPr>
              <w:t> </w:t>
            </w:r>
            <w:r w:rsidR="00462AC1">
              <w:rPr>
                <w:rFonts w:asciiTheme="majorHAnsi" w:hAnsiTheme="majorHAnsi"/>
                <w:sz w:val="18"/>
                <w:szCs w:val="18"/>
              </w:rPr>
              <w:t>-</w:t>
            </w:r>
          </w:p>
        </w:tc>
        <w:tc>
          <w:tcPr>
            <w:tcW w:w="1151"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hideMark/>
          </w:tcPr>
          <w:p w:rsidR="00F27461" w:rsidRPr="00F27461" w:rsidRDefault="00F27461" w:rsidP="00F27461">
            <w:pPr>
              <w:spacing w:after="0"/>
              <w:rPr>
                <w:rFonts w:asciiTheme="majorHAnsi" w:hAnsiTheme="majorHAnsi"/>
                <w:sz w:val="18"/>
                <w:szCs w:val="18"/>
              </w:rPr>
            </w:pPr>
            <w:r w:rsidRPr="00F27461">
              <w:rPr>
                <w:rFonts w:asciiTheme="majorHAnsi" w:hAnsiTheme="majorHAnsi"/>
                <w:sz w:val="18"/>
                <w:szCs w:val="18"/>
              </w:rPr>
              <w:t> </w:t>
            </w:r>
            <w:r w:rsidR="00462AC1">
              <w:rPr>
                <w:rFonts w:asciiTheme="majorHAnsi" w:hAnsiTheme="majorHAnsi"/>
                <w:sz w:val="18"/>
                <w:szCs w:val="18"/>
              </w:rPr>
              <w:t>3</w:t>
            </w:r>
          </w:p>
        </w:tc>
        <w:tc>
          <w:tcPr>
            <w:tcW w:w="1151"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hideMark/>
          </w:tcPr>
          <w:p w:rsidR="00F27461" w:rsidRPr="00F27461" w:rsidRDefault="00F27461" w:rsidP="00F27461">
            <w:pPr>
              <w:spacing w:after="0"/>
              <w:rPr>
                <w:rFonts w:asciiTheme="majorHAnsi" w:hAnsiTheme="majorHAnsi"/>
                <w:sz w:val="18"/>
                <w:szCs w:val="18"/>
              </w:rPr>
            </w:pPr>
            <w:r w:rsidRPr="00F27461">
              <w:rPr>
                <w:rFonts w:asciiTheme="majorHAnsi" w:hAnsiTheme="majorHAnsi"/>
                <w:sz w:val="18"/>
                <w:szCs w:val="18"/>
              </w:rPr>
              <w:t> </w:t>
            </w:r>
            <w:r w:rsidR="00462AC1">
              <w:rPr>
                <w:rFonts w:asciiTheme="majorHAnsi" w:hAnsiTheme="majorHAnsi"/>
                <w:sz w:val="18"/>
                <w:szCs w:val="18"/>
              </w:rPr>
              <w:t>-</w:t>
            </w:r>
          </w:p>
        </w:tc>
        <w:tc>
          <w:tcPr>
            <w:tcW w:w="1151"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hideMark/>
          </w:tcPr>
          <w:p w:rsidR="00F27461" w:rsidRPr="00F27461" w:rsidRDefault="00F27461" w:rsidP="00F27461">
            <w:pPr>
              <w:spacing w:after="0"/>
              <w:rPr>
                <w:rFonts w:asciiTheme="majorHAnsi" w:hAnsiTheme="majorHAnsi"/>
                <w:sz w:val="18"/>
                <w:szCs w:val="18"/>
              </w:rPr>
            </w:pPr>
            <w:r w:rsidRPr="00F27461">
              <w:rPr>
                <w:rFonts w:asciiTheme="majorHAnsi" w:hAnsiTheme="majorHAnsi"/>
                <w:sz w:val="18"/>
                <w:szCs w:val="18"/>
              </w:rPr>
              <w:t> </w:t>
            </w:r>
            <w:r w:rsidR="00462AC1">
              <w:rPr>
                <w:rFonts w:asciiTheme="majorHAnsi" w:hAnsiTheme="majorHAnsi"/>
                <w:sz w:val="18"/>
                <w:szCs w:val="18"/>
              </w:rPr>
              <w:t>1</w:t>
            </w:r>
          </w:p>
        </w:tc>
        <w:tc>
          <w:tcPr>
            <w:tcW w:w="1151"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hideMark/>
          </w:tcPr>
          <w:p w:rsidR="00F27461" w:rsidRPr="00F27461" w:rsidRDefault="00F27461" w:rsidP="00F27461">
            <w:pPr>
              <w:spacing w:after="0"/>
              <w:rPr>
                <w:rFonts w:asciiTheme="majorHAnsi" w:hAnsiTheme="majorHAnsi"/>
                <w:sz w:val="18"/>
                <w:szCs w:val="18"/>
              </w:rPr>
            </w:pPr>
            <w:r w:rsidRPr="00F27461">
              <w:rPr>
                <w:rFonts w:asciiTheme="majorHAnsi" w:hAnsiTheme="majorHAnsi"/>
                <w:sz w:val="18"/>
                <w:szCs w:val="18"/>
              </w:rPr>
              <w:t> </w:t>
            </w:r>
            <w:r w:rsidR="00462AC1">
              <w:rPr>
                <w:rFonts w:asciiTheme="majorHAnsi" w:hAnsiTheme="majorHAnsi"/>
                <w:sz w:val="18"/>
                <w:szCs w:val="18"/>
              </w:rPr>
              <w:t>-</w:t>
            </w:r>
          </w:p>
        </w:tc>
        <w:tc>
          <w:tcPr>
            <w:tcW w:w="1171"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hideMark/>
          </w:tcPr>
          <w:p w:rsidR="00F27461" w:rsidRPr="00F27461" w:rsidRDefault="00F27461" w:rsidP="00F27461">
            <w:pPr>
              <w:spacing w:after="0"/>
              <w:rPr>
                <w:rFonts w:asciiTheme="majorHAnsi" w:hAnsiTheme="majorHAnsi"/>
                <w:sz w:val="18"/>
                <w:szCs w:val="18"/>
              </w:rPr>
            </w:pPr>
            <w:r w:rsidRPr="00F27461">
              <w:rPr>
                <w:rFonts w:asciiTheme="majorHAnsi" w:hAnsiTheme="majorHAnsi"/>
                <w:sz w:val="18"/>
                <w:szCs w:val="18"/>
              </w:rPr>
              <w:t> </w:t>
            </w:r>
            <w:r w:rsidR="00462AC1">
              <w:rPr>
                <w:rFonts w:asciiTheme="majorHAnsi" w:hAnsiTheme="majorHAnsi"/>
                <w:sz w:val="18"/>
                <w:szCs w:val="18"/>
              </w:rPr>
              <w:t>1</w:t>
            </w:r>
          </w:p>
        </w:tc>
      </w:tr>
      <w:tr w:rsidR="00F27461" w:rsidRPr="00F27461" w:rsidTr="00254586">
        <w:trPr>
          <w:trHeight w:val="19"/>
        </w:trPr>
        <w:tc>
          <w:tcPr>
            <w:tcW w:w="1899"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rsidR="00F27461" w:rsidRPr="00F27461" w:rsidRDefault="00F27461" w:rsidP="00F27461">
            <w:pPr>
              <w:spacing w:after="0"/>
              <w:rPr>
                <w:rFonts w:asciiTheme="majorHAnsi" w:hAnsiTheme="majorHAnsi"/>
                <w:sz w:val="18"/>
                <w:szCs w:val="18"/>
              </w:rPr>
            </w:pPr>
            <w:r w:rsidRPr="00F27461">
              <w:rPr>
                <w:rFonts w:asciiTheme="majorHAnsi" w:hAnsiTheme="majorHAnsi"/>
                <w:sz w:val="18"/>
                <w:szCs w:val="18"/>
              </w:rPr>
              <w:t>Müdür Yardımcısı</w:t>
            </w:r>
          </w:p>
        </w:tc>
        <w:tc>
          <w:tcPr>
            <w:tcW w:w="1151"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hideMark/>
          </w:tcPr>
          <w:p w:rsidR="00F27461" w:rsidRPr="00F27461" w:rsidRDefault="00F27461" w:rsidP="00F27461">
            <w:pPr>
              <w:spacing w:after="0"/>
              <w:rPr>
                <w:rFonts w:asciiTheme="majorHAnsi" w:hAnsiTheme="majorHAnsi"/>
                <w:sz w:val="18"/>
                <w:szCs w:val="18"/>
              </w:rPr>
            </w:pPr>
            <w:r w:rsidRPr="00F27461">
              <w:rPr>
                <w:rFonts w:asciiTheme="majorHAnsi" w:hAnsiTheme="majorHAnsi"/>
                <w:sz w:val="18"/>
                <w:szCs w:val="18"/>
              </w:rPr>
              <w:t>2022 Yılı</w:t>
            </w:r>
          </w:p>
        </w:tc>
        <w:tc>
          <w:tcPr>
            <w:tcW w:w="1151"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hideMark/>
          </w:tcPr>
          <w:p w:rsidR="00F27461" w:rsidRPr="00F27461" w:rsidRDefault="00F27461" w:rsidP="00F27461">
            <w:pPr>
              <w:spacing w:after="0"/>
              <w:rPr>
                <w:rFonts w:asciiTheme="majorHAnsi" w:hAnsiTheme="majorHAnsi"/>
                <w:sz w:val="18"/>
                <w:szCs w:val="18"/>
              </w:rPr>
            </w:pPr>
            <w:r w:rsidRPr="00F27461">
              <w:rPr>
                <w:rFonts w:asciiTheme="majorHAnsi" w:hAnsiTheme="majorHAnsi"/>
                <w:sz w:val="18"/>
                <w:szCs w:val="18"/>
              </w:rPr>
              <w:t> </w:t>
            </w:r>
            <w:r w:rsidR="00462AC1">
              <w:rPr>
                <w:rFonts w:asciiTheme="majorHAnsi" w:hAnsiTheme="majorHAnsi"/>
                <w:sz w:val="18"/>
                <w:szCs w:val="18"/>
              </w:rPr>
              <w:t>4</w:t>
            </w:r>
          </w:p>
        </w:tc>
        <w:tc>
          <w:tcPr>
            <w:tcW w:w="1151"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hideMark/>
          </w:tcPr>
          <w:p w:rsidR="00F27461" w:rsidRPr="00F27461" w:rsidRDefault="00F27461" w:rsidP="00F27461">
            <w:pPr>
              <w:spacing w:after="0"/>
              <w:rPr>
                <w:rFonts w:asciiTheme="majorHAnsi" w:hAnsiTheme="majorHAnsi"/>
                <w:sz w:val="18"/>
                <w:szCs w:val="18"/>
              </w:rPr>
            </w:pPr>
            <w:r w:rsidRPr="00F27461">
              <w:rPr>
                <w:rFonts w:asciiTheme="majorHAnsi" w:hAnsiTheme="majorHAnsi"/>
                <w:sz w:val="18"/>
                <w:szCs w:val="18"/>
              </w:rPr>
              <w:t> </w:t>
            </w:r>
            <w:r w:rsidR="00462AC1">
              <w:rPr>
                <w:rFonts w:asciiTheme="majorHAnsi" w:hAnsiTheme="majorHAnsi"/>
                <w:sz w:val="18"/>
                <w:szCs w:val="18"/>
              </w:rPr>
              <w:t>2</w:t>
            </w:r>
          </w:p>
        </w:tc>
        <w:tc>
          <w:tcPr>
            <w:tcW w:w="1151"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hideMark/>
          </w:tcPr>
          <w:p w:rsidR="00F27461" w:rsidRPr="00F27461" w:rsidRDefault="00F27461" w:rsidP="00F27461">
            <w:pPr>
              <w:spacing w:after="0"/>
              <w:rPr>
                <w:rFonts w:asciiTheme="majorHAnsi" w:hAnsiTheme="majorHAnsi"/>
                <w:sz w:val="18"/>
                <w:szCs w:val="18"/>
              </w:rPr>
            </w:pPr>
            <w:r w:rsidRPr="00F27461">
              <w:rPr>
                <w:rFonts w:asciiTheme="majorHAnsi" w:hAnsiTheme="majorHAnsi"/>
                <w:sz w:val="18"/>
                <w:szCs w:val="18"/>
              </w:rPr>
              <w:t> </w:t>
            </w:r>
            <w:r w:rsidR="00462AC1">
              <w:rPr>
                <w:rFonts w:asciiTheme="majorHAnsi" w:hAnsiTheme="majorHAnsi"/>
                <w:sz w:val="18"/>
                <w:szCs w:val="18"/>
              </w:rPr>
              <w:t>3</w:t>
            </w:r>
          </w:p>
        </w:tc>
        <w:tc>
          <w:tcPr>
            <w:tcW w:w="1151"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hideMark/>
          </w:tcPr>
          <w:p w:rsidR="00F27461" w:rsidRPr="00F27461" w:rsidRDefault="00F27461" w:rsidP="00F27461">
            <w:pPr>
              <w:spacing w:after="0"/>
              <w:rPr>
                <w:rFonts w:asciiTheme="majorHAnsi" w:hAnsiTheme="majorHAnsi"/>
                <w:sz w:val="18"/>
                <w:szCs w:val="18"/>
              </w:rPr>
            </w:pPr>
            <w:r w:rsidRPr="00F27461">
              <w:rPr>
                <w:rFonts w:asciiTheme="majorHAnsi" w:hAnsiTheme="majorHAnsi"/>
                <w:sz w:val="18"/>
                <w:szCs w:val="18"/>
              </w:rPr>
              <w:t> </w:t>
            </w:r>
            <w:r w:rsidR="00462AC1">
              <w:rPr>
                <w:rFonts w:asciiTheme="majorHAnsi" w:hAnsiTheme="majorHAnsi"/>
                <w:sz w:val="18"/>
                <w:szCs w:val="18"/>
              </w:rPr>
              <w:t>1</w:t>
            </w:r>
          </w:p>
        </w:tc>
        <w:tc>
          <w:tcPr>
            <w:tcW w:w="1151"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hideMark/>
          </w:tcPr>
          <w:p w:rsidR="00F27461" w:rsidRPr="00F27461" w:rsidRDefault="00F27461" w:rsidP="00F27461">
            <w:pPr>
              <w:spacing w:after="0"/>
              <w:rPr>
                <w:rFonts w:asciiTheme="majorHAnsi" w:hAnsiTheme="majorHAnsi"/>
                <w:sz w:val="18"/>
                <w:szCs w:val="18"/>
              </w:rPr>
            </w:pPr>
            <w:r w:rsidRPr="00F27461">
              <w:rPr>
                <w:rFonts w:asciiTheme="majorHAnsi" w:hAnsiTheme="majorHAnsi"/>
                <w:sz w:val="18"/>
                <w:szCs w:val="18"/>
              </w:rPr>
              <w:t> </w:t>
            </w:r>
            <w:r w:rsidR="00462AC1">
              <w:rPr>
                <w:rFonts w:asciiTheme="majorHAnsi" w:hAnsiTheme="majorHAnsi"/>
                <w:sz w:val="18"/>
                <w:szCs w:val="18"/>
              </w:rPr>
              <w:t>5</w:t>
            </w:r>
          </w:p>
        </w:tc>
        <w:tc>
          <w:tcPr>
            <w:tcW w:w="1171"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hideMark/>
          </w:tcPr>
          <w:p w:rsidR="00F27461" w:rsidRPr="00F27461" w:rsidRDefault="00F27461" w:rsidP="00F27461">
            <w:pPr>
              <w:spacing w:after="0"/>
              <w:rPr>
                <w:rFonts w:asciiTheme="majorHAnsi" w:hAnsiTheme="majorHAnsi"/>
                <w:sz w:val="18"/>
                <w:szCs w:val="18"/>
              </w:rPr>
            </w:pPr>
            <w:r w:rsidRPr="00F27461">
              <w:rPr>
                <w:rFonts w:asciiTheme="majorHAnsi" w:hAnsiTheme="majorHAnsi"/>
                <w:sz w:val="18"/>
                <w:szCs w:val="18"/>
              </w:rPr>
              <w:t> </w:t>
            </w:r>
            <w:r w:rsidR="00462AC1">
              <w:rPr>
                <w:rFonts w:asciiTheme="majorHAnsi" w:hAnsiTheme="majorHAnsi"/>
                <w:sz w:val="18"/>
                <w:szCs w:val="18"/>
              </w:rPr>
              <w:t>2</w:t>
            </w:r>
          </w:p>
        </w:tc>
      </w:tr>
      <w:tr w:rsidR="00F27461" w:rsidRPr="00F27461" w:rsidTr="00254586">
        <w:trPr>
          <w:trHeight w:val="19"/>
        </w:trPr>
        <w:tc>
          <w:tcPr>
            <w:tcW w:w="1899"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rsidR="00F27461" w:rsidRPr="00F27461" w:rsidRDefault="00F27461" w:rsidP="00F27461">
            <w:pPr>
              <w:spacing w:after="0"/>
              <w:rPr>
                <w:rFonts w:asciiTheme="majorHAnsi" w:hAnsiTheme="majorHAnsi"/>
                <w:sz w:val="18"/>
                <w:szCs w:val="18"/>
              </w:rPr>
            </w:pPr>
            <w:r w:rsidRPr="00F27461">
              <w:rPr>
                <w:rFonts w:asciiTheme="majorHAnsi" w:hAnsiTheme="majorHAnsi"/>
                <w:sz w:val="18"/>
                <w:szCs w:val="18"/>
              </w:rPr>
              <w:t> </w:t>
            </w:r>
          </w:p>
        </w:tc>
        <w:tc>
          <w:tcPr>
            <w:tcW w:w="1151"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rsidR="00F27461" w:rsidRPr="00F27461" w:rsidRDefault="00F27461" w:rsidP="00F27461">
            <w:pPr>
              <w:spacing w:after="0"/>
              <w:rPr>
                <w:rFonts w:asciiTheme="majorHAnsi" w:hAnsiTheme="majorHAnsi"/>
                <w:sz w:val="18"/>
                <w:szCs w:val="18"/>
              </w:rPr>
            </w:pPr>
            <w:r w:rsidRPr="00F27461">
              <w:rPr>
                <w:rFonts w:asciiTheme="majorHAnsi" w:hAnsiTheme="majorHAnsi"/>
                <w:sz w:val="18"/>
                <w:szCs w:val="18"/>
              </w:rPr>
              <w:t>2023 Yılı</w:t>
            </w:r>
          </w:p>
        </w:tc>
        <w:tc>
          <w:tcPr>
            <w:tcW w:w="1151"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rsidR="00F27461" w:rsidRPr="00F27461" w:rsidRDefault="00F27461" w:rsidP="00462AC1">
            <w:pPr>
              <w:spacing w:after="0"/>
              <w:rPr>
                <w:rFonts w:asciiTheme="majorHAnsi" w:hAnsiTheme="majorHAnsi"/>
                <w:sz w:val="18"/>
                <w:szCs w:val="18"/>
              </w:rPr>
            </w:pPr>
            <w:r w:rsidRPr="00F27461">
              <w:rPr>
                <w:rFonts w:asciiTheme="majorHAnsi" w:hAnsiTheme="majorHAnsi"/>
                <w:sz w:val="18"/>
                <w:szCs w:val="18"/>
              </w:rPr>
              <w:t> </w:t>
            </w:r>
            <w:r w:rsidR="00462AC1">
              <w:rPr>
                <w:rFonts w:asciiTheme="majorHAnsi" w:hAnsiTheme="majorHAnsi"/>
                <w:sz w:val="18"/>
                <w:szCs w:val="18"/>
              </w:rPr>
              <w:t>5</w:t>
            </w:r>
          </w:p>
        </w:tc>
        <w:tc>
          <w:tcPr>
            <w:tcW w:w="1151"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rsidR="00F27461" w:rsidRPr="00F27461" w:rsidRDefault="00F27461" w:rsidP="00F27461">
            <w:pPr>
              <w:spacing w:after="0"/>
              <w:rPr>
                <w:rFonts w:asciiTheme="majorHAnsi" w:hAnsiTheme="majorHAnsi"/>
                <w:sz w:val="18"/>
                <w:szCs w:val="18"/>
              </w:rPr>
            </w:pPr>
            <w:r w:rsidRPr="00F27461">
              <w:rPr>
                <w:rFonts w:asciiTheme="majorHAnsi" w:hAnsiTheme="majorHAnsi"/>
                <w:sz w:val="18"/>
                <w:szCs w:val="18"/>
              </w:rPr>
              <w:t> </w:t>
            </w:r>
            <w:r w:rsidR="00462AC1">
              <w:rPr>
                <w:rFonts w:asciiTheme="majorHAnsi" w:hAnsiTheme="majorHAnsi"/>
                <w:sz w:val="18"/>
                <w:szCs w:val="18"/>
              </w:rPr>
              <w:t>2</w:t>
            </w:r>
          </w:p>
        </w:tc>
        <w:tc>
          <w:tcPr>
            <w:tcW w:w="1151"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rsidR="00F27461" w:rsidRPr="00F27461" w:rsidRDefault="00F27461" w:rsidP="00F27461">
            <w:pPr>
              <w:spacing w:after="0"/>
              <w:rPr>
                <w:rFonts w:asciiTheme="majorHAnsi" w:hAnsiTheme="majorHAnsi"/>
                <w:sz w:val="18"/>
                <w:szCs w:val="18"/>
              </w:rPr>
            </w:pPr>
            <w:r w:rsidRPr="00F27461">
              <w:rPr>
                <w:rFonts w:asciiTheme="majorHAnsi" w:hAnsiTheme="majorHAnsi"/>
                <w:sz w:val="18"/>
                <w:szCs w:val="18"/>
              </w:rPr>
              <w:t> </w:t>
            </w:r>
            <w:r w:rsidR="00462AC1">
              <w:rPr>
                <w:rFonts w:asciiTheme="majorHAnsi" w:hAnsiTheme="majorHAnsi"/>
                <w:sz w:val="18"/>
                <w:szCs w:val="18"/>
              </w:rPr>
              <w:t>5</w:t>
            </w:r>
          </w:p>
        </w:tc>
        <w:tc>
          <w:tcPr>
            <w:tcW w:w="1151"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center"/>
            <w:hideMark/>
          </w:tcPr>
          <w:p w:rsidR="00F27461" w:rsidRPr="00F27461" w:rsidRDefault="00F27461" w:rsidP="00F27461">
            <w:pPr>
              <w:spacing w:after="0"/>
              <w:rPr>
                <w:rFonts w:asciiTheme="majorHAnsi" w:hAnsiTheme="majorHAnsi"/>
                <w:sz w:val="18"/>
                <w:szCs w:val="18"/>
              </w:rPr>
            </w:pPr>
            <w:r w:rsidRPr="00F27461">
              <w:rPr>
                <w:rFonts w:asciiTheme="majorHAnsi" w:hAnsiTheme="majorHAnsi"/>
                <w:sz w:val="18"/>
                <w:szCs w:val="18"/>
              </w:rPr>
              <w:t> </w:t>
            </w:r>
            <w:r w:rsidR="00462AC1">
              <w:rPr>
                <w:rFonts w:asciiTheme="majorHAnsi" w:hAnsiTheme="majorHAnsi"/>
                <w:sz w:val="18"/>
                <w:szCs w:val="18"/>
              </w:rPr>
              <w:t>2</w:t>
            </w:r>
          </w:p>
        </w:tc>
        <w:tc>
          <w:tcPr>
            <w:tcW w:w="1151"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hideMark/>
          </w:tcPr>
          <w:p w:rsidR="00F27461" w:rsidRPr="00F27461" w:rsidRDefault="00F27461" w:rsidP="00F27461">
            <w:pPr>
              <w:spacing w:after="0"/>
              <w:rPr>
                <w:rFonts w:asciiTheme="majorHAnsi" w:hAnsiTheme="majorHAnsi"/>
                <w:sz w:val="18"/>
                <w:szCs w:val="18"/>
              </w:rPr>
            </w:pPr>
            <w:r w:rsidRPr="00F27461">
              <w:rPr>
                <w:rFonts w:asciiTheme="majorHAnsi" w:hAnsiTheme="majorHAnsi"/>
                <w:sz w:val="18"/>
                <w:szCs w:val="18"/>
              </w:rPr>
              <w:t> </w:t>
            </w:r>
            <w:r w:rsidR="00462AC1">
              <w:rPr>
                <w:rFonts w:asciiTheme="majorHAnsi" w:hAnsiTheme="majorHAnsi"/>
                <w:sz w:val="18"/>
                <w:szCs w:val="18"/>
              </w:rPr>
              <w:t>3</w:t>
            </w:r>
          </w:p>
        </w:tc>
        <w:tc>
          <w:tcPr>
            <w:tcW w:w="1171" w:type="dxa"/>
            <w:tcBorders>
              <w:top w:val="single" w:sz="8" w:space="0" w:color="000000"/>
              <w:left w:val="single" w:sz="8" w:space="0" w:color="000000"/>
              <w:bottom w:val="single" w:sz="8" w:space="0" w:color="000000"/>
              <w:right w:val="single" w:sz="8" w:space="0" w:color="000000"/>
            </w:tcBorders>
            <w:shd w:val="clear" w:color="auto" w:fill="auto"/>
            <w:tcMar>
              <w:top w:w="15" w:type="dxa"/>
              <w:left w:w="65" w:type="dxa"/>
              <w:bottom w:w="0" w:type="dxa"/>
              <w:right w:w="65" w:type="dxa"/>
            </w:tcMar>
            <w:vAlign w:val="bottom"/>
            <w:hideMark/>
          </w:tcPr>
          <w:p w:rsidR="00F27461" w:rsidRPr="00F27461" w:rsidRDefault="00F27461" w:rsidP="00F27461">
            <w:pPr>
              <w:spacing w:after="0"/>
              <w:rPr>
                <w:rFonts w:asciiTheme="majorHAnsi" w:hAnsiTheme="majorHAnsi"/>
                <w:sz w:val="18"/>
                <w:szCs w:val="18"/>
              </w:rPr>
            </w:pPr>
            <w:r w:rsidRPr="00F27461">
              <w:rPr>
                <w:rFonts w:asciiTheme="majorHAnsi" w:hAnsiTheme="majorHAnsi"/>
                <w:sz w:val="18"/>
                <w:szCs w:val="18"/>
              </w:rPr>
              <w:t> </w:t>
            </w:r>
            <w:r w:rsidR="00462AC1">
              <w:rPr>
                <w:rFonts w:asciiTheme="majorHAnsi" w:hAnsiTheme="majorHAnsi"/>
                <w:sz w:val="18"/>
                <w:szCs w:val="18"/>
              </w:rPr>
              <w:t>1</w:t>
            </w:r>
          </w:p>
        </w:tc>
      </w:tr>
    </w:tbl>
    <w:p w:rsidR="0056258E" w:rsidRDefault="004714CA">
      <w:r w:rsidRPr="00A57841">
        <w:rPr>
          <w:noProof/>
          <w:lang w:eastAsia="tr-TR"/>
        </w:rPr>
        <mc:AlternateContent>
          <mc:Choice Requires="wps">
            <w:drawing>
              <wp:anchor distT="0" distB="0" distL="114300" distR="114300" simplePos="0" relativeHeight="251876352" behindDoc="0" locked="0" layoutInCell="1" allowOverlap="1" wp14:anchorId="4C384920" wp14:editId="265A1BC8">
                <wp:simplePos x="0" y="0"/>
                <wp:positionH relativeFrom="column">
                  <wp:posOffset>-388620</wp:posOffset>
                </wp:positionH>
                <wp:positionV relativeFrom="paragraph">
                  <wp:posOffset>1790065</wp:posOffset>
                </wp:positionV>
                <wp:extent cx="6248400" cy="245745"/>
                <wp:effectExtent l="0" t="0" r="0" b="7620"/>
                <wp:wrapNone/>
                <wp:docPr id="83978"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4714CA">
                            <w:pPr>
                              <w:pStyle w:val="NormalWeb"/>
                              <w:kinsoku w:val="0"/>
                              <w:overflowPunct w:val="0"/>
                              <w:spacing w:before="0" w:beforeAutospacing="0" w:after="0" w:afterAutospacing="0"/>
                              <w:textAlignment w:val="baseline"/>
                            </w:pPr>
                            <w:r>
                              <w:rPr>
                                <w:rFonts w:ascii="Cambria" w:eastAsia="Cambria" w:hAnsi="Cambria" w:cs="Cambria"/>
                                <w:b/>
                                <w:bCs/>
                                <w:color w:val="000000" w:themeColor="text1"/>
                                <w:kern w:val="24"/>
                                <w:sz w:val="20"/>
                                <w:szCs w:val="20"/>
                              </w:rPr>
                              <w:t>Tablo 10. Öğretmenlerin Hizmet Süreleri</w:t>
                            </w:r>
                          </w:p>
                        </w:txbxContent>
                      </wps:txbx>
                      <wps:bodyPr>
                        <a:spAutoFit/>
                      </wps:bodyPr>
                    </wps:wsp>
                  </a:graphicData>
                </a:graphic>
              </wp:anchor>
            </w:drawing>
          </mc:Choice>
          <mc:Fallback>
            <w:pict>
              <v:shape id="_x0000_s1218" type="#_x0000_t202" style="position:absolute;margin-left:-30.6pt;margin-top:140.95pt;width:492pt;height:19.35pt;z-index:251876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" filled="f" stroked="f">
                <v:textbox style="mso-fit-shape-to-text:t">
                  <w:txbxContent>
                    <w:p w:rsidR="002166E0" w:rsidRDefault="002166E0" w:rsidP="004714CA">
                      <w:pPr>
                        <w:pStyle w:val="NormalWeb"/>
                        <w:kinsoku w:val="0"/>
                        <w:overflowPunct w:val="0"/>
                        <w:spacing w:before="0" w:beforeAutospacing="0" w:after="0" w:afterAutospacing="0"/>
                        <w:textAlignment w:val="baseline"/>
                      </w:pPr>
                      <w:r>
                        <w:rPr>
                          <w:rFonts w:ascii="Cambria" w:eastAsia="Cambria" w:hAnsi="Cambria" w:cs="Cambria"/>
                          <w:b/>
                          <w:bCs/>
                          <w:color w:val="000000" w:themeColor="text1"/>
                          <w:kern w:val="24"/>
                          <w:sz w:val="20"/>
                          <w:szCs w:val="20"/>
                        </w:rPr>
                        <w:t xml:space="preserve">Tablo </w:t>
                      </w:r>
                      <w:r w:rsidR="00E62F06">
                        <w:rPr>
                          <w:rFonts w:ascii="Cambria" w:eastAsia="Cambria" w:hAnsi="Cambria" w:cs="Cambria"/>
                          <w:b/>
                          <w:bCs/>
                          <w:color w:val="000000" w:themeColor="text1"/>
                          <w:kern w:val="24"/>
                          <w:sz w:val="20"/>
                          <w:szCs w:val="20"/>
                        </w:rPr>
                        <w:t>10</w:t>
                      </w:r>
                      <w:r>
                        <w:rPr>
                          <w:rFonts w:ascii="Cambria" w:eastAsia="Cambria" w:hAnsi="Cambria" w:cs="Cambria"/>
                          <w:b/>
                          <w:bCs/>
                          <w:color w:val="000000" w:themeColor="text1"/>
                          <w:kern w:val="24"/>
                          <w:sz w:val="20"/>
                          <w:szCs w:val="20"/>
                        </w:rPr>
                        <w:t>. Öğretmenlerin Hizmet Süreleri</w:t>
                      </w:r>
                    </w:p>
                  </w:txbxContent>
                </v:textbox>
              </v:shape>
            </w:pict>
          </mc:Fallback>
        </mc:AlternateContent>
      </w:r>
    </w:p>
    <w:p w:rsidR="004714CA" w:rsidRDefault="004714CA"/>
    <w:tbl>
      <w:tblPr>
        <w:tblStyle w:val="TableNormal"/>
        <w:tblW w:w="10118" w:type="dxa"/>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7"/>
        <w:gridCol w:w="1892"/>
        <w:gridCol w:w="2006"/>
        <w:gridCol w:w="1345"/>
        <w:gridCol w:w="1343"/>
        <w:gridCol w:w="1345"/>
      </w:tblGrid>
      <w:tr w:rsidR="00462AC1" w:rsidTr="00254586">
        <w:trPr>
          <w:trHeight w:val="21"/>
        </w:trPr>
        <w:tc>
          <w:tcPr>
            <w:tcW w:w="2187" w:type="dxa"/>
            <w:shd w:val="clear" w:color="auto" w:fill="E2EFD9"/>
            <w:vAlign w:val="center"/>
          </w:tcPr>
          <w:p w:rsidR="00462AC1" w:rsidRDefault="00462AC1" w:rsidP="00462AC1">
            <w:pPr>
              <w:pStyle w:val="TableParagraph"/>
              <w:jc w:val="center"/>
              <w:rPr>
                <w:b/>
              </w:rPr>
            </w:pPr>
          </w:p>
          <w:p w:rsidR="00462AC1" w:rsidRDefault="00462AC1" w:rsidP="00462AC1">
            <w:pPr>
              <w:pStyle w:val="TableParagraph"/>
              <w:ind w:left="107"/>
              <w:jc w:val="center"/>
              <w:rPr>
                <w:b/>
                <w:sz w:val="20"/>
              </w:rPr>
            </w:pPr>
            <w:proofErr w:type="spellStart"/>
            <w:r>
              <w:rPr>
                <w:b/>
                <w:sz w:val="20"/>
              </w:rPr>
              <w:t>Hizmet</w:t>
            </w:r>
            <w:proofErr w:type="spellEnd"/>
            <w:r>
              <w:rPr>
                <w:b/>
                <w:spacing w:val="-5"/>
                <w:sz w:val="20"/>
              </w:rPr>
              <w:t xml:space="preserve"> </w:t>
            </w:r>
            <w:proofErr w:type="spellStart"/>
            <w:r>
              <w:rPr>
                <w:b/>
                <w:sz w:val="20"/>
              </w:rPr>
              <w:t>Süreleri</w:t>
            </w:r>
            <w:proofErr w:type="spellEnd"/>
          </w:p>
        </w:tc>
        <w:tc>
          <w:tcPr>
            <w:tcW w:w="1892" w:type="dxa"/>
            <w:shd w:val="clear" w:color="auto" w:fill="E2EFD9"/>
            <w:vAlign w:val="center"/>
          </w:tcPr>
          <w:p w:rsidR="00462AC1" w:rsidRDefault="00462AC1" w:rsidP="00462AC1">
            <w:pPr>
              <w:pStyle w:val="TableParagraph"/>
              <w:spacing w:before="167"/>
              <w:ind w:left="592"/>
              <w:jc w:val="center"/>
              <w:rPr>
                <w:b/>
                <w:sz w:val="20"/>
              </w:rPr>
            </w:pPr>
            <w:proofErr w:type="spellStart"/>
            <w:r>
              <w:rPr>
                <w:b/>
                <w:sz w:val="20"/>
              </w:rPr>
              <w:t>Branşı</w:t>
            </w:r>
            <w:proofErr w:type="spellEnd"/>
          </w:p>
        </w:tc>
        <w:tc>
          <w:tcPr>
            <w:tcW w:w="2006" w:type="dxa"/>
            <w:shd w:val="clear" w:color="auto" w:fill="E2EFD9"/>
            <w:vAlign w:val="center"/>
          </w:tcPr>
          <w:p w:rsidR="00462AC1" w:rsidRDefault="00462AC1" w:rsidP="00462AC1">
            <w:pPr>
              <w:pStyle w:val="TableParagraph"/>
              <w:spacing w:before="167"/>
              <w:ind w:left="656" w:right="647"/>
              <w:jc w:val="center"/>
              <w:rPr>
                <w:b/>
                <w:sz w:val="20"/>
              </w:rPr>
            </w:pPr>
            <w:proofErr w:type="spellStart"/>
            <w:r>
              <w:rPr>
                <w:b/>
                <w:sz w:val="20"/>
              </w:rPr>
              <w:t>Kadın</w:t>
            </w:r>
            <w:proofErr w:type="spellEnd"/>
          </w:p>
        </w:tc>
        <w:tc>
          <w:tcPr>
            <w:tcW w:w="1345" w:type="dxa"/>
            <w:shd w:val="clear" w:color="auto" w:fill="E2EFD9"/>
            <w:vAlign w:val="center"/>
          </w:tcPr>
          <w:p w:rsidR="00462AC1" w:rsidRDefault="00462AC1" w:rsidP="00462AC1">
            <w:pPr>
              <w:pStyle w:val="TableParagraph"/>
              <w:spacing w:before="167"/>
              <w:ind w:left="361"/>
              <w:jc w:val="center"/>
              <w:rPr>
                <w:b/>
                <w:sz w:val="20"/>
              </w:rPr>
            </w:pPr>
            <w:proofErr w:type="spellStart"/>
            <w:r>
              <w:rPr>
                <w:b/>
                <w:sz w:val="20"/>
              </w:rPr>
              <w:t>Erkek</w:t>
            </w:r>
            <w:proofErr w:type="spellEnd"/>
          </w:p>
        </w:tc>
        <w:tc>
          <w:tcPr>
            <w:tcW w:w="1343" w:type="dxa"/>
            <w:shd w:val="clear" w:color="auto" w:fill="E2EFD9"/>
            <w:vAlign w:val="center"/>
          </w:tcPr>
          <w:p w:rsidR="00462AC1" w:rsidRDefault="00462AC1" w:rsidP="00462AC1">
            <w:pPr>
              <w:pStyle w:val="TableParagraph"/>
              <w:spacing w:before="167"/>
              <w:ind w:left="131"/>
              <w:jc w:val="center"/>
              <w:rPr>
                <w:b/>
                <w:sz w:val="20"/>
              </w:rPr>
            </w:pPr>
            <w:proofErr w:type="spellStart"/>
            <w:r>
              <w:rPr>
                <w:b/>
                <w:sz w:val="20"/>
              </w:rPr>
              <w:t>Hizmet</w:t>
            </w:r>
            <w:proofErr w:type="spellEnd"/>
            <w:r>
              <w:rPr>
                <w:b/>
                <w:spacing w:val="-4"/>
                <w:sz w:val="20"/>
              </w:rPr>
              <w:t xml:space="preserve"> </w:t>
            </w:r>
            <w:proofErr w:type="spellStart"/>
            <w:r>
              <w:rPr>
                <w:b/>
                <w:sz w:val="20"/>
              </w:rPr>
              <w:t>Yılı</w:t>
            </w:r>
            <w:proofErr w:type="spellEnd"/>
          </w:p>
        </w:tc>
        <w:tc>
          <w:tcPr>
            <w:tcW w:w="1345" w:type="dxa"/>
            <w:shd w:val="clear" w:color="auto" w:fill="E2EFD9"/>
            <w:vAlign w:val="center"/>
          </w:tcPr>
          <w:p w:rsidR="00462AC1" w:rsidRDefault="00462AC1" w:rsidP="00462AC1">
            <w:pPr>
              <w:pStyle w:val="TableParagraph"/>
              <w:spacing w:before="167"/>
              <w:ind w:left="282"/>
              <w:jc w:val="center"/>
              <w:rPr>
                <w:b/>
                <w:sz w:val="20"/>
              </w:rPr>
            </w:pPr>
            <w:proofErr w:type="spellStart"/>
            <w:r>
              <w:rPr>
                <w:b/>
                <w:sz w:val="20"/>
              </w:rPr>
              <w:t>Toplam</w:t>
            </w:r>
            <w:proofErr w:type="spellEnd"/>
          </w:p>
        </w:tc>
      </w:tr>
      <w:tr w:rsidR="00462AC1" w:rsidTr="00254586">
        <w:trPr>
          <w:trHeight w:val="21"/>
        </w:trPr>
        <w:tc>
          <w:tcPr>
            <w:tcW w:w="2187" w:type="dxa"/>
            <w:shd w:val="clear" w:color="auto" w:fill="E2EFD9"/>
            <w:vAlign w:val="center"/>
          </w:tcPr>
          <w:p w:rsidR="00462AC1" w:rsidRDefault="00462AC1" w:rsidP="005B4F7C">
            <w:pPr>
              <w:pStyle w:val="TableParagraph"/>
              <w:spacing w:before="16"/>
              <w:ind w:left="107"/>
              <w:jc w:val="center"/>
              <w:rPr>
                <w:sz w:val="20"/>
              </w:rPr>
            </w:pPr>
            <w:r>
              <w:rPr>
                <w:sz w:val="20"/>
              </w:rPr>
              <w:t>1-3</w:t>
            </w:r>
            <w:r>
              <w:rPr>
                <w:spacing w:val="-3"/>
                <w:sz w:val="20"/>
              </w:rPr>
              <w:t xml:space="preserve"> </w:t>
            </w:r>
            <w:proofErr w:type="spellStart"/>
            <w:r>
              <w:rPr>
                <w:sz w:val="20"/>
              </w:rPr>
              <w:t>Yıl</w:t>
            </w:r>
            <w:proofErr w:type="spellEnd"/>
          </w:p>
        </w:tc>
        <w:tc>
          <w:tcPr>
            <w:tcW w:w="1892" w:type="dxa"/>
            <w:vAlign w:val="center"/>
          </w:tcPr>
          <w:p w:rsidR="00462AC1" w:rsidRDefault="00462AC1" w:rsidP="005B4F7C">
            <w:pPr>
              <w:pStyle w:val="TableParagraph"/>
              <w:jc w:val="center"/>
              <w:rPr>
                <w:rFonts w:ascii="Times New Roman"/>
                <w:sz w:val="18"/>
              </w:rPr>
            </w:pPr>
            <w:r>
              <w:rPr>
                <w:rFonts w:ascii="Times New Roman"/>
                <w:sz w:val="18"/>
              </w:rPr>
              <w:t>-</w:t>
            </w:r>
          </w:p>
        </w:tc>
        <w:tc>
          <w:tcPr>
            <w:tcW w:w="2006" w:type="dxa"/>
            <w:vAlign w:val="center"/>
          </w:tcPr>
          <w:p w:rsidR="00462AC1" w:rsidRDefault="00462AC1" w:rsidP="005B4F7C">
            <w:pPr>
              <w:pStyle w:val="TableParagraph"/>
              <w:jc w:val="center"/>
              <w:rPr>
                <w:rFonts w:ascii="Times New Roman"/>
                <w:sz w:val="18"/>
              </w:rPr>
            </w:pPr>
            <w:r>
              <w:rPr>
                <w:rFonts w:ascii="Times New Roman"/>
                <w:sz w:val="18"/>
              </w:rPr>
              <w:t>-</w:t>
            </w:r>
          </w:p>
        </w:tc>
        <w:tc>
          <w:tcPr>
            <w:tcW w:w="1345" w:type="dxa"/>
            <w:vAlign w:val="center"/>
          </w:tcPr>
          <w:p w:rsidR="00462AC1" w:rsidRDefault="00462AC1" w:rsidP="005B4F7C">
            <w:pPr>
              <w:pStyle w:val="TableParagraph"/>
              <w:jc w:val="center"/>
              <w:rPr>
                <w:rFonts w:ascii="Times New Roman"/>
                <w:sz w:val="18"/>
              </w:rPr>
            </w:pPr>
            <w:r>
              <w:rPr>
                <w:rFonts w:ascii="Times New Roman"/>
                <w:sz w:val="18"/>
              </w:rPr>
              <w:t>-</w:t>
            </w:r>
          </w:p>
        </w:tc>
        <w:tc>
          <w:tcPr>
            <w:tcW w:w="1343" w:type="dxa"/>
            <w:vAlign w:val="center"/>
          </w:tcPr>
          <w:p w:rsidR="00462AC1" w:rsidRDefault="00462AC1" w:rsidP="005B4F7C">
            <w:pPr>
              <w:pStyle w:val="TableParagraph"/>
              <w:jc w:val="center"/>
              <w:rPr>
                <w:rFonts w:ascii="Times New Roman"/>
                <w:sz w:val="18"/>
              </w:rPr>
            </w:pPr>
            <w:r>
              <w:rPr>
                <w:rFonts w:ascii="Times New Roman"/>
                <w:sz w:val="18"/>
              </w:rPr>
              <w:t>-</w:t>
            </w:r>
          </w:p>
        </w:tc>
        <w:tc>
          <w:tcPr>
            <w:tcW w:w="1345" w:type="dxa"/>
            <w:vAlign w:val="center"/>
          </w:tcPr>
          <w:p w:rsidR="00462AC1" w:rsidRDefault="00462AC1" w:rsidP="005B4F7C">
            <w:pPr>
              <w:pStyle w:val="TableParagraph"/>
              <w:jc w:val="center"/>
              <w:rPr>
                <w:rFonts w:ascii="Times New Roman"/>
                <w:sz w:val="18"/>
              </w:rPr>
            </w:pPr>
            <w:r>
              <w:rPr>
                <w:rFonts w:ascii="Times New Roman"/>
                <w:sz w:val="18"/>
              </w:rPr>
              <w:t>-</w:t>
            </w:r>
          </w:p>
        </w:tc>
      </w:tr>
      <w:tr w:rsidR="00462AC1" w:rsidTr="00254586">
        <w:trPr>
          <w:trHeight w:val="21"/>
        </w:trPr>
        <w:tc>
          <w:tcPr>
            <w:tcW w:w="2187" w:type="dxa"/>
            <w:vMerge w:val="restart"/>
            <w:shd w:val="clear" w:color="auto" w:fill="E2EFD9"/>
            <w:vAlign w:val="center"/>
          </w:tcPr>
          <w:p w:rsidR="00462AC1" w:rsidRDefault="00462AC1" w:rsidP="005B4F7C">
            <w:pPr>
              <w:pStyle w:val="TableParagraph"/>
              <w:spacing w:before="9"/>
              <w:ind w:left="107"/>
              <w:jc w:val="center"/>
              <w:rPr>
                <w:sz w:val="20"/>
              </w:rPr>
            </w:pPr>
            <w:r>
              <w:rPr>
                <w:sz w:val="20"/>
              </w:rPr>
              <w:t>4-6</w:t>
            </w:r>
            <w:r>
              <w:rPr>
                <w:spacing w:val="-3"/>
                <w:sz w:val="20"/>
              </w:rPr>
              <w:t xml:space="preserve"> </w:t>
            </w:r>
            <w:proofErr w:type="spellStart"/>
            <w:r>
              <w:rPr>
                <w:sz w:val="20"/>
              </w:rPr>
              <w:t>Yıl</w:t>
            </w:r>
            <w:proofErr w:type="spellEnd"/>
          </w:p>
        </w:tc>
        <w:tc>
          <w:tcPr>
            <w:tcW w:w="1892" w:type="dxa"/>
            <w:vAlign w:val="center"/>
          </w:tcPr>
          <w:p w:rsidR="00462AC1" w:rsidRDefault="00462AC1" w:rsidP="005B4F7C">
            <w:pPr>
              <w:pStyle w:val="TableParagraph"/>
              <w:jc w:val="center"/>
              <w:rPr>
                <w:rFonts w:ascii="Times New Roman"/>
                <w:sz w:val="18"/>
              </w:rPr>
            </w:pPr>
            <w:proofErr w:type="spellStart"/>
            <w:r>
              <w:rPr>
                <w:rFonts w:ascii="Times New Roman"/>
                <w:sz w:val="18"/>
              </w:rPr>
              <w:t>Beden</w:t>
            </w:r>
            <w:proofErr w:type="spellEnd"/>
            <w:r>
              <w:rPr>
                <w:rFonts w:ascii="Times New Roman"/>
                <w:sz w:val="18"/>
              </w:rPr>
              <w:t xml:space="preserve"> </w:t>
            </w:r>
            <w:proofErr w:type="spellStart"/>
            <w:r>
              <w:rPr>
                <w:rFonts w:ascii="Times New Roman"/>
                <w:sz w:val="18"/>
              </w:rPr>
              <w:t>E</w:t>
            </w:r>
            <w:r>
              <w:rPr>
                <w:rFonts w:ascii="Times New Roman"/>
                <w:sz w:val="18"/>
              </w:rPr>
              <w:t>ğ</w:t>
            </w:r>
            <w:r>
              <w:rPr>
                <w:rFonts w:ascii="Times New Roman"/>
                <w:sz w:val="18"/>
              </w:rPr>
              <w:t>itimi</w:t>
            </w:r>
            <w:proofErr w:type="spellEnd"/>
          </w:p>
        </w:tc>
        <w:tc>
          <w:tcPr>
            <w:tcW w:w="2006" w:type="dxa"/>
            <w:vAlign w:val="center"/>
          </w:tcPr>
          <w:p w:rsidR="00462AC1" w:rsidRDefault="00462AC1" w:rsidP="005B4F7C">
            <w:pPr>
              <w:pStyle w:val="TableParagraph"/>
              <w:jc w:val="center"/>
              <w:rPr>
                <w:rFonts w:ascii="Times New Roman"/>
                <w:sz w:val="18"/>
              </w:rPr>
            </w:pPr>
            <w:r>
              <w:rPr>
                <w:rFonts w:ascii="Times New Roman"/>
                <w:sz w:val="18"/>
              </w:rPr>
              <w:t>-</w:t>
            </w:r>
          </w:p>
        </w:tc>
        <w:tc>
          <w:tcPr>
            <w:tcW w:w="1345" w:type="dxa"/>
            <w:vAlign w:val="center"/>
          </w:tcPr>
          <w:p w:rsidR="00462AC1" w:rsidRDefault="00462AC1" w:rsidP="005B4F7C">
            <w:pPr>
              <w:pStyle w:val="TableParagraph"/>
              <w:jc w:val="center"/>
              <w:rPr>
                <w:rFonts w:ascii="Times New Roman"/>
                <w:sz w:val="18"/>
              </w:rPr>
            </w:pPr>
            <w:r>
              <w:rPr>
                <w:rFonts w:ascii="Times New Roman"/>
                <w:sz w:val="18"/>
              </w:rPr>
              <w:t>1</w:t>
            </w:r>
          </w:p>
        </w:tc>
        <w:tc>
          <w:tcPr>
            <w:tcW w:w="1343" w:type="dxa"/>
            <w:vMerge w:val="restart"/>
            <w:vAlign w:val="center"/>
          </w:tcPr>
          <w:p w:rsidR="00462AC1" w:rsidRDefault="00462AC1" w:rsidP="005B4F7C">
            <w:pPr>
              <w:pStyle w:val="TableParagraph"/>
              <w:jc w:val="center"/>
              <w:rPr>
                <w:rFonts w:ascii="Times New Roman"/>
                <w:sz w:val="18"/>
              </w:rPr>
            </w:pPr>
            <w:r>
              <w:rPr>
                <w:rFonts w:ascii="Times New Roman"/>
                <w:sz w:val="18"/>
              </w:rPr>
              <w:t xml:space="preserve">4-6 </w:t>
            </w:r>
            <w:proofErr w:type="spellStart"/>
            <w:r>
              <w:rPr>
                <w:rFonts w:ascii="Times New Roman"/>
                <w:sz w:val="18"/>
              </w:rPr>
              <w:t>y</w:t>
            </w:r>
            <w:r>
              <w:rPr>
                <w:rFonts w:ascii="Times New Roman"/>
                <w:sz w:val="18"/>
              </w:rPr>
              <w:t>ı</w:t>
            </w:r>
            <w:r>
              <w:rPr>
                <w:rFonts w:ascii="Times New Roman"/>
                <w:sz w:val="18"/>
              </w:rPr>
              <w:t>l</w:t>
            </w:r>
            <w:proofErr w:type="spellEnd"/>
          </w:p>
        </w:tc>
        <w:tc>
          <w:tcPr>
            <w:tcW w:w="1345" w:type="dxa"/>
            <w:vAlign w:val="center"/>
          </w:tcPr>
          <w:p w:rsidR="00462AC1" w:rsidRDefault="00462AC1" w:rsidP="005B4F7C">
            <w:pPr>
              <w:pStyle w:val="TableParagraph"/>
              <w:jc w:val="center"/>
              <w:rPr>
                <w:rFonts w:ascii="Times New Roman"/>
                <w:sz w:val="18"/>
              </w:rPr>
            </w:pPr>
            <w:r>
              <w:rPr>
                <w:rFonts w:ascii="Times New Roman"/>
                <w:sz w:val="18"/>
              </w:rPr>
              <w:t>1</w:t>
            </w:r>
          </w:p>
        </w:tc>
      </w:tr>
      <w:tr w:rsidR="00462AC1" w:rsidTr="00254586">
        <w:trPr>
          <w:trHeight w:val="21"/>
        </w:trPr>
        <w:tc>
          <w:tcPr>
            <w:tcW w:w="2187" w:type="dxa"/>
            <w:vMerge/>
            <w:shd w:val="clear" w:color="auto" w:fill="E2EFD9"/>
            <w:vAlign w:val="center"/>
          </w:tcPr>
          <w:p w:rsidR="00462AC1" w:rsidRDefault="00462AC1" w:rsidP="005B4F7C">
            <w:pPr>
              <w:pStyle w:val="TableParagraph"/>
              <w:spacing w:before="9"/>
              <w:ind w:left="107"/>
              <w:jc w:val="center"/>
              <w:rPr>
                <w:sz w:val="20"/>
              </w:rPr>
            </w:pPr>
          </w:p>
        </w:tc>
        <w:tc>
          <w:tcPr>
            <w:tcW w:w="1892" w:type="dxa"/>
            <w:vAlign w:val="center"/>
          </w:tcPr>
          <w:p w:rsidR="00462AC1" w:rsidRDefault="00462AC1" w:rsidP="005B4F7C">
            <w:pPr>
              <w:pStyle w:val="TableParagraph"/>
              <w:jc w:val="center"/>
              <w:rPr>
                <w:rFonts w:ascii="Times New Roman"/>
                <w:sz w:val="18"/>
              </w:rPr>
            </w:pPr>
            <w:proofErr w:type="spellStart"/>
            <w:r>
              <w:rPr>
                <w:rFonts w:ascii="Times New Roman"/>
                <w:sz w:val="18"/>
              </w:rPr>
              <w:t>G</w:t>
            </w:r>
            <w:r>
              <w:rPr>
                <w:rFonts w:ascii="Times New Roman"/>
                <w:sz w:val="18"/>
              </w:rPr>
              <w:t>ö</w:t>
            </w:r>
            <w:r>
              <w:rPr>
                <w:rFonts w:ascii="Times New Roman"/>
                <w:sz w:val="18"/>
              </w:rPr>
              <w:t>rsel</w:t>
            </w:r>
            <w:proofErr w:type="spellEnd"/>
            <w:r>
              <w:rPr>
                <w:rFonts w:ascii="Times New Roman"/>
                <w:sz w:val="18"/>
              </w:rPr>
              <w:t xml:space="preserve"> </w:t>
            </w:r>
            <w:proofErr w:type="spellStart"/>
            <w:r>
              <w:rPr>
                <w:rFonts w:ascii="Times New Roman"/>
                <w:sz w:val="18"/>
              </w:rPr>
              <w:t>Sanatlar</w:t>
            </w:r>
            <w:proofErr w:type="spellEnd"/>
          </w:p>
        </w:tc>
        <w:tc>
          <w:tcPr>
            <w:tcW w:w="2006" w:type="dxa"/>
            <w:vAlign w:val="center"/>
          </w:tcPr>
          <w:p w:rsidR="00462AC1" w:rsidRDefault="00462AC1" w:rsidP="005B4F7C">
            <w:pPr>
              <w:pStyle w:val="TableParagraph"/>
              <w:jc w:val="center"/>
              <w:rPr>
                <w:rFonts w:ascii="Times New Roman"/>
                <w:sz w:val="18"/>
              </w:rPr>
            </w:pPr>
            <w:r>
              <w:rPr>
                <w:rFonts w:ascii="Times New Roman"/>
                <w:sz w:val="18"/>
              </w:rPr>
              <w:t>1</w:t>
            </w:r>
          </w:p>
        </w:tc>
        <w:tc>
          <w:tcPr>
            <w:tcW w:w="1345" w:type="dxa"/>
            <w:vAlign w:val="center"/>
          </w:tcPr>
          <w:p w:rsidR="00462AC1" w:rsidRDefault="00462AC1" w:rsidP="005B4F7C">
            <w:pPr>
              <w:pStyle w:val="TableParagraph"/>
              <w:jc w:val="center"/>
              <w:rPr>
                <w:rFonts w:ascii="Times New Roman"/>
                <w:sz w:val="18"/>
              </w:rPr>
            </w:pPr>
            <w:r>
              <w:rPr>
                <w:rFonts w:ascii="Times New Roman"/>
                <w:sz w:val="18"/>
              </w:rPr>
              <w:t>1</w:t>
            </w:r>
          </w:p>
        </w:tc>
        <w:tc>
          <w:tcPr>
            <w:tcW w:w="1343" w:type="dxa"/>
            <w:vMerge/>
            <w:vAlign w:val="center"/>
          </w:tcPr>
          <w:p w:rsidR="00462AC1" w:rsidRDefault="00462AC1" w:rsidP="005B4F7C">
            <w:pPr>
              <w:pStyle w:val="TableParagraph"/>
              <w:jc w:val="center"/>
              <w:rPr>
                <w:rFonts w:ascii="Times New Roman"/>
                <w:sz w:val="18"/>
              </w:rPr>
            </w:pPr>
          </w:p>
        </w:tc>
        <w:tc>
          <w:tcPr>
            <w:tcW w:w="1345" w:type="dxa"/>
            <w:vAlign w:val="center"/>
          </w:tcPr>
          <w:p w:rsidR="00462AC1" w:rsidRDefault="00462AC1" w:rsidP="005B4F7C">
            <w:pPr>
              <w:pStyle w:val="TableParagraph"/>
              <w:jc w:val="center"/>
              <w:rPr>
                <w:rFonts w:ascii="Times New Roman"/>
                <w:sz w:val="18"/>
              </w:rPr>
            </w:pPr>
            <w:r>
              <w:rPr>
                <w:rFonts w:ascii="Times New Roman"/>
                <w:sz w:val="18"/>
              </w:rPr>
              <w:t>2</w:t>
            </w:r>
          </w:p>
        </w:tc>
      </w:tr>
      <w:tr w:rsidR="00462AC1" w:rsidTr="00254586">
        <w:trPr>
          <w:trHeight w:val="21"/>
        </w:trPr>
        <w:tc>
          <w:tcPr>
            <w:tcW w:w="2187" w:type="dxa"/>
            <w:vMerge/>
            <w:shd w:val="clear" w:color="auto" w:fill="E2EFD9"/>
            <w:vAlign w:val="center"/>
          </w:tcPr>
          <w:p w:rsidR="00462AC1" w:rsidRDefault="00462AC1" w:rsidP="005B4F7C">
            <w:pPr>
              <w:pStyle w:val="TableParagraph"/>
              <w:spacing w:before="9"/>
              <w:ind w:left="107"/>
              <w:jc w:val="center"/>
              <w:rPr>
                <w:sz w:val="20"/>
              </w:rPr>
            </w:pPr>
          </w:p>
        </w:tc>
        <w:tc>
          <w:tcPr>
            <w:tcW w:w="1892" w:type="dxa"/>
            <w:vAlign w:val="center"/>
          </w:tcPr>
          <w:p w:rsidR="00462AC1" w:rsidRDefault="00462AC1" w:rsidP="005B4F7C">
            <w:pPr>
              <w:pStyle w:val="TableParagraph"/>
              <w:jc w:val="center"/>
              <w:rPr>
                <w:rFonts w:ascii="Times New Roman"/>
                <w:sz w:val="18"/>
              </w:rPr>
            </w:pPr>
            <w:proofErr w:type="spellStart"/>
            <w:r>
              <w:rPr>
                <w:rFonts w:ascii="Times New Roman"/>
                <w:sz w:val="18"/>
              </w:rPr>
              <w:t>Sosyal</w:t>
            </w:r>
            <w:proofErr w:type="spellEnd"/>
            <w:r>
              <w:rPr>
                <w:rFonts w:ascii="Times New Roman"/>
                <w:sz w:val="18"/>
              </w:rPr>
              <w:t xml:space="preserve"> </w:t>
            </w:r>
            <w:proofErr w:type="spellStart"/>
            <w:r>
              <w:rPr>
                <w:rFonts w:ascii="Times New Roman"/>
                <w:sz w:val="18"/>
              </w:rPr>
              <w:t>Bilgiler</w:t>
            </w:r>
            <w:proofErr w:type="spellEnd"/>
          </w:p>
        </w:tc>
        <w:tc>
          <w:tcPr>
            <w:tcW w:w="2006" w:type="dxa"/>
            <w:vAlign w:val="center"/>
          </w:tcPr>
          <w:p w:rsidR="00462AC1" w:rsidRDefault="00462AC1" w:rsidP="005B4F7C">
            <w:pPr>
              <w:pStyle w:val="TableParagraph"/>
              <w:jc w:val="center"/>
              <w:rPr>
                <w:rFonts w:ascii="Times New Roman"/>
                <w:sz w:val="18"/>
              </w:rPr>
            </w:pPr>
            <w:r>
              <w:rPr>
                <w:rFonts w:ascii="Times New Roman"/>
                <w:sz w:val="18"/>
              </w:rPr>
              <w:t>1</w:t>
            </w:r>
          </w:p>
        </w:tc>
        <w:tc>
          <w:tcPr>
            <w:tcW w:w="1345" w:type="dxa"/>
            <w:vAlign w:val="center"/>
          </w:tcPr>
          <w:p w:rsidR="00462AC1" w:rsidRDefault="00462AC1" w:rsidP="005B4F7C">
            <w:pPr>
              <w:pStyle w:val="TableParagraph"/>
              <w:jc w:val="center"/>
              <w:rPr>
                <w:rFonts w:ascii="Times New Roman"/>
                <w:sz w:val="18"/>
              </w:rPr>
            </w:pPr>
            <w:r>
              <w:rPr>
                <w:rFonts w:ascii="Times New Roman"/>
                <w:sz w:val="18"/>
              </w:rPr>
              <w:t>-</w:t>
            </w:r>
          </w:p>
        </w:tc>
        <w:tc>
          <w:tcPr>
            <w:tcW w:w="1343" w:type="dxa"/>
            <w:vMerge/>
            <w:vAlign w:val="center"/>
          </w:tcPr>
          <w:p w:rsidR="00462AC1" w:rsidRDefault="00462AC1" w:rsidP="005B4F7C">
            <w:pPr>
              <w:pStyle w:val="TableParagraph"/>
              <w:jc w:val="center"/>
              <w:rPr>
                <w:rFonts w:ascii="Times New Roman"/>
                <w:sz w:val="18"/>
              </w:rPr>
            </w:pPr>
          </w:p>
        </w:tc>
        <w:tc>
          <w:tcPr>
            <w:tcW w:w="1345" w:type="dxa"/>
            <w:vAlign w:val="center"/>
          </w:tcPr>
          <w:p w:rsidR="00462AC1" w:rsidRDefault="00462AC1" w:rsidP="005B4F7C">
            <w:pPr>
              <w:pStyle w:val="TableParagraph"/>
              <w:jc w:val="center"/>
              <w:rPr>
                <w:rFonts w:ascii="Times New Roman"/>
                <w:sz w:val="18"/>
              </w:rPr>
            </w:pPr>
            <w:r>
              <w:rPr>
                <w:rFonts w:ascii="Times New Roman"/>
                <w:sz w:val="18"/>
              </w:rPr>
              <w:t>1</w:t>
            </w:r>
          </w:p>
        </w:tc>
      </w:tr>
      <w:tr w:rsidR="00462AC1" w:rsidTr="00254586">
        <w:trPr>
          <w:trHeight w:val="21"/>
        </w:trPr>
        <w:tc>
          <w:tcPr>
            <w:tcW w:w="2187" w:type="dxa"/>
            <w:vMerge/>
            <w:shd w:val="clear" w:color="auto" w:fill="E2EFD9"/>
            <w:vAlign w:val="center"/>
          </w:tcPr>
          <w:p w:rsidR="00462AC1" w:rsidRDefault="00462AC1" w:rsidP="005B4F7C">
            <w:pPr>
              <w:pStyle w:val="TableParagraph"/>
              <w:spacing w:before="9"/>
              <w:ind w:left="107"/>
              <w:jc w:val="center"/>
              <w:rPr>
                <w:sz w:val="20"/>
              </w:rPr>
            </w:pPr>
          </w:p>
        </w:tc>
        <w:tc>
          <w:tcPr>
            <w:tcW w:w="1892" w:type="dxa"/>
            <w:vAlign w:val="center"/>
          </w:tcPr>
          <w:p w:rsidR="00462AC1" w:rsidRDefault="00462AC1" w:rsidP="005B4F7C">
            <w:pPr>
              <w:pStyle w:val="TableParagraph"/>
              <w:jc w:val="center"/>
              <w:rPr>
                <w:rFonts w:ascii="Times New Roman"/>
                <w:sz w:val="18"/>
              </w:rPr>
            </w:pPr>
            <w:proofErr w:type="spellStart"/>
            <w:r>
              <w:rPr>
                <w:rFonts w:ascii="Times New Roman"/>
                <w:sz w:val="18"/>
              </w:rPr>
              <w:t>Matematik</w:t>
            </w:r>
            <w:proofErr w:type="spellEnd"/>
          </w:p>
        </w:tc>
        <w:tc>
          <w:tcPr>
            <w:tcW w:w="2006" w:type="dxa"/>
            <w:vAlign w:val="center"/>
          </w:tcPr>
          <w:p w:rsidR="00462AC1" w:rsidRDefault="00462AC1" w:rsidP="005B4F7C">
            <w:pPr>
              <w:pStyle w:val="TableParagraph"/>
              <w:jc w:val="center"/>
              <w:rPr>
                <w:rFonts w:ascii="Times New Roman"/>
                <w:sz w:val="18"/>
              </w:rPr>
            </w:pPr>
            <w:r>
              <w:rPr>
                <w:rFonts w:ascii="Times New Roman"/>
                <w:sz w:val="18"/>
              </w:rPr>
              <w:t>1</w:t>
            </w:r>
          </w:p>
        </w:tc>
        <w:tc>
          <w:tcPr>
            <w:tcW w:w="1345" w:type="dxa"/>
            <w:vAlign w:val="center"/>
          </w:tcPr>
          <w:p w:rsidR="00462AC1" w:rsidRDefault="00462AC1" w:rsidP="005B4F7C">
            <w:pPr>
              <w:pStyle w:val="TableParagraph"/>
              <w:jc w:val="center"/>
              <w:rPr>
                <w:rFonts w:ascii="Times New Roman"/>
                <w:sz w:val="18"/>
              </w:rPr>
            </w:pPr>
            <w:r>
              <w:rPr>
                <w:rFonts w:ascii="Times New Roman"/>
                <w:sz w:val="18"/>
              </w:rPr>
              <w:t>-</w:t>
            </w:r>
          </w:p>
        </w:tc>
        <w:tc>
          <w:tcPr>
            <w:tcW w:w="1343" w:type="dxa"/>
            <w:vMerge/>
            <w:vAlign w:val="center"/>
          </w:tcPr>
          <w:p w:rsidR="00462AC1" w:rsidRDefault="00462AC1" w:rsidP="005B4F7C">
            <w:pPr>
              <w:pStyle w:val="TableParagraph"/>
              <w:jc w:val="center"/>
              <w:rPr>
                <w:rFonts w:ascii="Times New Roman"/>
                <w:sz w:val="18"/>
              </w:rPr>
            </w:pPr>
          </w:p>
        </w:tc>
        <w:tc>
          <w:tcPr>
            <w:tcW w:w="1345" w:type="dxa"/>
            <w:vAlign w:val="center"/>
          </w:tcPr>
          <w:p w:rsidR="00462AC1" w:rsidRDefault="00462AC1" w:rsidP="005B4F7C">
            <w:pPr>
              <w:pStyle w:val="TableParagraph"/>
              <w:jc w:val="center"/>
              <w:rPr>
                <w:rFonts w:ascii="Times New Roman"/>
                <w:sz w:val="18"/>
              </w:rPr>
            </w:pPr>
            <w:r>
              <w:rPr>
                <w:rFonts w:ascii="Times New Roman"/>
                <w:sz w:val="18"/>
              </w:rPr>
              <w:t>1</w:t>
            </w:r>
          </w:p>
        </w:tc>
      </w:tr>
      <w:tr w:rsidR="00462AC1" w:rsidTr="00254586">
        <w:trPr>
          <w:trHeight w:val="21"/>
        </w:trPr>
        <w:tc>
          <w:tcPr>
            <w:tcW w:w="2187" w:type="dxa"/>
            <w:vMerge w:val="restart"/>
            <w:shd w:val="clear" w:color="auto" w:fill="E2EFD9"/>
            <w:vAlign w:val="center"/>
          </w:tcPr>
          <w:p w:rsidR="00462AC1" w:rsidRDefault="00462AC1" w:rsidP="005B4F7C">
            <w:pPr>
              <w:pStyle w:val="TableParagraph"/>
              <w:spacing w:before="9"/>
              <w:ind w:left="107"/>
              <w:jc w:val="center"/>
              <w:rPr>
                <w:sz w:val="20"/>
              </w:rPr>
            </w:pPr>
            <w:r>
              <w:rPr>
                <w:sz w:val="20"/>
              </w:rPr>
              <w:t>7-10</w:t>
            </w:r>
            <w:r>
              <w:rPr>
                <w:spacing w:val="-3"/>
                <w:sz w:val="20"/>
              </w:rPr>
              <w:t xml:space="preserve"> </w:t>
            </w:r>
            <w:proofErr w:type="spellStart"/>
            <w:r>
              <w:rPr>
                <w:sz w:val="20"/>
              </w:rPr>
              <w:t>Yıl</w:t>
            </w:r>
            <w:proofErr w:type="spellEnd"/>
          </w:p>
        </w:tc>
        <w:tc>
          <w:tcPr>
            <w:tcW w:w="1892" w:type="dxa"/>
            <w:vAlign w:val="center"/>
          </w:tcPr>
          <w:p w:rsidR="00462AC1" w:rsidRDefault="00462AC1" w:rsidP="005B4F7C">
            <w:pPr>
              <w:pStyle w:val="TableParagraph"/>
              <w:jc w:val="center"/>
              <w:rPr>
                <w:rFonts w:ascii="Times New Roman"/>
                <w:sz w:val="18"/>
              </w:rPr>
            </w:pPr>
            <w:proofErr w:type="spellStart"/>
            <w:r>
              <w:rPr>
                <w:rFonts w:ascii="Times New Roman"/>
                <w:sz w:val="18"/>
              </w:rPr>
              <w:t>İ</w:t>
            </w:r>
            <w:r>
              <w:rPr>
                <w:rFonts w:ascii="Times New Roman"/>
                <w:sz w:val="18"/>
              </w:rPr>
              <w:t>ngilizce</w:t>
            </w:r>
            <w:proofErr w:type="spellEnd"/>
          </w:p>
        </w:tc>
        <w:tc>
          <w:tcPr>
            <w:tcW w:w="2006" w:type="dxa"/>
            <w:vAlign w:val="center"/>
          </w:tcPr>
          <w:p w:rsidR="00462AC1" w:rsidRDefault="00462AC1" w:rsidP="005B4F7C">
            <w:pPr>
              <w:pStyle w:val="TableParagraph"/>
              <w:jc w:val="center"/>
              <w:rPr>
                <w:rFonts w:ascii="Times New Roman"/>
                <w:sz w:val="18"/>
              </w:rPr>
            </w:pPr>
            <w:r>
              <w:rPr>
                <w:rFonts w:ascii="Times New Roman"/>
                <w:sz w:val="18"/>
              </w:rPr>
              <w:t>4</w:t>
            </w:r>
          </w:p>
        </w:tc>
        <w:tc>
          <w:tcPr>
            <w:tcW w:w="1345" w:type="dxa"/>
            <w:vAlign w:val="center"/>
          </w:tcPr>
          <w:p w:rsidR="00462AC1" w:rsidRDefault="00462AC1" w:rsidP="005B4F7C">
            <w:pPr>
              <w:pStyle w:val="TableParagraph"/>
              <w:jc w:val="center"/>
              <w:rPr>
                <w:rFonts w:ascii="Times New Roman"/>
                <w:sz w:val="18"/>
              </w:rPr>
            </w:pPr>
            <w:r>
              <w:rPr>
                <w:rFonts w:ascii="Times New Roman"/>
                <w:sz w:val="18"/>
              </w:rPr>
              <w:t>-</w:t>
            </w:r>
          </w:p>
        </w:tc>
        <w:tc>
          <w:tcPr>
            <w:tcW w:w="1343" w:type="dxa"/>
            <w:vMerge w:val="restart"/>
            <w:vAlign w:val="center"/>
          </w:tcPr>
          <w:p w:rsidR="00462AC1" w:rsidRDefault="00462AC1" w:rsidP="005B4F7C">
            <w:pPr>
              <w:pStyle w:val="TableParagraph"/>
              <w:jc w:val="center"/>
              <w:rPr>
                <w:rFonts w:ascii="Times New Roman"/>
                <w:sz w:val="18"/>
              </w:rPr>
            </w:pPr>
            <w:r>
              <w:rPr>
                <w:rFonts w:ascii="Times New Roman"/>
                <w:sz w:val="18"/>
              </w:rPr>
              <w:t xml:space="preserve">7-10 </w:t>
            </w:r>
            <w:proofErr w:type="spellStart"/>
            <w:r>
              <w:rPr>
                <w:rFonts w:ascii="Times New Roman"/>
                <w:sz w:val="18"/>
              </w:rPr>
              <w:t>y</w:t>
            </w:r>
            <w:r>
              <w:rPr>
                <w:rFonts w:ascii="Times New Roman"/>
                <w:sz w:val="18"/>
              </w:rPr>
              <w:t>ı</w:t>
            </w:r>
            <w:r>
              <w:rPr>
                <w:rFonts w:ascii="Times New Roman"/>
                <w:sz w:val="18"/>
              </w:rPr>
              <w:t>l</w:t>
            </w:r>
            <w:proofErr w:type="spellEnd"/>
          </w:p>
        </w:tc>
        <w:tc>
          <w:tcPr>
            <w:tcW w:w="1345" w:type="dxa"/>
            <w:vAlign w:val="center"/>
          </w:tcPr>
          <w:p w:rsidR="00462AC1" w:rsidRDefault="00462AC1" w:rsidP="005B4F7C">
            <w:pPr>
              <w:pStyle w:val="TableParagraph"/>
              <w:jc w:val="center"/>
              <w:rPr>
                <w:rFonts w:ascii="Times New Roman"/>
                <w:sz w:val="18"/>
              </w:rPr>
            </w:pPr>
            <w:r>
              <w:rPr>
                <w:rFonts w:ascii="Times New Roman"/>
                <w:sz w:val="18"/>
              </w:rPr>
              <w:t>4</w:t>
            </w:r>
          </w:p>
        </w:tc>
      </w:tr>
      <w:tr w:rsidR="00462AC1" w:rsidTr="00254586">
        <w:trPr>
          <w:trHeight w:val="21"/>
        </w:trPr>
        <w:tc>
          <w:tcPr>
            <w:tcW w:w="2187" w:type="dxa"/>
            <w:vMerge/>
            <w:shd w:val="clear" w:color="auto" w:fill="E2EFD9"/>
            <w:vAlign w:val="center"/>
          </w:tcPr>
          <w:p w:rsidR="00462AC1" w:rsidRDefault="00462AC1" w:rsidP="005B4F7C">
            <w:pPr>
              <w:pStyle w:val="TableParagraph"/>
              <w:spacing w:before="9"/>
              <w:ind w:left="107"/>
              <w:jc w:val="center"/>
              <w:rPr>
                <w:sz w:val="20"/>
              </w:rPr>
            </w:pPr>
          </w:p>
        </w:tc>
        <w:tc>
          <w:tcPr>
            <w:tcW w:w="1892" w:type="dxa"/>
            <w:vAlign w:val="center"/>
          </w:tcPr>
          <w:p w:rsidR="00462AC1" w:rsidRDefault="00462AC1" w:rsidP="005B4F7C">
            <w:pPr>
              <w:pStyle w:val="TableParagraph"/>
              <w:jc w:val="center"/>
              <w:rPr>
                <w:rFonts w:ascii="Times New Roman"/>
                <w:sz w:val="18"/>
              </w:rPr>
            </w:pPr>
            <w:proofErr w:type="spellStart"/>
            <w:r>
              <w:rPr>
                <w:rFonts w:ascii="Times New Roman"/>
                <w:sz w:val="18"/>
              </w:rPr>
              <w:t>Matematik</w:t>
            </w:r>
            <w:proofErr w:type="spellEnd"/>
          </w:p>
        </w:tc>
        <w:tc>
          <w:tcPr>
            <w:tcW w:w="2006" w:type="dxa"/>
            <w:vAlign w:val="center"/>
          </w:tcPr>
          <w:p w:rsidR="00462AC1" w:rsidRDefault="00462AC1" w:rsidP="005B4F7C">
            <w:pPr>
              <w:pStyle w:val="TableParagraph"/>
              <w:jc w:val="center"/>
              <w:rPr>
                <w:rFonts w:ascii="Times New Roman"/>
                <w:sz w:val="18"/>
              </w:rPr>
            </w:pPr>
            <w:r>
              <w:rPr>
                <w:rFonts w:ascii="Times New Roman"/>
                <w:sz w:val="18"/>
              </w:rPr>
              <w:t>4</w:t>
            </w:r>
          </w:p>
        </w:tc>
        <w:tc>
          <w:tcPr>
            <w:tcW w:w="1345" w:type="dxa"/>
            <w:vAlign w:val="center"/>
          </w:tcPr>
          <w:p w:rsidR="00462AC1" w:rsidRDefault="00462AC1" w:rsidP="005B4F7C">
            <w:pPr>
              <w:pStyle w:val="TableParagraph"/>
              <w:jc w:val="center"/>
              <w:rPr>
                <w:rFonts w:ascii="Times New Roman"/>
                <w:sz w:val="18"/>
              </w:rPr>
            </w:pPr>
            <w:r>
              <w:rPr>
                <w:rFonts w:ascii="Times New Roman"/>
                <w:sz w:val="18"/>
              </w:rPr>
              <w:t>-</w:t>
            </w:r>
          </w:p>
        </w:tc>
        <w:tc>
          <w:tcPr>
            <w:tcW w:w="1343" w:type="dxa"/>
            <w:vMerge/>
            <w:vAlign w:val="center"/>
          </w:tcPr>
          <w:p w:rsidR="00462AC1" w:rsidRDefault="00462AC1" w:rsidP="005B4F7C">
            <w:pPr>
              <w:pStyle w:val="TableParagraph"/>
              <w:jc w:val="center"/>
              <w:rPr>
                <w:rFonts w:ascii="Times New Roman"/>
                <w:sz w:val="18"/>
              </w:rPr>
            </w:pPr>
          </w:p>
        </w:tc>
        <w:tc>
          <w:tcPr>
            <w:tcW w:w="1345" w:type="dxa"/>
            <w:vAlign w:val="center"/>
          </w:tcPr>
          <w:p w:rsidR="00462AC1" w:rsidRDefault="00462AC1" w:rsidP="005B4F7C">
            <w:pPr>
              <w:pStyle w:val="TableParagraph"/>
              <w:jc w:val="center"/>
              <w:rPr>
                <w:rFonts w:ascii="Times New Roman"/>
                <w:sz w:val="18"/>
              </w:rPr>
            </w:pPr>
            <w:r>
              <w:rPr>
                <w:rFonts w:ascii="Times New Roman"/>
                <w:sz w:val="18"/>
              </w:rPr>
              <w:t>4</w:t>
            </w:r>
          </w:p>
        </w:tc>
      </w:tr>
      <w:tr w:rsidR="00462AC1" w:rsidTr="00254586">
        <w:trPr>
          <w:trHeight w:val="21"/>
        </w:trPr>
        <w:tc>
          <w:tcPr>
            <w:tcW w:w="2187" w:type="dxa"/>
            <w:vMerge/>
            <w:shd w:val="clear" w:color="auto" w:fill="E2EFD9"/>
            <w:vAlign w:val="center"/>
          </w:tcPr>
          <w:p w:rsidR="00462AC1" w:rsidRDefault="00462AC1" w:rsidP="005B4F7C">
            <w:pPr>
              <w:pStyle w:val="TableParagraph"/>
              <w:spacing w:before="9"/>
              <w:ind w:left="107"/>
              <w:jc w:val="center"/>
              <w:rPr>
                <w:sz w:val="20"/>
              </w:rPr>
            </w:pPr>
          </w:p>
        </w:tc>
        <w:tc>
          <w:tcPr>
            <w:tcW w:w="1892" w:type="dxa"/>
            <w:vAlign w:val="center"/>
          </w:tcPr>
          <w:p w:rsidR="00462AC1" w:rsidRDefault="00462AC1" w:rsidP="005B4F7C">
            <w:pPr>
              <w:pStyle w:val="TableParagraph"/>
              <w:jc w:val="center"/>
              <w:rPr>
                <w:rFonts w:ascii="Times New Roman"/>
                <w:sz w:val="18"/>
              </w:rPr>
            </w:pPr>
            <w:proofErr w:type="spellStart"/>
            <w:r>
              <w:rPr>
                <w:rFonts w:ascii="Times New Roman"/>
                <w:sz w:val="18"/>
              </w:rPr>
              <w:t>M</w:t>
            </w:r>
            <w:r>
              <w:rPr>
                <w:rFonts w:ascii="Times New Roman"/>
                <w:sz w:val="18"/>
              </w:rPr>
              <w:t>ü</w:t>
            </w:r>
            <w:r>
              <w:rPr>
                <w:rFonts w:ascii="Times New Roman"/>
                <w:sz w:val="18"/>
              </w:rPr>
              <w:t>zik</w:t>
            </w:r>
            <w:proofErr w:type="spellEnd"/>
          </w:p>
        </w:tc>
        <w:tc>
          <w:tcPr>
            <w:tcW w:w="2006" w:type="dxa"/>
            <w:vAlign w:val="center"/>
          </w:tcPr>
          <w:p w:rsidR="00462AC1" w:rsidRDefault="00462AC1" w:rsidP="005B4F7C">
            <w:pPr>
              <w:pStyle w:val="TableParagraph"/>
              <w:jc w:val="center"/>
              <w:rPr>
                <w:rFonts w:ascii="Times New Roman"/>
                <w:sz w:val="18"/>
              </w:rPr>
            </w:pPr>
            <w:r>
              <w:rPr>
                <w:rFonts w:ascii="Times New Roman"/>
                <w:sz w:val="18"/>
              </w:rPr>
              <w:t>1</w:t>
            </w:r>
          </w:p>
        </w:tc>
        <w:tc>
          <w:tcPr>
            <w:tcW w:w="1345" w:type="dxa"/>
            <w:vAlign w:val="center"/>
          </w:tcPr>
          <w:p w:rsidR="00462AC1" w:rsidRDefault="00462AC1" w:rsidP="005B4F7C">
            <w:pPr>
              <w:pStyle w:val="TableParagraph"/>
              <w:jc w:val="center"/>
              <w:rPr>
                <w:rFonts w:ascii="Times New Roman"/>
                <w:sz w:val="18"/>
              </w:rPr>
            </w:pPr>
            <w:r>
              <w:rPr>
                <w:rFonts w:ascii="Times New Roman"/>
                <w:sz w:val="18"/>
              </w:rPr>
              <w:t>-</w:t>
            </w:r>
          </w:p>
        </w:tc>
        <w:tc>
          <w:tcPr>
            <w:tcW w:w="1343" w:type="dxa"/>
            <w:vMerge/>
            <w:vAlign w:val="center"/>
          </w:tcPr>
          <w:p w:rsidR="00462AC1" w:rsidRDefault="00462AC1" w:rsidP="005B4F7C">
            <w:pPr>
              <w:pStyle w:val="TableParagraph"/>
              <w:jc w:val="center"/>
              <w:rPr>
                <w:rFonts w:ascii="Times New Roman"/>
                <w:sz w:val="18"/>
              </w:rPr>
            </w:pPr>
          </w:p>
        </w:tc>
        <w:tc>
          <w:tcPr>
            <w:tcW w:w="1345" w:type="dxa"/>
            <w:vAlign w:val="center"/>
          </w:tcPr>
          <w:p w:rsidR="00462AC1" w:rsidRDefault="00462AC1" w:rsidP="005B4F7C">
            <w:pPr>
              <w:pStyle w:val="TableParagraph"/>
              <w:jc w:val="center"/>
              <w:rPr>
                <w:rFonts w:ascii="Times New Roman"/>
                <w:sz w:val="18"/>
              </w:rPr>
            </w:pPr>
            <w:r>
              <w:rPr>
                <w:rFonts w:ascii="Times New Roman"/>
                <w:sz w:val="18"/>
              </w:rPr>
              <w:t>1</w:t>
            </w:r>
          </w:p>
        </w:tc>
      </w:tr>
      <w:tr w:rsidR="00462AC1" w:rsidTr="00254586">
        <w:trPr>
          <w:trHeight w:val="21"/>
        </w:trPr>
        <w:tc>
          <w:tcPr>
            <w:tcW w:w="2187" w:type="dxa"/>
            <w:vMerge/>
            <w:shd w:val="clear" w:color="auto" w:fill="E2EFD9"/>
            <w:vAlign w:val="center"/>
          </w:tcPr>
          <w:p w:rsidR="00462AC1" w:rsidRDefault="00462AC1" w:rsidP="005B4F7C">
            <w:pPr>
              <w:pStyle w:val="TableParagraph"/>
              <w:spacing w:before="9"/>
              <w:ind w:left="107"/>
              <w:jc w:val="center"/>
              <w:rPr>
                <w:sz w:val="20"/>
              </w:rPr>
            </w:pPr>
          </w:p>
        </w:tc>
        <w:tc>
          <w:tcPr>
            <w:tcW w:w="1892" w:type="dxa"/>
            <w:vAlign w:val="center"/>
          </w:tcPr>
          <w:p w:rsidR="00462AC1" w:rsidRDefault="00462AC1" w:rsidP="005B4F7C">
            <w:pPr>
              <w:pStyle w:val="TableParagraph"/>
              <w:jc w:val="center"/>
              <w:rPr>
                <w:rFonts w:ascii="Times New Roman"/>
                <w:sz w:val="18"/>
              </w:rPr>
            </w:pPr>
            <w:r>
              <w:rPr>
                <w:rFonts w:ascii="Times New Roman"/>
                <w:sz w:val="18"/>
              </w:rPr>
              <w:t xml:space="preserve">Din </w:t>
            </w:r>
            <w:proofErr w:type="spellStart"/>
            <w:r>
              <w:rPr>
                <w:rFonts w:ascii="Times New Roman"/>
                <w:sz w:val="18"/>
              </w:rPr>
              <w:t>K</w:t>
            </w:r>
            <w:r>
              <w:rPr>
                <w:rFonts w:ascii="Times New Roman"/>
                <w:sz w:val="18"/>
              </w:rPr>
              <w:t>ü</w:t>
            </w:r>
            <w:r>
              <w:rPr>
                <w:rFonts w:ascii="Times New Roman"/>
                <w:sz w:val="18"/>
              </w:rPr>
              <w:t>lt</w:t>
            </w:r>
            <w:r>
              <w:rPr>
                <w:rFonts w:ascii="Times New Roman"/>
                <w:sz w:val="18"/>
              </w:rPr>
              <w:t>ü</w:t>
            </w:r>
            <w:r>
              <w:rPr>
                <w:rFonts w:ascii="Times New Roman"/>
                <w:sz w:val="18"/>
              </w:rPr>
              <w:t>r</w:t>
            </w:r>
            <w:r>
              <w:rPr>
                <w:rFonts w:ascii="Times New Roman"/>
                <w:sz w:val="18"/>
              </w:rPr>
              <w:t>ü</w:t>
            </w:r>
            <w:proofErr w:type="spellEnd"/>
          </w:p>
        </w:tc>
        <w:tc>
          <w:tcPr>
            <w:tcW w:w="2006" w:type="dxa"/>
            <w:vAlign w:val="center"/>
          </w:tcPr>
          <w:p w:rsidR="00462AC1" w:rsidRDefault="00462AC1" w:rsidP="005B4F7C">
            <w:pPr>
              <w:pStyle w:val="TableParagraph"/>
              <w:jc w:val="center"/>
              <w:rPr>
                <w:rFonts w:ascii="Times New Roman"/>
                <w:sz w:val="18"/>
              </w:rPr>
            </w:pPr>
            <w:r>
              <w:rPr>
                <w:rFonts w:ascii="Times New Roman"/>
                <w:sz w:val="18"/>
              </w:rPr>
              <w:t>2</w:t>
            </w:r>
          </w:p>
        </w:tc>
        <w:tc>
          <w:tcPr>
            <w:tcW w:w="1345" w:type="dxa"/>
            <w:vAlign w:val="center"/>
          </w:tcPr>
          <w:p w:rsidR="00462AC1" w:rsidRDefault="00462AC1" w:rsidP="005B4F7C">
            <w:pPr>
              <w:pStyle w:val="TableParagraph"/>
              <w:jc w:val="center"/>
              <w:rPr>
                <w:rFonts w:ascii="Times New Roman"/>
                <w:sz w:val="18"/>
              </w:rPr>
            </w:pPr>
            <w:r>
              <w:rPr>
                <w:rFonts w:ascii="Times New Roman"/>
                <w:sz w:val="18"/>
              </w:rPr>
              <w:t>-</w:t>
            </w:r>
          </w:p>
        </w:tc>
        <w:tc>
          <w:tcPr>
            <w:tcW w:w="1343" w:type="dxa"/>
            <w:vMerge/>
            <w:vAlign w:val="center"/>
          </w:tcPr>
          <w:p w:rsidR="00462AC1" w:rsidRDefault="00462AC1" w:rsidP="005B4F7C">
            <w:pPr>
              <w:pStyle w:val="TableParagraph"/>
              <w:jc w:val="center"/>
              <w:rPr>
                <w:rFonts w:ascii="Times New Roman"/>
                <w:sz w:val="18"/>
              </w:rPr>
            </w:pPr>
          </w:p>
        </w:tc>
        <w:tc>
          <w:tcPr>
            <w:tcW w:w="1345" w:type="dxa"/>
            <w:vAlign w:val="center"/>
          </w:tcPr>
          <w:p w:rsidR="00462AC1" w:rsidRDefault="00462AC1" w:rsidP="005B4F7C">
            <w:pPr>
              <w:pStyle w:val="TableParagraph"/>
              <w:jc w:val="center"/>
              <w:rPr>
                <w:rFonts w:ascii="Times New Roman"/>
                <w:sz w:val="18"/>
              </w:rPr>
            </w:pPr>
            <w:r>
              <w:rPr>
                <w:rFonts w:ascii="Times New Roman"/>
                <w:sz w:val="18"/>
              </w:rPr>
              <w:t>2</w:t>
            </w:r>
          </w:p>
        </w:tc>
      </w:tr>
      <w:tr w:rsidR="00462AC1" w:rsidTr="00254586">
        <w:trPr>
          <w:trHeight w:val="21"/>
        </w:trPr>
        <w:tc>
          <w:tcPr>
            <w:tcW w:w="2187" w:type="dxa"/>
            <w:vMerge/>
            <w:shd w:val="clear" w:color="auto" w:fill="E2EFD9"/>
            <w:vAlign w:val="center"/>
          </w:tcPr>
          <w:p w:rsidR="00462AC1" w:rsidRDefault="00462AC1" w:rsidP="005B4F7C">
            <w:pPr>
              <w:pStyle w:val="TableParagraph"/>
              <w:spacing w:before="9"/>
              <w:ind w:left="107"/>
              <w:jc w:val="center"/>
              <w:rPr>
                <w:sz w:val="20"/>
              </w:rPr>
            </w:pPr>
          </w:p>
        </w:tc>
        <w:tc>
          <w:tcPr>
            <w:tcW w:w="1892" w:type="dxa"/>
            <w:vAlign w:val="center"/>
          </w:tcPr>
          <w:p w:rsidR="00462AC1" w:rsidRDefault="00462AC1" w:rsidP="005B4F7C">
            <w:pPr>
              <w:pStyle w:val="TableParagraph"/>
              <w:jc w:val="center"/>
              <w:rPr>
                <w:rFonts w:ascii="Times New Roman"/>
                <w:sz w:val="18"/>
              </w:rPr>
            </w:pPr>
            <w:proofErr w:type="spellStart"/>
            <w:r>
              <w:rPr>
                <w:rFonts w:ascii="Times New Roman"/>
                <w:sz w:val="18"/>
              </w:rPr>
              <w:t>Sosyal</w:t>
            </w:r>
            <w:proofErr w:type="spellEnd"/>
            <w:r>
              <w:rPr>
                <w:rFonts w:ascii="Times New Roman"/>
                <w:sz w:val="18"/>
              </w:rPr>
              <w:t xml:space="preserve"> </w:t>
            </w:r>
            <w:proofErr w:type="spellStart"/>
            <w:r>
              <w:rPr>
                <w:rFonts w:ascii="Times New Roman"/>
                <w:sz w:val="18"/>
              </w:rPr>
              <w:t>Bilgiler</w:t>
            </w:r>
            <w:proofErr w:type="spellEnd"/>
          </w:p>
        </w:tc>
        <w:tc>
          <w:tcPr>
            <w:tcW w:w="2006" w:type="dxa"/>
            <w:vAlign w:val="center"/>
          </w:tcPr>
          <w:p w:rsidR="00462AC1" w:rsidRDefault="00462AC1" w:rsidP="005B4F7C">
            <w:pPr>
              <w:pStyle w:val="TableParagraph"/>
              <w:jc w:val="center"/>
              <w:rPr>
                <w:rFonts w:ascii="Times New Roman"/>
                <w:sz w:val="18"/>
              </w:rPr>
            </w:pPr>
            <w:r>
              <w:rPr>
                <w:rFonts w:ascii="Times New Roman"/>
                <w:sz w:val="18"/>
              </w:rPr>
              <w:t>2</w:t>
            </w:r>
          </w:p>
        </w:tc>
        <w:tc>
          <w:tcPr>
            <w:tcW w:w="1345" w:type="dxa"/>
            <w:vAlign w:val="center"/>
          </w:tcPr>
          <w:p w:rsidR="00462AC1" w:rsidRDefault="00462AC1" w:rsidP="005B4F7C">
            <w:pPr>
              <w:pStyle w:val="TableParagraph"/>
              <w:jc w:val="center"/>
              <w:rPr>
                <w:rFonts w:ascii="Times New Roman"/>
                <w:sz w:val="18"/>
              </w:rPr>
            </w:pPr>
            <w:r>
              <w:rPr>
                <w:rFonts w:ascii="Times New Roman"/>
                <w:sz w:val="18"/>
              </w:rPr>
              <w:t>-</w:t>
            </w:r>
          </w:p>
        </w:tc>
        <w:tc>
          <w:tcPr>
            <w:tcW w:w="1343" w:type="dxa"/>
            <w:vMerge/>
            <w:vAlign w:val="center"/>
          </w:tcPr>
          <w:p w:rsidR="00462AC1" w:rsidRDefault="00462AC1" w:rsidP="005B4F7C">
            <w:pPr>
              <w:pStyle w:val="TableParagraph"/>
              <w:jc w:val="center"/>
              <w:rPr>
                <w:rFonts w:ascii="Times New Roman"/>
                <w:sz w:val="18"/>
              </w:rPr>
            </w:pPr>
          </w:p>
        </w:tc>
        <w:tc>
          <w:tcPr>
            <w:tcW w:w="1345" w:type="dxa"/>
            <w:vAlign w:val="center"/>
          </w:tcPr>
          <w:p w:rsidR="00462AC1" w:rsidRDefault="00462AC1" w:rsidP="005B4F7C">
            <w:pPr>
              <w:pStyle w:val="TableParagraph"/>
              <w:jc w:val="center"/>
              <w:rPr>
                <w:rFonts w:ascii="Times New Roman"/>
                <w:sz w:val="18"/>
              </w:rPr>
            </w:pPr>
            <w:r>
              <w:rPr>
                <w:rFonts w:ascii="Times New Roman"/>
                <w:sz w:val="18"/>
              </w:rPr>
              <w:t>2</w:t>
            </w:r>
          </w:p>
        </w:tc>
      </w:tr>
      <w:tr w:rsidR="00462AC1" w:rsidTr="00254586">
        <w:trPr>
          <w:trHeight w:val="21"/>
        </w:trPr>
        <w:tc>
          <w:tcPr>
            <w:tcW w:w="2187" w:type="dxa"/>
            <w:vMerge/>
            <w:shd w:val="clear" w:color="auto" w:fill="E2EFD9"/>
            <w:vAlign w:val="center"/>
          </w:tcPr>
          <w:p w:rsidR="00462AC1" w:rsidRDefault="00462AC1" w:rsidP="005B4F7C">
            <w:pPr>
              <w:pStyle w:val="TableParagraph"/>
              <w:spacing w:before="9"/>
              <w:ind w:left="107"/>
              <w:jc w:val="center"/>
              <w:rPr>
                <w:sz w:val="20"/>
              </w:rPr>
            </w:pPr>
          </w:p>
        </w:tc>
        <w:tc>
          <w:tcPr>
            <w:tcW w:w="1892" w:type="dxa"/>
            <w:vAlign w:val="center"/>
          </w:tcPr>
          <w:p w:rsidR="00462AC1" w:rsidRDefault="00462AC1" w:rsidP="005B4F7C">
            <w:pPr>
              <w:pStyle w:val="TableParagraph"/>
              <w:jc w:val="center"/>
              <w:rPr>
                <w:rFonts w:ascii="Times New Roman"/>
                <w:sz w:val="18"/>
              </w:rPr>
            </w:pPr>
            <w:proofErr w:type="spellStart"/>
            <w:r>
              <w:rPr>
                <w:rFonts w:ascii="Times New Roman"/>
                <w:sz w:val="18"/>
              </w:rPr>
              <w:t>T</w:t>
            </w:r>
            <w:r>
              <w:rPr>
                <w:rFonts w:ascii="Times New Roman"/>
                <w:sz w:val="18"/>
              </w:rPr>
              <w:t>ü</w:t>
            </w:r>
            <w:r>
              <w:rPr>
                <w:rFonts w:ascii="Times New Roman"/>
                <w:sz w:val="18"/>
              </w:rPr>
              <w:t>rk</w:t>
            </w:r>
            <w:r>
              <w:rPr>
                <w:rFonts w:ascii="Times New Roman"/>
                <w:sz w:val="18"/>
              </w:rPr>
              <w:t>ç</w:t>
            </w:r>
            <w:r>
              <w:rPr>
                <w:rFonts w:ascii="Times New Roman"/>
                <w:sz w:val="18"/>
              </w:rPr>
              <w:t>e</w:t>
            </w:r>
            <w:proofErr w:type="spellEnd"/>
          </w:p>
        </w:tc>
        <w:tc>
          <w:tcPr>
            <w:tcW w:w="2006" w:type="dxa"/>
            <w:vAlign w:val="center"/>
          </w:tcPr>
          <w:p w:rsidR="00462AC1" w:rsidRDefault="00462AC1" w:rsidP="005B4F7C">
            <w:pPr>
              <w:pStyle w:val="TableParagraph"/>
              <w:jc w:val="center"/>
              <w:rPr>
                <w:rFonts w:ascii="Times New Roman"/>
                <w:sz w:val="18"/>
              </w:rPr>
            </w:pPr>
            <w:r>
              <w:rPr>
                <w:rFonts w:ascii="Times New Roman"/>
                <w:sz w:val="18"/>
              </w:rPr>
              <w:t>1</w:t>
            </w:r>
          </w:p>
        </w:tc>
        <w:tc>
          <w:tcPr>
            <w:tcW w:w="1345" w:type="dxa"/>
            <w:vAlign w:val="center"/>
          </w:tcPr>
          <w:p w:rsidR="00462AC1" w:rsidRDefault="00462AC1" w:rsidP="005B4F7C">
            <w:pPr>
              <w:pStyle w:val="TableParagraph"/>
              <w:jc w:val="center"/>
              <w:rPr>
                <w:rFonts w:ascii="Times New Roman"/>
                <w:sz w:val="18"/>
              </w:rPr>
            </w:pPr>
            <w:r>
              <w:rPr>
                <w:rFonts w:ascii="Times New Roman"/>
                <w:sz w:val="18"/>
              </w:rPr>
              <w:t>-</w:t>
            </w:r>
          </w:p>
        </w:tc>
        <w:tc>
          <w:tcPr>
            <w:tcW w:w="1343" w:type="dxa"/>
            <w:vMerge/>
            <w:vAlign w:val="center"/>
          </w:tcPr>
          <w:p w:rsidR="00462AC1" w:rsidRDefault="00462AC1" w:rsidP="005B4F7C">
            <w:pPr>
              <w:pStyle w:val="TableParagraph"/>
              <w:jc w:val="center"/>
              <w:rPr>
                <w:rFonts w:ascii="Times New Roman"/>
                <w:sz w:val="18"/>
              </w:rPr>
            </w:pPr>
          </w:p>
        </w:tc>
        <w:tc>
          <w:tcPr>
            <w:tcW w:w="1345" w:type="dxa"/>
            <w:vAlign w:val="center"/>
          </w:tcPr>
          <w:p w:rsidR="00462AC1" w:rsidRDefault="00462AC1" w:rsidP="005B4F7C">
            <w:pPr>
              <w:pStyle w:val="TableParagraph"/>
              <w:jc w:val="center"/>
              <w:rPr>
                <w:rFonts w:ascii="Times New Roman"/>
                <w:sz w:val="18"/>
              </w:rPr>
            </w:pPr>
            <w:r>
              <w:rPr>
                <w:rFonts w:ascii="Times New Roman"/>
                <w:sz w:val="18"/>
              </w:rPr>
              <w:t>1</w:t>
            </w:r>
          </w:p>
        </w:tc>
      </w:tr>
      <w:tr w:rsidR="00462AC1" w:rsidTr="00254586">
        <w:trPr>
          <w:trHeight w:val="21"/>
        </w:trPr>
        <w:tc>
          <w:tcPr>
            <w:tcW w:w="2187" w:type="dxa"/>
            <w:vMerge/>
            <w:shd w:val="clear" w:color="auto" w:fill="E2EFD9"/>
            <w:vAlign w:val="center"/>
          </w:tcPr>
          <w:p w:rsidR="00462AC1" w:rsidRDefault="00462AC1" w:rsidP="005B4F7C">
            <w:pPr>
              <w:pStyle w:val="TableParagraph"/>
              <w:spacing w:before="9"/>
              <w:ind w:left="107"/>
              <w:jc w:val="center"/>
              <w:rPr>
                <w:sz w:val="20"/>
              </w:rPr>
            </w:pPr>
          </w:p>
        </w:tc>
        <w:tc>
          <w:tcPr>
            <w:tcW w:w="1892" w:type="dxa"/>
            <w:vAlign w:val="center"/>
          </w:tcPr>
          <w:p w:rsidR="00462AC1" w:rsidRDefault="00462AC1" w:rsidP="005B4F7C">
            <w:pPr>
              <w:pStyle w:val="TableParagraph"/>
              <w:jc w:val="center"/>
              <w:rPr>
                <w:rFonts w:ascii="Times New Roman"/>
                <w:sz w:val="18"/>
              </w:rPr>
            </w:pPr>
            <w:r>
              <w:rPr>
                <w:rFonts w:ascii="Times New Roman"/>
                <w:sz w:val="18"/>
              </w:rPr>
              <w:t xml:space="preserve">Fen </w:t>
            </w:r>
            <w:proofErr w:type="spellStart"/>
            <w:r>
              <w:rPr>
                <w:rFonts w:ascii="Times New Roman"/>
                <w:sz w:val="18"/>
              </w:rPr>
              <w:t>Bilimleri</w:t>
            </w:r>
            <w:proofErr w:type="spellEnd"/>
          </w:p>
        </w:tc>
        <w:tc>
          <w:tcPr>
            <w:tcW w:w="2006" w:type="dxa"/>
            <w:vAlign w:val="center"/>
          </w:tcPr>
          <w:p w:rsidR="00462AC1" w:rsidRDefault="00462AC1" w:rsidP="005B4F7C">
            <w:pPr>
              <w:pStyle w:val="TableParagraph"/>
              <w:jc w:val="center"/>
              <w:rPr>
                <w:rFonts w:ascii="Times New Roman"/>
                <w:sz w:val="18"/>
              </w:rPr>
            </w:pPr>
            <w:r>
              <w:rPr>
                <w:rFonts w:ascii="Times New Roman"/>
                <w:sz w:val="18"/>
              </w:rPr>
              <w:t>1</w:t>
            </w:r>
          </w:p>
        </w:tc>
        <w:tc>
          <w:tcPr>
            <w:tcW w:w="1345" w:type="dxa"/>
            <w:vAlign w:val="center"/>
          </w:tcPr>
          <w:p w:rsidR="00462AC1" w:rsidRDefault="00462AC1" w:rsidP="005B4F7C">
            <w:pPr>
              <w:pStyle w:val="TableParagraph"/>
              <w:jc w:val="center"/>
              <w:rPr>
                <w:rFonts w:ascii="Times New Roman"/>
                <w:sz w:val="18"/>
              </w:rPr>
            </w:pPr>
            <w:r>
              <w:rPr>
                <w:rFonts w:ascii="Times New Roman"/>
                <w:sz w:val="18"/>
              </w:rPr>
              <w:t>-</w:t>
            </w:r>
          </w:p>
        </w:tc>
        <w:tc>
          <w:tcPr>
            <w:tcW w:w="1343" w:type="dxa"/>
            <w:vMerge/>
            <w:vAlign w:val="center"/>
          </w:tcPr>
          <w:p w:rsidR="00462AC1" w:rsidRDefault="00462AC1" w:rsidP="005B4F7C">
            <w:pPr>
              <w:pStyle w:val="TableParagraph"/>
              <w:jc w:val="center"/>
              <w:rPr>
                <w:rFonts w:ascii="Times New Roman"/>
                <w:sz w:val="18"/>
              </w:rPr>
            </w:pPr>
          </w:p>
        </w:tc>
        <w:tc>
          <w:tcPr>
            <w:tcW w:w="1345" w:type="dxa"/>
            <w:vAlign w:val="center"/>
          </w:tcPr>
          <w:p w:rsidR="00462AC1" w:rsidRDefault="00462AC1" w:rsidP="005B4F7C">
            <w:pPr>
              <w:pStyle w:val="TableParagraph"/>
              <w:jc w:val="center"/>
              <w:rPr>
                <w:rFonts w:ascii="Times New Roman"/>
                <w:sz w:val="18"/>
              </w:rPr>
            </w:pPr>
            <w:r>
              <w:rPr>
                <w:rFonts w:ascii="Times New Roman"/>
                <w:sz w:val="18"/>
              </w:rPr>
              <w:t>1</w:t>
            </w:r>
          </w:p>
        </w:tc>
      </w:tr>
      <w:tr w:rsidR="00462AC1" w:rsidTr="00254586">
        <w:trPr>
          <w:trHeight w:val="21"/>
        </w:trPr>
        <w:tc>
          <w:tcPr>
            <w:tcW w:w="2187" w:type="dxa"/>
            <w:vMerge/>
            <w:shd w:val="clear" w:color="auto" w:fill="E2EFD9"/>
            <w:vAlign w:val="center"/>
          </w:tcPr>
          <w:p w:rsidR="00462AC1" w:rsidRDefault="00462AC1" w:rsidP="005B4F7C">
            <w:pPr>
              <w:pStyle w:val="TableParagraph"/>
              <w:spacing w:before="9"/>
              <w:ind w:left="107"/>
              <w:jc w:val="center"/>
              <w:rPr>
                <w:sz w:val="20"/>
              </w:rPr>
            </w:pPr>
          </w:p>
        </w:tc>
        <w:tc>
          <w:tcPr>
            <w:tcW w:w="1892" w:type="dxa"/>
            <w:vAlign w:val="center"/>
          </w:tcPr>
          <w:p w:rsidR="00462AC1" w:rsidRDefault="00462AC1" w:rsidP="005B4F7C">
            <w:pPr>
              <w:pStyle w:val="TableParagraph"/>
              <w:jc w:val="center"/>
              <w:rPr>
                <w:rFonts w:ascii="Times New Roman"/>
                <w:sz w:val="18"/>
              </w:rPr>
            </w:pPr>
            <w:proofErr w:type="spellStart"/>
            <w:r>
              <w:rPr>
                <w:rFonts w:ascii="Times New Roman"/>
                <w:sz w:val="18"/>
              </w:rPr>
              <w:t>Rehberlik</w:t>
            </w:r>
            <w:proofErr w:type="spellEnd"/>
          </w:p>
        </w:tc>
        <w:tc>
          <w:tcPr>
            <w:tcW w:w="2006" w:type="dxa"/>
            <w:vAlign w:val="center"/>
          </w:tcPr>
          <w:p w:rsidR="00462AC1" w:rsidRDefault="00462AC1" w:rsidP="005B4F7C">
            <w:pPr>
              <w:pStyle w:val="TableParagraph"/>
              <w:jc w:val="center"/>
              <w:rPr>
                <w:rFonts w:ascii="Times New Roman"/>
                <w:sz w:val="18"/>
              </w:rPr>
            </w:pPr>
            <w:r>
              <w:rPr>
                <w:rFonts w:ascii="Times New Roman"/>
                <w:sz w:val="18"/>
              </w:rPr>
              <w:t>1</w:t>
            </w:r>
          </w:p>
        </w:tc>
        <w:tc>
          <w:tcPr>
            <w:tcW w:w="1345" w:type="dxa"/>
            <w:vAlign w:val="center"/>
          </w:tcPr>
          <w:p w:rsidR="00462AC1" w:rsidRDefault="00462AC1" w:rsidP="005B4F7C">
            <w:pPr>
              <w:pStyle w:val="TableParagraph"/>
              <w:jc w:val="center"/>
              <w:rPr>
                <w:rFonts w:ascii="Times New Roman"/>
                <w:sz w:val="18"/>
              </w:rPr>
            </w:pPr>
            <w:r>
              <w:rPr>
                <w:rFonts w:ascii="Times New Roman"/>
                <w:sz w:val="18"/>
              </w:rPr>
              <w:t>-</w:t>
            </w:r>
          </w:p>
        </w:tc>
        <w:tc>
          <w:tcPr>
            <w:tcW w:w="1343" w:type="dxa"/>
            <w:vMerge/>
            <w:vAlign w:val="center"/>
          </w:tcPr>
          <w:p w:rsidR="00462AC1" w:rsidRDefault="00462AC1" w:rsidP="005B4F7C">
            <w:pPr>
              <w:pStyle w:val="TableParagraph"/>
              <w:jc w:val="center"/>
              <w:rPr>
                <w:rFonts w:ascii="Times New Roman"/>
                <w:sz w:val="18"/>
              </w:rPr>
            </w:pPr>
          </w:p>
        </w:tc>
        <w:tc>
          <w:tcPr>
            <w:tcW w:w="1345" w:type="dxa"/>
            <w:vAlign w:val="center"/>
          </w:tcPr>
          <w:p w:rsidR="00462AC1" w:rsidRDefault="00462AC1" w:rsidP="005B4F7C">
            <w:pPr>
              <w:pStyle w:val="TableParagraph"/>
              <w:jc w:val="center"/>
              <w:rPr>
                <w:rFonts w:ascii="Times New Roman"/>
                <w:sz w:val="18"/>
              </w:rPr>
            </w:pPr>
            <w:r>
              <w:rPr>
                <w:rFonts w:ascii="Times New Roman"/>
                <w:sz w:val="18"/>
              </w:rPr>
              <w:t>1</w:t>
            </w:r>
          </w:p>
        </w:tc>
      </w:tr>
      <w:tr w:rsidR="00462AC1" w:rsidTr="00254586">
        <w:trPr>
          <w:trHeight w:val="21"/>
        </w:trPr>
        <w:tc>
          <w:tcPr>
            <w:tcW w:w="2187" w:type="dxa"/>
            <w:vMerge w:val="restart"/>
            <w:shd w:val="clear" w:color="auto" w:fill="E2EFD9"/>
            <w:vAlign w:val="center"/>
          </w:tcPr>
          <w:p w:rsidR="00462AC1" w:rsidRDefault="00E62F06" w:rsidP="005B4F7C">
            <w:pPr>
              <w:pStyle w:val="TableParagraph"/>
              <w:spacing w:before="9"/>
              <w:ind w:left="107"/>
              <w:jc w:val="center"/>
              <w:rPr>
                <w:sz w:val="20"/>
              </w:rPr>
            </w:pPr>
            <w:r w:rsidRPr="00D65EDA">
              <w:rPr>
                <w:noProof/>
                <w:lang w:eastAsia="tr-TR"/>
              </w:rPr>
              <mc:AlternateContent>
                <mc:Choice Requires="wps">
                  <w:drawing>
                    <wp:anchor distT="0" distB="0" distL="114300" distR="114300" simplePos="0" relativeHeight="252083200" behindDoc="0" locked="0" layoutInCell="1" allowOverlap="1" wp14:anchorId="132DD39E" wp14:editId="601C0972">
                      <wp:simplePos x="0" y="0"/>
                      <wp:positionH relativeFrom="column">
                        <wp:posOffset>-415925</wp:posOffset>
                      </wp:positionH>
                      <wp:positionV relativeFrom="paragraph">
                        <wp:posOffset>1146175</wp:posOffset>
                      </wp:positionV>
                      <wp:extent cx="461645" cy="307975"/>
                      <wp:effectExtent l="0" t="0" r="0" b="0"/>
                      <wp:wrapNone/>
                      <wp:docPr id="145433" name="Metin kutusu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E62F06">
                                  <w:pPr>
                                    <w:pStyle w:val="NormalWeb"/>
                                    <w:spacing w:before="0" w:beforeAutospacing="0" w:after="0" w:afterAutospacing="0"/>
                                    <w:jc w:val="center"/>
                                    <w:textAlignment w:val="baseline"/>
                                  </w:pPr>
                                  <w:r>
                                    <w:rPr>
                                      <w:rFonts w:ascii="Garamond" w:hAnsi="Garamond" w:cstheme="minorBidi"/>
                                      <w:b/>
                                      <w:bCs/>
                                      <w:color w:val="000000"/>
                                      <w:kern w:val="24"/>
                                      <w:sz w:val="28"/>
                                      <w:szCs w:val="28"/>
                                    </w:rPr>
                                    <w:t>24</w:t>
                                  </w:r>
                                </w:p>
                              </w:txbxContent>
                            </wps:txbx>
                            <wps:bodyPr lIns="90957" tIns="45502" rIns="90957" bIns="45502">
                              <a:spAutoFit/>
                            </wps:bodyPr>
                          </wps:wsp>
                        </a:graphicData>
                      </a:graphic>
                      <wp14:sizeRelH relativeFrom="margin">
                        <wp14:pctWidth>0</wp14:pctWidth>
                      </wp14:sizeRelH>
                      <wp14:sizeRelV relativeFrom="margin">
                        <wp14:pctHeight>0</wp14:pctHeight>
                      </wp14:sizeRelV>
                    </wp:anchor>
                  </w:drawing>
                </mc:Choice>
                <mc:Fallback>
                  <w:pict>
                    <v:shape id="_x0000_s1219" type="#_x0000_t202" style="position:absolute;left:0;text-align:left;margin-left:-32.75pt;margin-top:90.25pt;width:36.35pt;height:24.2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" filled="f" stroked="f">
                      <v:textbox style="mso-fit-shape-to-text:t" inset="2.52658mm,1.2639mm,2.52658mm,1.2639mm">
                        <w:txbxContent>
                          <w:p w:rsidR="00E62F06" w:rsidRDefault="004E4766" w:rsidP="00E62F06">
                            <w:pPr>
                              <w:pStyle w:val="NormalWeb"/>
                              <w:spacing w:before="0" w:beforeAutospacing="0" w:after="0" w:afterAutospacing="0"/>
                              <w:jc w:val="center"/>
                              <w:textAlignment w:val="baseline"/>
                            </w:pPr>
                            <w:r>
                              <w:rPr>
                                <w:rFonts w:ascii="Garamond" w:hAnsi="Garamond" w:cstheme="minorBidi"/>
                                <w:b/>
                                <w:bCs/>
                                <w:color w:val="000000"/>
                                <w:kern w:val="24"/>
                                <w:sz w:val="28"/>
                                <w:szCs w:val="28"/>
                              </w:rPr>
                              <w:t>24</w:t>
                            </w:r>
                          </w:p>
                        </w:txbxContent>
                      </v:textbox>
                    </v:shape>
                  </w:pict>
                </mc:Fallback>
              </mc:AlternateContent>
            </w:r>
            <w:r w:rsidR="00462AC1">
              <w:rPr>
                <w:sz w:val="20"/>
              </w:rPr>
              <w:t>11-15</w:t>
            </w:r>
            <w:r w:rsidR="00462AC1">
              <w:rPr>
                <w:spacing w:val="-3"/>
                <w:sz w:val="20"/>
              </w:rPr>
              <w:t xml:space="preserve"> </w:t>
            </w:r>
            <w:proofErr w:type="spellStart"/>
            <w:r w:rsidR="00462AC1">
              <w:rPr>
                <w:sz w:val="20"/>
              </w:rPr>
              <w:t>Yıl</w:t>
            </w:r>
            <w:proofErr w:type="spellEnd"/>
          </w:p>
        </w:tc>
        <w:tc>
          <w:tcPr>
            <w:tcW w:w="1892" w:type="dxa"/>
            <w:vAlign w:val="center"/>
          </w:tcPr>
          <w:p w:rsidR="00462AC1" w:rsidRDefault="00462AC1" w:rsidP="005B4F7C">
            <w:pPr>
              <w:pStyle w:val="TableParagraph"/>
              <w:jc w:val="center"/>
              <w:rPr>
                <w:rFonts w:ascii="Times New Roman"/>
                <w:sz w:val="18"/>
              </w:rPr>
            </w:pPr>
            <w:proofErr w:type="spellStart"/>
            <w:r>
              <w:rPr>
                <w:rFonts w:ascii="Times New Roman"/>
                <w:sz w:val="18"/>
              </w:rPr>
              <w:t>İ</w:t>
            </w:r>
            <w:r>
              <w:rPr>
                <w:rFonts w:ascii="Times New Roman"/>
                <w:sz w:val="18"/>
              </w:rPr>
              <w:t>ngilizce</w:t>
            </w:r>
            <w:proofErr w:type="spellEnd"/>
          </w:p>
        </w:tc>
        <w:tc>
          <w:tcPr>
            <w:tcW w:w="2006" w:type="dxa"/>
            <w:vAlign w:val="center"/>
          </w:tcPr>
          <w:p w:rsidR="00462AC1" w:rsidRDefault="00462AC1" w:rsidP="005B4F7C">
            <w:pPr>
              <w:pStyle w:val="TableParagraph"/>
              <w:jc w:val="center"/>
              <w:rPr>
                <w:rFonts w:ascii="Times New Roman"/>
                <w:sz w:val="18"/>
              </w:rPr>
            </w:pPr>
            <w:r>
              <w:rPr>
                <w:rFonts w:ascii="Times New Roman"/>
                <w:sz w:val="18"/>
              </w:rPr>
              <w:t>3</w:t>
            </w:r>
          </w:p>
        </w:tc>
        <w:tc>
          <w:tcPr>
            <w:tcW w:w="1345" w:type="dxa"/>
            <w:vAlign w:val="center"/>
          </w:tcPr>
          <w:p w:rsidR="00462AC1" w:rsidRDefault="00462AC1" w:rsidP="005B4F7C">
            <w:pPr>
              <w:pStyle w:val="TableParagraph"/>
              <w:jc w:val="center"/>
              <w:rPr>
                <w:rFonts w:ascii="Times New Roman"/>
                <w:sz w:val="18"/>
              </w:rPr>
            </w:pPr>
            <w:r>
              <w:rPr>
                <w:rFonts w:ascii="Times New Roman"/>
                <w:sz w:val="18"/>
              </w:rPr>
              <w:t>-</w:t>
            </w:r>
          </w:p>
        </w:tc>
        <w:tc>
          <w:tcPr>
            <w:tcW w:w="1343" w:type="dxa"/>
            <w:vMerge w:val="restart"/>
            <w:vAlign w:val="center"/>
          </w:tcPr>
          <w:p w:rsidR="00462AC1" w:rsidRDefault="00462AC1" w:rsidP="005B4F7C">
            <w:pPr>
              <w:pStyle w:val="TableParagraph"/>
              <w:jc w:val="center"/>
              <w:rPr>
                <w:rFonts w:ascii="Times New Roman"/>
                <w:sz w:val="18"/>
              </w:rPr>
            </w:pPr>
            <w:r>
              <w:rPr>
                <w:rFonts w:ascii="Times New Roman"/>
                <w:sz w:val="18"/>
              </w:rPr>
              <w:t xml:space="preserve">11-15 </w:t>
            </w:r>
            <w:proofErr w:type="spellStart"/>
            <w:r>
              <w:rPr>
                <w:rFonts w:ascii="Times New Roman"/>
                <w:sz w:val="18"/>
              </w:rPr>
              <w:t>y</w:t>
            </w:r>
            <w:r>
              <w:rPr>
                <w:rFonts w:ascii="Times New Roman"/>
                <w:sz w:val="18"/>
              </w:rPr>
              <w:t>ı</w:t>
            </w:r>
            <w:r>
              <w:rPr>
                <w:rFonts w:ascii="Times New Roman"/>
                <w:sz w:val="18"/>
              </w:rPr>
              <w:t>l</w:t>
            </w:r>
            <w:proofErr w:type="spellEnd"/>
          </w:p>
        </w:tc>
        <w:tc>
          <w:tcPr>
            <w:tcW w:w="1345" w:type="dxa"/>
            <w:vAlign w:val="center"/>
          </w:tcPr>
          <w:p w:rsidR="00462AC1" w:rsidRDefault="00462AC1" w:rsidP="005B4F7C">
            <w:pPr>
              <w:pStyle w:val="TableParagraph"/>
              <w:jc w:val="center"/>
              <w:rPr>
                <w:rFonts w:ascii="Times New Roman"/>
                <w:sz w:val="18"/>
              </w:rPr>
            </w:pPr>
            <w:r>
              <w:rPr>
                <w:rFonts w:ascii="Times New Roman"/>
                <w:sz w:val="18"/>
              </w:rPr>
              <w:t>3</w:t>
            </w:r>
          </w:p>
        </w:tc>
      </w:tr>
      <w:tr w:rsidR="00462AC1" w:rsidTr="00254586">
        <w:trPr>
          <w:trHeight w:val="21"/>
        </w:trPr>
        <w:tc>
          <w:tcPr>
            <w:tcW w:w="2187" w:type="dxa"/>
            <w:vMerge/>
            <w:shd w:val="clear" w:color="auto" w:fill="E2EFD9"/>
            <w:vAlign w:val="center"/>
          </w:tcPr>
          <w:p w:rsidR="00462AC1" w:rsidRDefault="00462AC1" w:rsidP="005B4F7C">
            <w:pPr>
              <w:pStyle w:val="TableParagraph"/>
              <w:spacing w:before="9"/>
              <w:ind w:left="107"/>
              <w:jc w:val="center"/>
              <w:rPr>
                <w:sz w:val="20"/>
              </w:rPr>
            </w:pPr>
          </w:p>
        </w:tc>
        <w:tc>
          <w:tcPr>
            <w:tcW w:w="1892" w:type="dxa"/>
            <w:vAlign w:val="center"/>
          </w:tcPr>
          <w:p w:rsidR="00462AC1" w:rsidRDefault="00462AC1" w:rsidP="005B4F7C">
            <w:pPr>
              <w:pStyle w:val="TableParagraph"/>
              <w:jc w:val="center"/>
              <w:rPr>
                <w:rFonts w:ascii="Times New Roman"/>
                <w:sz w:val="18"/>
              </w:rPr>
            </w:pPr>
            <w:proofErr w:type="spellStart"/>
            <w:r>
              <w:rPr>
                <w:rFonts w:ascii="Times New Roman"/>
                <w:sz w:val="18"/>
              </w:rPr>
              <w:t>Beden</w:t>
            </w:r>
            <w:proofErr w:type="spellEnd"/>
            <w:r>
              <w:rPr>
                <w:rFonts w:ascii="Times New Roman"/>
                <w:sz w:val="18"/>
              </w:rPr>
              <w:t xml:space="preserve"> </w:t>
            </w:r>
            <w:proofErr w:type="spellStart"/>
            <w:r>
              <w:rPr>
                <w:rFonts w:ascii="Times New Roman"/>
                <w:sz w:val="18"/>
              </w:rPr>
              <w:t>E</w:t>
            </w:r>
            <w:r>
              <w:rPr>
                <w:rFonts w:ascii="Times New Roman"/>
                <w:sz w:val="18"/>
              </w:rPr>
              <w:t>ğ</w:t>
            </w:r>
            <w:r>
              <w:rPr>
                <w:rFonts w:ascii="Times New Roman"/>
                <w:sz w:val="18"/>
              </w:rPr>
              <w:t>itimi</w:t>
            </w:r>
            <w:proofErr w:type="spellEnd"/>
          </w:p>
        </w:tc>
        <w:tc>
          <w:tcPr>
            <w:tcW w:w="2006" w:type="dxa"/>
            <w:vAlign w:val="center"/>
          </w:tcPr>
          <w:p w:rsidR="00462AC1" w:rsidRDefault="00462AC1" w:rsidP="005B4F7C">
            <w:pPr>
              <w:pStyle w:val="TableParagraph"/>
              <w:jc w:val="center"/>
              <w:rPr>
                <w:rFonts w:ascii="Times New Roman"/>
                <w:sz w:val="18"/>
              </w:rPr>
            </w:pPr>
            <w:r>
              <w:rPr>
                <w:rFonts w:ascii="Times New Roman"/>
                <w:sz w:val="18"/>
              </w:rPr>
              <w:t>1</w:t>
            </w:r>
          </w:p>
        </w:tc>
        <w:tc>
          <w:tcPr>
            <w:tcW w:w="1345" w:type="dxa"/>
            <w:vAlign w:val="center"/>
          </w:tcPr>
          <w:p w:rsidR="00462AC1" w:rsidRDefault="00462AC1" w:rsidP="005B4F7C">
            <w:pPr>
              <w:pStyle w:val="TableParagraph"/>
              <w:jc w:val="center"/>
              <w:rPr>
                <w:rFonts w:ascii="Times New Roman"/>
                <w:sz w:val="18"/>
              </w:rPr>
            </w:pPr>
            <w:r>
              <w:rPr>
                <w:rFonts w:ascii="Times New Roman"/>
                <w:sz w:val="18"/>
              </w:rPr>
              <w:t>-</w:t>
            </w:r>
          </w:p>
        </w:tc>
        <w:tc>
          <w:tcPr>
            <w:tcW w:w="1343" w:type="dxa"/>
            <w:vMerge/>
            <w:vAlign w:val="center"/>
          </w:tcPr>
          <w:p w:rsidR="00462AC1" w:rsidRDefault="00462AC1" w:rsidP="005B4F7C">
            <w:pPr>
              <w:pStyle w:val="TableParagraph"/>
              <w:jc w:val="center"/>
              <w:rPr>
                <w:rFonts w:ascii="Times New Roman"/>
                <w:sz w:val="18"/>
              </w:rPr>
            </w:pPr>
          </w:p>
        </w:tc>
        <w:tc>
          <w:tcPr>
            <w:tcW w:w="1345" w:type="dxa"/>
            <w:vAlign w:val="center"/>
          </w:tcPr>
          <w:p w:rsidR="00462AC1" w:rsidRDefault="00462AC1" w:rsidP="005B4F7C">
            <w:pPr>
              <w:pStyle w:val="TableParagraph"/>
              <w:jc w:val="center"/>
              <w:rPr>
                <w:rFonts w:ascii="Times New Roman"/>
                <w:sz w:val="18"/>
              </w:rPr>
            </w:pPr>
            <w:r>
              <w:rPr>
                <w:rFonts w:ascii="Times New Roman"/>
                <w:sz w:val="18"/>
              </w:rPr>
              <w:t>1</w:t>
            </w:r>
          </w:p>
        </w:tc>
      </w:tr>
      <w:tr w:rsidR="00462AC1" w:rsidTr="00254586">
        <w:trPr>
          <w:trHeight w:val="21"/>
        </w:trPr>
        <w:tc>
          <w:tcPr>
            <w:tcW w:w="2187" w:type="dxa"/>
            <w:vMerge/>
            <w:shd w:val="clear" w:color="auto" w:fill="E2EFD9"/>
            <w:vAlign w:val="center"/>
          </w:tcPr>
          <w:p w:rsidR="00462AC1" w:rsidRDefault="00462AC1" w:rsidP="005B4F7C">
            <w:pPr>
              <w:pStyle w:val="TableParagraph"/>
              <w:spacing w:before="9"/>
              <w:ind w:left="107"/>
              <w:jc w:val="center"/>
              <w:rPr>
                <w:sz w:val="20"/>
              </w:rPr>
            </w:pPr>
          </w:p>
        </w:tc>
        <w:tc>
          <w:tcPr>
            <w:tcW w:w="1892" w:type="dxa"/>
            <w:vAlign w:val="center"/>
          </w:tcPr>
          <w:p w:rsidR="00462AC1" w:rsidRDefault="00462AC1" w:rsidP="005B4F7C">
            <w:pPr>
              <w:pStyle w:val="TableParagraph"/>
              <w:jc w:val="center"/>
              <w:rPr>
                <w:rFonts w:ascii="Times New Roman"/>
                <w:sz w:val="18"/>
              </w:rPr>
            </w:pPr>
            <w:proofErr w:type="spellStart"/>
            <w:r>
              <w:rPr>
                <w:rFonts w:ascii="Times New Roman"/>
                <w:sz w:val="18"/>
              </w:rPr>
              <w:t>T</w:t>
            </w:r>
            <w:r>
              <w:rPr>
                <w:rFonts w:ascii="Times New Roman"/>
                <w:sz w:val="18"/>
              </w:rPr>
              <w:t>ü</w:t>
            </w:r>
            <w:r>
              <w:rPr>
                <w:rFonts w:ascii="Times New Roman"/>
                <w:sz w:val="18"/>
              </w:rPr>
              <w:t>rk</w:t>
            </w:r>
            <w:r>
              <w:rPr>
                <w:rFonts w:ascii="Times New Roman"/>
                <w:sz w:val="18"/>
              </w:rPr>
              <w:t>ç</w:t>
            </w:r>
            <w:r>
              <w:rPr>
                <w:rFonts w:ascii="Times New Roman"/>
                <w:sz w:val="18"/>
              </w:rPr>
              <w:t>e</w:t>
            </w:r>
            <w:proofErr w:type="spellEnd"/>
          </w:p>
        </w:tc>
        <w:tc>
          <w:tcPr>
            <w:tcW w:w="2006" w:type="dxa"/>
            <w:vAlign w:val="center"/>
          </w:tcPr>
          <w:p w:rsidR="00462AC1" w:rsidRDefault="00462AC1" w:rsidP="005B4F7C">
            <w:pPr>
              <w:pStyle w:val="TableParagraph"/>
              <w:jc w:val="center"/>
              <w:rPr>
                <w:rFonts w:ascii="Times New Roman"/>
                <w:sz w:val="18"/>
              </w:rPr>
            </w:pPr>
            <w:r>
              <w:rPr>
                <w:rFonts w:ascii="Times New Roman"/>
                <w:sz w:val="18"/>
              </w:rPr>
              <w:t>4</w:t>
            </w:r>
          </w:p>
        </w:tc>
        <w:tc>
          <w:tcPr>
            <w:tcW w:w="1345" w:type="dxa"/>
            <w:vAlign w:val="center"/>
          </w:tcPr>
          <w:p w:rsidR="00462AC1" w:rsidRDefault="00462AC1" w:rsidP="005B4F7C">
            <w:pPr>
              <w:pStyle w:val="TableParagraph"/>
              <w:jc w:val="center"/>
              <w:rPr>
                <w:rFonts w:ascii="Times New Roman"/>
                <w:sz w:val="18"/>
              </w:rPr>
            </w:pPr>
            <w:r>
              <w:rPr>
                <w:rFonts w:ascii="Times New Roman"/>
                <w:sz w:val="18"/>
              </w:rPr>
              <w:t>4</w:t>
            </w:r>
          </w:p>
        </w:tc>
        <w:tc>
          <w:tcPr>
            <w:tcW w:w="1343" w:type="dxa"/>
            <w:vMerge/>
            <w:vAlign w:val="center"/>
          </w:tcPr>
          <w:p w:rsidR="00462AC1" w:rsidRDefault="00462AC1" w:rsidP="005B4F7C">
            <w:pPr>
              <w:pStyle w:val="TableParagraph"/>
              <w:jc w:val="center"/>
              <w:rPr>
                <w:rFonts w:ascii="Times New Roman"/>
                <w:sz w:val="18"/>
              </w:rPr>
            </w:pPr>
          </w:p>
        </w:tc>
        <w:tc>
          <w:tcPr>
            <w:tcW w:w="1345" w:type="dxa"/>
            <w:vAlign w:val="center"/>
          </w:tcPr>
          <w:p w:rsidR="00462AC1" w:rsidRDefault="00462AC1" w:rsidP="005B4F7C">
            <w:pPr>
              <w:pStyle w:val="TableParagraph"/>
              <w:jc w:val="center"/>
              <w:rPr>
                <w:rFonts w:ascii="Times New Roman"/>
                <w:sz w:val="18"/>
              </w:rPr>
            </w:pPr>
            <w:r>
              <w:rPr>
                <w:rFonts w:ascii="Times New Roman"/>
                <w:sz w:val="18"/>
              </w:rPr>
              <w:t>8</w:t>
            </w:r>
          </w:p>
        </w:tc>
      </w:tr>
      <w:tr w:rsidR="00462AC1" w:rsidTr="00254586">
        <w:trPr>
          <w:trHeight w:val="21"/>
        </w:trPr>
        <w:tc>
          <w:tcPr>
            <w:tcW w:w="2187" w:type="dxa"/>
            <w:vMerge/>
            <w:shd w:val="clear" w:color="auto" w:fill="E2EFD9"/>
            <w:vAlign w:val="center"/>
          </w:tcPr>
          <w:p w:rsidR="00462AC1" w:rsidRDefault="00462AC1" w:rsidP="005B4F7C">
            <w:pPr>
              <w:pStyle w:val="TableParagraph"/>
              <w:spacing w:before="9"/>
              <w:ind w:left="107"/>
              <w:jc w:val="center"/>
              <w:rPr>
                <w:sz w:val="20"/>
              </w:rPr>
            </w:pPr>
          </w:p>
        </w:tc>
        <w:tc>
          <w:tcPr>
            <w:tcW w:w="1892" w:type="dxa"/>
            <w:vAlign w:val="center"/>
          </w:tcPr>
          <w:p w:rsidR="00462AC1" w:rsidRDefault="00462AC1" w:rsidP="005B4F7C">
            <w:pPr>
              <w:pStyle w:val="TableParagraph"/>
              <w:jc w:val="center"/>
              <w:rPr>
                <w:rFonts w:ascii="Times New Roman"/>
                <w:sz w:val="18"/>
              </w:rPr>
            </w:pPr>
            <w:proofErr w:type="spellStart"/>
            <w:r>
              <w:rPr>
                <w:rFonts w:ascii="Times New Roman"/>
                <w:sz w:val="18"/>
              </w:rPr>
              <w:t>M</w:t>
            </w:r>
            <w:r>
              <w:rPr>
                <w:rFonts w:ascii="Times New Roman"/>
                <w:sz w:val="18"/>
              </w:rPr>
              <w:t>ü</w:t>
            </w:r>
            <w:r>
              <w:rPr>
                <w:rFonts w:ascii="Times New Roman"/>
                <w:sz w:val="18"/>
              </w:rPr>
              <w:t>zik</w:t>
            </w:r>
            <w:proofErr w:type="spellEnd"/>
          </w:p>
        </w:tc>
        <w:tc>
          <w:tcPr>
            <w:tcW w:w="2006" w:type="dxa"/>
            <w:vAlign w:val="center"/>
          </w:tcPr>
          <w:p w:rsidR="00462AC1" w:rsidRDefault="00462AC1" w:rsidP="005B4F7C">
            <w:pPr>
              <w:pStyle w:val="TableParagraph"/>
              <w:jc w:val="center"/>
              <w:rPr>
                <w:rFonts w:ascii="Times New Roman"/>
                <w:sz w:val="18"/>
              </w:rPr>
            </w:pPr>
            <w:r>
              <w:rPr>
                <w:rFonts w:ascii="Times New Roman"/>
                <w:sz w:val="18"/>
              </w:rPr>
              <w:t>1</w:t>
            </w:r>
          </w:p>
        </w:tc>
        <w:tc>
          <w:tcPr>
            <w:tcW w:w="1345" w:type="dxa"/>
            <w:vAlign w:val="center"/>
          </w:tcPr>
          <w:p w:rsidR="00462AC1" w:rsidRDefault="00462AC1" w:rsidP="005B4F7C">
            <w:pPr>
              <w:pStyle w:val="TableParagraph"/>
              <w:jc w:val="center"/>
              <w:rPr>
                <w:rFonts w:ascii="Times New Roman"/>
                <w:sz w:val="18"/>
              </w:rPr>
            </w:pPr>
            <w:r>
              <w:rPr>
                <w:rFonts w:ascii="Times New Roman"/>
                <w:sz w:val="18"/>
              </w:rPr>
              <w:t>-</w:t>
            </w:r>
          </w:p>
        </w:tc>
        <w:tc>
          <w:tcPr>
            <w:tcW w:w="1343" w:type="dxa"/>
            <w:vMerge/>
            <w:vAlign w:val="center"/>
          </w:tcPr>
          <w:p w:rsidR="00462AC1" w:rsidRDefault="00462AC1" w:rsidP="005B4F7C">
            <w:pPr>
              <w:pStyle w:val="TableParagraph"/>
              <w:jc w:val="center"/>
              <w:rPr>
                <w:rFonts w:ascii="Times New Roman"/>
                <w:sz w:val="18"/>
              </w:rPr>
            </w:pPr>
          </w:p>
        </w:tc>
        <w:tc>
          <w:tcPr>
            <w:tcW w:w="1345" w:type="dxa"/>
            <w:vAlign w:val="center"/>
          </w:tcPr>
          <w:p w:rsidR="00462AC1" w:rsidRDefault="00462AC1" w:rsidP="005B4F7C">
            <w:pPr>
              <w:pStyle w:val="TableParagraph"/>
              <w:jc w:val="center"/>
              <w:rPr>
                <w:rFonts w:ascii="Times New Roman"/>
                <w:sz w:val="18"/>
              </w:rPr>
            </w:pPr>
            <w:r>
              <w:rPr>
                <w:rFonts w:ascii="Times New Roman"/>
                <w:sz w:val="18"/>
              </w:rPr>
              <w:t>1</w:t>
            </w:r>
          </w:p>
        </w:tc>
      </w:tr>
      <w:tr w:rsidR="00462AC1" w:rsidTr="00254586">
        <w:trPr>
          <w:trHeight w:val="21"/>
        </w:trPr>
        <w:tc>
          <w:tcPr>
            <w:tcW w:w="2187" w:type="dxa"/>
            <w:vMerge/>
            <w:shd w:val="clear" w:color="auto" w:fill="E2EFD9"/>
            <w:vAlign w:val="center"/>
          </w:tcPr>
          <w:p w:rsidR="00462AC1" w:rsidRDefault="00462AC1" w:rsidP="005B4F7C">
            <w:pPr>
              <w:pStyle w:val="TableParagraph"/>
              <w:spacing w:before="9"/>
              <w:ind w:left="107"/>
              <w:jc w:val="center"/>
              <w:rPr>
                <w:sz w:val="20"/>
              </w:rPr>
            </w:pPr>
          </w:p>
        </w:tc>
        <w:tc>
          <w:tcPr>
            <w:tcW w:w="1892" w:type="dxa"/>
            <w:vAlign w:val="center"/>
          </w:tcPr>
          <w:p w:rsidR="00462AC1" w:rsidRDefault="00462AC1" w:rsidP="005B4F7C">
            <w:pPr>
              <w:pStyle w:val="TableParagraph"/>
              <w:jc w:val="center"/>
              <w:rPr>
                <w:rFonts w:ascii="Times New Roman"/>
                <w:sz w:val="18"/>
              </w:rPr>
            </w:pPr>
            <w:proofErr w:type="spellStart"/>
            <w:r>
              <w:rPr>
                <w:rFonts w:ascii="Times New Roman"/>
                <w:sz w:val="18"/>
              </w:rPr>
              <w:t>Rehberlik</w:t>
            </w:r>
            <w:proofErr w:type="spellEnd"/>
          </w:p>
        </w:tc>
        <w:tc>
          <w:tcPr>
            <w:tcW w:w="2006" w:type="dxa"/>
            <w:vAlign w:val="center"/>
          </w:tcPr>
          <w:p w:rsidR="00462AC1" w:rsidRDefault="00462AC1" w:rsidP="005B4F7C">
            <w:pPr>
              <w:pStyle w:val="TableParagraph"/>
              <w:jc w:val="center"/>
              <w:rPr>
                <w:rFonts w:ascii="Times New Roman"/>
                <w:sz w:val="18"/>
              </w:rPr>
            </w:pPr>
            <w:r>
              <w:rPr>
                <w:rFonts w:ascii="Times New Roman"/>
                <w:sz w:val="18"/>
              </w:rPr>
              <w:t>2</w:t>
            </w:r>
          </w:p>
        </w:tc>
        <w:tc>
          <w:tcPr>
            <w:tcW w:w="1345" w:type="dxa"/>
            <w:vAlign w:val="center"/>
          </w:tcPr>
          <w:p w:rsidR="00462AC1" w:rsidRDefault="00462AC1" w:rsidP="005B4F7C">
            <w:pPr>
              <w:pStyle w:val="TableParagraph"/>
              <w:jc w:val="center"/>
              <w:rPr>
                <w:rFonts w:ascii="Times New Roman"/>
                <w:sz w:val="18"/>
              </w:rPr>
            </w:pPr>
            <w:r>
              <w:rPr>
                <w:rFonts w:ascii="Times New Roman"/>
                <w:sz w:val="18"/>
              </w:rPr>
              <w:t>-</w:t>
            </w:r>
          </w:p>
        </w:tc>
        <w:tc>
          <w:tcPr>
            <w:tcW w:w="1343" w:type="dxa"/>
            <w:vMerge/>
            <w:vAlign w:val="center"/>
          </w:tcPr>
          <w:p w:rsidR="00462AC1" w:rsidRDefault="00462AC1" w:rsidP="005B4F7C">
            <w:pPr>
              <w:pStyle w:val="TableParagraph"/>
              <w:jc w:val="center"/>
              <w:rPr>
                <w:rFonts w:ascii="Times New Roman"/>
                <w:sz w:val="18"/>
              </w:rPr>
            </w:pPr>
          </w:p>
        </w:tc>
        <w:tc>
          <w:tcPr>
            <w:tcW w:w="1345" w:type="dxa"/>
            <w:vAlign w:val="center"/>
          </w:tcPr>
          <w:p w:rsidR="00462AC1" w:rsidRDefault="00462AC1" w:rsidP="005B4F7C">
            <w:pPr>
              <w:pStyle w:val="TableParagraph"/>
              <w:jc w:val="center"/>
              <w:rPr>
                <w:rFonts w:ascii="Times New Roman"/>
                <w:sz w:val="18"/>
              </w:rPr>
            </w:pPr>
            <w:r>
              <w:rPr>
                <w:rFonts w:ascii="Times New Roman"/>
                <w:sz w:val="18"/>
              </w:rPr>
              <w:t>2</w:t>
            </w:r>
          </w:p>
        </w:tc>
      </w:tr>
      <w:tr w:rsidR="00462AC1" w:rsidTr="00254586">
        <w:trPr>
          <w:trHeight w:val="21"/>
        </w:trPr>
        <w:tc>
          <w:tcPr>
            <w:tcW w:w="2187" w:type="dxa"/>
            <w:vMerge/>
            <w:shd w:val="clear" w:color="auto" w:fill="E2EFD9"/>
            <w:vAlign w:val="center"/>
          </w:tcPr>
          <w:p w:rsidR="00462AC1" w:rsidRDefault="00462AC1" w:rsidP="005B4F7C">
            <w:pPr>
              <w:pStyle w:val="TableParagraph"/>
              <w:spacing w:before="9"/>
              <w:ind w:left="107"/>
              <w:jc w:val="center"/>
              <w:rPr>
                <w:sz w:val="20"/>
              </w:rPr>
            </w:pPr>
          </w:p>
        </w:tc>
        <w:tc>
          <w:tcPr>
            <w:tcW w:w="1892" w:type="dxa"/>
            <w:vAlign w:val="center"/>
          </w:tcPr>
          <w:p w:rsidR="00462AC1" w:rsidRDefault="00462AC1" w:rsidP="005B4F7C">
            <w:pPr>
              <w:pStyle w:val="TableParagraph"/>
              <w:jc w:val="center"/>
              <w:rPr>
                <w:rFonts w:ascii="Times New Roman"/>
                <w:sz w:val="18"/>
              </w:rPr>
            </w:pPr>
            <w:proofErr w:type="spellStart"/>
            <w:r>
              <w:rPr>
                <w:rFonts w:ascii="Times New Roman"/>
                <w:sz w:val="18"/>
              </w:rPr>
              <w:t>Ö</w:t>
            </w:r>
            <w:r>
              <w:rPr>
                <w:rFonts w:ascii="Times New Roman"/>
                <w:sz w:val="18"/>
              </w:rPr>
              <w:t>zel</w:t>
            </w:r>
            <w:proofErr w:type="spellEnd"/>
            <w:r>
              <w:rPr>
                <w:rFonts w:ascii="Times New Roman"/>
                <w:sz w:val="18"/>
              </w:rPr>
              <w:t xml:space="preserve"> </w:t>
            </w:r>
            <w:proofErr w:type="spellStart"/>
            <w:r>
              <w:rPr>
                <w:rFonts w:ascii="Times New Roman"/>
                <w:sz w:val="18"/>
              </w:rPr>
              <w:t>E</w:t>
            </w:r>
            <w:r>
              <w:rPr>
                <w:rFonts w:ascii="Times New Roman"/>
                <w:sz w:val="18"/>
              </w:rPr>
              <w:t>ğ</w:t>
            </w:r>
            <w:r>
              <w:rPr>
                <w:rFonts w:ascii="Times New Roman"/>
                <w:sz w:val="18"/>
              </w:rPr>
              <w:t>itim</w:t>
            </w:r>
            <w:proofErr w:type="spellEnd"/>
          </w:p>
        </w:tc>
        <w:tc>
          <w:tcPr>
            <w:tcW w:w="2006" w:type="dxa"/>
            <w:vAlign w:val="center"/>
          </w:tcPr>
          <w:p w:rsidR="00462AC1" w:rsidRDefault="00462AC1" w:rsidP="005B4F7C">
            <w:pPr>
              <w:pStyle w:val="TableParagraph"/>
              <w:jc w:val="center"/>
              <w:rPr>
                <w:rFonts w:ascii="Times New Roman"/>
                <w:sz w:val="18"/>
              </w:rPr>
            </w:pPr>
            <w:r>
              <w:rPr>
                <w:rFonts w:ascii="Times New Roman"/>
                <w:sz w:val="18"/>
              </w:rPr>
              <w:t>1</w:t>
            </w:r>
          </w:p>
        </w:tc>
        <w:tc>
          <w:tcPr>
            <w:tcW w:w="1345" w:type="dxa"/>
            <w:vAlign w:val="center"/>
          </w:tcPr>
          <w:p w:rsidR="00462AC1" w:rsidRDefault="00462AC1" w:rsidP="005B4F7C">
            <w:pPr>
              <w:pStyle w:val="TableParagraph"/>
              <w:jc w:val="center"/>
              <w:rPr>
                <w:rFonts w:ascii="Times New Roman"/>
                <w:sz w:val="18"/>
              </w:rPr>
            </w:pPr>
            <w:r>
              <w:rPr>
                <w:rFonts w:ascii="Times New Roman"/>
                <w:sz w:val="18"/>
              </w:rPr>
              <w:t>-</w:t>
            </w:r>
          </w:p>
        </w:tc>
        <w:tc>
          <w:tcPr>
            <w:tcW w:w="1343" w:type="dxa"/>
            <w:vMerge/>
            <w:vAlign w:val="center"/>
          </w:tcPr>
          <w:p w:rsidR="00462AC1" w:rsidRDefault="00462AC1" w:rsidP="005B4F7C">
            <w:pPr>
              <w:pStyle w:val="TableParagraph"/>
              <w:jc w:val="center"/>
              <w:rPr>
                <w:rFonts w:ascii="Times New Roman"/>
                <w:sz w:val="18"/>
              </w:rPr>
            </w:pPr>
          </w:p>
        </w:tc>
        <w:tc>
          <w:tcPr>
            <w:tcW w:w="1345" w:type="dxa"/>
            <w:vAlign w:val="center"/>
          </w:tcPr>
          <w:p w:rsidR="00462AC1" w:rsidRDefault="00462AC1" w:rsidP="005B4F7C">
            <w:pPr>
              <w:pStyle w:val="TableParagraph"/>
              <w:jc w:val="center"/>
              <w:rPr>
                <w:rFonts w:ascii="Times New Roman"/>
                <w:sz w:val="18"/>
              </w:rPr>
            </w:pPr>
            <w:r>
              <w:rPr>
                <w:rFonts w:ascii="Times New Roman"/>
                <w:sz w:val="18"/>
              </w:rPr>
              <w:t>1</w:t>
            </w:r>
          </w:p>
        </w:tc>
      </w:tr>
      <w:tr w:rsidR="00462AC1" w:rsidTr="00254586">
        <w:trPr>
          <w:trHeight w:val="21"/>
        </w:trPr>
        <w:tc>
          <w:tcPr>
            <w:tcW w:w="2187" w:type="dxa"/>
            <w:vMerge/>
            <w:shd w:val="clear" w:color="auto" w:fill="E2EFD9"/>
            <w:vAlign w:val="center"/>
          </w:tcPr>
          <w:p w:rsidR="00462AC1" w:rsidRDefault="00462AC1" w:rsidP="005B4F7C">
            <w:pPr>
              <w:pStyle w:val="TableParagraph"/>
              <w:spacing w:before="9"/>
              <w:ind w:left="107"/>
              <w:jc w:val="center"/>
              <w:rPr>
                <w:sz w:val="20"/>
              </w:rPr>
            </w:pPr>
          </w:p>
        </w:tc>
        <w:tc>
          <w:tcPr>
            <w:tcW w:w="1892" w:type="dxa"/>
            <w:vAlign w:val="center"/>
          </w:tcPr>
          <w:p w:rsidR="00462AC1" w:rsidRDefault="00462AC1" w:rsidP="005B4F7C">
            <w:pPr>
              <w:pStyle w:val="TableParagraph"/>
              <w:jc w:val="center"/>
              <w:rPr>
                <w:rFonts w:ascii="Times New Roman"/>
                <w:sz w:val="18"/>
              </w:rPr>
            </w:pPr>
            <w:r>
              <w:rPr>
                <w:rFonts w:ascii="Times New Roman"/>
                <w:sz w:val="18"/>
              </w:rPr>
              <w:t xml:space="preserve">Fen </w:t>
            </w:r>
            <w:proofErr w:type="spellStart"/>
            <w:r>
              <w:rPr>
                <w:rFonts w:ascii="Times New Roman"/>
                <w:sz w:val="18"/>
              </w:rPr>
              <w:t>Bilimleri</w:t>
            </w:r>
            <w:proofErr w:type="spellEnd"/>
          </w:p>
        </w:tc>
        <w:tc>
          <w:tcPr>
            <w:tcW w:w="2006" w:type="dxa"/>
            <w:vAlign w:val="center"/>
          </w:tcPr>
          <w:p w:rsidR="00462AC1" w:rsidRDefault="00462AC1" w:rsidP="005B4F7C">
            <w:pPr>
              <w:pStyle w:val="TableParagraph"/>
              <w:jc w:val="center"/>
              <w:rPr>
                <w:rFonts w:ascii="Times New Roman"/>
                <w:sz w:val="18"/>
              </w:rPr>
            </w:pPr>
            <w:r>
              <w:rPr>
                <w:rFonts w:ascii="Times New Roman"/>
                <w:sz w:val="18"/>
              </w:rPr>
              <w:t>3</w:t>
            </w:r>
          </w:p>
        </w:tc>
        <w:tc>
          <w:tcPr>
            <w:tcW w:w="1345" w:type="dxa"/>
            <w:vAlign w:val="center"/>
          </w:tcPr>
          <w:p w:rsidR="00462AC1" w:rsidRDefault="00462AC1" w:rsidP="005B4F7C">
            <w:pPr>
              <w:pStyle w:val="TableParagraph"/>
              <w:jc w:val="center"/>
              <w:rPr>
                <w:rFonts w:ascii="Times New Roman"/>
                <w:sz w:val="18"/>
              </w:rPr>
            </w:pPr>
            <w:r>
              <w:rPr>
                <w:rFonts w:ascii="Times New Roman"/>
                <w:sz w:val="18"/>
              </w:rPr>
              <w:t>-</w:t>
            </w:r>
          </w:p>
        </w:tc>
        <w:tc>
          <w:tcPr>
            <w:tcW w:w="1343" w:type="dxa"/>
            <w:vMerge/>
            <w:vAlign w:val="center"/>
          </w:tcPr>
          <w:p w:rsidR="00462AC1" w:rsidRDefault="00462AC1" w:rsidP="005B4F7C">
            <w:pPr>
              <w:pStyle w:val="TableParagraph"/>
              <w:jc w:val="center"/>
              <w:rPr>
                <w:rFonts w:ascii="Times New Roman"/>
                <w:sz w:val="18"/>
              </w:rPr>
            </w:pPr>
          </w:p>
        </w:tc>
        <w:tc>
          <w:tcPr>
            <w:tcW w:w="1345" w:type="dxa"/>
            <w:vAlign w:val="center"/>
          </w:tcPr>
          <w:p w:rsidR="00462AC1" w:rsidRDefault="00462AC1" w:rsidP="005B4F7C">
            <w:pPr>
              <w:pStyle w:val="TableParagraph"/>
              <w:jc w:val="center"/>
              <w:rPr>
                <w:rFonts w:ascii="Times New Roman"/>
                <w:sz w:val="18"/>
              </w:rPr>
            </w:pPr>
            <w:r>
              <w:rPr>
                <w:rFonts w:ascii="Times New Roman"/>
                <w:sz w:val="18"/>
              </w:rPr>
              <w:t>3</w:t>
            </w:r>
          </w:p>
        </w:tc>
      </w:tr>
      <w:tr w:rsidR="00462AC1" w:rsidTr="00254586">
        <w:trPr>
          <w:trHeight w:val="21"/>
        </w:trPr>
        <w:tc>
          <w:tcPr>
            <w:tcW w:w="2187" w:type="dxa"/>
            <w:vMerge/>
            <w:shd w:val="clear" w:color="auto" w:fill="E2EFD9"/>
            <w:vAlign w:val="center"/>
          </w:tcPr>
          <w:p w:rsidR="00462AC1" w:rsidRDefault="00462AC1" w:rsidP="005B4F7C">
            <w:pPr>
              <w:pStyle w:val="TableParagraph"/>
              <w:spacing w:before="9"/>
              <w:ind w:left="107"/>
              <w:jc w:val="center"/>
              <w:rPr>
                <w:sz w:val="20"/>
              </w:rPr>
            </w:pPr>
          </w:p>
        </w:tc>
        <w:tc>
          <w:tcPr>
            <w:tcW w:w="1892" w:type="dxa"/>
            <w:vAlign w:val="center"/>
          </w:tcPr>
          <w:p w:rsidR="00462AC1" w:rsidRDefault="00462AC1" w:rsidP="005B4F7C">
            <w:pPr>
              <w:pStyle w:val="TableParagraph"/>
              <w:jc w:val="center"/>
              <w:rPr>
                <w:rFonts w:ascii="Times New Roman"/>
                <w:sz w:val="18"/>
              </w:rPr>
            </w:pPr>
            <w:proofErr w:type="spellStart"/>
            <w:r>
              <w:rPr>
                <w:rFonts w:ascii="Times New Roman"/>
                <w:sz w:val="18"/>
              </w:rPr>
              <w:t>Okul</w:t>
            </w:r>
            <w:proofErr w:type="spellEnd"/>
            <w:r>
              <w:rPr>
                <w:rFonts w:ascii="Times New Roman"/>
                <w:sz w:val="18"/>
              </w:rPr>
              <w:t xml:space="preserve"> </w:t>
            </w:r>
            <w:proofErr w:type="spellStart"/>
            <w:r>
              <w:rPr>
                <w:rFonts w:ascii="Times New Roman"/>
                <w:sz w:val="18"/>
              </w:rPr>
              <w:t>Ö</w:t>
            </w:r>
            <w:r>
              <w:rPr>
                <w:rFonts w:ascii="Times New Roman"/>
                <w:sz w:val="18"/>
              </w:rPr>
              <w:t>ncesi</w:t>
            </w:r>
            <w:proofErr w:type="spellEnd"/>
          </w:p>
        </w:tc>
        <w:tc>
          <w:tcPr>
            <w:tcW w:w="2006" w:type="dxa"/>
            <w:vAlign w:val="center"/>
          </w:tcPr>
          <w:p w:rsidR="00462AC1" w:rsidRDefault="00462AC1" w:rsidP="005B4F7C">
            <w:pPr>
              <w:pStyle w:val="TableParagraph"/>
              <w:jc w:val="center"/>
              <w:rPr>
                <w:rFonts w:ascii="Times New Roman"/>
                <w:sz w:val="18"/>
              </w:rPr>
            </w:pPr>
            <w:r>
              <w:rPr>
                <w:rFonts w:ascii="Times New Roman"/>
                <w:sz w:val="18"/>
              </w:rPr>
              <w:t>1</w:t>
            </w:r>
          </w:p>
        </w:tc>
        <w:tc>
          <w:tcPr>
            <w:tcW w:w="1345" w:type="dxa"/>
            <w:vAlign w:val="center"/>
          </w:tcPr>
          <w:p w:rsidR="00462AC1" w:rsidRDefault="00462AC1" w:rsidP="005B4F7C">
            <w:pPr>
              <w:pStyle w:val="TableParagraph"/>
              <w:jc w:val="center"/>
              <w:rPr>
                <w:rFonts w:ascii="Times New Roman"/>
                <w:sz w:val="18"/>
              </w:rPr>
            </w:pPr>
            <w:r>
              <w:rPr>
                <w:rFonts w:ascii="Times New Roman"/>
                <w:sz w:val="18"/>
              </w:rPr>
              <w:t>-</w:t>
            </w:r>
          </w:p>
        </w:tc>
        <w:tc>
          <w:tcPr>
            <w:tcW w:w="1343" w:type="dxa"/>
            <w:vMerge/>
            <w:vAlign w:val="center"/>
          </w:tcPr>
          <w:p w:rsidR="00462AC1" w:rsidRDefault="00462AC1" w:rsidP="005B4F7C">
            <w:pPr>
              <w:pStyle w:val="TableParagraph"/>
              <w:jc w:val="center"/>
              <w:rPr>
                <w:rFonts w:ascii="Times New Roman"/>
                <w:sz w:val="18"/>
              </w:rPr>
            </w:pPr>
          </w:p>
        </w:tc>
        <w:tc>
          <w:tcPr>
            <w:tcW w:w="1345" w:type="dxa"/>
            <w:vAlign w:val="center"/>
          </w:tcPr>
          <w:p w:rsidR="00462AC1" w:rsidRDefault="00462AC1" w:rsidP="005B4F7C">
            <w:pPr>
              <w:pStyle w:val="TableParagraph"/>
              <w:jc w:val="center"/>
              <w:rPr>
                <w:rFonts w:ascii="Times New Roman"/>
                <w:sz w:val="18"/>
              </w:rPr>
            </w:pPr>
            <w:r>
              <w:rPr>
                <w:rFonts w:ascii="Times New Roman"/>
                <w:sz w:val="18"/>
              </w:rPr>
              <w:t>1</w:t>
            </w:r>
          </w:p>
        </w:tc>
      </w:tr>
      <w:tr w:rsidR="00462AC1" w:rsidTr="00254586">
        <w:trPr>
          <w:trHeight w:val="21"/>
        </w:trPr>
        <w:tc>
          <w:tcPr>
            <w:tcW w:w="2187" w:type="dxa"/>
            <w:vMerge/>
            <w:shd w:val="clear" w:color="auto" w:fill="E2EFD9"/>
            <w:vAlign w:val="center"/>
          </w:tcPr>
          <w:p w:rsidR="00462AC1" w:rsidRDefault="00462AC1" w:rsidP="005B4F7C">
            <w:pPr>
              <w:pStyle w:val="TableParagraph"/>
              <w:spacing w:before="9"/>
              <w:ind w:left="107"/>
              <w:jc w:val="center"/>
              <w:rPr>
                <w:sz w:val="20"/>
              </w:rPr>
            </w:pPr>
          </w:p>
        </w:tc>
        <w:tc>
          <w:tcPr>
            <w:tcW w:w="1892" w:type="dxa"/>
            <w:vAlign w:val="center"/>
          </w:tcPr>
          <w:p w:rsidR="00462AC1" w:rsidRDefault="00462AC1" w:rsidP="005B4F7C">
            <w:pPr>
              <w:pStyle w:val="TableParagraph"/>
              <w:jc w:val="center"/>
              <w:rPr>
                <w:rFonts w:ascii="Times New Roman"/>
                <w:sz w:val="18"/>
              </w:rPr>
            </w:pPr>
            <w:proofErr w:type="spellStart"/>
            <w:r>
              <w:rPr>
                <w:rFonts w:ascii="Times New Roman"/>
                <w:sz w:val="18"/>
              </w:rPr>
              <w:t>Matematik</w:t>
            </w:r>
            <w:proofErr w:type="spellEnd"/>
          </w:p>
        </w:tc>
        <w:tc>
          <w:tcPr>
            <w:tcW w:w="2006" w:type="dxa"/>
            <w:vAlign w:val="center"/>
          </w:tcPr>
          <w:p w:rsidR="00462AC1" w:rsidRDefault="00462AC1" w:rsidP="005B4F7C">
            <w:pPr>
              <w:pStyle w:val="TableParagraph"/>
              <w:jc w:val="center"/>
              <w:rPr>
                <w:rFonts w:ascii="Times New Roman"/>
                <w:sz w:val="18"/>
              </w:rPr>
            </w:pPr>
            <w:r>
              <w:rPr>
                <w:rFonts w:ascii="Times New Roman"/>
                <w:sz w:val="18"/>
              </w:rPr>
              <w:t>3</w:t>
            </w:r>
          </w:p>
        </w:tc>
        <w:tc>
          <w:tcPr>
            <w:tcW w:w="1345" w:type="dxa"/>
            <w:vAlign w:val="center"/>
          </w:tcPr>
          <w:p w:rsidR="00462AC1" w:rsidRDefault="00462AC1" w:rsidP="005B4F7C">
            <w:pPr>
              <w:pStyle w:val="TableParagraph"/>
              <w:jc w:val="center"/>
              <w:rPr>
                <w:rFonts w:ascii="Times New Roman"/>
                <w:sz w:val="18"/>
              </w:rPr>
            </w:pPr>
            <w:r>
              <w:rPr>
                <w:rFonts w:ascii="Times New Roman"/>
                <w:sz w:val="18"/>
              </w:rPr>
              <w:t>1</w:t>
            </w:r>
          </w:p>
        </w:tc>
        <w:tc>
          <w:tcPr>
            <w:tcW w:w="1343" w:type="dxa"/>
            <w:vMerge/>
            <w:vAlign w:val="center"/>
          </w:tcPr>
          <w:p w:rsidR="00462AC1" w:rsidRDefault="00462AC1" w:rsidP="005B4F7C">
            <w:pPr>
              <w:pStyle w:val="TableParagraph"/>
              <w:jc w:val="center"/>
              <w:rPr>
                <w:rFonts w:ascii="Times New Roman"/>
                <w:sz w:val="18"/>
              </w:rPr>
            </w:pPr>
          </w:p>
        </w:tc>
        <w:tc>
          <w:tcPr>
            <w:tcW w:w="1345" w:type="dxa"/>
            <w:vAlign w:val="center"/>
          </w:tcPr>
          <w:p w:rsidR="00462AC1" w:rsidRDefault="00462AC1" w:rsidP="005B4F7C">
            <w:pPr>
              <w:pStyle w:val="TableParagraph"/>
              <w:jc w:val="center"/>
              <w:rPr>
                <w:rFonts w:ascii="Times New Roman"/>
                <w:sz w:val="18"/>
              </w:rPr>
            </w:pPr>
            <w:r>
              <w:rPr>
                <w:rFonts w:ascii="Times New Roman"/>
                <w:sz w:val="18"/>
              </w:rPr>
              <w:t>4</w:t>
            </w:r>
          </w:p>
        </w:tc>
      </w:tr>
      <w:tr w:rsidR="00462AC1" w:rsidTr="00254586">
        <w:trPr>
          <w:trHeight w:val="21"/>
        </w:trPr>
        <w:tc>
          <w:tcPr>
            <w:tcW w:w="2187" w:type="dxa"/>
            <w:vMerge w:val="restart"/>
            <w:shd w:val="clear" w:color="auto" w:fill="E2EFD9"/>
            <w:vAlign w:val="center"/>
          </w:tcPr>
          <w:p w:rsidR="00462AC1" w:rsidRDefault="00462AC1" w:rsidP="005B4F7C">
            <w:pPr>
              <w:pStyle w:val="TableParagraph"/>
              <w:spacing w:before="9"/>
              <w:ind w:left="107"/>
              <w:jc w:val="center"/>
              <w:rPr>
                <w:sz w:val="20"/>
              </w:rPr>
            </w:pPr>
            <w:r>
              <w:rPr>
                <w:sz w:val="20"/>
              </w:rPr>
              <w:lastRenderedPageBreak/>
              <w:t>16-20</w:t>
            </w:r>
          </w:p>
        </w:tc>
        <w:tc>
          <w:tcPr>
            <w:tcW w:w="1892" w:type="dxa"/>
            <w:vAlign w:val="center"/>
          </w:tcPr>
          <w:p w:rsidR="00462AC1" w:rsidRDefault="00462AC1" w:rsidP="005B4F7C">
            <w:pPr>
              <w:pStyle w:val="TableParagraph"/>
              <w:jc w:val="center"/>
              <w:rPr>
                <w:rFonts w:ascii="Times New Roman"/>
                <w:sz w:val="18"/>
              </w:rPr>
            </w:pPr>
            <w:proofErr w:type="spellStart"/>
            <w:r>
              <w:rPr>
                <w:rFonts w:ascii="Times New Roman"/>
                <w:sz w:val="18"/>
              </w:rPr>
              <w:t>Bili</w:t>
            </w:r>
            <w:r>
              <w:rPr>
                <w:rFonts w:ascii="Times New Roman"/>
                <w:sz w:val="18"/>
              </w:rPr>
              <w:t>ş</w:t>
            </w:r>
            <w:r>
              <w:rPr>
                <w:rFonts w:ascii="Times New Roman"/>
                <w:sz w:val="18"/>
              </w:rPr>
              <w:t>im</w:t>
            </w:r>
            <w:proofErr w:type="spellEnd"/>
          </w:p>
        </w:tc>
        <w:tc>
          <w:tcPr>
            <w:tcW w:w="2006" w:type="dxa"/>
            <w:vAlign w:val="center"/>
          </w:tcPr>
          <w:p w:rsidR="00462AC1" w:rsidRDefault="00462AC1" w:rsidP="005B4F7C">
            <w:pPr>
              <w:pStyle w:val="TableParagraph"/>
              <w:jc w:val="center"/>
              <w:rPr>
                <w:rFonts w:ascii="Times New Roman"/>
                <w:sz w:val="18"/>
              </w:rPr>
            </w:pPr>
            <w:r>
              <w:rPr>
                <w:rFonts w:ascii="Times New Roman"/>
                <w:sz w:val="18"/>
              </w:rPr>
              <w:t>-</w:t>
            </w:r>
          </w:p>
        </w:tc>
        <w:tc>
          <w:tcPr>
            <w:tcW w:w="1345" w:type="dxa"/>
            <w:vAlign w:val="center"/>
          </w:tcPr>
          <w:p w:rsidR="00462AC1" w:rsidRDefault="00462AC1" w:rsidP="005B4F7C">
            <w:pPr>
              <w:pStyle w:val="TableParagraph"/>
              <w:jc w:val="center"/>
              <w:rPr>
                <w:rFonts w:ascii="Times New Roman"/>
                <w:sz w:val="18"/>
              </w:rPr>
            </w:pPr>
            <w:r>
              <w:rPr>
                <w:rFonts w:ascii="Times New Roman"/>
                <w:sz w:val="18"/>
              </w:rPr>
              <w:t>2</w:t>
            </w:r>
          </w:p>
        </w:tc>
        <w:tc>
          <w:tcPr>
            <w:tcW w:w="1343" w:type="dxa"/>
            <w:vMerge w:val="restart"/>
            <w:vAlign w:val="center"/>
          </w:tcPr>
          <w:p w:rsidR="00462AC1" w:rsidRDefault="00462AC1" w:rsidP="005B4F7C">
            <w:pPr>
              <w:pStyle w:val="TableParagraph"/>
              <w:jc w:val="center"/>
              <w:rPr>
                <w:rFonts w:ascii="Times New Roman"/>
                <w:sz w:val="18"/>
              </w:rPr>
            </w:pPr>
            <w:r>
              <w:rPr>
                <w:rFonts w:ascii="Times New Roman"/>
                <w:sz w:val="18"/>
              </w:rPr>
              <w:t xml:space="preserve">16-20 </w:t>
            </w:r>
            <w:proofErr w:type="spellStart"/>
            <w:r>
              <w:rPr>
                <w:rFonts w:ascii="Times New Roman"/>
                <w:sz w:val="18"/>
              </w:rPr>
              <w:t>y</w:t>
            </w:r>
            <w:r>
              <w:rPr>
                <w:rFonts w:ascii="Times New Roman"/>
                <w:sz w:val="18"/>
              </w:rPr>
              <w:t>ı</w:t>
            </w:r>
            <w:r>
              <w:rPr>
                <w:rFonts w:ascii="Times New Roman"/>
                <w:sz w:val="18"/>
              </w:rPr>
              <w:t>l</w:t>
            </w:r>
            <w:proofErr w:type="spellEnd"/>
          </w:p>
        </w:tc>
        <w:tc>
          <w:tcPr>
            <w:tcW w:w="1345" w:type="dxa"/>
            <w:vAlign w:val="center"/>
          </w:tcPr>
          <w:p w:rsidR="00462AC1" w:rsidRDefault="00462AC1" w:rsidP="005B4F7C">
            <w:pPr>
              <w:pStyle w:val="TableParagraph"/>
              <w:jc w:val="center"/>
              <w:rPr>
                <w:rFonts w:ascii="Times New Roman"/>
                <w:sz w:val="18"/>
              </w:rPr>
            </w:pPr>
            <w:r>
              <w:rPr>
                <w:rFonts w:ascii="Times New Roman"/>
                <w:sz w:val="18"/>
              </w:rPr>
              <w:t>2</w:t>
            </w:r>
          </w:p>
        </w:tc>
      </w:tr>
      <w:tr w:rsidR="00462AC1" w:rsidTr="00254586">
        <w:trPr>
          <w:trHeight w:val="21"/>
        </w:trPr>
        <w:tc>
          <w:tcPr>
            <w:tcW w:w="2187" w:type="dxa"/>
            <w:vMerge/>
            <w:shd w:val="clear" w:color="auto" w:fill="E2EFD9"/>
            <w:vAlign w:val="center"/>
          </w:tcPr>
          <w:p w:rsidR="00462AC1" w:rsidRDefault="00462AC1" w:rsidP="005B4F7C">
            <w:pPr>
              <w:pStyle w:val="TableParagraph"/>
              <w:spacing w:before="9"/>
              <w:ind w:left="107"/>
              <w:jc w:val="center"/>
              <w:rPr>
                <w:sz w:val="20"/>
              </w:rPr>
            </w:pPr>
          </w:p>
        </w:tc>
        <w:tc>
          <w:tcPr>
            <w:tcW w:w="1892" w:type="dxa"/>
            <w:vAlign w:val="center"/>
          </w:tcPr>
          <w:p w:rsidR="00462AC1" w:rsidRDefault="00462AC1" w:rsidP="005B4F7C">
            <w:pPr>
              <w:pStyle w:val="TableParagraph"/>
              <w:jc w:val="center"/>
              <w:rPr>
                <w:rFonts w:ascii="Times New Roman"/>
                <w:sz w:val="18"/>
              </w:rPr>
            </w:pPr>
            <w:proofErr w:type="spellStart"/>
            <w:r>
              <w:rPr>
                <w:rFonts w:ascii="Times New Roman"/>
                <w:sz w:val="18"/>
              </w:rPr>
              <w:t>İ</w:t>
            </w:r>
            <w:r>
              <w:rPr>
                <w:rFonts w:ascii="Times New Roman"/>
                <w:sz w:val="18"/>
              </w:rPr>
              <w:t>ngilizce</w:t>
            </w:r>
            <w:proofErr w:type="spellEnd"/>
          </w:p>
        </w:tc>
        <w:tc>
          <w:tcPr>
            <w:tcW w:w="2006" w:type="dxa"/>
            <w:vAlign w:val="center"/>
          </w:tcPr>
          <w:p w:rsidR="00462AC1" w:rsidRDefault="00462AC1" w:rsidP="005B4F7C">
            <w:pPr>
              <w:pStyle w:val="TableParagraph"/>
              <w:jc w:val="center"/>
              <w:rPr>
                <w:rFonts w:ascii="Times New Roman"/>
                <w:sz w:val="18"/>
              </w:rPr>
            </w:pPr>
            <w:r>
              <w:rPr>
                <w:rFonts w:ascii="Times New Roman"/>
                <w:sz w:val="18"/>
              </w:rPr>
              <w:t>3</w:t>
            </w:r>
          </w:p>
        </w:tc>
        <w:tc>
          <w:tcPr>
            <w:tcW w:w="1345" w:type="dxa"/>
            <w:vAlign w:val="center"/>
          </w:tcPr>
          <w:p w:rsidR="00462AC1" w:rsidRDefault="00462AC1" w:rsidP="005B4F7C">
            <w:pPr>
              <w:pStyle w:val="TableParagraph"/>
              <w:jc w:val="center"/>
              <w:rPr>
                <w:rFonts w:ascii="Times New Roman"/>
                <w:sz w:val="18"/>
              </w:rPr>
            </w:pPr>
            <w:r>
              <w:rPr>
                <w:rFonts w:ascii="Times New Roman"/>
                <w:sz w:val="18"/>
              </w:rPr>
              <w:t>-</w:t>
            </w:r>
          </w:p>
        </w:tc>
        <w:tc>
          <w:tcPr>
            <w:tcW w:w="1343" w:type="dxa"/>
            <w:vMerge/>
            <w:vAlign w:val="center"/>
          </w:tcPr>
          <w:p w:rsidR="00462AC1" w:rsidRDefault="00462AC1" w:rsidP="005B4F7C">
            <w:pPr>
              <w:pStyle w:val="TableParagraph"/>
              <w:jc w:val="center"/>
              <w:rPr>
                <w:rFonts w:ascii="Times New Roman"/>
                <w:sz w:val="18"/>
              </w:rPr>
            </w:pPr>
          </w:p>
        </w:tc>
        <w:tc>
          <w:tcPr>
            <w:tcW w:w="1345" w:type="dxa"/>
            <w:vAlign w:val="center"/>
          </w:tcPr>
          <w:p w:rsidR="00462AC1" w:rsidRDefault="00462AC1" w:rsidP="005B4F7C">
            <w:pPr>
              <w:pStyle w:val="TableParagraph"/>
              <w:jc w:val="center"/>
              <w:rPr>
                <w:rFonts w:ascii="Times New Roman"/>
                <w:sz w:val="18"/>
              </w:rPr>
            </w:pPr>
            <w:r>
              <w:rPr>
                <w:rFonts w:ascii="Times New Roman"/>
                <w:sz w:val="18"/>
              </w:rPr>
              <w:t>3</w:t>
            </w:r>
          </w:p>
        </w:tc>
      </w:tr>
      <w:tr w:rsidR="00462AC1" w:rsidTr="00254586">
        <w:trPr>
          <w:trHeight w:val="21"/>
        </w:trPr>
        <w:tc>
          <w:tcPr>
            <w:tcW w:w="2187" w:type="dxa"/>
            <w:vMerge/>
            <w:shd w:val="clear" w:color="auto" w:fill="E2EFD9"/>
            <w:vAlign w:val="center"/>
          </w:tcPr>
          <w:p w:rsidR="00462AC1" w:rsidRDefault="00462AC1" w:rsidP="005B4F7C">
            <w:pPr>
              <w:pStyle w:val="TableParagraph"/>
              <w:spacing w:before="9"/>
              <w:ind w:left="107"/>
              <w:jc w:val="center"/>
              <w:rPr>
                <w:sz w:val="20"/>
              </w:rPr>
            </w:pPr>
          </w:p>
        </w:tc>
        <w:tc>
          <w:tcPr>
            <w:tcW w:w="1892" w:type="dxa"/>
            <w:vAlign w:val="center"/>
          </w:tcPr>
          <w:p w:rsidR="00462AC1" w:rsidRDefault="00462AC1" w:rsidP="005B4F7C">
            <w:pPr>
              <w:pStyle w:val="TableParagraph"/>
              <w:jc w:val="center"/>
              <w:rPr>
                <w:rFonts w:ascii="Times New Roman"/>
                <w:sz w:val="18"/>
              </w:rPr>
            </w:pPr>
            <w:r>
              <w:rPr>
                <w:rFonts w:ascii="Times New Roman"/>
                <w:sz w:val="18"/>
              </w:rPr>
              <w:t xml:space="preserve">Fen </w:t>
            </w:r>
            <w:proofErr w:type="spellStart"/>
            <w:r>
              <w:rPr>
                <w:rFonts w:ascii="Times New Roman"/>
                <w:sz w:val="18"/>
              </w:rPr>
              <w:t>Bilimleri</w:t>
            </w:r>
            <w:proofErr w:type="spellEnd"/>
          </w:p>
        </w:tc>
        <w:tc>
          <w:tcPr>
            <w:tcW w:w="2006" w:type="dxa"/>
            <w:vAlign w:val="center"/>
          </w:tcPr>
          <w:p w:rsidR="00462AC1" w:rsidRDefault="00462AC1" w:rsidP="005B4F7C">
            <w:pPr>
              <w:pStyle w:val="TableParagraph"/>
              <w:jc w:val="center"/>
              <w:rPr>
                <w:rFonts w:ascii="Times New Roman"/>
                <w:sz w:val="18"/>
              </w:rPr>
            </w:pPr>
            <w:r>
              <w:rPr>
                <w:rFonts w:ascii="Times New Roman"/>
                <w:sz w:val="18"/>
              </w:rPr>
              <w:t>4</w:t>
            </w:r>
          </w:p>
        </w:tc>
        <w:tc>
          <w:tcPr>
            <w:tcW w:w="1345" w:type="dxa"/>
            <w:vAlign w:val="center"/>
          </w:tcPr>
          <w:p w:rsidR="00462AC1" w:rsidRDefault="00462AC1" w:rsidP="005B4F7C">
            <w:pPr>
              <w:pStyle w:val="TableParagraph"/>
              <w:jc w:val="center"/>
              <w:rPr>
                <w:rFonts w:ascii="Times New Roman"/>
                <w:sz w:val="18"/>
              </w:rPr>
            </w:pPr>
            <w:r>
              <w:rPr>
                <w:rFonts w:ascii="Times New Roman"/>
                <w:sz w:val="18"/>
              </w:rPr>
              <w:t>1</w:t>
            </w:r>
          </w:p>
        </w:tc>
        <w:tc>
          <w:tcPr>
            <w:tcW w:w="1343" w:type="dxa"/>
            <w:vMerge/>
            <w:vAlign w:val="center"/>
          </w:tcPr>
          <w:p w:rsidR="00462AC1" w:rsidRDefault="00462AC1" w:rsidP="005B4F7C">
            <w:pPr>
              <w:pStyle w:val="TableParagraph"/>
              <w:jc w:val="center"/>
              <w:rPr>
                <w:rFonts w:ascii="Times New Roman"/>
                <w:sz w:val="18"/>
              </w:rPr>
            </w:pPr>
          </w:p>
        </w:tc>
        <w:tc>
          <w:tcPr>
            <w:tcW w:w="1345" w:type="dxa"/>
            <w:vAlign w:val="center"/>
          </w:tcPr>
          <w:p w:rsidR="00462AC1" w:rsidRDefault="00462AC1" w:rsidP="005B4F7C">
            <w:pPr>
              <w:pStyle w:val="TableParagraph"/>
              <w:jc w:val="center"/>
              <w:rPr>
                <w:rFonts w:ascii="Times New Roman"/>
                <w:sz w:val="18"/>
              </w:rPr>
            </w:pPr>
            <w:r>
              <w:rPr>
                <w:rFonts w:ascii="Times New Roman"/>
                <w:sz w:val="18"/>
              </w:rPr>
              <w:t>5</w:t>
            </w:r>
          </w:p>
        </w:tc>
      </w:tr>
      <w:tr w:rsidR="00462AC1" w:rsidTr="00254586">
        <w:trPr>
          <w:trHeight w:val="21"/>
        </w:trPr>
        <w:tc>
          <w:tcPr>
            <w:tcW w:w="2187" w:type="dxa"/>
            <w:vMerge/>
            <w:shd w:val="clear" w:color="auto" w:fill="E2EFD9"/>
            <w:vAlign w:val="center"/>
          </w:tcPr>
          <w:p w:rsidR="00462AC1" w:rsidRDefault="00462AC1" w:rsidP="005B4F7C">
            <w:pPr>
              <w:pStyle w:val="TableParagraph"/>
              <w:spacing w:before="9"/>
              <w:ind w:left="107"/>
              <w:jc w:val="center"/>
              <w:rPr>
                <w:sz w:val="20"/>
              </w:rPr>
            </w:pPr>
          </w:p>
        </w:tc>
        <w:tc>
          <w:tcPr>
            <w:tcW w:w="1892" w:type="dxa"/>
            <w:vAlign w:val="center"/>
          </w:tcPr>
          <w:p w:rsidR="00462AC1" w:rsidRDefault="00462AC1" w:rsidP="005B4F7C">
            <w:pPr>
              <w:pStyle w:val="TableParagraph"/>
              <w:jc w:val="center"/>
              <w:rPr>
                <w:rFonts w:ascii="Times New Roman"/>
                <w:sz w:val="18"/>
              </w:rPr>
            </w:pPr>
            <w:proofErr w:type="spellStart"/>
            <w:r>
              <w:rPr>
                <w:rFonts w:ascii="Times New Roman"/>
                <w:sz w:val="18"/>
              </w:rPr>
              <w:t>T</w:t>
            </w:r>
            <w:r>
              <w:rPr>
                <w:rFonts w:ascii="Times New Roman"/>
                <w:sz w:val="18"/>
              </w:rPr>
              <w:t>ü</w:t>
            </w:r>
            <w:r>
              <w:rPr>
                <w:rFonts w:ascii="Times New Roman"/>
                <w:sz w:val="18"/>
              </w:rPr>
              <w:t>rk</w:t>
            </w:r>
            <w:r>
              <w:rPr>
                <w:rFonts w:ascii="Times New Roman"/>
                <w:sz w:val="18"/>
              </w:rPr>
              <w:t>ç</w:t>
            </w:r>
            <w:r>
              <w:rPr>
                <w:rFonts w:ascii="Times New Roman"/>
                <w:sz w:val="18"/>
              </w:rPr>
              <w:t>e</w:t>
            </w:r>
            <w:proofErr w:type="spellEnd"/>
          </w:p>
        </w:tc>
        <w:tc>
          <w:tcPr>
            <w:tcW w:w="2006" w:type="dxa"/>
            <w:vAlign w:val="center"/>
          </w:tcPr>
          <w:p w:rsidR="00462AC1" w:rsidRDefault="00462AC1" w:rsidP="005B4F7C">
            <w:pPr>
              <w:pStyle w:val="TableParagraph"/>
              <w:jc w:val="center"/>
              <w:rPr>
                <w:rFonts w:ascii="Times New Roman"/>
                <w:sz w:val="18"/>
              </w:rPr>
            </w:pPr>
            <w:r>
              <w:rPr>
                <w:rFonts w:ascii="Times New Roman"/>
                <w:sz w:val="18"/>
              </w:rPr>
              <w:t>3</w:t>
            </w:r>
          </w:p>
        </w:tc>
        <w:tc>
          <w:tcPr>
            <w:tcW w:w="1345" w:type="dxa"/>
            <w:vAlign w:val="center"/>
          </w:tcPr>
          <w:p w:rsidR="00462AC1" w:rsidRDefault="00462AC1" w:rsidP="005B4F7C">
            <w:pPr>
              <w:pStyle w:val="TableParagraph"/>
              <w:jc w:val="center"/>
              <w:rPr>
                <w:rFonts w:ascii="Times New Roman"/>
                <w:sz w:val="18"/>
              </w:rPr>
            </w:pPr>
            <w:r>
              <w:rPr>
                <w:rFonts w:ascii="Times New Roman"/>
                <w:sz w:val="18"/>
              </w:rPr>
              <w:t>-</w:t>
            </w:r>
          </w:p>
        </w:tc>
        <w:tc>
          <w:tcPr>
            <w:tcW w:w="1343" w:type="dxa"/>
            <w:vMerge/>
            <w:vAlign w:val="center"/>
          </w:tcPr>
          <w:p w:rsidR="00462AC1" w:rsidRDefault="00462AC1" w:rsidP="005B4F7C">
            <w:pPr>
              <w:pStyle w:val="TableParagraph"/>
              <w:jc w:val="center"/>
              <w:rPr>
                <w:rFonts w:ascii="Times New Roman"/>
                <w:sz w:val="18"/>
              </w:rPr>
            </w:pPr>
          </w:p>
        </w:tc>
        <w:tc>
          <w:tcPr>
            <w:tcW w:w="1345" w:type="dxa"/>
            <w:vAlign w:val="center"/>
          </w:tcPr>
          <w:p w:rsidR="00462AC1" w:rsidRDefault="00462AC1" w:rsidP="005B4F7C">
            <w:pPr>
              <w:pStyle w:val="TableParagraph"/>
              <w:jc w:val="center"/>
              <w:rPr>
                <w:rFonts w:ascii="Times New Roman"/>
                <w:sz w:val="18"/>
              </w:rPr>
            </w:pPr>
            <w:r>
              <w:rPr>
                <w:rFonts w:ascii="Times New Roman"/>
                <w:sz w:val="18"/>
              </w:rPr>
              <w:t>3</w:t>
            </w:r>
          </w:p>
        </w:tc>
      </w:tr>
      <w:tr w:rsidR="00462AC1" w:rsidTr="00254586">
        <w:trPr>
          <w:trHeight w:val="21"/>
        </w:trPr>
        <w:tc>
          <w:tcPr>
            <w:tcW w:w="2187" w:type="dxa"/>
            <w:vMerge/>
            <w:shd w:val="clear" w:color="auto" w:fill="E2EFD9"/>
            <w:vAlign w:val="center"/>
          </w:tcPr>
          <w:p w:rsidR="00462AC1" w:rsidRDefault="00462AC1" w:rsidP="005B4F7C">
            <w:pPr>
              <w:pStyle w:val="TableParagraph"/>
              <w:spacing w:before="9"/>
              <w:ind w:left="107"/>
              <w:jc w:val="center"/>
              <w:rPr>
                <w:sz w:val="20"/>
              </w:rPr>
            </w:pPr>
          </w:p>
        </w:tc>
        <w:tc>
          <w:tcPr>
            <w:tcW w:w="1892" w:type="dxa"/>
            <w:vAlign w:val="center"/>
          </w:tcPr>
          <w:p w:rsidR="00462AC1" w:rsidRDefault="00462AC1" w:rsidP="005B4F7C">
            <w:pPr>
              <w:pStyle w:val="TableParagraph"/>
              <w:jc w:val="center"/>
              <w:rPr>
                <w:rFonts w:ascii="Times New Roman"/>
                <w:sz w:val="18"/>
              </w:rPr>
            </w:pPr>
            <w:proofErr w:type="spellStart"/>
            <w:r>
              <w:rPr>
                <w:rFonts w:ascii="Times New Roman"/>
                <w:sz w:val="18"/>
              </w:rPr>
              <w:t>Okul</w:t>
            </w:r>
            <w:proofErr w:type="spellEnd"/>
            <w:r>
              <w:rPr>
                <w:rFonts w:ascii="Times New Roman"/>
                <w:sz w:val="18"/>
              </w:rPr>
              <w:t xml:space="preserve"> </w:t>
            </w:r>
            <w:proofErr w:type="spellStart"/>
            <w:r>
              <w:rPr>
                <w:rFonts w:ascii="Times New Roman"/>
                <w:sz w:val="18"/>
              </w:rPr>
              <w:t>Ö</w:t>
            </w:r>
            <w:r>
              <w:rPr>
                <w:rFonts w:ascii="Times New Roman"/>
                <w:sz w:val="18"/>
              </w:rPr>
              <w:t>ncesi</w:t>
            </w:r>
            <w:proofErr w:type="spellEnd"/>
          </w:p>
        </w:tc>
        <w:tc>
          <w:tcPr>
            <w:tcW w:w="2006" w:type="dxa"/>
            <w:vAlign w:val="center"/>
          </w:tcPr>
          <w:p w:rsidR="00462AC1" w:rsidRDefault="00462AC1" w:rsidP="005B4F7C">
            <w:pPr>
              <w:pStyle w:val="TableParagraph"/>
              <w:jc w:val="center"/>
              <w:rPr>
                <w:rFonts w:ascii="Times New Roman"/>
                <w:sz w:val="18"/>
              </w:rPr>
            </w:pPr>
            <w:r>
              <w:rPr>
                <w:rFonts w:ascii="Times New Roman"/>
                <w:sz w:val="18"/>
              </w:rPr>
              <w:t>3</w:t>
            </w:r>
          </w:p>
        </w:tc>
        <w:tc>
          <w:tcPr>
            <w:tcW w:w="1345" w:type="dxa"/>
            <w:vAlign w:val="center"/>
          </w:tcPr>
          <w:p w:rsidR="00462AC1" w:rsidRDefault="00462AC1" w:rsidP="005B4F7C">
            <w:pPr>
              <w:pStyle w:val="TableParagraph"/>
              <w:jc w:val="center"/>
              <w:rPr>
                <w:rFonts w:ascii="Times New Roman"/>
                <w:sz w:val="18"/>
              </w:rPr>
            </w:pPr>
            <w:r>
              <w:rPr>
                <w:rFonts w:ascii="Times New Roman"/>
                <w:sz w:val="18"/>
              </w:rPr>
              <w:t>-</w:t>
            </w:r>
          </w:p>
        </w:tc>
        <w:tc>
          <w:tcPr>
            <w:tcW w:w="1343" w:type="dxa"/>
            <w:vMerge/>
            <w:vAlign w:val="center"/>
          </w:tcPr>
          <w:p w:rsidR="00462AC1" w:rsidRDefault="00462AC1" w:rsidP="005B4F7C">
            <w:pPr>
              <w:pStyle w:val="TableParagraph"/>
              <w:jc w:val="center"/>
              <w:rPr>
                <w:rFonts w:ascii="Times New Roman"/>
                <w:sz w:val="18"/>
              </w:rPr>
            </w:pPr>
          </w:p>
        </w:tc>
        <w:tc>
          <w:tcPr>
            <w:tcW w:w="1345" w:type="dxa"/>
            <w:vAlign w:val="center"/>
          </w:tcPr>
          <w:p w:rsidR="00462AC1" w:rsidRDefault="00462AC1" w:rsidP="005B4F7C">
            <w:pPr>
              <w:pStyle w:val="TableParagraph"/>
              <w:jc w:val="center"/>
              <w:rPr>
                <w:rFonts w:ascii="Times New Roman"/>
                <w:sz w:val="18"/>
              </w:rPr>
            </w:pPr>
            <w:r>
              <w:rPr>
                <w:rFonts w:ascii="Times New Roman"/>
                <w:sz w:val="18"/>
              </w:rPr>
              <w:t>3</w:t>
            </w:r>
          </w:p>
        </w:tc>
      </w:tr>
      <w:tr w:rsidR="00462AC1" w:rsidTr="00254586">
        <w:trPr>
          <w:trHeight w:val="21"/>
        </w:trPr>
        <w:tc>
          <w:tcPr>
            <w:tcW w:w="2187" w:type="dxa"/>
            <w:vMerge/>
            <w:shd w:val="clear" w:color="auto" w:fill="E2EFD9"/>
            <w:vAlign w:val="center"/>
          </w:tcPr>
          <w:p w:rsidR="00462AC1" w:rsidRDefault="00462AC1" w:rsidP="005B4F7C">
            <w:pPr>
              <w:pStyle w:val="TableParagraph"/>
              <w:spacing w:before="9"/>
              <w:ind w:left="107"/>
              <w:jc w:val="center"/>
              <w:rPr>
                <w:sz w:val="20"/>
              </w:rPr>
            </w:pPr>
          </w:p>
        </w:tc>
        <w:tc>
          <w:tcPr>
            <w:tcW w:w="1892" w:type="dxa"/>
            <w:vAlign w:val="center"/>
          </w:tcPr>
          <w:p w:rsidR="00462AC1" w:rsidRDefault="00462AC1" w:rsidP="005B4F7C">
            <w:pPr>
              <w:pStyle w:val="TableParagraph"/>
              <w:jc w:val="center"/>
              <w:rPr>
                <w:rFonts w:ascii="Times New Roman"/>
                <w:sz w:val="18"/>
              </w:rPr>
            </w:pPr>
            <w:r>
              <w:rPr>
                <w:rFonts w:ascii="Times New Roman"/>
                <w:sz w:val="18"/>
              </w:rPr>
              <w:t xml:space="preserve">Din </w:t>
            </w:r>
            <w:proofErr w:type="spellStart"/>
            <w:r>
              <w:rPr>
                <w:rFonts w:ascii="Times New Roman"/>
                <w:sz w:val="18"/>
              </w:rPr>
              <w:t>K</w:t>
            </w:r>
            <w:r>
              <w:rPr>
                <w:rFonts w:ascii="Times New Roman"/>
                <w:sz w:val="18"/>
              </w:rPr>
              <w:t>ü</w:t>
            </w:r>
            <w:r>
              <w:rPr>
                <w:rFonts w:ascii="Times New Roman"/>
                <w:sz w:val="18"/>
              </w:rPr>
              <w:t>lt</w:t>
            </w:r>
            <w:r>
              <w:rPr>
                <w:rFonts w:ascii="Times New Roman"/>
                <w:sz w:val="18"/>
              </w:rPr>
              <w:t>ü</w:t>
            </w:r>
            <w:r>
              <w:rPr>
                <w:rFonts w:ascii="Times New Roman"/>
                <w:sz w:val="18"/>
              </w:rPr>
              <w:t>r</w:t>
            </w:r>
            <w:r>
              <w:rPr>
                <w:rFonts w:ascii="Times New Roman"/>
                <w:sz w:val="18"/>
              </w:rPr>
              <w:t>ü</w:t>
            </w:r>
            <w:proofErr w:type="spellEnd"/>
          </w:p>
        </w:tc>
        <w:tc>
          <w:tcPr>
            <w:tcW w:w="2006" w:type="dxa"/>
            <w:vAlign w:val="center"/>
          </w:tcPr>
          <w:p w:rsidR="00462AC1" w:rsidRDefault="00462AC1" w:rsidP="005B4F7C">
            <w:pPr>
              <w:pStyle w:val="TableParagraph"/>
              <w:jc w:val="center"/>
              <w:rPr>
                <w:rFonts w:ascii="Times New Roman"/>
                <w:sz w:val="18"/>
              </w:rPr>
            </w:pPr>
            <w:r>
              <w:rPr>
                <w:rFonts w:ascii="Times New Roman"/>
                <w:sz w:val="18"/>
              </w:rPr>
              <w:t>2</w:t>
            </w:r>
          </w:p>
        </w:tc>
        <w:tc>
          <w:tcPr>
            <w:tcW w:w="1345" w:type="dxa"/>
            <w:vAlign w:val="center"/>
          </w:tcPr>
          <w:p w:rsidR="00462AC1" w:rsidRDefault="00462AC1" w:rsidP="005B4F7C">
            <w:pPr>
              <w:pStyle w:val="TableParagraph"/>
              <w:jc w:val="center"/>
              <w:rPr>
                <w:rFonts w:ascii="Times New Roman"/>
                <w:sz w:val="18"/>
              </w:rPr>
            </w:pPr>
            <w:r>
              <w:rPr>
                <w:rFonts w:ascii="Times New Roman"/>
                <w:sz w:val="18"/>
              </w:rPr>
              <w:t>-</w:t>
            </w:r>
          </w:p>
        </w:tc>
        <w:tc>
          <w:tcPr>
            <w:tcW w:w="1343" w:type="dxa"/>
            <w:vMerge/>
            <w:vAlign w:val="center"/>
          </w:tcPr>
          <w:p w:rsidR="00462AC1" w:rsidRDefault="00462AC1" w:rsidP="005B4F7C">
            <w:pPr>
              <w:pStyle w:val="TableParagraph"/>
              <w:jc w:val="center"/>
              <w:rPr>
                <w:rFonts w:ascii="Times New Roman"/>
                <w:sz w:val="18"/>
              </w:rPr>
            </w:pPr>
          </w:p>
        </w:tc>
        <w:tc>
          <w:tcPr>
            <w:tcW w:w="1345" w:type="dxa"/>
            <w:vAlign w:val="center"/>
          </w:tcPr>
          <w:p w:rsidR="00462AC1" w:rsidRDefault="00462AC1" w:rsidP="005B4F7C">
            <w:pPr>
              <w:pStyle w:val="TableParagraph"/>
              <w:jc w:val="center"/>
              <w:rPr>
                <w:rFonts w:ascii="Times New Roman"/>
                <w:sz w:val="18"/>
              </w:rPr>
            </w:pPr>
            <w:r>
              <w:rPr>
                <w:rFonts w:ascii="Times New Roman"/>
                <w:sz w:val="18"/>
              </w:rPr>
              <w:t>2</w:t>
            </w:r>
          </w:p>
        </w:tc>
      </w:tr>
      <w:tr w:rsidR="00462AC1" w:rsidTr="00254586">
        <w:trPr>
          <w:trHeight w:val="21"/>
        </w:trPr>
        <w:tc>
          <w:tcPr>
            <w:tcW w:w="2187" w:type="dxa"/>
            <w:vMerge/>
            <w:shd w:val="clear" w:color="auto" w:fill="E2EFD9"/>
            <w:vAlign w:val="center"/>
          </w:tcPr>
          <w:p w:rsidR="00462AC1" w:rsidRDefault="00462AC1" w:rsidP="005B4F7C">
            <w:pPr>
              <w:pStyle w:val="TableParagraph"/>
              <w:spacing w:before="9"/>
              <w:ind w:left="107"/>
              <w:jc w:val="center"/>
              <w:rPr>
                <w:sz w:val="20"/>
              </w:rPr>
            </w:pPr>
          </w:p>
        </w:tc>
        <w:tc>
          <w:tcPr>
            <w:tcW w:w="1892" w:type="dxa"/>
            <w:vAlign w:val="center"/>
          </w:tcPr>
          <w:p w:rsidR="00462AC1" w:rsidRDefault="00462AC1" w:rsidP="005B4F7C">
            <w:pPr>
              <w:pStyle w:val="TableParagraph"/>
              <w:jc w:val="center"/>
              <w:rPr>
                <w:rFonts w:ascii="Times New Roman"/>
                <w:sz w:val="18"/>
              </w:rPr>
            </w:pPr>
            <w:proofErr w:type="spellStart"/>
            <w:r>
              <w:rPr>
                <w:rFonts w:ascii="Times New Roman"/>
                <w:sz w:val="18"/>
              </w:rPr>
              <w:t>Teknoloji</w:t>
            </w:r>
            <w:proofErr w:type="spellEnd"/>
            <w:r>
              <w:rPr>
                <w:rFonts w:ascii="Times New Roman"/>
                <w:sz w:val="18"/>
              </w:rPr>
              <w:t xml:space="preserve"> </w:t>
            </w:r>
            <w:proofErr w:type="spellStart"/>
            <w:r>
              <w:rPr>
                <w:rFonts w:ascii="Times New Roman"/>
                <w:sz w:val="18"/>
              </w:rPr>
              <w:t>ve</w:t>
            </w:r>
            <w:proofErr w:type="spellEnd"/>
            <w:r>
              <w:rPr>
                <w:rFonts w:ascii="Times New Roman"/>
                <w:sz w:val="18"/>
              </w:rPr>
              <w:t xml:space="preserve"> </w:t>
            </w:r>
            <w:proofErr w:type="spellStart"/>
            <w:r>
              <w:rPr>
                <w:rFonts w:ascii="Times New Roman"/>
                <w:sz w:val="18"/>
              </w:rPr>
              <w:t>Tasar</w:t>
            </w:r>
            <w:r>
              <w:rPr>
                <w:rFonts w:ascii="Times New Roman"/>
                <w:sz w:val="18"/>
              </w:rPr>
              <w:t>ı</w:t>
            </w:r>
            <w:r>
              <w:rPr>
                <w:rFonts w:ascii="Times New Roman"/>
                <w:sz w:val="18"/>
              </w:rPr>
              <w:t>m</w:t>
            </w:r>
            <w:proofErr w:type="spellEnd"/>
          </w:p>
        </w:tc>
        <w:tc>
          <w:tcPr>
            <w:tcW w:w="2006" w:type="dxa"/>
            <w:vAlign w:val="center"/>
          </w:tcPr>
          <w:p w:rsidR="00462AC1" w:rsidRDefault="00462AC1" w:rsidP="005B4F7C">
            <w:pPr>
              <w:pStyle w:val="TableParagraph"/>
              <w:jc w:val="center"/>
              <w:rPr>
                <w:rFonts w:ascii="Times New Roman"/>
                <w:sz w:val="18"/>
              </w:rPr>
            </w:pPr>
            <w:r>
              <w:rPr>
                <w:rFonts w:ascii="Times New Roman"/>
                <w:sz w:val="18"/>
              </w:rPr>
              <w:t>1</w:t>
            </w:r>
          </w:p>
        </w:tc>
        <w:tc>
          <w:tcPr>
            <w:tcW w:w="1345" w:type="dxa"/>
            <w:vAlign w:val="center"/>
          </w:tcPr>
          <w:p w:rsidR="00462AC1" w:rsidRDefault="00462AC1" w:rsidP="005B4F7C">
            <w:pPr>
              <w:pStyle w:val="TableParagraph"/>
              <w:jc w:val="center"/>
              <w:rPr>
                <w:rFonts w:ascii="Times New Roman"/>
                <w:sz w:val="18"/>
              </w:rPr>
            </w:pPr>
            <w:r>
              <w:rPr>
                <w:rFonts w:ascii="Times New Roman"/>
                <w:sz w:val="18"/>
              </w:rPr>
              <w:t>-</w:t>
            </w:r>
          </w:p>
        </w:tc>
        <w:tc>
          <w:tcPr>
            <w:tcW w:w="1343" w:type="dxa"/>
            <w:vMerge/>
            <w:vAlign w:val="center"/>
          </w:tcPr>
          <w:p w:rsidR="00462AC1" w:rsidRDefault="00462AC1" w:rsidP="005B4F7C">
            <w:pPr>
              <w:pStyle w:val="TableParagraph"/>
              <w:jc w:val="center"/>
              <w:rPr>
                <w:rFonts w:ascii="Times New Roman"/>
                <w:sz w:val="18"/>
              </w:rPr>
            </w:pPr>
          </w:p>
        </w:tc>
        <w:tc>
          <w:tcPr>
            <w:tcW w:w="1345" w:type="dxa"/>
            <w:vAlign w:val="center"/>
          </w:tcPr>
          <w:p w:rsidR="00462AC1" w:rsidRDefault="00462AC1" w:rsidP="005B4F7C">
            <w:pPr>
              <w:pStyle w:val="TableParagraph"/>
              <w:jc w:val="center"/>
              <w:rPr>
                <w:rFonts w:ascii="Times New Roman"/>
                <w:sz w:val="18"/>
              </w:rPr>
            </w:pPr>
            <w:r>
              <w:rPr>
                <w:rFonts w:ascii="Times New Roman"/>
                <w:sz w:val="18"/>
              </w:rPr>
              <w:t>1</w:t>
            </w:r>
          </w:p>
        </w:tc>
      </w:tr>
      <w:tr w:rsidR="00462AC1" w:rsidTr="00254586">
        <w:trPr>
          <w:trHeight w:val="21"/>
        </w:trPr>
        <w:tc>
          <w:tcPr>
            <w:tcW w:w="2187" w:type="dxa"/>
            <w:vMerge/>
            <w:shd w:val="clear" w:color="auto" w:fill="E2EFD9"/>
            <w:vAlign w:val="center"/>
          </w:tcPr>
          <w:p w:rsidR="00462AC1" w:rsidRDefault="00462AC1" w:rsidP="005B4F7C">
            <w:pPr>
              <w:pStyle w:val="TableParagraph"/>
              <w:spacing w:before="9"/>
              <w:ind w:left="107"/>
              <w:jc w:val="center"/>
              <w:rPr>
                <w:sz w:val="20"/>
              </w:rPr>
            </w:pPr>
          </w:p>
        </w:tc>
        <w:tc>
          <w:tcPr>
            <w:tcW w:w="1892" w:type="dxa"/>
            <w:vAlign w:val="center"/>
          </w:tcPr>
          <w:p w:rsidR="00462AC1" w:rsidRDefault="00462AC1" w:rsidP="005B4F7C">
            <w:pPr>
              <w:pStyle w:val="TableParagraph"/>
              <w:jc w:val="center"/>
              <w:rPr>
                <w:rFonts w:ascii="Times New Roman"/>
                <w:sz w:val="18"/>
              </w:rPr>
            </w:pPr>
            <w:proofErr w:type="spellStart"/>
            <w:r>
              <w:rPr>
                <w:rFonts w:ascii="Times New Roman"/>
                <w:sz w:val="18"/>
              </w:rPr>
              <w:t>Matematik</w:t>
            </w:r>
            <w:proofErr w:type="spellEnd"/>
          </w:p>
        </w:tc>
        <w:tc>
          <w:tcPr>
            <w:tcW w:w="2006" w:type="dxa"/>
            <w:vAlign w:val="center"/>
          </w:tcPr>
          <w:p w:rsidR="00462AC1" w:rsidRDefault="00462AC1" w:rsidP="005B4F7C">
            <w:pPr>
              <w:pStyle w:val="TableParagraph"/>
              <w:jc w:val="center"/>
              <w:rPr>
                <w:rFonts w:ascii="Times New Roman"/>
                <w:sz w:val="18"/>
              </w:rPr>
            </w:pPr>
            <w:r>
              <w:rPr>
                <w:rFonts w:ascii="Times New Roman"/>
                <w:sz w:val="18"/>
              </w:rPr>
              <w:t>-</w:t>
            </w:r>
          </w:p>
        </w:tc>
        <w:tc>
          <w:tcPr>
            <w:tcW w:w="1345" w:type="dxa"/>
            <w:vAlign w:val="center"/>
          </w:tcPr>
          <w:p w:rsidR="00462AC1" w:rsidRDefault="00462AC1" w:rsidP="005B4F7C">
            <w:pPr>
              <w:pStyle w:val="TableParagraph"/>
              <w:jc w:val="center"/>
              <w:rPr>
                <w:rFonts w:ascii="Times New Roman"/>
                <w:sz w:val="18"/>
              </w:rPr>
            </w:pPr>
            <w:r>
              <w:rPr>
                <w:rFonts w:ascii="Times New Roman"/>
                <w:sz w:val="18"/>
              </w:rPr>
              <w:t>1</w:t>
            </w:r>
          </w:p>
        </w:tc>
        <w:tc>
          <w:tcPr>
            <w:tcW w:w="1343" w:type="dxa"/>
            <w:vMerge/>
            <w:vAlign w:val="center"/>
          </w:tcPr>
          <w:p w:rsidR="00462AC1" w:rsidRDefault="00462AC1" w:rsidP="005B4F7C">
            <w:pPr>
              <w:pStyle w:val="TableParagraph"/>
              <w:jc w:val="center"/>
              <w:rPr>
                <w:rFonts w:ascii="Times New Roman"/>
                <w:sz w:val="18"/>
              </w:rPr>
            </w:pPr>
          </w:p>
        </w:tc>
        <w:tc>
          <w:tcPr>
            <w:tcW w:w="1345" w:type="dxa"/>
            <w:vAlign w:val="center"/>
          </w:tcPr>
          <w:p w:rsidR="00462AC1" w:rsidRDefault="00462AC1" w:rsidP="005B4F7C">
            <w:pPr>
              <w:pStyle w:val="TableParagraph"/>
              <w:jc w:val="center"/>
              <w:rPr>
                <w:rFonts w:ascii="Times New Roman"/>
                <w:sz w:val="18"/>
              </w:rPr>
            </w:pPr>
            <w:r>
              <w:rPr>
                <w:rFonts w:ascii="Times New Roman"/>
                <w:sz w:val="18"/>
              </w:rPr>
              <w:t>1</w:t>
            </w:r>
          </w:p>
        </w:tc>
      </w:tr>
      <w:tr w:rsidR="00462AC1" w:rsidTr="00254586">
        <w:trPr>
          <w:trHeight w:val="21"/>
        </w:trPr>
        <w:tc>
          <w:tcPr>
            <w:tcW w:w="2187" w:type="dxa"/>
            <w:vMerge w:val="restart"/>
            <w:shd w:val="clear" w:color="auto" w:fill="E2EFD9"/>
            <w:vAlign w:val="center"/>
          </w:tcPr>
          <w:p w:rsidR="00462AC1" w:rsidRDefault="00462AC1" w:rsidP="005B4F7C">
            <w:pPr>
              <w:pStyle w:val="TableParagraph"/>
              <w:spacing w:before="9"/>
              <w:ind w:left="107"/>
              <w:jc w:val="center"/>
              <w:rPr>
                <w:sz w:val="20"/>
              </w:rPr>
            </w:pPr>
            <w:r>
              <w:rPr>
                <w:sz w:val="20"/>
              </w:rPr>
              <w:t>20</w:t>
            </w:r>
            <w:r>
              <w:rPr>
                <w:spacing w:val="-2"/>
                <w:sz w:val="20"/>
              </w:rPr>
              <w:t xml:space="preserve"> </w:t>
            </w:r>
            <w:proofErr w:type="spellStart"/>
            <w:r>
              <w:rPr>
                <w:sz w:val="20"/>
              </w:rPr>
              <w:t>ve</w:t>
            </w:r>
            <w:proofErr w:type="spellEnd"/>
            <w:r>
              <w:rPr>
                <w:spacing w:val="-1"/>
                <w:sz w:val="20"/>
              </w:rPr>
              <w:t xml:space="preserve"> </w:t>
            </w:r>
            <w:proofErr w:type="spellStart"/>
            <w:r>
              <w:rPr>
                <w:sz w:val="20"/>
              </w:rPr>
              <w:t>üzeri</w:t>
            </w:r>
            <w:proofErr w:type="spellEnd"/>
          </w:p>
        </w:tc>
        <w:tc>
          <w:tcPr>
            <w:tcW w:w="1892" w:type="dxa"/>
            <w:vAlign w:val="center"/>
          </w:tcPr>
          <w:p w:rsidR="00462AC1" w:rsidRDefault="00462AC1" w:rsidP="005B4F7C">
            <w:pPr>
              <w:pStyle w:val="TableParagraph"/>
              <w:jc w:val="center"/>
              <w:rPr>
                <w:rFonts w:ascii="Times New Roman"/>
                <w:sz w:val="18"/>
              </w:rPr>
            </w:pPr>
            <w:proofErr w:type="spellStart"/>
            <w:r>
              <w:rPr>
                <w:rFonts w:ascii="Times New Roman"/>
                <w:sz w:val="18"/>
              </w:rPr>
              <w:t>Matematik</w:t>
            </w:r>
            <w:proofErr w:type="spellEnd"/>
          </w:p>
        </w:tc>
        <w:tc>
          <w:tcPr>
            <w:tcW w:w="2006" w:type="dxa"/>
            <w:vAlign w:val="center"/>
          </w:tcPr>
          <w:p w:rsidR="00462AC1" w:rsidRDefault="00462AC1" w:rsidP="005B4F7C">
            <w:pPr>
              <w:pStyle w:val="TableParagraph"/>
              <w:jc w:val="center"/>
              <w:rPr>
                <w:rFonts w:ascii="Times New Roman"/>
                <w:sz w:val="18"/>
              </w:rPr>
            </w:pPr>
            <w:r>
              <w:rPr>
                <w:rFonts w:ascii="Times New Roman"/>
                <w:sz w:val="18"/>
              </w:rPr>
              <w:t>1</w:t>
            </w:r>
          </w:p>
        </w:tc>
        <w:tc>
          <w:tcPr>
            <w:tcW w:w="1345" w:type="dxa"/>
            <w:vAlign w:val="center"/>
          </w:tcPr>
          <w:p w:rsidR="00462AC1" w:rsidRDefault="00462AC1" w:rsidP="005B4F7C">
            <w:pPr>
              <w:pStyle w:val="TableParagraph"/>
              <w:jc w:val="center"/>
              <w:rPr>
                <w:rFonts w:ascii="Times New Roman"/>
                <w:sz w:val="18"/>
              </w:rPr>
            </w:pPr>
            <w:r>
              <w:rPr>
                <w:rFonts w:ascii="Times New Roman"/>
                <w:sz w:val="18"/>
              </w:rPr>
              <w:t>1</w:t>
            </w:r>
          </w:p>
        </w:tc>
        <w:tc>
          <w:tcPr>
            <w:tcW w:w="1343" w:type="dxa"/>
            <w:vMerge w:val="restart"/>
            <w:vAlign w:val="center"/>
          </w:tcPr>
          <w:p w:rsidR="00462AC1" w:rsidRDefault="00462AC1" w:rsidP="005B4F7C">
            <w:pPr>
              <w:pStyle w:val="TableParagraph"/>
              <w:jc w:val="center"/>
              <w:rPr>
                <w:rFonts w:ascii="Times New Roman"/>
                <w:sz w:val="18"/>
              </w:rPr>
            </w:pPr>
            <w:r>
              <w:rPr>
                <w:rFonts w:ascii="Times New Roman"/>
                <w:sz w:val="18"/>
              </w:rPr>
              <w:t xml:space="preserve">20 </w:t>
            </w:r>
            <w:proofErr w:type="spellStart"/>
            <w:r>
              <w:rPr>
                <w:rFonts w:ascii="Times New Roman"/>
                <w:sz w:val="18"/>
              </w:rPr>
              <w:t>ve</w:t>
            </w:r>
            <w:proofErr w:type="spellEnd"/>
            <w:r>
              <w:rPr>
                <w:rFonts w:ascii="Times New Roman"/>
                <w:sz w:val="18"/>
              </w:rPr>
              <w:t xml:space="preserve"> </w:t>
            </w:r>
            <w:proofErr w:type="spellStart"/>
            <w:r>
              <w:rPr>
                <w:rFonts w:ascii="Times New Roman"/>
                <w:sz w:val="18"/>
              </w:rPr>
              <w:t>ü</w:t>
            </w:r>
            <w:r>
              <w:rPr>
                <w:rFonts w:ascii="Times New Roman"/>
                <w:sz w:val="18"/>
              </w:rPr>
              <w:t>zeri</w:t>
            </w:r>
            <w:proofErr w:type="spellEnd"/>
          </w:p>
        </w:tc>
        <w:tc>
          <w:tcPr>
            <w:tcW w:w="1345" w:type="dxa"/>
            <w:vAlign w:val="center"/>
          </w:tcPr>
          <w:p w:rsidR="00462AC1" w:rsidRDefault="00462AC1" w:rsidP="005B4F7C">
            <w:pPr>
              <w:pStyle w:val="TableParagraph"/>
              <w:jc w:val="center"/>
              <w:rPr>
                <w:rFonts w:ascii="Times New Roman"/>
                <w:sz w:val="18"/>
              </w:rPr>
            </w:pPr>
            <w:r>
              <w:rPr>
                <w:rFonts w:ascii="Times New Roman"/>
                <w:sz w:val="18"/>
              </w:rPr>
              <w:t>2</w:t>
            </w:r>
          </w:p>
        </w:tc>
      </w:tr>
      <w:tr w:rsidR="00462AC1" w:rsidTr="00254586">
        <w:trPr>
          <w:trHeight w:val="21"/>
        </w:trPr>
        <w:tc>
          <w:tcPr>
            <w:tcW w:w="2187" w:type="dxa"/>
            <w:vMerge/>
            <w:shd w:val="clear" w:color="auto" w:fill="E2EFD9"/>
            <w:vAlign w:val="center"/>
          </w:tcPr>
          <w:p w:rsidR="00462AC1" w:rsidRDefault="00462AC1" w:rsidP="005B4F7C">
            <w:pPr>
              <w:pStyle w:val="TableParagraph"/>
              <w:spacing w:before="9"/>
              <w:ind w:left="107"/>
              <w:jc w:val="center"/>
              <w:rPr>
                <w:sz w:val="20"/>
              </w:rPr>
            </w:pPr>
          </w:p>
        </w:tc>
        <w:tc>
          <w:tcPr>
            <w:tcW w:w="1892" w:type="dxa"/>
            <w:vAlign w:val="center"/>
          </w:tcPr>
          <w:p w:rsidR="00462AC1" w:rsidRDefault="00462AC1" w:rsidP="005B4F7C">
            <w:pPr>
              <w:pStyle w:val="TableParagraph"/>
              <w:jc w:val="center"/>
              <w:rPr>
                <w:rFonts w:ascii="Times New Roman"/>
                <w:sz w:val="18"/>
              </w:rPr>
            </w:pPr>
            <w:proofErr w:type="spellStart"/>
            <w:r>
              <w:rPr>
                <w:rFonts w:ascii="Times New Roman"/>
                <w:sz w:val="18"/>
              </w:rPr>
              <w:t>Sosyal</w:t>
            </w:r>
            <w:proofErr w:type="spellEnd"/>
            <w:r>
              <w:rPr>
                <w:rFonts w:ascii="Times New Roman"/>
                <w:sz w:val="18"/>
              </w:rPr>
              <w:t xml:space="preserve"> </w:t>
            </w:r>
            <w:proofErr w:type="spellStart"/>
            <w:r>
              <w:rPr>
                <w:rFonts w:ascii="Times New Roman"/>
                <w:sz w:val="18"/>
              </w:rPr>
              <w:t>Bilgiler</w:t>
            </w:r>
            <w:proofErr w:type="spellEnd"/>
          </w:p>
        </w:tc>
        <w:tc>
          <w:tcPr>
            <w:tcW w:w="2006" w:type="dxa"/>
            <w:vAlign w:val="center"/>
          </w:tcPr>
          <w:p w:rsidR="00462AC1" w:rsidRDefault="00462AC1" w:rsidP="005B4F7C">
            <w:pPr>
              <w:pStyle w:val="TableParagraph"/>
              <w:jc w:val="center"/>
              <w:rPr>
                <w:rFonts w:ascii="Times New Roman"/>
                <w:sz w:val="18"/>
              </w:rPr>
            </w:pPr>
            <w:r>
              <w:rPr>
                <w:rFonts w:ascii="Times New Roman"/>
                <w:sz w:val="18"/>
              </w:rPr>
              <w:t>1</w:t>
            </w:r>
          </w:p>
        </w:tc>
        <w:tc>
          <w:tcPr>
            <w:tcW w:w="1345" w:type="dxa"/>
            <w:vAlign w:val="center"/>
          </w:tcPr>
          <w:p w:rsidR="00462AC1" w:rsidRDefault="00462AC1" w:rsidP="005B4F7C">
            <w:pPr>
              <w:pStyle w:val="TableParagraph"/>
              <w:jc w:val="center"/>
              <w:rPr>
                <w:rFonts w:ascii="Times New Roman"/>
                <w:sz w:val="18"/>
              </w:rPr>
            </w:pPr>
            <w:r>
              <w:rPr>
                <w:rFonts w:ascii="Times New Roman"/>
                <w:sz w:val="18"/>
              </w:rPr>
              <w:t>2</w:t>
            </w:r>
          </w:p>
        </w:tc>
        <w:tc>
          <w:tcPr>
            <w:tcW w:w="1343" w:type="dxa"/>
            <w:vMerge/>
            <w:vAlign w:val="center"/>
          </w:tcPr>
          <w:p w:rsidR="00462AC1" w:rsidRDefault="00462AC1" w:rsidP="005B4F7C">
            <w:pPr>
              <w:pStyle w:val="TableParagraph"/>
              <w:jc w:val="center"/>
              <w:rPr>
                <w:rFonts w:ascii="Times New Roman"/>
                <w:sz w:val="18"/>
              </w:rPr>
            </w:pPr>
          </w:p>
        </w:tc>
        <w:tc>
          <w:tcPr>
            <w:tcW w:w="1345" w:type="dxa"/>
            <w:vAlign w:val="center"/>
          </w:tcPr>
          <w:p w:rsidR="00462AC1" w:rsidRDefault="00462AC1" w:rsidP="005B4F7C">
            <w:pPr>
              <w:pStyle w:val="TableParagraph"/>
              <w:jc w:val="center"/>
              <w:rPr>
                <w:rFonts w:ascii="Times New Roman"/>
                <w:sz w:val="18"/>
              </w:rPr>
            </w:pPr>
            <w:r>
              <w:rPr>
                <w:rFonts w:ascii="Times New Roman"/>
                <w:sz w:val="18"/>
              </w:rPr>
              <w:t>3</w:t>
            </w:r>
          </w:p>
        </w:tc>
      </w:tr>
      <w:tr w:rsidR="00462AC1" w:rsidTr="00254586">
        <w:trPr>
          <w:trHeight w:val="21"/>
        </w:trPr>
        <w:tc>
          <w:tcPr>
            <w:tcW w:w="2187" w:type="dxa"/>
            <w:vMerge/>
            <w:shd w:val="clear" w:color="auto" w:fill="E2EFD9"/>
            <w:vAlign w:val="center"/>
          </w:tcPr>
          <w:p w:rsidR="00462AC1" w:rsidRDefault="00462AC1" w:rsidP="005B4F7C">
            <w:pPr>
              <w:pStyle w:val="TableParagraph"/>
              <w:spacing w:before="9"/>
              <w:ind w:left="107"/>
              <w:jc w:val="center"/>
              <w:rPr>
                <w:sz w:val="20"/>
              </w:rPr>
            </w:pPr>
          </w:p>
        </w:tc>
        <w:tc>
          <w:tcPr>
            <w:tcW w:w="1892" w:type="dxa"/>
            <w:vAlign w:val="center"/>
          </w:tcPr>
          <w:p w:rsidR="00462AC1" w:rsidRDefault="00462AC1" w:rsidP="005B4F7C">
            <w:pPr>
              <w:pStyle w:val="TableParagraph"/>
              <w:jc w:val="center"/>
              <w:rPr>
                <w:rFonts w:ascii="Times New Roman"/>
                <w:sz w:val="18"/>
              </w:rPr>
            </w:pPr>
            <w:proofErr w:type="spellStart"/>
            <w:r>
              <w:rPr>
                <w:rFonts w:ascii="Times New Roman"/>
                <w:sz w:val="18"/>
              </w:rPr>
              <w:t>Beden</w:t>
            </w:r>
            <w:proofErr w:type="spellEnd"/>
            <w:r>
              <w:rPr>
                <w:rFonts w:ascii="Times New Roman"/>
                <w:sz w:val="18"/>
              </w:rPr>
              <w:t xml:space="preserve"> </w:t>
            </w:r>
            <w:proofErr w:type="spellStart"/>
            <w:r>
              <w:rPr>
                <w:rFonts w:ascii="Times New Roman"/>
                <w:sz w:val="18"/>
              </w:rPr>
              <w:t>E</w:t>
            </w:r>
            <w:r>
              <w:rPr>
                <w:rFonts w:ascii="Times New Roman"/>
                <w:sz w:val="18"/>
              </w:rPr>
              <w:t>ğ</w:t>
            </w:r>
            <w:r>
              <w:rPr>
                <w:rFonts w:ascii="Times New Roman"/>
                <w:sz w:val="18"/>
              </w:rPr>
              <w:t>itimi</w:t>
            </w:r>
            <w:proofErr w:type="spellEnd"/>
          </w:p>
        </w:tc>
        <w:tc>
          <w:tcPr>
            <w:tcW w:w="2006" w:type="dxa"/>
            <w:vAlign w:val="center"/>
          </w:tcPr>
          <w:p w:rsidR="00462AC1" w:rsidRDefault="00462AC1" w:rsidP="005B4F7C">
            <w:pPr>
              <w:pStyle w:val="TableParagraph"/>
              <w:jc w:val="center"/>
              <w:rPr>
                <w:rFonts w:ascii="Times New Roman"/>
                <w:sz w:val="18"/>
              </w:rPr>
            </w:pPr>
            <w:r>
              <w:rPr>
                <w:rFonts w:ascii="Times New Roman"/>
                <w:sz w:val="18"/>
              </w:rPr>
              <w:t>-</w:t>
            </w:r>
          </w:p>
        </w:tc>
        <w:tc>
          <w:tcPr>
            <w:tcW w:w="1345" w:type="dxa"/>
            <w:vAlign w:val="center"/>
          </w:tcPr>
          <w:p w:rsidR="00462AC1" w:rsidRDefault="00462AC1" w:rsidP="005B4F7C">
            <w:pPr>
              <w:pStyle w:val="TableParagraph"/>
              <w:jc w:val="center"/>
              <w:rPr>
                <w:rFonts w:ascii="Times New Roman"/>
                <w:sz w:val="18"/>
              </w:rPr>
            </w:pPr>
            <w:r>
              <w:rPr>
                <w:rFonts w:ascii="Times New Roman"/>
                <w:sz w:val="18"/>
              </w:rPr>
              <w:t>2</w:t>
            </w:r>
          </w:p>
        </w:tc>
        <w:tc>
          <w:tcPr>
            <w:tcW w:w="1343" w:type="dxa"/>
            <w:vMerge/>
            <w:vAlign w:val="center"/>
          </w:tcPr>
          <w:p w:rsidR="00462AC1" w:rsidRDefault="00462AC1" w:rsidP="005B4F7C">
            <w:pPr>
              <w:pStyle w:val="TableParagraph"/>
              <w:jc w:val="center"/>
              <w:rPr>
                <w:rFonts w:ascii="Times New Roman"/>
                <w:sz w:val="18"/>
              </w:rPr>
            </w:pPr>
          </w:p>
        </w:tc>
        <w:tc>
          <w:tcPr>
            <w:tcW w:w="1345" w:type="dxa"/>
            <w:vAlign w:val="center"/>
          </w:tcPr>
          <w:p w:rsidR="00462AC1" w:rsidRDefault="00462AC1" w:rsidP="005B4F7C">
            <w:pPr>
              <w:pStyle w:val="TableParagraph"/>
              <w:jc w:val="center"/>
              <w:rPr>
                <w:rFonts w:ascii="Times New Roman"/>
                <w:sz w:val="18"/>
              </w:rPr>
            </w:pPr>
            <w:r>
              <w:rPr>
                <w:rFonts w:ascii="Times New Roman"/>
                <w:sz w:val="18"/>
              </w:rPr>
              <w:t>2</w:t>
            </w:r>
          </w:p>
        </w:tc>
      </w:tr>
      <w:tr w:rsidR="00462AC1" w:rsidTr="00254586">
        <w:trPr>
          <w:trHeight w:val="21"/>
        </w:trPr>
        <w:tc>
          <w:tcPr>
            <w:tcW w:w="2187" w:type="dxa"/>
            <w:vMerge/>
            <w:shd w:val="clear" w:color="auto" w:fill="E2EFD9"/>
            <w:vAlign w:val="center"/>
          </w:tcPr>
          <w:p w:rsidR="00462AC1" w:rsidRDefault="00462AC1" w:rsidP="005B4F7C">
            <w:pPr>
              <w:pStyle w:val="TableParagraph"/>
              <w:spacing w:before="9"/>
              <w:ind w:left="107"/>
              <w:jc w:val="center"/>
              <w:rPr>
                <w:sz w:val="20"/>
              </w:rPr>
            </w:pPr>
          </w:p>
        </w:tc>
        <w:tc>
          <w:tcPr>
            <w:tcW w:w="1892" w:type="dxa"/>
            <w:vAlign w:val="center"/>
          </w:tcPr>
          <w:p w:rsidR="00462AC1" w:rsidRDefault="00462AC1" w:rsidP="005B4F7C">
            <w:pPr>
              <w:pStyle w:val="TableParagraph"/>
              <w:jc w:val="center"/>
              <w:rPr>
                <w:rFonts w:ascii="Times New Roman"/>
                <w:sz w:val="18"/>
              </w:rPr>
            </w:pPr>
            <w:proofErr w:type="spellStart"/>
            <w:r>
              <w:rPr>
                <w:rFonts w:ascii="Times New Roman"/>
                <w:sz w:val="18"/>
              </w:rPr>
              <w:t>Okul</w:t>
            </w:r>
            <w:proofErr w:type="spellEnd"/>
            <w:r>
              <w:rPr>
                <w:rFonts w:ascii="Times New Roman"/>
                <w:sz w:val="18"/>
              </w:rPr>
              <w:t xml:space="preserve"> </w:t>
            </w:r>
            <w:proofErr w:type="spellStart"/>
            <w:r>
              <w:rPr>
                <w:rFonts w:ascii="Times New Roman"/>
                <w:sz w:val="18"/>
              </w:rPr>
              <w:t>Ö</w:t>
            </w:r>
            <w:r>
              <w:rPr>
                <w:rFonts w:ascii="Times New Roman"/>
                <w:sz w:val="18"/>
              </w:rPr>
              <w:t>ncesi</w:t>
            </w:r>
            <w:proofErr w:type="spellEnd"/>
          </w:p>
        </w:tc>
        <w:tc>
          <w:tcPr>
            <w:tcW w:w="2006" w:type="dxa"/>
            <w:vAlign w:val="center"/>
          </w:tcPr>
          <w:p w:rsidR="00462AC1" w:rsidRDefault="00462AC1" w:rsidP="005B4F7C">
            <w:pPr>
              <w:pStyle w:val="TableParagraph"/>
              <w:jc w:val="center"/>
              <w:rPr>
                <w:rFonts w:ascii="Times New Roman"/>
                <w:sz w:val="18"/>
              </w:rPr>
            </w:pPr>
            <w:r>
              <w:rPr>
                <w:rFonts w:ascii="Times New Roman"/>
                <w:sz w:val="18"/>
              </w:rPr>
              <w:t>1</w:t>
            </w:r>
          </w:p>
        </w:tc>
        <w:tc>
          <w:tcPr>
            <w:tcW w:w="1345" w:type="dxa"/>
            <w:vAlign w:val="center"/>
          </w:tcPr>
          <w:p w:rsidR="00462AC1" w:rsidRDefault="00462AC1" w:rsidP="005B4F7C">
            <w:pPr>
              <w:pStyle w:val="TableParagraph"/>
              <w:jc w:val="center"/>
              <w:rPr>
                <w:rFonts w:ascii="Times New Roman"/>
                <w:sz w:val="18"/>
              </w:rPr>
            </w:pPr>
            <w:r>
              <w:rPr>
                <w:rFonts w:ascii="Times New Roman"/>
                <w:sz w:val="18"/>
              </w:rPr>
              <w:t>-</w:t>
            </w:r>
          </w:p>
        </w:tc>
        <w:tc>
          <w:tcPr>
            <w:tcW w:w="1343" w:type="dxa"/>
            <w:vMerge/>
            <w:vAlign w:val="center"/>
          </w:tcPr>
          <w:p w:rsidR="00462AC1" w:rsidRDefault="00462AC1" w:rsidP="005B4F7C">
            <w:pPr>
              <w:pStyle w:val="TableParagraph"/>
              <w:jc w:val="center"/>
              <w:rPr>
                <w:rFonts w:ascii="Times New Roman"/>
                <w:sz w:val="18"/>
              </w:rPr>
            </w:pPr>
          </w:p>
        </w:tc>
        <w:tc>
          <w:tcPr>
            <w:tcW w:w="1345" w:type="dxa"/>
            <w:vAlign w:val="center"/>
          </w:tcPr>
          <w:p w:rsidR="00462AC1" w:rsidRDefault="00462AC1" w:rsidP="005B4F7C">
            <w:pPr>
              <w:pStyle w:val="TableParagraph"/>
              <w:jc w:val="center"/>
              <w:rPr>
                <w:rFonts w:ascii="Times New Roman"/>
                <w:sz w:val="18"/>
              </w:rPr>
            </w:pPr>
            <w:r>
              <w:rPr>
                <w:rFonts w:ascii="Times New Roman"/>
                <w:sz w:val="18"/>
              </w:rPr>
              <w:t>1</w:t>
            </w:r>
          </w:p>
        </w:tc>
      </w:tr>
      <w:tr w:rsidR="00462AC1" w:rsidTr="00254586">
        <w:trPr>
          <w:trHeight w:val="21"/>
        </w:trPr>
        <w:tc>
          <w:tcPr>
            <w:tcW w:w="2187" w:type="dxa"/>
            <w:vMerge/>
            <w:shd w:val="clear" w:color="auto" w:fill="E2EFD9"/>
            <w:vAlign w:val="center"/>
          </w:tcPr>
          <w:p w:rsidR="00462AC1" w:rsidRDefault="00462AC1" w:rsidP="005B4F7C">
            <w:pPr>
              <w:pStyle w:val="TableParagraph"/>
              <w:spacing w:before="9"/>
              <w:ind w:left="107"/>
              <w:jc w:val="center"/>
              <w:rPr>
                <w:sz w:val="20"/>
              </w:rPr>
            </w:pPr>
          </w:p>
        </w:tc>
        <w:tc>
          <w:tcPr>
            <w:tcW w:w="1892" w:type="dxa"/>
            <w:vAlign w:val="center"/>
          </w:tcPr>
          <w:p w:rsidR="00462AC1" w:rsidRDefault="00462AC1" w:rsidP="005B4F7C">
            <w:pPr>
              <w:pStyle w:val="TableParagraph"/>
              <w:jc w:val="center"/>
              <w:rPr>
                <w:rFonts w:ascii="Times New Roman"/>
                <w:sz w:val="18"/>
              </w:rPr>
            </w:pPr>
            <w:proofErr w:type="spellStart"/>
            <w:r>
              <w:rPr>
                <w:rFonts w:ascii="Times New Roman"/>
                <w:sz w:val="18"/>
              </w:rPr>
              <w:t>Ö</w:t>
            </w:r>
            <w:r>
              <w:rPr>
                <w:rFonts w:ascii="Times New Roman"/>
                <w:sz w:val="18"/>
              </w:rPr>
              <w:t>zel</w:t>
            </w:r>
            <w:proofErr w:type="spellEnd"/>
            <w:r>
              <w:rPr>
                <w:rFonts w:ascii="Times New Roman"/>
                <w:sz w:val="18"/>
              </w:rPr>
              <w:t xml:space="preserve"> </w:t>
            </w:r>
            <w:proofErr w:type="spellStart"/>
            <w:r>
              <w:rPr>
                <w:rFonts w:ascii="Times New Roman"/>
                <w:sz w:val="18"/>
              </w:rPr>
              <w:t>E</w:t>
            </w:r>
            <w:r>
              <w:rPr>
                <w:rFonts w:ascii="Times New Roman"/>
                <w:sz w:val="18"/>
              </w:rPr>
              <w:t>ğ</w:t>
            </w:r>
            <w:r>
              <w:rPr>
                <w:rFonts w:ascii="Times New Roman"/>
                <w:sz w:val="18"/>
              </w:rPr>
              <w:t>itim</w:t>
            </w:r>
            <w:proofErr w:type="spellEnd"/>
          </w:p>
        </w:tc>
        <w:tc>
          <w:tcPr>
            <w:tcW w:w="2006" w:type="dxa"/>
            <w:vAlign w:val="center"/>
          </w:tcPr>
          <w:p w:rsidR="00462AC1" w:rsidRDefault="00462AC1" w:rsidP="005B4F7C">
            <w:pPr>
              <w:pStyle w:val="TableParagraph"/>
              <w:jc w:val="center"/>
              <w:rPr>
                <w:rFonts w:ascii="Times New Roman"/>
                <w:sz w:val="18"/>
              </w:rPr>
            </w:pPr>
            <w:r>
              <w:rPr>
                <w:rFonts w:ascii="Times New Roman"/>
                <w:sz w:val="18"/>
              </w:rPr>
              <w:t>-</w:t>
            </w:r>
          </w:p>
        </w:tc>
        <w:tc>
          <w:tcPr>
            <w:tcW w:w="1345" w:type="dxa"/>
            <w:vAlign w:val="center"/>
          </w:tcPr>
          <w:p w:rsidR="00462AC1" w:rsidRDefault="00462AC1" w:rsidP="005B4F7C">
            <w:pPr>
              <w:pStyle w:val="TableParagraph"/>
              <w:jc w:val="center"/>
              <w:rPr>
                <w:rFonts w:ascii="Times New Roman"/>
                <w:sz w:val="18"/>
              </w:rPr>
            </w:pPr>
            <w:r>
              <w:rPr>
                <w:rFonts w:ascii="Times New Roman"/>
                <w:sz w:val="18"/>
              </w:rPr>
              <w:t>1</w:t>
            </w:r>
          </w:p>
        </w:tc>
        <w:tc>
          <w:tcPr>
            <w:tcW w:w="1343" w:type="dxa"/>
            <w:vMerge/>
            <w:vAlign w:val="center"/>
          </w:tcPr>
          <w:p w:rsidR="00462AC1" w:rsidRDefault="00462AC1" w:rsidP="005B4F7C">
            <w:pPr>
              <w:pStyle w:val="TableParagraph"/>
              <w:jc w:val="center"/>
              <w:rPr>
                <w:rFonts w:ascii="Times New Roman"/>
                <w:sz w:val="18"/>
              </w:rPr>
            </w:pPr>
          </w:p>
        </w:tc>
        <w:tc>
          <w:tcPr>
            <w:tcW w:w="1345" w:type="dxa"/>
            <w:vAlign w:val="center"/>
          </w:tcPr>
          <w:p w:rsidR="00462AC1" w:rsidRDefault="00462AC1" w:rsidP="005B4F7C">
            <w:pPr>
              <w:pStyle w:val="TableParagraph"/>
              <w:jc w:val="center"/>
              <w:rPr>
                <w:rFonts w:ascii="Times New Roman"/>
                <w:sz w:val="18"/>
              </w:rPr>
            </w:pPr>
            <w:r>
              <w:rPr>
                <w:rFonts w:ascii="Times New Roman"/>
                <w:sz w:val="18"/>
              </w:rPr>
              <w:t>1</w:t>
            </w:r>
          </w:p>
        </w:tc>
      </w:tr>
      <w:tr w:rsidR="00462AC1" w:rsidTr="00254586">
        <w:trPr>
          <w:trHeight w:val="21"/>
        </w:trPr>
        <w:tc>
          <w:tcPr>
            <w:tcW w:w="2187" w:type="dxa"/>
            <w:vMerge/>
            <w:shd w:val="clear" w:color="auto" w:fill="E2EFD9"/>
            <w:vAlign w:val="center"/>
          </w:tcPr>
          <w:p w:rsidR="00462AC1" w:rsidRDefault="00462AC1" w:rsidP="005B4F7C">
            <w:pPr>
              <w:pStyle w:val="TableParagraph"/>
              <w:spacing w:before="9"/>
              <w:ind w:left="107"/>
              <w:jc w:val="center"/>
              <w:rPr>
                <w:sz w:val="20"/>
              </w:rPr>
            </w:pPr>
          </w:p>
        </w:tc>
        <w:tc>
          <w:tcPr>
            <w:tcW w:w="1892" w:type="dxa"/>
            <w:vAlign w:val="center"/>
          </w:tcPr>
          <w:p w:rsidR="00462AC1" w:rsidRDefault="00462AC1" w:rsidP="005B4F7C">
            <w:pPr>
              <w:pStyle w:val="TableParagraph"/>
              <w:jc w:val="center"/>
              <w:rPr>
                <w:rFonts w:ascii="Times New Roman"/>
                <w:sz w:val="18"/>
              </w:rPr>
            </w:pPr>
            <w:proofErr w:type="spellStart"/>
            <w:r>
              <w:rPr>
                <w:rFonts w:ascii="Times New Roman"/>
                <w:sz w:val="18"/>
              </w:rPr>
              <w:t>Teknoloji</w:t>
            </w:r>
            <w:proofErr w:type="spellEnd"/>
            <w:r>
              <w:rPr>
                <w:rFonts w:ascii="Times New Roman"/>
                <w:sz w:val="18"/>
              </w:rPr>
              <w:t xml:space="preserve"> </w:t>
            </w:r>
            <w:proofErr w:type="spellStart"/>
            <w:r>
              <w:rPr>
                <w:rFonts w:ascii="Times New Roman"/>
                <w:sz w:val="18"/>
              </w:rPr>
              <w:t>ve</w:t>
            </w:r>
            <w:proofErr w:type="spellEnd"/>
            <w:r>
              <w:rPr>
                <w:rFonts w:ascii="Times New Roman"/>
                <w:sz w:val="18"/>
              </w:rPr>
              <w:t xml:space="preserve"> </w:t>
            </w:r>
            <w:proofErr w:type="spellStart"/>
            <w:r>
              <w:rPr>
                <w:rFonts w:ascii="Times New Roman"/>
                <w:sz w:val="18"/>
              </w:rPr>
              <w:t>Tasar</w:t>
            </w:r>
            <w:r>
              <w:rPr>
                <w:rFonts w:ascii="Times New Roman"/>
                <w:sz w:val="18"/>
              </w:rPr>
              <w:t>ı</w:t>
            </w:r>
            <w:r>
              <w:rPr>
                <w:rFonts w:ascii="Times New Roman"/>
                <w:sz w:val="18"/>
              </w:rPr>
              <w:t>m</w:t>
            </w:r>
            <w:proofErr w:type="spellEnd"/>
          </w:p>
        </w:tc>
        <w:tc>
          <w:tcPr>
            <w:tcW w:w="2006" w:type="dxa"/>
            <w:vAlign w:val="center"/>
          </w:tcPr>
          <w:p w:rsidR="00462AC1" w:rsidRDefault="00462AC1" w:rsidP="005B4F7C">
            <w:pPr>
              <w:pStyle w:val="TableParagraph"/>
              <w:jc w:val="center"/>
              <w:rPr>
                <w:rFonts w:ascii="Times New Roman"/>
                <w:sz w:val="18"/>
              </w:rPr>
            </w:pPr>
            <w:r>
              <w:rPr>
                <w:rFonts w:ascii="Times New Roman"/>
                <w:sz w:val="18"/>
              </w:rPr>
              <w:t>2</w:t>
            </w:r>
          </w:p>
        </w:tc>
        <w:tc>
          <w:tcPr>
            <w:tcW w:w="1345" w:type="dxa"/>
            <w:vAlign w:val="center"/>
          </w:tcPr>
          <w:p w:rsidR="00462AC1" w:rsidRDefault="00462AC1" w:rsidP="005B4F7C">
            <w:pPr>
              <w:pStyle w:val="TableParagraph"/>
              <w:jc w:val="center"/>
              <w:rPr>
                <w:rFonts w:ascii="Times New Roman"/>
                <w:sz w:val="18"/>
              </w:rPr>
            </w:pPr>
            <w:r>
              <w:rPr>
                <w:rFonts w:ascii="Times New Roman"/>
                <w:sz w:val="18"/>
              </w:rPr>
              <w:t>1</w:t>
            </w:r>
          </w:p>
        </w:tc>
        <w:tc>
          <w:tcPr>
            <w:tcW w:w="1343" w:type="dxa"/>
            <w:vMerge/>
            <w:vAlign w:val="center"/>
          </w:tcPr>
          <w:p w:rsidR="00462AC1" w:rsidRDefault="00462AC1" w:rsidP="005B4F7C">
            <w:pPr>
              <w:pStyle w:val="TableParagraph"/>
              <w:jc w:val="center"/>
              <w:rPr>
                <w:rFonts w:ascii="Times New Roman"/>
                <w:sz w:val="18"/>
              </w:rPr>
            </w:pPr>
          </w:p>
        </w:tc>
        <w:tc>
          <w:tcPr>
            <w:tcW w:w="1345" w:type="dxa"/>
            <w:vAlign w:val="center"/>
          </w:tcPr>
          <w:p w:rsidR="00462AC1" w:rsidRDefault="00462AC1" w:rsidP="005B4F7C">
            <w:pPr>
              <w:pStyle w:val="TableParagraph"/>
              <w:jc w:val="center"/>
              <w:rPr>
                <w:rFonts w:ascii="Times New Roman"/>
                <w:sz w:val="18"/>
              </w:rPr>
            </w:pPr>
            <w:r>
              <w:rPr>
                <w:rFonts w:ascii="Times New Roman"/>
                <w:sz w:val="18"/>
              </w:rPr>
              <w:t>3</w:t>
            </w:r>
          </w:p>
        </w:tc>
      </w:tr>
      <w:tr w:rsidR="00462AC1" w:rsidTr="00254586">
        <w:trPr>
          <w:trHeight w:val="21"/>
        </w:trPr>
        <w:tc>
          <w:tcPr>
            <w:tcW w:w="2187" w:type="dxa"/>
            <w:vMerge/>
            <w:shd w:val="clear" w:color="auto" w:fill="E2EFD9"/>
            <w:vAlign w:val="center"/>
          </w:tcPr>
          <w:p w:rsidR="00462AC1" w:rsidRDefault="00462AC1" w:rsidP="005B4F7C">
            <w:pPr>
              <w:pStyle w:val="TableParagraph"/>
              <w:spacing w:before="9"/>
              <w:ind w:left="107"/>
              <w:jc w:val="center"/>
              <w:rPr>
                <w:sz w:val="20"/>
              </w:rPr>
            </w:pPr>
          </w:p>
        </w:tc>
        <w:tc>
          <w:tcPr>
            <w:tcW w:w="1892" w:type="dxa"/>
            <w:vAlign w:val="center"/>
          </w:tcPr>
          <w:p w:rsidR="00462AC1" w:rsidRDefault="00462AC1" w:rsidP="005B4F7C">
            <w:pPr>
              <w:pStyle w:val="TableParagraph"/>
              <w:jc w:val="center"/>
              <w:rPr>
                <w:rFonts w:ascii="Times New Roman"/>
                <w:sz w:val="18"/>
              </w:rPr>
            </w:pPr>
            <w:proofErr w:type="spellStart"/>
            <w:r>
              <w:rPr>
                <w:rFonts w:ascii="Times New Roman"/>
                <w:sz w:val="18"/>
              </w:rPr>
              <w:t>T</w:t>
            </w:r>
            <w:r>
              <w:rPr>
                <w:rFonts w:ascii="Times New Roman"/>
                <w:sz w:val="18"/>
              </w:rPr>
              <w:t>ü</w:t>
            </w:r>
            <w:r>
              <w:rPr>
                <w:rFonts w:ascii="Times New Roman"/>
                <w:sz w:val="18"/>
              </w:rPr>
              <w:t>rk</w:t>
            </w:r>
            <w:r>
              <w:rPr>
                <w:rFonts w:ascii="Times New Roman"/>
                <w:sz w:val="18"/>
              </w:rPr>
              <w:t>ç</w:t>
            </w:r>
            <w:r>
              <w:rPr>
                <w:rFonts w:ascii="Times New Roman"/>
                <w:sz w:val="18"/>
              </w:rPr>
              <w:t>e</w:t>
            </w:r>
            <w:proofErr w:type="spellEnd"/>
          </w:p>
        </w:tc>
        <w:tc>
          <w:tcPr>
            <w:tcW w:w="2006" w:type="dxa"/>
            <w:vAlign w:val="center"/>
          </w:tcPr>
          <w:p w:rsidR="00462AC1" w:rsidRDefault="00462AC1" w:rsidP="005B4F7C">
            <w:pPr>
              <w:pStyle w:val="TableParagraph"/>
              <w:jc w:val="center"/>
              <w:rPr>
                <w:rFonts w:ascii="Times New Roman"/>
                <w:sz w:val="18"/>
              </w:rPr>
            </w:pPr>
            <w:r>
              <w:rPr>
                <w:rFonts w:ascii="Times New Roman"/>
                <w:sz w:val="18"/>
              </w:rPr>
              <w:t>1</w:t>
            </w:r>
          </w:p>
        </w:tc>
        <w:tc>
          <w:tcPr>
            <w:tcW w:w="1345" w:type="dxa"/>
            <w:vAlign w:val="center"/>
          </w:tcPr>
          <w:p w:rsidR="00462AC1" w:rsidRDefault="00462AC1" w:rsidP="005B4F7C">
            <w:pPr>
              <w:pStyle w:val="TableParagraph"/>
              <w:jc w:val="center"/>
              <w:rPr>
                <w:rFonts w:ascii="Times New Roman"/>
                <w:sz w:val="18"/>
              </w:rPr>
            </w:pPr>
            <w:r>
              <w:rPr>
                <w:rFonts w:ascii="Times New Roman"/>
                <w:sz w:val="18"/>
              </w:rPr>
              <w:t>1</w:t>
            </w:r>
          </w:p>
        </w:tc>
        <w:tc>
          <w:tcPr>
            <w:tcW w:w="1343" w:type="dxa"/>
            <w:vMerge/>
            <w:vAlign w:val="center"/>
          </w:tcPr>
          <w:p w:rsidR="00462AC1" w:rsidRDefault="00462AC1" w:rsidP="005B4F7C">
            <w:pPr>
              <w:pStyle w:val="TableParagraph"/>
              <w:jc w:val="center"/>
              <w:rPr>
                <w:rFonts w:ascii="Times New Roman"/>
                <w:sz w:val="18"/>
              </w:rPr>
            </w:pPr>
          </w:p>
        </w:tc>
        <w:tc>
          <w:tcPr>
            <w:tcW w:w="1345" w:type="dxa"/>
            <w:vAlign w:val="center"/>
          </w:tcPr>
          <w:p w:rsidR="00462AC1" w:rsidRDefault="00462AC1" w:rsidP="005B4F7C">
            <w:pPr>
              <w:pStyle w:val="TableParagraph"/>
              <w:jc w:val="center"/>
              <w:rPr>
                <w:rFonts w:ascii="Times New Roman"/>
                <w:sz w:val="18"/>
              </w:rPr>
            </w:pPr>
            <w:r>
              <w:rPr>
                <w:rFonts w:ascii="Times New Roman"/>
                <w:sz w:val="18"/>
              </w:rPr>
              <w:t>2</w:t>
            </w:r>
          </w:p>
        </w:tc>
      </w:tr>
      <w:tr w:rsidR="00462AC1" w:rsidTr="00254586">
        <w:trPr>
          <w:trHeight w:val="21"/>
        </w:trPr>
        <w:tc>
          <w:tcPr>
            <w:tcW w:w="2187" w:type="dxa"/>
            <w:vMerge/>
            <w:shd w:val="clear" w:color="auto" w:fill="E2EFD9"/>
            <w:vAlign w:val="center"/>
          </w:tcPr>
          <w:p w:rsidR="00462AC1" w:rsidRDefault="00462AC1" w:rsidP="005B4F7C">
            <w:pPr>
              <w:pStyle w:val="TableParagraph"/>
              <w:spacing w:before="9"/>
              <w:ind w:left="107"/>
              <w:jc w:val="center"/>
              <w:rPr>
                <w:sz w:val="20"/>
              </w:rPr>
            </w:pPr>
          </w:p>
        </w:tc>
        <w:tc>
          <w:tcPr>
            <w:tcW w:w="1892" w:type="dxa"/>
            <w:vAlign w:val="center"/>
          </w:tcPr>
          <w:p w:rsidR="00462AC1" w:rsidRDefault="00462AC1" w:rsidP="005B4F7C">
            <w:pPr>
              <w:pStyle w:val="TableParagraph"/>
              <w:jc w:val="center"/>
              <w:rPr>
                <w:rFonts w:ascii="Times New Roman"/>
                <w:sz w:val="18"/>
              </w:rPr>
            </w:pPr>
            <w:r>
              <w:rPr>
                <w:rFonts w:ascii="Times New Roman"/>
                <w:sz w:val="18"/>
              </w:rPr>
              <w:t xml:space="preserve">Fen </w:t>
            </w:r>
            <w:proofErr w:type="spellStart"/>
            <w:r>
              <w:rPr>
                <w:rFonts w:ascii="Times New Roman"/>
                <w:sz w:val="18"/>
              </w:rPr>
              <w:t>Bilimleri</w:t>
            </w:r>
            <w:proofErr w:type="spellEnd"/>
          </w:p>
        </w:tc>
        <w:tc>
          <w:tcPr>
            <w:tcW w:w="2006" w:type="dxa"/>
            <w:vAlign w:val="center"/>
          </w:tcPr>
          <w:p w:rsidR="00462AC1" w:rsidRDefault="00462AC1" w:rsidP="005B4F7C">
            <w:pPr>
              <w:pStyle w:val="TableParagraph"/>
              <w:jc w:val="center"/>
              <w:rPr>
                <w:rFonts w:ascii="Times New Roman"/>
                <w:sz w:val="18"/>
              </w:rPr>
            </w:pPr>
            <w:r>
              <w:rPr>
                <w:rFonts w:ascii="Times New Roman"/>
                <w:sz w:val="18"/>
              </w:rPr>
              <w:t>1</w:t>
            </w:r>
          </w:p>
        </w:tc>
        <w:tc>
          <w:tcPr>
            <w:tcW w:w="1345" w:type="dxa"/>
            <w:vAlign w:val="center"/>
          </w:tcPr>
          <w:p w:rsidR="00462AC1" w:rsidRDefault="00462AC1" w:rsidP="005B4F7C">
            <w:pPr>
              <w:pStyle w:val="TableParagraph"/>
              <w:jc w:val="center"/>
              <w:rPr>
                <w:rFonts w:ascii="Times New Roman"/>
                <w:sz w:val="18"/>
              </w:rPr>
            </w:pPr>
            <w:r>
              <w:rPr>
                <w:rFonts w:ascii="Times New Roman"/>
                <w:sz w:val="18"/>
              </w:rPr>
              <w:t>-</w:t>
            </w:r>
          </w:p>
        </w:tc>
        <w:tc>
          <w:tcPr>
            <w:tcW w:w="1343" w:type="dxa"/>
            <w:vMerge/>
            <w:vAlign w:val="center"/>
          </w:tcPr>
          <w:p w:rsidR="00462AC1" w:rsidRDefault="00462AC1" w:rsidP="005B4F7C">
            <w:pPr>
              <w:pStyle w:val="TableParagraph"/>
              <w:jc w:val="center"/>
              <w:rPr>
                <w:rFonts w:ascii="Times New Roman"/>
                <w:sz w:val="18"/>
              </w:rPr>
            </w:pPr>
          </w:p>
        </w:tc>
        <w:tc>
          <w:tcPr>
            <w:tcW w:w="1345" w:type="dxa"/>
            <w:vAlign w:val="center"/>
          </w:tcPr>
          <w:p w:rsidR="00462AC1" w:rsidRDefault="00462AC1" w:rsidP="005B4F7C">
            <w:pPr>
              <w:pStyle w:val="TableParagraph"/>
              <w:jc w:val="center"/>
              <w:rPr>
                <w:rFonts w:ascii="Times New Roman"/>
                <w:sz w:val="18"/>
              </w:rPr>
            </w:pPr>
            <w:r>
              <w:rPr>
                <w:rFonts w:ascii="Times New Roman"/>
                <w:sz w:val="18"/>
              </w:rPr>
              <w:t>1</w:t>
            </w:r>
          </w:p>
        </w:tc>
      </w:tr>
    </w:tbl>
    <w:p w:rsidR="00462AC1" w:rsidRDefault="00462AC1"/>
    <w:p w:rsidR="0056258E" w:rsidRDefault="0056258E"/>
    <w:p w:rsidR="004714CA" w:rsidRDefault="004714CA"/>
    <w:p w:rsidR="004714CA" w:rsidRDefault="004714CA"/>
    <w:p w:rsidR="004714CA" w:rsidRDefault="004714CA"/>
    <w:p w:rsidR="004714CA" w:rsidRDefault="004714CA"/>
    <w:p w:rsidR="004714CA" w:rsidRDefault="004714CA"/>
    <w:p w:rsidR="004714CA" w:rsidRDefault="004714CA"/>
    <w:p w:rsidR="004714CA" w:rsidRDefault="004714CA"/>
    <w:p w:rsidR="004714CA" w:rsidRDefault="004714CA"/>
    <w:p w:rsidR="004714CA" w:rsidRDefault="004714CA"/>
    <w:p w:rsidR="004714CA" w:rsidRDefault="004714CA"/>
    <w:p w:rsidR="004714CA" w:rsidRDefault="004714CA"/>
    <w:p w:rsidR="004714CA" w:rsidRDefault="004714CA"/>
    <w:p w:rsidR="004714CA" w:rsidRDefault="004714CA"/>
    <w:p w:rsidR="004714CA" w:rsidRDefault="004714CA"/>
    <w:p w:rsidR="004714CA" w:rsidRDefault="004714CA"/>
    <w:p w:rsidR="004714CA" w:rsidRDefault="004714CA"/>
    <w:p w:rsidR="004714CA" w:rsidRDefault="004714CA"/>
    <w:p w:rsidR="004714CA" w:rsidRDefault="004E4766">
      <w:r w:rsidRPr="00D65EDA">
        <w:rPr>
          <w:noProof/>
          <w:lang w:eastAsia="tr-TR"/>
        </w:rPr>
        <mc:AlternateContent>
          <mc:Choice Requires="wps">
            <w:drawing>
              <wp:anchor distT="0" distB="0" distL="114300" distR="114300" simplePos="0" relativeHeight="252085248" behindDoc="0" locked="0" layoutInCell="1" allowOverlap="1" wp14:anchorId="13231CCB" wp14:editId="4514483A">
                <wp:simplePos x="0" y="0"/>
                <wp:positionH relativeFrom="column">
                  <wp:posOffset>-267970</wp:posOffset>
                </wp:positionH>
                <wp:positionV relativeFrom="paragraph">
                  <wp:posOffset>132715</wp:posOffset>
                </wp:positionV>
                <wp:extent cx="461645" cy="307975"/>
                <wp:effectExtent l="0" t="0" r="0" b="0"/>
                <wp:wrapNone/>
                <wp:docPr id="145434" name="Metin kutusu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4E4766">
                            <w:pPr>
                              <w:pStyle w:val="NormalWeb"/>
                              <w:spacing w:before="0" w:beforeAutospacing="0" w:after="0" w:afterAutospacing="0"/>
                              <w:jc w:val="center"/>
                              <w:textAlignment w:val="baseline"/>
                            </w:pPr>
                            <w:r>
                              <w:rPr>
                                <w:rFonts w:ascii="Garamond" w:hAnsi="Garamond" w:cstheme="minorBidi"/>
                                <w:b/>
                                <w:bCs/>
                                <w:color w:val="000000"/>
                                <w:kern w:val="24"/>
                                <w:sz w:val="28"/>
                                <w:szCs w:val="28"/>
                              </w:rPr>
                              <w:t>25</w:t>
                            </w:r>
                          </w:p>
                        </w:txbxContent>
                      </wps:txbx>
                      <wps:bodyPr lIns="90957" tIns="45502" rIns="90957" bIns="45502">
                        <a:spAutoFit/>
                      </wps:bodyPr>
                    </wps:wsp>
                  </a:graphicData>
                </a:graphic>
              </wp:anchor>
            </w:drawing>
          </mc:Choice>
          <mc:Fallback>
            <w:pict>
              <v:shape id="_x0000_s1220" type="#_x0000_t202" style="position:absolute;margin-left:-21.1pt;margin-top:10.45pt;width:36.35pt;height:24.25pt;z-index:252085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" filled="f" stroked="f">
                <v:textbox style="mso-fit-shape-to-text:t" inset="2.52658mm,1.2639mm,2.52658mm,1.2639mm">
                  <w:txbxContent>
                    <w:p w:rsidR="004E4766" w:rsidRDefault="004E4766" w:rsidP="004E4766">
                      <w:pPr>
                        <w:pStyle w:val="NormalWeb"/>
                        <w:spacing w:before="0" w:beforeAutospacing="0" w:after="0" w:afterAutospacing="0"/>
                        <w:jc w:val="center"/>
                        <w:textAlignment w:val="baseline"/>
                      </w:pPr>
                      <w:r>
                        <w:rPr>
                          <w:rFonts w:ascii="Garamond" w:hAnsi="Garamond" w:cstheme="minorBidi"/>
                          <w:b/>
                          <w:bCs/>
                          <w:color w:val="000000"/>
                          <w:kern w:val="24"/>
                          <w:sz w:val="28"/>
                          <w:szCs w:val="28"/>
                        </w:rPr>
                        <w:t>25</w:t>
                      </w:r>
                    </w:p>
                  </w:txbxContent>
                </v:textbox>
              </v:shape>
            </w:pict>
          </mc:Fallback>
        </mc:AlternateContent>
      </w:r>
    </w:p>
    <w:p w:rsidR="004714CA" w:rsidRDefault="004714CA"/>
    <w:p w:rsidR="004714CA" w:rsidRDefault="004714CA">
      <w:r w:rsidRPr="004714CA">
        <w:rPr>
          <w:noProof/>
          <w:lang w:eastAsia="tr-TR"/>
        </w:rPr>
        <w:lastRenderedPageBreak/>
        <mc:AlternateContent>
          <mc:Choice Requires="wpg">
            <w:drawing>
              <wp:anchor distT="0" distB="0" distL="114300" distR="114300" simplePos="0" relativeHeight="251878400" behindDoc="0" locked="0" layoutInCell="1" allowOverlap="1" wp14:anchorId="3ED724F6" wp14:editId="5EB1C669">
                <wp:simplePos x="0" y="0"/>
                <wp:positionH relativeFrom="column">
                  <wp:posOffset>-170505</wp:posOffset>
                </wp:positionH>
                <wp:positionV relativeFrom="paragraph">
                  <wp:posOffset>-202646</wp:posOffset>
                </wp:positionV>
                <wp:extent cx="6638925" cy="376238"/>
                <wp:effectExtent l="76200" t="38100" r="9525" b="119380"/>
                <wp:wrapNone/>
                <wp:docPr id="83984" name="Grup 12"/>
                <wp:cNvGraphicFramePr/>
                <a:graphic xmlns:a="http://schemas.openxmlformats.org/drawingml/2006/main">
                  <a:graphicData uri="http://schemas.microsoft.com/office/word/2010/wordprocessingGroup">
                    <wpg:wgp>
                      <wpg:cNvGrpSpPr/>
                      <wpg:grpSpPr bwMode="auto">
                        <a:xfrm>
                          <a:off x="0" y="0"/>
                          <a:ext cx="6638925" cy="376238"/>
                          <a:chOff x="684213" y="0"/>
                          <a:chExt cx="5975601" cy="285751"/>
                        </a:xfrm>
                      </wpg:grpSpPr>
                      <wps:wsp>
                        <wps:cNvPr id="83985" name="Yuvarlatılmış Dikdörtgen 83985"/>
                        <wps:cNvSpPr>
                          <a:spLocks noChangeArrowheads="1"/>
                        </wps:cNvSpPr>
                        <wps:spPr bwMode="auto">
                          <a:xfrm>
                            <a:off x="1518068" y="0"/>
                            <a:ext cx="5141746" cy="285751"/>
                          </a:xfrm>
                          <a:prstGeom prst="roundRect">
                            <a:avLst>
                              <a:gd name="adj" fmla="val 16667"/>
                            </a:avLst>
                          </a:prstGeom>
                          <a:gradFill rotWithShape="1">
                            <a:gsLst>
                              <a:gs pos="0">
                                <a:srgbClr val="9B2D2A"/>
                              </a:gs>
                              <a:gs pos="80000">
                                <a:srgbClr val="CB3D3A"/>
                              </a:gs>
                              <a:gs pos="100000">
                                <a:srgbClr val="CE3B37"/>
                              </a:gs>
                            </a:gsLst>
                            <a:lin ang="16200000"/>
                          </a:gradFill>
                          <a:ln>
                            <a:noFill/>
                          </a:ln>
                          <a:effectLst>
                            <a:outerShdw dist="23000" dir="5400000" rotWithShape="0">
                              <a:srgbClr val="000000">
                                <a:alpha val="34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686860" w:rsidRDefault="00686860" w:rsidP="004714CA">
                              <w:pPr>
                                <w:pStyle w:val="NormalWeb"/>
                                <w:spacing w:before="0" w:beforeAutospacing="0" w:after="0" w:afterAutospacing="0"/>
                                <w:textAlignment w:val="baseline"/>
                              </w:pPr>
                              <w:r>
                                <w:rPr>
                                  <w:rFonts w:ascii="Calibri" w:hAnsi="Calibri" w:cs="Arial"/>
                                  <w:b/>
                                  <w:bCs/>
                                  <w:color w:val="FFFFFF"/>
                                  <w:kern w:val="24"/>
                                  <w:sz w:val="32"/>
                                  <w:szCs w:val="32"/>
                                </w:rPr>
                                <w:t>İnsan Kaynakları</w:t>
                              </w:r>
                            </w:p>
                          </w:txbxContent>
                        </wps:txbx>
                        <wps:bodyPr anchor="ctr"/>
                      </wps:wsp>
                      <wps:wsp>
                        <wps:cNvPr id="83986" name="Yuvarlatılmış Dikdörtgen 83986"/>
                        <wps:cNvSpPr/>
                        <wps:spPr>
                          <a:xfrm>
                            <a:off x="684213" y="1"/>
                            <a:ext cx="774784" cy="285749"/>
                          </a:xfrm>
                          <a:prstGeom prst="roundRect">
                            <a:avLst/>
                          </a:prstGeom>
                        </wps:spPr>
                        <wps:style>
                          <a:lnRef idx="0">
                            <a:schemeClr val="accent2"/>
                          </a:lnRef>
                          <a:fillRef idx="3">
                            <a:schemeClr val="accent2"/>
                          </a:fillRef>
                          <a:effectRef idx="3">
                            <a:schemeClr val="accent2"/>
                          </a:effectRef>
                          <a:fontRef idx="minor">
                            <a:schemeClr val="lt1"/>
                          </a:fontRef>
                        </wps:style>
                        <wps:txbx>
                          <w:txbxContent>
                            <w:p w:rsidR="00686860" w:rsidRDefault="00686860" w:rsidP="004714CA">
                              <w:pPr>
                                <w:pStyle w:val="NormalWeb"/>
                                <w:spacing w:before="0" w:beforeAutospacing="0" w:after="0" w:afterAutospacing="0"/>
                                <w:jc w:val="center"/>
                              </w:pPr>
                              <w:r w:rsidRPr="004714CA">
                                <w:rPr>
                                  <w:rFonts w:asciiTheme="minorHAnsi" w:hAnsi="Calibri" w:cstheme="minorBidi"/>
                                  <w:b/>
                                  <w:bCs/>
                                  <w:kern w:val="24"/>
                                  <w:sz w:val="32"/>
                                  <w:szCs w:val="32"/>
                                  <w14:shadow w14:blurRad="38100" w14:dist="38100" w14:dir="2700000" w14:sx="100000" w14:sy="100000" w14:kx="0" w14:ky="0" w14:algn="tl">
                                    <w14:srgbClr w14:val="000000">
                                      <w14:alpha w14:val="57000"/>
                                    </w14:srgbClr>
                                  </w14:shadow>
                                  <w14:textFill>
                                    <w14:solidFill>
                                      <w14:srgbClr w14:val="FFFFFF"/>
                                    </w14:solidFill>
                                  </w14:textFill>
                                </w:rPr>
                                <w:t>2.7.2.</w:t>
                              </w:r>
                            </w:p>
                          </w:txbxContent>
                        </wps:txbx>
                        <wps:bodyPr anchor="ctr"/>
                      </wps:wsp>
                    </wpg:wgp>
                  </a:graphicData>
                </a:graphic>
              </wp:anchor>
            </w:drawing>
          </mc:Choice>
          <mc:Fallback>
            <w:pict>
              <v:group id="_x0000_s1221" style="position:absolute;margin-left:-13.45pt;margin-top:-15.95pt;width:522.75pt;height:29.65pt;z-index:251878400" coordorigin="6842" coordsize="59756,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">
                <v:roundrect id="Yuvarlatılmış Dikdörtgen 83985" o:spid="_x0000_s1222" style="position:absolute;left:15180;width:51418;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GBCMgA&#10;AADeAAAADwAAAGRycy9kb3ducmV2LnhtbESPUUvDMBSF3wX/Q7iCL7Kl1m10ddmQwUBQBOf2fmnu&#10;mrrkpjbZWv31Rhj4eDjnfIezWA3OijN1ofGs4H6cgSCuvG64VrD72IwKECEia7SeScE3BVgtr68W&#10;WGrf8zudt7EWCcKhRAUmxraUMlSGHIaxb4mTd/Cdw5hkV0vdYZ/gzso8y2bSYcNpwWBLa0PVcXty&#10;CvaTNzN9tce79QvnuXP9Z/1lf5S6vRmeHkFEGuJ/+NJ+1gqKh3kxhb876Qr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EYEIyAAAAN4AAAAPAAAAAAAAAAAAAAAAAJgCAABk&#10;cnMvZG93bnJldi54bWxQSwUGAAAAAAQABAD1AAAAjQMAAAAA&#10;" fillcolor="#9b2d2a" stroked="f">
                  <v:fill color2="#ce3b37" rotate="t" angle="180" colors="0 #9b2d2a;52429f #cb3d3a;1 #ce3b37" focus="100%" type="gradient">
                    <o:fill v:ext="view" type="gradientUnscaled"/>
                  </v:fill>
                  <v:shadow on="t" color="black" opacity="22936f" origin=",.5" offset="0,.63889mm"/>
                  <v:textbox>
                    <w:txbxContent>
                      <w:p w:rsidR="002166E0" w:rsidRDefault="002166E0" w:rsidP="004714CA">
                        <w:pPr>
                          <w:pStyle w:val="NormalWeb"/>
                          <w:spacing w:before="0" w:beforeAutospacing="0" w:after="0" w:afterAutospacing="0"/>
                          <w:textAlignment w:val="baseline"/>
                        </w:pPr>
                        <w:r>
                          <w:rPr>
                            <w:rFonts w:ascii="Calibri" w:hAnsi="Calibri" w:cs="Arial"/>
                            <w:b/>
                            <w:bCs/>
                            <w:color w:val="FFFFFF"/>
                            <w:kern w:val="24"/>
                            <w:sz w:val="32"/>
                            <w:szCs w:val="32"/>
                          </w:rPr>
                          <w:t>İnsan Kaynakları</w:t>
                        </w:r>
                      </w:p>
                    </w:txbxContent>
                  </v:textbox>
                </v:roundrect>
                <v:roundrect id="Yuvarlatılmış Dikdörtgen 83986" o:spid="_x0000_s1223" style="position:absolute;left:6842;width:7747;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JOv8UA&#10;AADeAAAADwAAAGRycy9kb3ducmV2LnhtbESPT2sCMRTE7wW/Q3iCt5pVQbarUfxXEHqpVvD62Dw3&#10;wc3Lsom6/fZGKPQ4zMxvmPmyc7W4UxusZwWjYQaCuPTacqXg9PP5noMIEVlj7ZkU/FKA5aL3NsdC&#10;+wcf6H6MlUgQDgUqMDE2hZShNOQwDH1DnLyLbx3GJNtK6hYfCe5qOc6yqXRoOS0YbGhjqLweb07B&#10;df29NSd73svbl+1GsTqsdo1RatDvVjMQkbr4H/5r77WCfPKRT+F1J10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k6/xQAAAN4AAAAPAAAAAAAAAAAAAAAAAJgCAABkcnMv&#10;ZG93bnJldi54bWxQSwUGAAAAAAQABAD1AAAAigMAAAAA&#10;" fillcolor="#652523 [1637]" stroked="f">
                  <v:fill color2="#ba4442 [3013]" rotate="t" angle="180" colors="0 #9b2d2a;52429f #cb3d3a;1 #ce3b37" focus="100%" type="gradient">
                    <o:fill v:ext="view" type="gradientUnscaled"/>
                  </v:fill>
                  <v:shadow on="t" color="black" opacity="22937f" origin=",.5" offset="0,.63889mm"/>
                  <v:textbox>
                    <w:txbxContent>
                      <w:p w:rsidR="002166E0" w:rsidRDefault="002166E0" w:rsidP="004714CA">
                        <w:pPr>
                          <w:pStyle w:val="NormalWeb"/>
                          <w:spacing w:before="0" w:beforeAutospacing="0" w:after="0" w:afterAutospacing="0"/>
                          <w:jc w:val="center"/>
                        </w:pPr>
                        <w:r w:rsidRPr="004714CA">
                          <w:rPr>
                            <w:rFonts w:asciiTheme="minorHAnsi" w:hAnsi="Calibri" w:cstheme="minorBidi"/>
                            <w:b/>
                            <w:bCs/>
                            <w:kern w:val="24"/>
                            <w:sz w:val="32"/>
                            <w:szCs w:val="32"/>
                            <w14:shadow w14:blurRad="38100" w14:dist="38100" w14:dir="2700000" w14:sx="100000" w14:sy="100000" w14:kx="0" w14:ky="0" w14:algn="tl">
                              <w14:srgbClr w14:val="000000">
                                <w14:alpha w14:val="57000"/>
                              </w14:srgbClr>
                            </w14:shadow>
                            <w14:textFill>
                              <w14:solidFill>
                                <w14:srgbClr w14:val="FFFFFF"/>
                              </w14:solidFill>
                            </w14:textFill>
                          </w:rPr>
                          <w:t>2.7.2.</w:t>
                        </w:r>
                      </w:p>
                    </w:txbxContent>
                  </v:textbox>
                </v:roundrect>
              </v:group>
            </w:pict>
          </mc:Fallback>
        </mc:AlternateContent>
      </w:r>
    </w:p>
    <w:p w:rsidR="004714CA" w:rsidRDefault="004714CA">
      <w:r w:rsidRPr="004714CA">
        <w:rPr>
          <w:noProof/>
          <w:lang w:eastAsia="tr-TR"/>
        </w:rPr>
        <mc:AlternateContent>
          <mc:Choice Requires="wps">
            <w:drawing>
              <wp:anchor distT="0" distB="0" distL="114300" distR="114300" simplePos="0" relativeHeight="251879424" behindDoc="0" locked="0" layoutInCell="1" allowOverlap="1" wp14:anchorId="65158A33" wp14:editId="0663C17D">
                <wp:simplePos x="0" y="0"/>
                <wp:positionH relativeFrom="column">
                  <wp:posOffset>-245313</wp:posOffset>
                </wp:positionH>
                <wp:positionV relativeFrom="paragraph">
                  <wp:posOffset>178435</wp:posOffset>
                </wp:positionV>
                <wp:extent cx="6248400" cy="245745"/>
                <wp:effectExtent l="0" t="0" r="0" b="7620"/>
                <wp:wrapNone/>
                <wp:docPr id="113667"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4714CA">
                            <w:pPr>
                              <w:pStyle w:val="NormalWeb"/>
                              <w:kinsoku w:val="0"/>
                              <w:overflowPunct w:val="0"/>
                              <w:spacing w:before="0" w:beforeAutospacing="0" w:after="0" w:afterAutospacing="0"/>
                              <w:textAlignment w:val="baseline"/>
                            </w:pPr>
                            <w:r>
                              <w:rPr>
                                <w:rFonts w:ascii="Cambria" w:eastAsia="Cambria" w:hAnsi="Cambria" w:cs="Cambria"/>
                                <w:b/>
                                <w:bCs/>
                                <w:color w:val="000000" w:themeColor="text1"/>
                                <w:kern w:val="24"/>
                                <w:sz w:val="20"/>
                                <w:szCs w:val="20"/>
                              </w:rPr>
                              <w:t>Tablo 11. Kurumda Gerçekleşen Öğretmen Sirkülâsyonu</w:t>
                            </w:r>
                          </w:p>
                        </w:txbxContent>
                      </wps:txbx>
                      <wps:bodyPr>
                        <a:spAutoFit/>
                      </wps:bodyPr>
                    </wps:wsp>
                  </a:graphicData>
                </a:graphic>
              </wp:anchor>
            </w:drawing>
          </mc:Choice>
          <mc:Fallback>
            <w:pict>
              <v:shape id="_x0000_s1224" type="#_x0000_t202" style="position:absolute;margin-left:-19.3pt;margin-top:14.05pt;width:492pt;height:19.35pt;z-index:25187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" filled="f" stroked="f">
                <v:textbox style="mso-fit-shape-to-text:t">
                  <w:txbxContent>
                    <w:p w:rsidR="002166E0" w:rsidRDefault="002166E0" w:rsidP="004714CA">
                      <w:pPr>
                        <w:pStyle w:val="NormalWeb"/>
                        <w:kinsoku w:val="0"/>
                        <w:overflowPunct w:val="0"/>
                        <w:spacing w:before="0" w:beforeAutospacing="0" w:after="0" w:afterAutospacing="0"/>
                        <w:textAlignment w:val="baseline"/>
                      </w:pPr>
                      <w:r>
                        <w:rPr>
                          <w:rFonts w:ascii="Cambria" w:eastAsia="Cambria" w:hAnsi="Cambria" w:cs="Cambria"/>
                          <w:b/>
                          <w:bCs/>
                          <w:color w:val="000000" w:themeColor="text1"/>
                          <w:kern w:val="24"/>
                          <w:sz w:val="20"/>
                          <w:szCs w:val="20"/>
                        </w:rPr>
                        <w:t xml:space="preserve">Tablo </w:t>
                      </w:r>
                      <w:r w:rsidR="00E62F06">
                        <w:rPr>
                          <w:rFonts w:ascii="Cambria" w:eastAsia="Cambria" w:hAnsi="Cambria" w:cs="Cambria"/>
                          <w:b/>
                          <w:bCs/>
                          <w:color w:val="000000" w:themeColor="text1"/>
                          <w:kern w:val="24"/>
                          <w:sz w:val="20"/>
                          <w:szCs w:val="20"/>
                        </w:rPr>
                        <w:t>11</w:t>
                      </w:r>
                      <w:r>
                        <w:rPr>
                          <w:rFonts w:ascii="Cambria" w:eastAsia="Cambria" w:hAnsi="Cambria" w:cs="Cambria"/>
                          <w:b/>
                          <w:bCs/>
                          <w:color w:val="000000" w:themeColor="text1"/>
                          <w:kern w:val="24"/>
                          <w:sz w:val="20"/>
                          <w:szCs w:val="20"/>
                        </w:rPr>
                        <w:t>. Kurumda Gerçekleşen Öğretmen Sirkülâsyonu</w:t>
                      </w:r>
                    </w:p>
                  </w:txbxContent>
                </v:textbox>
              </v:shape>
            </w:pict>
          </mc:Fallback>
        </mc:AlternateContent>
      </w:r>
    </w:p>
    <w:tbl>
      <w:tblPr>
        <w:tblpPr w:leftFromText="141" w:rightFromText="141" w:vertAnchor="text" w:horzAnchor="margin" w:tblpXSpec="center" w:tblpY="294"/>
        <w:tblW w:w="10317" w:type="dxa"/>
        <w:tblCellMar>
          <w:left w:w="0" w:type="dxa"/>
          <w:right w:w="0" w:type="dxa"/>
        </w:tblCellMar>
        <w:tblLook w:val="0600" w:firstRow="0" w:lastRow="0" w:firstColumn="0" w:lastColumn="0" w:noHBand="1" w:noVBand="1"/>
      </w:tblPr>
      <w:tblGrid>
        <w:gridCol w:w="1473"/>
        <w:gridCol w:w="1473"/>
        <w:gridCol w:w="1473"/>
        <w:gridCol w:w="1476"/>
        <w:gridCol w:w="1473"/>
        <w:gridCol w:w="1473"/>
        <w:gridCol w:w="1476"/>
      </w:tblGrid>
      <w:tr w:rsidR="00984F03" w:rsidRPr="00945355" w:rsidTr="00984F03">
        <w:trPr>
          <w:trHeight w:val="1146"/>
        </w:trPr>
        <w:tc>
          <w:tcPr>
            <w:tcW w:w="1473" w:type="dxa"/>
            <w:vMerge w:val="restart"/>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945355" w:rsidRPr="00945355" w:rsidRDefault="00945355" w:rsidP="00945355">
            <w:pPr>
              <w:spacing w:after="0" w:line="240" w:lineRule="auto"/>
              <w:textAlignment w:val="center"/>
              <w:rPr>
                <w:rFonts w:ascii="Arial" w:eastAsia="Times New Roman" w:hAnsi="Arial" w:cs="Arial"/>
                <w:sz w:val="36"/>
                <w:szCs w:val="36"/>
                <w:lang w:eastAsia="tr-TR"/>
              </w:rPr>
            </w:pPr>
            <w:r w:rsidRPr="00945355">
              <w:rPr>
                <w:rFonts w:ascii="Times New Roman" w:eastAsia="Times New Roman" w:hAnsi="Times New Roman" w:cs="Times New Roman"/>
                <w:color w:val="000000"/>
                <w:kern w:val="24"/>
                <w:sz w:val="18"/>
                <w:szCs w:val="18"/>
                <w:lang w:eastAsia="tr-TR"/>
              </w:rPr>
              <w:t> </w:t>
            </w:r>
          </w:p>
        </w:tc>
        <w:tc>
          <w:tcPr>
            <w:tcW w:w="4422" w:type="dxa"/>
            <w:gridSpan w:val="3"/>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945355" w:rsidRPr="00945355" w:rsidRDefault="00945355" w:rsidP="00945355">
            <w:pPr>
              <w:spacing w:after="0" w:line="240" w:lineRule="auto"/>
              <w:textAlignment w:val="center"/>
              <w:rPr>
                <w:rFonts w:ascii="Arial" w:eastAsia="Times New Roman" w:hAnsi="Arial" w:cs="Arial"/>
                <w:sz w:val="36"/>
                <w:szCs w:val="36"/>
                <w:lang w:eastAsia="tr-TR"/>
              </w:rPr>
            </w:pPr>
            <w:r w:rsidRPr="00945355">
              <w:rPr>
                <w:rFonts w:ascii="Cambria" w:eastAsia="Times New Roman" w:hAnsi="Cambria" w:cs="Arial"/>
                <w:b/>
                <w:bCs/>
                <w:color w:val="000000"/>
                <w:kern w:val="24"/>
                <w:sz w:val="20"/>
                <w:szCs w:val="20"/>
                <w:lang w:eastAsia="tr-TR"/>
              </w:rPr>
              <w:t>Yıl İçerisinde Kurumdan Ayrılan Öğretmen Sayısı</w:t>
            </w:r>
          </w:p>
        </w:tc>
        <w:tc>
          <w:tcPr>
            <w:tcW w:w="4422" w:type="dxa"/>
            <w:gridSpan w:val="3"/>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945355" w:rsidRPr="00945355" w:rsidRDefault="00945355" w:rsidP="00945355">
            <w:pPr>
              <w:spacing w:after="0" w:line="240" w:lineRule="auto"/>
              <w:textAlignment w:val="center"/>
              <w:rPr>
                <w:rFonts w:ascii="Arial" w:eastAsia="Times New Roman" w:hAnsi="Arial" w:cs="Arial"/>
                <w:sz w:val="36"/>
                <w:szCs w:val="36"/>
                <w:lang w:eastAsia="tr-TR"/>
              </w:rPr>
            </w:pPr>
            <w:r w:rsidRPr="00945355">
              <w:rPr>
                <w:rFonts w:ascii="Cambria" w:eastAsia="Times New Roman" w:hAnsi="Cambria" w:cs="Arial"/>
                <w:b/>
                <w:bCs/>
                <w:color w:val="000000"/>
                <w:kern w:val="24"/>
                <w:sz w:val="20"/>
                <w:szCs w:val="20"/>
                <w:lang w:eastAsia="tr-TR"/>
              </w:rPr>
              <w:t>Yıl İçerisinde Kurumda Göreve Başlayan Öğretmen Sayısı</w:t>
            </w:r>
          </w:p>
        </w:tc>
      </w:tr>
      <w:tr w:rsidR="00945355" w:rsidRPr="00945355" w:rsidTr="00984F03">
        <w:trPr>
          <w:trHeight w:val="57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945355" w:rsidRPr="00945355" w:rsidRDefault="00945355" w:rsidP="00945355">
            <w:pPr>
              <w:spacing w:after="0" w:line="240" w:lineRule="auto"/>
              <w:rPr>
                <w:rFonts w:ascii="Arial" w:eastAsia="Times New Roman" w:hAnsi="Arial" w:cs="Arial"/>
                <w:sz w:val="36"/>
                <w:szCs w:val="36"/>
                <w:lang w:eastAsia="tr-TR"/>
              </w:rPr>
            </w:pPr>
          </w:p>
        </w:tc>
        <w:tc>
          <w:tcPr>
            <w:tcW w:w="14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45355" w:rsidRPr="00945355" w:rsidRDefault="00945355" w:rsidP="00945355">
            <w:pPr>
              <w:spacing w:after="0" w:line="240" w:lineRule="auto"/>
              <w:jc w:val="center"/>
              <w:textAlignment w:val="center"/>
              <w:rPr>
                <w:rFonts w:ascii="Arial" w:eastAsia="Times New Roman" w:hAnsi="Arial" w:cs="Arial"/>
                <w:sz w:val="36"/>
                <w:szCs w:val="36"/>
                <w:lang w:eastAsia="tr-TR"/>
              </w:rPr>
            </w:pPr>
            <w:r w:rsidRPr="00945355">
              <w:rPr>
                <w:rFonts w:ascii="Cambria" w:eastAsia="Times New Roman" w:hAnsi="Cambria" w:cs="Arial"/>
                <w:b/>
                <w:bCs/>
                <w:color w:val="000000"/>
                <w:kern w:val="24"/>
                <w:sz w:val="20"/>
                <w:szCs w:val="20"/>
                <w:lang w:eastAsia="tr-TR"/>
              </w:rPr>
              <w:t>2021</w:t>
            </w:r>
          </w:p>
        </w:tc>
        <w:tc>
          <w:tcPr>
            <w:tcW w:w="1473" w:type="dxa"/>
            <w:tcBorders>
              <w:top w:val="single" w:sz="8" w:space="0" w:color="000000"/>
              <w:left w:val="single" w:sz="8" w:space="0" w:color="000000"/>
              <w:bottom w:val="single" w:sz="8" w:space="0" w:color="000000"/>
              <w:right w:val="single" w:sz="8" w:space="0" w:color="000000"/>
            </w:tcBorders>
            <w:shd w:val="clear" w:color="auto" w:fill="auto"/>
            <w:tcMar>
              <w:top w:w="15" w:type="dxa"/>
              <w:left w:w="405" w:type="dxa"/>
              <w:bottom w:w="0" w:type="dxa"/>
              <w:right w:w="15" w:type="dxa"/>
            </w:tcMar>
            <w:vAlign w:val="center"/>
            <w:hideMark/>
          </w:tcPr>
          <w:p w:rsidR="00945355" w:rsidRPr="00945355" w:rsidRDefault="00945355" w:rsidP="00945355">
            <w:pPr>
              <w:spacing w:after="0" w:line="240" w:lineRule="auto"/>
              <w:textAlignment w:val="center"/>
              <w:rPr>
                <w:rFonts w:ascii="Arial" w:eastAsia="Times New Roman" w:hAnsi="Arial" w:cs="Arial"/>
                <w:sz w:val="36"/>
                <w:szCs w:val="36"/>
                <w:lang w:eastAsia="tr-TR"/>
              </w:rPr>
            </w:pPr>
            <w:r w:rsidRPr="00945355">
              <w:rPr>
                <w:rFonts w:ascii="Cambria" w:eastAsia="Times New Roman" w:hAnsi="Cambria" w:cs="Arial"/>
                <w:b/>
                <w:bCs/>
                <w:color w:val="000000"/>
                <w:kern w:val="24"/>
                <w:sz w:val="20"/>
                <w:szCs w:val="20"/>
                <w:lang w:eastAsia="tr-TR"/>
              </w:rPr>
              <w:t>2022</w:t>
            </w:r>
          </w:p>
        </w:tc>
        <w:tc>
          <w:tcPr>
            <w:tcW w:w="1475" w:type="dxa"/>
            <w:tcBorders>
              <w:top w:val="single" w:sz="8" w:space="0" w:color="000000"/>
              <w:left w:val="single" w:sz="8" w:space="0" w:color="000000"/>
              <w:bottom w:val="single" w:sz="8" w:space="0" w:color="000000"/>
              <w:right w:val="single" w:sz="8" w:space="0" w:color="000000"/>
            </w:tcBorders>
            <w:shd w:val="clear" w:color="auto" w:fill="auto"/>
            <w:tcMar>
              <w:top w:w="15" w:type="dxa"/>
              <w:left w:w="405" w:type="dxa"/>
              <w:bottom w:w="0" w:type="dxa"/>
              <w:right w:w="15" w:type="dxa"/>
            </w:tcMar>
            <w:vAlign w:val="center"/>
            <w:hideMark/>
          </w:tcPr>
          <w:p w:rsidR="00945355" w:rsidRPr="00945355" w:rsidRDefault="00945355" w:rsidP="00945355">
            <w:pPr>
              <w:spacing w:after="0" w:line="240" w:lineRule="auto"/>
              <w:textAlignment w:val="center"/>
              <w:rPr>
                <w:rFonts w:ascii="Arial" w:eastAsia="Times New Roman" w:hAnsi="Arial" w:cs="Arial"/>
                <w:sz w:val="36"/>
                <w:szCs w:val="36"/>
                <w:lang w:eastAsia="tr-TR"/>
              </w:rPr>
            </w:pPr>
            <w:r w:rsidRPr="00945355">
              <w:rPr>
                <w:rFonts w:ascii="Cambria" w:eastAsia="Times New Roman" w:hAnsi="Cambria" w:cs="Arial"/>
                <w:b/>
                <w:bCs/>
                <w:color w:val="000000"/>
                <w:kern w:val="24"/>
                <w:sz w:val="20"/>
                <w:szCs w:val="20"/>
                <w:lang w:eastAsia="tr-TR"/>
              </w:rPr>
              <w:t>2023</w:t>
            </w:r>
          </w:p>
        </w:tc>
        <w:tc>
          <w:tcPr>
            <w:tcW w:w="1473" w:type="dxa"/>
            <w:tcBorders>
              <w:top w:val="single" w:sz="8" w:space="0" w:color="000000"/>
              <w:left w:val="single" w:sz="8" w:space="0" w:color="000000"/>
              <w:bottom w:val="single" w:sz="8" w:space="0" w:color="000000"/>
              <w:right w:val="single" w:sz="8" w:space="0" w:color="000000"/>
            </w:tcBorders>
            <w:shd w:val="clear" w:color="auto" w:fill="auto"/>
            <w:tcMar>
              <w:top w:w="15" w:type="dxa"/>
              <w:left w:w="270" w:type="dxa"/>
              <w:bottom w:w="0" w:type="dxa"/>
              <w:right w:w="15" w:type="dxa"/>
            </w:tcMar>
            <w:vAlign w:val="center"/>
            <w:hideMark/>
          </w:tcPr>
          <w:p w:rsidR="00945355" w:rsidRPr="00945355" w:rsidRDefault="00945355" w:rsidP="00945355">
            <w:pPr>
              <w:spacing w:after="0" w:line="240" w:lineRule="auto"/>
              <w:textAlignment w:val="center"/>
              <w:rPr>
                <w:rFonts w:ascii="Arial" w:eastAsia="Times New Roman" w:hAnsi="Arial" w:cs="Arial"/>
                <w:sz w:val="36"/>
                <w:szCs w:val="36"/>
                <w:lang w:eastAsia="tr-TR"/>
              </w:rPr>
            </w:pPr>
            <w:r w:rsidRPr="00945355">
              <w:rPr>
                <w:rFonts w:ascii="Cambria" w:eastAsia="Times New Roman" w:hAnsi="Cambria" w:cs="Arial"/>
                <w:b/>
                <w:bCs/>
                <w:color w:val="000000"/>
                <w:kern w:val="24"/>
                <w:sz w:val="20"/>
                <w:szCs w:val="20"/>
                <w:lang w:eastAsia="tr-TR"/>
              </w:rPr>
              <w:t>2021</w:t>
            </w:r>
          </w:p>
        </w:tc>
        <w:tc>
          <w:tcPr>
            <w:tcW w:w="1473" w:type="dxa"/>
            <w:tcBorders>
              <w:top w:val="single" w:sz="8" w:space="0" w:color="000000"/>
              <w:left w:val="single" w:sz="8" w:space="0" w:color="000000"/>
              <w:bottom w:val="single" w:sz="8" w:space="0" w:color="000000"/>
              <w:right w:val="single" w:sz="8" w:space="0" w:color="000000"/>
            </w:tcBorders>
            <w:shd w:val="clear" w:color="auto" w:fill="auto"/>
            <w:tcMar>
              <w:top w:w="15" w:type="dxa"/>
              <w:left w:w="270" w:type="dxa"/>
              <w:bottom w:w="0" w:type="dxa"/>
              <w:right w:w="15" w:type="dxa"/>
            </w:tcMar>
            <w:vAlign w:val="center"/>
            <w:hideMark/>
          </w:tcPr>
          <w:p w:rsidR="00945355" w:rsidRPr="00945355" w:rsidRDefault="00945355" w:rsidP="00945355">
            <w:pPr>
              <w:spacing w:after="0" w:line="240" w:lineRule="auto"/>
              <w:textAlignment w:val="center"/>
              <w:rPr>
                <w:rFonts w:ascii="Arial" w:eastAsia="Times New Roman" w:hAnsi="Arial" w:cs="Arial"/>
                <w:sz w:val="36"/>
                <w:szCs w:val="36"/>
                <w:lang w:eastAsia="tr-TR"/>
              </w:rPr>
            </w:pPr>
            <w:r w:rsidRPr="00945355">
              <w:rPr>
                <w:rFonts w:ascii="Cambria" w:eastAsia="Times New Roman" w:hAnsi="Cambria" w:cs="Arial"/>
                <w:b/>
                <w:bCs/>
                <w:color w:val="000000"/>
                <w:kern w:val="24"/>
                <w:sz w:val="20"/>
                <w:szCs w:val="20"/>
                <w:lang w:eastAsia="tr-TR"/>
              </w:rPr>
              <w:t>2022</w:t>
            </w:r>
          </w:p>
        </w:tc>
        <w:tc>
          <w:tcPr>
            <w:tcW w:w="14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45355" w:rsidRPr="00945355" w:rsidRDefault="00945355" w:rsidP="00945355">
            <w:pPr>
              <w:spacing w:after="0" w:line="240" w:lineRule="auto"/>
              <w:jc w:val="center"/>
              <w:textAlignment w:val="center"/>
              <w:rPr>
                <w:rFonts w:ascii="Arial" w:eastAsia="Times New Roman" w:hAnsi="Arial" w:cs="Arial"/>
                <w:sz w:val="36"/>
                <w:szCs w:val="36"/>
                <w:lang w:eastAsia="tr-TR"/>
              </w:rPr>
            </w:pPr>
            <w:r w:rsidRPr="00945355">
              <w:rPr>
                <w:rFonts w:ascii="Cambria" w:eastAsia="Times New Roman" w:hAnsi="Cambria" w:cs="Arial"/>
                <w:b/>
                <w:bCs/>
                <w:color w:val="000000"/>
                <w:kern w:val="24"/>
                <w:sz w:val="20"/>
                <w:szCs w:val="20"/>
                <w:lang w:eastAsia="tr-TR"/>
              </w:rPr>
              <w:t>2023</w:t>
            </w:r>
          </w:p>
        </w:tc>
      </w:tr>
      <w:tr w:rsidR="00945355" w:rsidRPr="00945355" w:rsidTr="00984F03">
        <w:trPr>
          <w:trHeight w:val="572"/>
        </w:trPr>
        <w:tc>
          <w:tcPr>
            <w:tcW w:w="1473"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945355" w:rsidRPr="00945355" w:rsidRDefault="00945355" w:rsidP="00945355">
            <w:pPr>
              <w:spacing w:after="0" w:line="240" w:lineRule="auto"/>
              <w:textAlignment w:val="center"/>
              <w:rPr>
                <w:rFonts w:ascii="Arial" w:eastAsia="Times New Roman" w:hAnsi="Arial" w:cs="Arial"/>
                <w:sz w:val="36"/>
                <w:szCs w:val="36"/>
                <w:lang w:eastAsia="tr-TR"/>
              </w:rPr>
            </w:pPr>
            <w:r w:rsidRPr="00945355">
              <w:rPr>
                <w:rFonts w:ascii="Cambria" w:eastAsia="Times New Roman" w:hAnsi="Cambria" w:cs="Arial"/>
                <w:color w:val="000000"/>
                <w:kern w:val="24"/>
                <w:sz w:val="20"/>
                <w:szCs w:val="20"/>
                <w:lang w:eastAsia="tr-TR"/>
              </w:rPr>
              <w:t>TOPLAM</w:t>
            </w:r>
          </w:p>
        </w:tc>
        <w:tc>
          <w:tcPr>
            <w:tcW w:w="14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45355" w:rsidRPr="00945355" w:rsidRDefault="00945355" w:rsidP="00945355">
            <w:pPr>
              <w:spacing w:after="0" w:line="240" w:lineRule="auto"/>
              <w:textAlignment w:val="center"/>
              <w:rPr>
                <w:rFonts w:ascii="Arial" w:eastAsia="Times New Roman" w:hAnsi="Arial" w:cs="Arial"/>
                <w:sz w:val="36"/>
                <w:szCs w:val="36"/>
                <w:lang w:eastAsia="tr-TR"/>
              </w:rPr>
            </w:pPr>
            <w:r w:rsidRPr="00945355">
              <w:rPr>
                <w:rFonts w:ascii="Times New Roman" w:eastAsia="Times New Roman" w:hAnsi="Times New Roman" w:cs="Times New Roman"/>
                <w:color w:val="000000"/>
                <w:kern w:val="24"/>
                <w:sz w:val="18"/>
                <w:szCs w:val="18"/>
                <w:lang w:eastAsia="tr-TR"/>
              </w:rPr>
              <w:t> </w:t>
            </w:r>
            <w:r w:rsidR="001C6B00">
              <w:rPr>
                <w:rFonts w:ascii="Times New Roman" w:eastAsia="Times New Roman" w:hAnsi="Times New Roman" w:cs="Times New Roman"/>
                <w:color w:val="000000"/>
                <w:kern w:val="24"/>
                <w:sz w:val="18"/>
                <w:szCs w:val="18"/>
                <w:lang w:eastAsia="tr-TR"/>
              </w:rPr>
              <w:t>3</w:t>
            </w:r>
          </w:p>
        </w:tc>
        <w:tc>
          <w:tcPr>
            <w:tcW w:w="14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45355" w:rsidRPr="00945355" w:rsidRDefault="00945355" w:rsidP="00945355">
            <w:pPr>
              <w:spacing w:after="0" w:line="240" w:lineRule="auto"/>
              <w:textAlignment w:val="center"/>
              <w:rPr>
                <w:rFonts w:ascii="Arial" w:eastAsia="Times New Roman" w:hAnsi="Arial" w:cs="Arial"/>
                <w:sz w:val="36"/>
                <w:szCs w:val="36"/>
                <w:lang w:eastAsia="tr-TR"/>
              </w:rPr>
            </w:pPr>
            <w:r w:rsidRPr="00945355">
              <w:rPr>
                <w:rFonts w:ascii="Times New Roman" w:eastAsia="Times New Roman" w:hAnsi="Times New Roman" w:cs="Times New Roman"/>
                <w:color w:val="000000"/>
                <w:kern w:val="24"/>
                <w:sz w:val="18"/>
                <w:szCs w:val="18"/>
                <w:lang w:eastAsia="tr-TR"/>
              </w:rPr>
              <w:t> </w:t>
            </w:r>
            <w:r w:rsidR="001C6B00">
              <w:rPr>
                <w:rFonts w:ascii="Times New Roman" w:eastAsia="Times New Roman" w:hAnsi="Times New Roman" w:cs="Times New Roman"/>
                <w:color w:val="000000"/>
                <w:kern w:val="24"/>
                <w:sz w:val="18"/>
                <w:szCs w:val="18"/>
                <w:lang w:eastAsia="tr-TR"/>
              </w:rPr>
              <w:t>3</w:t>
            </w:r>
          </w:p>
        </w:tc>
        <w:tc>
          <w:tcPr>
            <w:tcW w:w="14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45355" w:rsidRPr="00945355" w:rsidRDefault="00945355" w:rsidP="00945355">
            <w:pPr>
              <w:spacing w:after="0" w:line="240" w:lineRule="auto"/>
              <w:textAlignment w:val="center"/>
              <w:rPr>
                <w:rFonts w:ascii="Arial" w:eastAsia="Times New Roman" w:hAnsi="Arial" w:cs="Arial"/>
                <w:sz w:val="36"/>
                <w:szCs w:val="36"/>
                <w:lang w:eastAsia="tr-TR"/>
              </w:rPr>
            </w:pPr>
            <w:r w:rsidRPr="00945355">
              <w:rPr>
                <w:rFonts w:ascii="Times New Roman" w:eastAsia="Times New Roman" w:hAnsi="Times New Roman" w:cs="Times New Roman"/>
                <w:color w:val="000000"/>
                <w:kern w:val="24"/>
                <w:sz w:val="18"/>
                <w:szCs w:val="18"/>
                <w:lang w:eastAsia="tr-TR"/>
              </w:rPr>
              <w:t> </w:t>
            </w:r>
            <w:r w:rsidR="001C6B00">
              <w:rPr>
                <w:rFonts w:ascii="Times New Roman" w:eastAsia="Times New Roman" w:hAnsi="Times New Roman" w:cs="Times New Roman"/>
                <w:color w:val="000000"/>
                <w:kern w:val="24"/>
                <w:sz w:val="18"/>
                <w:szCs w:val="18"/>
                <w:lang w:eastAsia="tr-TR"/>
              </w:rPr>
              <w:t>4</w:t>
            </w:r>
          </w:p>
        </w:tc>
        <w:tc>
          <w:tcPr>
            <w:tcW w:w="14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45355" w:rsidRPr="00945355" w:rsidRDefault="00945355" w:rsidP="00945355">
            <w:pPr>
              <w:spacing w:after="0" w:line="240" w:lineRule="auto"/>
              <w:textAlignment w:val="center"/>
              <w:rPr>
                <w:rFonts w:ascii="Arial" w:eastAsia="Times New Roman" w:hAnsi="Arial" w:cs="Arial"/>
                <w:sz w:val="36"/>
                <w:szCs w:val="36"/>
                <w:lang w:eastAsia="tr-TR"/>
              </w:rPr>
            </w:pPr>
            <w:r w:rsidRPr="00945355">
              <w:rPr>
                <w:rFonts w:ascii="Times New Roman" w:eastAsia="Times New Roman" w:hAnsi="Times New Roman" w:cs="Times New Roman"/>
                <w:color w:val="000000"/>
                <w:kern w:val="24"/>
                <w:sz w:val="18"/>
                <w:szCs w:val="18"/>
                <w:lang w:eastAsia="tr-TR"/>
              </w:rPr>
              <w:t> </w:t>
            </w:r>
            <w:r w:rsidR="001C6B00">
              <w:rPr>
                <w:rFonts w:ascii="Times New Roman" w:eastAsia="Times New Roman" w:hAnsi="Times New Roman" w:cs="Times New Roman"/>
                <w:color w:val="000000"/>
                <w:kern w:val="24"/>
                <w:sz w:val="18"/>
                <w:szCs w:val="18"/>
                <w:lang w:eastAsia="tr-TR"/>
              </w:rPr>
              <w:t>3</w:t>
            </w:r>
          </w:p>
        </w:tc>
        <w:tc>
          <w:tcPr>
            <w:tcW w:w="14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45355" w:rsidRPr="00945355" w:rsidRDefault="00945355" w:rsidP="00945355">
            <w:pPr>
              <w:spacing w:after="0" w:line="240" w:lineRule="auto"/>
              <w:textAlignment w:val="center"/>
              <w:rPr>
                <w:rFonts w:ascii="Arial" w:eastAsia="Times New Roman" w:hAnsi="Arial" w:cs="Arial"/>
                <w:sz w:val="36"/>
                <w:szCs w:val="36"/>
                <w:lang w:eastAsia="tr-TR"/>
              </w:rPr>
            </w:pPr>
            <w:r w:rsidRPr="00945355">
              <w:rPr>
                <w:rFonts w:ascii="Times New Roman" w:eastAsia="Times New Roman" w:hAnsi="Times New Roman" w:cs="Times New Roman"/>
                <w:color w:val="000000"/>
                <w:kern w:val="24"/>
                <w:sz w:val="18"/>
                <w:szCs w:val="18"/>
                <w:lang w:eastAsia="tr-TR"/>
              </w:rPr>
              <w:t> </w:t>
            </w:r>
            <w:r w:rsidR="001C6B00">
              <w:rPr>
                <w:rFonts w:ascii="Times New Roman" w:eastAsia="Times New Roman" w:hAnsi="Times New Roman" w:cs="Times New Roman"/>
                <w:color w:val="000000"/>
                <w:kern w:val="24"/>
                <w:sz w:val="18"/>
                <w:szCs w:val="18"/>
                <w:lang w:eastAsia="tr-TR"/>
              </w:rPr>
              <w:t>4</w:t>
            </w:r>
          </w:p>
        </w:tc>
        <w:tc>
          <w:tcPr>
            <w:tcW w:w="14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945355" w:rsidRPr="00945355" w:rsidRDefault="00945355" w:rsidP="00945355">
            <w:pPr>
              <w:spacing w:after="0" w:line="240" w:lineRule="auto"/>
              <w:textAlignment w:val="center"/>
              <w:rPr>
                <w:rFonts w:ascii="Arial" w:eastAsia="Times New Roman" w:hAnsi="Arial" w:cs="Arial"/>
                <w:sz w:val="36"/>
                <w:szCs w:val="36"/>
                <w:lang w:eastAsia="tr-TR"/>
              </w:rPr>
            </w:pPr>
            <w:r w:rsidRPr="00945355">
              <w:rPr>
                <w:rFonts w:ascii="Times New Roman" w:eastAsia="Times New Roman" w:hAnsi="Times New Roman" w:cs="Times New Roman"/>
                <w:color w:val="000000"/>
                <w:kern w:val="24"/>
                <w:sz w:val="18"/>
                <w:szCs w:val="18"/>
                <w:lang w:eastAsia="tr-TR"/>
              </w:rPr>
              <w:t> </w:t>
            </w:r>
            <w:r w:rsidR="001C6B00">
              <w:rPr>
                <w:rFonts w:ascii="Times New Roman" w:eastAsia="Times New Roman" w:hAnsi="Times New Roman" w:cs="Times New Roman"/>
                <w:color w:val="000000"/>
                <w:kern w:val="24"/>
                <w:sz w:val="18"/>
                <w:szCs w:val="18"/>
                <w:lang w:eastAsia="tr-TR"/>
              </w:rPr>
              <w:t>7</w:t>
            </w:r>
          </w:p>
        </w:tc>
      </w:tr>
    </w:tbl>
    <w:p w:rsidR="0056258E" w:rsidRDefault="00945355">
      <w:r w:rsidRPr="004714CA">
        <w:rPr>
          <w:noProof/>
          <w:lang w:eastAsia="tr-TR"/>
        </w:rPr>
        <mc:AlternateContent>
          <mc:Choice Requires="wps">
            <w:drawing>
              <wp:anchor distT="0" distB="0" distL="114300" distR="114300" simplePos="0" relativeHeight="251880448" behindDoc="0" locked="0" layoutInCell="1" allowOverlap="1" wp14:anchorId="3C028EA9" wp14:editId="4927B05A">
                <wp:simplePos x="0" y="0"/>
                <wp:positionH relativeFrom="column">
                  <wp:posOffset>-248920</wp:posOffset>
                </wp:positionH>
                <wp:positionV relativeFrom="paragraph">
                  <wp:posOffset>2114550</wp:posOffset>
                </wp:positionV>
                <wp:extent cx="6248400" cy="245745"/>
                <wp:effectExtent l="0" t="0" r="0" b="7620"/>
                <wp:wrapNone/>
                <wp:docPr id="113668"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4714CA">
                            <w:pPr>
                              <w:pStyle w:val="NormalWeb"/>
                              <w:kinsoku w:val="0"/>
                              <w:overflowPunct w:val="0"/>
                              <w:spacing w:before="0" w:beforeAutospacing="0" w:after="0" w:afterAutospacing="0"/>
                              <w:textAlignment w:val="baseline"/>
                            </w:pPr>
                            <w:r>
                              <w:rPr>
                                <w:rFonts w:ascii="Cambria" w:eastAsia="Cambria" w:hAnsi="Cambria" w:cs="Cambria"/>
                                <w:b/>
                                <w:bCs/>
                                <w:color w:val="000000" w:themeColor="text1"/>
                                <w:kern w:val="24"/>
                                <w:sz w:val="20"/>
                                <w:szCs w:val="20"/>
                              </w:rPr>
                              <w:t>Tablo 12. Öğretmenlerin Katıldığı Hizmet İçi Eğitim Programları</w:t>
                            </w:r>
                          </w:p>
                        </w:txbxContent>
                      </wps:txbx>
                      <wps:bodyPr>
                        <a:spAutoFit/>
                      </wps:bodyPr>
                    </wps:wsp>
                  </a:graphicData>
                </a:graphic>
              </wp:anchor>
            </w:drawing>
          </mc:Choice>
          <mc:Fallback>
            <w:pict>
              <v:shape id="_x0000_s1225" type="#_x0000_t202" style="position:absolute;margin-left:-19.6pt;margin-top:166.5pt;width:492pt;height:19.35pt;z-index:25188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" filled="f" stroked="f">
                <v:textbox style="mso-fit-shape-to-text:t">
                  <w:txbxContent>
                    <w:p w:rsidR="002166E0" w:rsidRDefault="002166E0" w:rsidP="004714CA">
                      <w:pPr>
                        <w:pStyle w:val="NormalWeb"/>
                        <w:kinsoku w:val="0"/>
                        <w:overflowPunct w:val="0"/>
                        <w:spacing w:before="0" w:beforeAutospacing="0" w:after="0" w:afterAutospacing="0"/>
                        <w:textAlignment w:val="baseline"/>
                      </w:pPr>
                      <w:r>
                        <w:rPr>
                          <w:rFonts w:ascii="Cambria" w:eastAsia="Cambria" w:hAnsi="Cambria" w:cs="Cambria"/>
                          <w:b/>
                          <w:bCs/>
                          <w:color w:val="000000" w:themeColor="text1"/>
                          <w:kern w:val="24"/>
                          <w:sz w:val="20"/>
                          <w:szCs w:val="20"/>
                        </w:rPr>
                        <w:t xml:space="preserve">Tablo </w:t>
                      </w:r>
                      <w:r w:rsidR="00E62F06">
                        <w:rPr>
                          <w:rFonts w:ascii="Cambria" w:eastAsia="Cambria" w:hAnsi="Cambria" w:cs="Cambria"/>
                          <w:b/>
                          <w:bCs/>
                          <w:color w:val="000000" w:themeColor="text1"/>
                          <w:kern w:val="24"/>
                          <w:sz w:val="20"/>
                          <w:szCs w:val="20"/>
                        </w:rPr>
                        <w:t>12</w:t>
                      </w:r>
                      <w:r>
                        <w:rPr>
                          <w:rFonts w:ascii="Cambria" w:eastAsia="Cambria" w:hAnsi="Cambria" w:cs="Cambria"/>
                          <w:b/>
                          <w:bCs/>
                          <w:color w:val="000000" w:themeColor="text1"/>
                          <w:kern w:val="24"/>
                          <w:sz w:val="20"/>
                          <w:szCs w:val="20"/>
                        </w:rPr>
                        <w:t>. Öğretmenlerin Katıldığı Hizmet İçi Eğitim Programları</w:t>
                      </w:r>
                    </w:p>
                  </w:txbxContent>
                </v:textbox>
              </v:shape>
            </w:pict>
          </mc:Fallback>
        </mc:AlternateContent>
      </w:r>
    </w:p>
    <w:tbl>
      <w:tblPr>
        <w:tblpPr w:leftFromText="141" w:rightFromText="141" w:vertAnchor="text" w:horzAnchor="margin" w:tblpXSpec="center" w:tblpY="768"/>
        <w:tblW w:w="10051" w:type="dxa"/>
        <w:tblCellMar>
          <w:left w:w="70" w:type="dxa"/>
          <w:right w:w="70" w:type="dxa"/>
        </w:tblCellMar>
        <w:tblLook w:val="04A0" w:firstRow="1" w:lastRow="0" w:firstColumn="1" w:lastColumn="0" w:noHBand="0" w:noVBand="1"/>
      </w:tblPr>
      <w:tblGrid>
        <w:gridCol w:w="3415"/>
        <w:gridCol w:w="1106"/>
        <w:gridCol w:w="1106"/>
        <w:gridCol w:w="1106"/>
        <w:gridCol w:w="1106"/>
        <w:gridCol w:w="1106"/>
        <w:gridCol w:w="1106"/>
      </w:tblGrid>
      <w:tr w:rsidR="00044B59" w:rsidRPr="00147BCC" w:rsidTr="00044B59">
        <w:trPr>
          <w:trHeight w:val="498"/>
        </w:trPr>
        <w:tc>
          <w:tcPr>
            <w:tcW w:w="10051" w:type="dxa"/>
            <w:gridSpan w:val="7"/>
            <w:tcBorders>
              <w:top w:val="single" w:sz="4" w:space="0" w:color="auto"/>
              <w:left w:val="single" w:sz="4" w:space="0" w:color="auto"/>
              <w:bottom w:val="single" w:sz="4" w:space="0" w:color="auto"/>
              <w:right w:val="single" w:sz="4" w:space="0" w:color="auto"/>
            </w:tcBorders>
            <w:shd w:val="clear" w:color="000000" w:fill="E2EFD9"/>
            <w:vAlign w:val="center"/>
            <w:hideMark/>
          </w:tcPr>
          <w:p w:rsidR="00044B59" w:rsidRPr="00147BCC" w:rsidRDefault="00044B59" w:rsidP="00044B59">
            <w:pPr>
              <w:spacing w:after="0" w:line="240" w:lineRule="auto"/>
              <w:jc w:val="center"/>
              <w:rPr>
                <w:rFonts w:ascii="Cambria" w:eastAsia="Times New Roman" w:hAnsi="Cambria" w:cs="Calibri"/>
                <w:b/>
                <w:bCs/>
                <w:color w:val="000000"/>
                <w:sz w:val="24"/>
                <w:szCs w:val="24"/>
                <w:lang w:eastAsia="tr-TR"/>
              </w:rPr>
            </w:pPr>
            <w:r w:rsidRPr="00147BCC">
              <w:rPr>
                <w:rFonts w:ascii="Cambria" w:eastAsia="Times New Roman" w:hAnsi="Cambria" w:cs="Calibri"/>
                <w:b/>
                <w:bCs/>
                <w:color w:val="000000"/>
                <w:sz w:val="24"/>
                <w:szCs w:val="24"/>
                <w:lang w:eastAsia="tr-TR"/>
              </w:rPr>
              <w:t xml:space="preserve">Konulara göre katılım sağlanan </w:t>
            </w:r>
            <w:proofErr w:type="spellStart"/>
            <w:r w:rsidRPr="00147BCC">
              <w:rPr>
                <w:rFonts w:ascii="Cambria" w:eastAsia="Times New Roman" w:hAnsi="Cambria" w:cs="Calibri"/>
                <w:b/>
                <w:bCs/>
                <w:color w:val="000000"/>
                <w:sz w:val="24"/>
                <w:szCs w:val="24"/>
                <w:lang w:eastAsia="tr-TR"/>
              </w:rPr>
              <w:t>hizmetiçi</w:t>
            </w:r>
            <w:proofErr w:type="spellEnd"/>
            <w:r w:rsidRPr="00147BCC">
              <w:rPr>
                <w:rFonts w:ascii="Cambria" w:eastAsia="Times New Roman" w:hAnsi="Cambria" w:cs="Calibri"/>
                <w:b/>
                <w:bCs/>
                <w:color w:val="000000"/>
                <w:sz w:val="24"/>
                <w:szCs w:val="24"/>
                <w:lang w:eastAsia="tr-TR"/>
              </w:rPr>
              <w:t xml:space="preserve"> eğitim sayısı</w:t>
            </w:r>
          </w:p>
        </w:tc>
      </w:tr>
      <w:tr w:rsidR="00044B59" w:rsidRPr="00147BCC" w:rsidTr="00044B59">
        <w:trPr>
          <w:trHeight w:val="498"/>
        </w:trPr>
        <w:tc>
          <w:tcPr>
            <w:tcW w:w="3415" w:type="dxa"/>
            <w:tcBorders>
              <w:top w:val="nil"/>
              <w:left w:val="single" w:sz="4" w:space="0" w:color="auto"/>
              <w:bottom w:val="single" w:sz="4" w:space="0" w:color="auto"/>
              <w:right w:val="single" w:sz="4" w:space="0" w:color="auto"/>
            </w:tcBorders>
            <w:shd w:val="clear" w:color="000000" w:fill="E2EFD9"/>
            <w:vAlign w:val="center"/>
            <w:hideMark/>
          </w:tcPr>
          <w:p w:rsidR="00044B59" w:rsidRPr="00147BCC" w:rsidRDefault="00044B59" w:rsidP="00044B59">
            <w:pPr>
              <w:spacing w:after="0" w:line="240" w:lineRule="auto"/>
              <w:rPr>
                <w:rFonts w:ascii="Cambria" w:eastAsia="Times New Roman" w:hAnsi="Cambria" w:cs="Calibri"/>
                <w:b/>
                <w:bCs/>
                <w:color w:val="000000"/>
                <w:sz w:val="20"/>
                <w:szCs w:val="20"/>
                <w:lang w:eastAsia="tr-TR"/>
              </w:rPr>
            </w:pPr>
            <w:r w:rsidRPr="00147BCC">
              <w:rPr>
                <w:rFonts w:ascii="Cambria" w:eastAsia="Times New Roman" w:hAnsi="Cambria" w:cs="Calibri"/>
                <w:b/>
                <w:bCs/>
                <w:color w:val="000000"/>
                <w:sz w:val="20"/>
                <w:szCs w:val="20"/>
                <w:lang w:eastAsia="tr-TR"/>
              </w:rPr>
              <w:t>Görevi</w:t>
            </w:r>
          </w:p>
        </w:tc>
        <w:tc>
          <w:tcPr>
            <w:tcW w:w="2212" w:type="dxa"/>
            <w:gridSpan w:val="2"/>
            <w:tcBorders>
              <w:top w:val="single" w:sz="4" w:space="0" w:color="auto"/>
              <w:left w:val="nil"/>
              <w:bottom w:val="single" w:sz="4" w:space="0" w:color="auto"/>
              <w:right w:val="single" w:sz="4" w:space="0" w:color="auto"/>
            </w:tcBorders>
            <w:shd w:val="clear" w:color="000000" w:fill="E2EFD9"/>
            <w:vAlign w:val="center"/>
            <w:hideMark/>
          </w:tcPr>
          <w:p w:rsidR="00044B59" w:rsidRPr="00147BCC" w:rsidRDefault="00044B59" w:rsidP="00044B59">
            <w:pPr>
              <w:spacing w:after="0" w:line="240" w:lineRule="auto"/>
              <w:jc w:val="center"/>
              <w:rPr>
                <w:rFonts w:ascii="Cambria" w:eastAsia="Times New Roman" w:hAnsi="Cambria" w:cs="Calibri"/>
                <w:b/>
                <w:bCs/>
                <w:color w:val="000000"/>
                <w:sz w:val="20"/>
                <w:szCs w:val="20"/>
                <w:lang w:eastAsia="tr-TR"/>
              </w:rPr>
            </w:pPr>
            <w:r w:rsidRPr="00147BCC">
              <w:rPr>
                <w:rFonts w:ascii="Cambria" w:eastAsia="Times New Roman" w:hAnsi="Cambria" w:cs="Calibri"/>
                <w:b/>
                <w:bCs/>
                <w:color w:val="000000"/>
                <w:sz w:val="20"/>
                <w:szCs w:val="20"/>
                <w:lang w:eastAsia="tr-TR"/>
              </w:rPr>
              <w:t>Yönetimle ilgili</w:t>
            </w:r>
          </w:p>
        </w:tc>
        <w:tc>
          <w:tcPr>
            <w:tcW w:w="2212" w:type="dxa"/>
            <w:gridSpan w:val="2"/>
            <w:tcBorders>
              <w:top w:val="single" w:sz="4" w:space="0" w:color="auto"/>
              <w:left w:val="nil"/>
              <w:bottom w:val="single" w:sz="4" w:space="0" w:color="auto"/>
              <w:right w:val="single" w:sz="4" w:space="0" w:color="auto"/>
            </w:tcBorders>
            <w:shd w:val="clear" w:color="000000" w:fill="E2EFD9"/>
            <w:vAlign w:val="center"/>
            <w:hideMark/>
          </w:tcPr>
          <w:p w:rsidR="00044B59" w:rsidRPr="00147BCC" w:rsidRDefault="00044B59" w:rsidP="00044B59">
            <w:pPr>
              <w:spacing w:after="0" w:line="240" w:lineRule="auto"/>
              <w:jc w:val="center"/>
              <w:rPr>
                <w:rFonts w:ascii="Cambria" w:eastAsia="Times New Roman" w:hAnsi="Cambria" w:cs="Calibri"/>
                <w:b/>
                <w:bCs/>
                <w:color w:val="000000"/>
                <w:sz w:val="20"/>
                <w:szCs w:val="20"/>
                <w:lang w:eastAsia="tr-TR"/>
              </w:rPr>
            </w:pPr>
            <w:r w:rsidRPr="00147BCC">
              <w:rPr>
                <w:rFonts w:ascii="Cambria" w:eastAsia="Times New Roman" w:hAnsi="Cambria" w:cs="Calibri"/>
                <w:b/>
                <w:bCs/>
                <w:color w:val="000000"/>
                <w:sz w:val="20"/>
                <w:szCs w:val="20"/>
                <w:lang w:eastAsia="tr-TR"/>
              </w:rPr>
              <w:t>Kişisel Gelişim</w:t>
            </w:r>
          </w:p>
        </w:tc>
        <w:tc>
          <w:tcPr>
            <w:tcW w:w="2212" w:type="dxa"/>
            <w:gridSpan w:val="2"/>
            <w:tcBorders>
              <w:top w:val="single" w:sz="4" w:space="0" w:color="auto"/>
              <w:left w:val="nil"/>
              <w:bottom w:val="single" w:sz="4" w:space="0" w:color="auto"/>
              <w:right w:val="single" w:sz="4" w:space="0" w:color="auto"/>
            </w:tcBorders>
            <w:shd w:val="clear" w:color="000000" w:fill="E2EFD9"/>
            <w:vAlign w:val="center"/>
            <w:hideMark/>
          </w:tcPr>
          <w:p w:rsidR="00044B59" w:rsidRPr="00147BCC" w:rsidRDefault="00044B59" w:rsidP="00044B59">
            <w:pPr>
              <w:spacing w:after="0" w:line="240" w:lineRule="auto"/>
              <w:jc w:val="center"/>
              <w:rPr>
                <w:rFonts w:ascii="Cambria" w:eastAsia="Times New Roman" w:hAnsi="Cambria" w:cs="Calibri"/>
                <w:b/>
                <w:bCs/>
                <w:color w:val="000000"/>
                <w:sz w:val="20"/>
                <w:szCs w:val="20"/>
                <w:lang w:eastAsia="tr-TR"/>
              </w:rPr>
            </w:pPr>
            <w:r w:rsidRPr="00147BCC">
              <w:rPr>
                <w:rFonts w:ascii="Cambria" w:eastAsia="Times New Roman" w:hAnsi="Cambria" w:cs="Calibri"/>
                <w:b/>
                <w:bCs/>
                <w:color w:val="000000"/>
                <w:sz w:val="20"/>
                <w:szCs w:val="20"/>
                <w:lang w:eastAsia="tr-TR"/>
              </w:rPr>
              <w:t>Mesleki Gelişim</w:t>
            </w:r>
          </w:p>
        </w:tc>
      </w:tr>
      <w:tr w:rsidR="00044B59" w:rsidRPr="00147BCC" w:rsidTr="00044B59">
        <w:trPr>
          <w:trHeight w:val="498"/>
        </w:trPr>
        <w:tc>
          <w:tcPr>
            <w:tcW w:w="3415" w:type="dxa"/>
            <w:tcBorders>
              <w:top w:val="nil"/>
              <w:left w:val="single" w:sz="4" w:space="0" w:color="auto"/>
              <w:bottom w:val="single" w:sz="4" w:space="0" w:color="auto"/>
              <w:right w:val="single" w:sz="4" w:space="0" w:color="auto"/>
            </w:tcBorders>
            <w:shd w:val="clear" w:color="auto" w:fill="auto"/>
            <w:noWrap/>
            <w:vAlign w:val="center"/>
            <w:hideMark/>
          </w:tcPr>
          <w:p w:rsidR="00044B59" w:rsidRPr="00147BCC" w:rsidRDefault="00044B59" w:rsidP="00044B59">
            <w:pPr>
              <w:spacing w:after="0" w:line="240" w:lineRule="auto"/>
              <w:jc w:val="center"/>
              <w:rPr>
                <w:rFonts w:ascii="Calibri" w:eastAsia="Times New Roman" w:hAnsi="Calibri" w:cs="Calibri"/>
                <w:color w:val="000000"/>
                <w:lang w:eastAsia="tr-TR"/>
              </w:rPr>
            </w:pPr>
            <w:r w:rsidRPr="00147BCC">
              <w:rPr>
                <w:rFonts w:ascii="Calibri" w:eastAsia="Times New Roman" w:hAnsi="Calibri" w:cs="Calibri"/>
                <w:color w:val="000000"/>
                <w:lang w:eastAsia="tr-TR"/>
              </w:rPr>
              <w:t> </w:t>
            </w:r>
          </w:p>
        </w:tc>
        <w:tc>
          <w:tcPr>
            <w:tcW w:w="1106" w:type="dxa"/>
            <w:tcBorders>
              <w:top w:val="nil"/>
              <w:left w:val="nil"/>
              <w:bottom w:val="single" w:sz="4" w:space="0" w:color="auto"/>
              <w:right w:val="single" w:sz="4" w:space="0" w:color="auto"/>
            </w:tcBorders>
            <w:shd w:val="clear" w:color="auto" w:fill="auto"/>
            <w:vAlign w:val="center"/>
            <w:hideMark/>
          </w:tcPr>
          <w:p w:rsidR="00044B59" w:rsidRPr="00147BCC" w:rsidRDefault="00044B59" w:rsidP="00044B59">
            <w:pPr>
              <w:spacing w:after="0" w:line="240" w:lineRule="auto"/>
              <w:jc w:val="center"/>
              <w:rPr>
                <w:rFonts w:ascii="Times New Roman" w:eastAsia="Times New Roman" w:hAnsi="Times New Roman" w:cs="Times New Roman"/>
                <w:color w:val="000000"/>
                <w:sz w:val="18"/>
                <w:szCs w:val="18"/>
                <w:lang w:eastAsia="tr-TR"/>
              </w:rPr>
            </w:pPr>
            <w:r w:rsidRPr="00147BCC">
              <w:rPr>
                <w:rFonts w:ascii="Times New Roman" w:eastAsia="Times New Roman" w:hAnsi="Times New Roman" w:cs="Times New Roman"/>
                <w:color w:val="000000"/>
                <w:sz w:val="18"/>
                <w:szCs w:val="18"/>
                <w:lang w:eastAsia="tr-TR"/>
              </w:rPr>
              <w:t>Kadın</w:t>
            </w:r>
          </w:p>
        </w:tc>
        <w:tc>
          <w:tcPr>
            <w:tcW w:w="1106" w:type="dxa"/>
            <w:tcBorders>
              <w:top w:val="nil"/>
              <w:left w:val="nil"/>
              <w:bottom w:val="single" w:sz="4" w:space="0" w:color="auto"/>
              <w:right w:val="single" w:sz="4" w:space="0" w:color="auto"/>
            </w:tcBorders>
            <w:shd w:val="clear" w:color="auto" w:fill="auto"/>
            <w:noWrap/>
            <w:vAlign w:val="center"/>
            <w:hideMark/>
          </w:tcPr>
          <w:p w:rsidR="00044B59" w:rsidRPr="00147BCC" w:rsidRDefault="00044B59" w:rsidP="00044B59">
            <w:pPr>
              <w:spacing w:after="0" w:line="240" w:lineRule="auto"/>
              <w:jc w:val="center"/>
              <w:rPr>
                <w:rFonts w:ascii="Calibri" w:eastAsia="Times New Roman" w:hAnsi="Calibri" w:cs="Calibri"/>
                <w:color w:val="000000"/>
                <w:lang w:eastAsia="tr-TR"/>
              </w:rPr>
            </w:pPr>
            <w:r w:rsidRPr="00147BCC">
              <w:rPr>
                <w:rFonts w:ascii="Calibri" w:eastAsia="Times New Roman" w:hAnsi="Calibri" w:cs="Calibri"/>
                <w:color w:val="000000"/>
                <w:lang w:eastAsia="tr-TR"/>
              </w:rPr>
              <w:t>Erkek</w:t>
            </w:r>
          </w:p>
        </w:tc>
        <w:tc>
          <w:tcPr>
            <w:tcW w:w="1106" w:type="dxa"/>
            <w:tcBorders>
              <w:top w:val="nil"/>
              <w:left w:val="nil"/>
              <w:bottom w:val="single" w:sz="4" w:space="0" w:color="auto"/>
              <w:right w:val="single" w:sz="4" w:space="0" w:color="auto"/>
            </w:tcBorders>
            <w:shd w:val="clear" w:color="auto" w:fill="auto"/>
            <w:vAlign w:val="center"/>
            <w:hideMark/>
          </w:tcPr>
          <w:p w:rsidR="00044B59" w:rsidRPr="00147BCC" w:rsidRDefault="00044B59" w:rsidP="00044B59">
            <w:pPr>
              <w:spacing w:after="0" w:line="240" w:lineRule="auto"/>
              <w:jc w:val="center"/>
              <w:rPr>
                <w:rFonts w:ascii="Times New Roman" w:eastAsia="Times New Roman" w:hAnsi="Times New Roman" w:cs="Times New Roman"/>
                <w:color w:val="000000"/>
                <w:sz w:val="18"/>
                <w:szCs w:val="18"/>
                <w:lang w:eastAsia="tr-TR"/>
              </w:rPr>
            </w:pPr>
            <w:r w:rsidRPr="00147BCC">
              <w:rPr>
                <w:rFonts w:ascii="Times New Roman" w:eastAsia="Times New Roman" w:hAnsi="Times New Roman" w:cs="Times New Roman"/>
                <w:color w:val="000000"/>
                <w:sz w:val="18"/>
                <w:szCs w:val="18"/>
                <w:lang w:eastAsia="tr-TR"/>
              </w:rPr>
              <w:t>Kadın</w:t>
            </w:r>
          </w:p>
        </w:tc>
        <w:tc>
          <w:tcPr>
            <w:tcW w:w="1106" w:type="dxa"/>
            <w:tcBorders>
              <w:top w:val="nil"/>
              <w:left w:val="nil"/>
              <w:bottom w:val="single" w:sz="4" w:space="0" w:color="auto"/>
              <w:right w:val="single" w:sz="4" w:space="0" w:color="auto"/>
            </w:tcBorders>
            <w:shd w:val="clear" w:color="auto" w:fill="auto"/>
            <w:noWrap/>
            <w:vAlign w:val="center"/>
            <w:hideMark/>
          </w:tcPr>
          <w:p w:rsidR="00044B59" w:rsidRPr="00147BCC" w:rsidRDefault="00044B59" w:rsidP="00044B59">
            <w:pPr>
              <w:spacing w:after="0" w:line="240" w:lineRule="auto"/>
              <w:jc w:val="center"/>
              <w:rPr>
                <w:rFonts w:ascii="Calibri" w:eastAsia="Times New Roman" w:hAnsi="Calibri" w:cs="Calibri"/>
                <w:color w:val="000000"/>
                <w:lang w:eastAsia="tr-TR"/>
              </w:rPr>
            </w:pPr>
            <w:r w:rsidRPr="00147BCC">
              <w:rPr>
                <w:rFonts w:ascii="Calibri" w:eastAsia="Times New Roman" w:hAnsi="Calibri" w:cs="Calibri"/>
                <w:color w:val="000000"/>
                <w:lang w:eastAsia="tr-TR"/>
              </w:rPr>
              <w:t>Erkek</w:t>
            </w:r>
          </w:p>
        </w:tc>
        <w:tc>
          <w:tcPr>
            <w:tcW w:w="1106" w:type="dxa"/>
            <w:tcBorders>
              <w:top w:val="nil"/>
              <w:left w:val="nil"/>
              <w:bottom w:val="single" w:sz="4" w:space="0" w:color="auto"/>
              <w:right w:val="single" w:sz="4" w:space="0" w:color="auto"/>
            </w:tcBorders>
            <w:shd w:val="clear" w:color="auto" w:fill="auto"/>
            <w:vAlign w:val="center"/>
            <w:hideMark/>
          </w:tcPr>
          <w:p w:rsidR="00044B59" w:rsidRPr="00147BCC" w:rsidRDefault="00044B59" w:rsidP="00044B59">
            <w:pPr>
              <w:spacing w:after="0" w:line="240" w:lineRule="auto"/>
              <w:jc w:val="center"/>
              <w:rPr>
                <w:rFonts w:ascii="Times New Roman" w:eastAsia="Times New Roman" w:hAnsi="Times New Roman" w:cs="Times New Roman"/>
                <w:color w:val="000000"/>
                <w:sz w:val="18"/>
                <w:szCs w:val="18"/>
                <w:lang w:eastAsia="tr-TR"/>
              </w:rPr>
            </w:pPr>
            <w:r w:rsidRPr="00147BCC">
              <w:rPr>
                <w:rFonts w:ascii="Times New Roman" w:eastAsia="Times New Roman" w:hAnsi="Times New Roman" w:cs="Times New Roman"/>
                <w:color w:val="000000"/>
                <w:sz w:val="18"/>
                <w:szCs w:val="18"/>
                <w:lang w:eastAsia="tr-TR"/>
              </w:rPr>
              <w:t>Kadın</w:t>
            </w:r>
          </w:p>
        </w:tc>
        <w:tc>
          <w:tcPr>
            <w:tcW w:w="1106" w:type="dxa"/>
            <w:tcBorders>
              <w:top w:val="nil"/>
              <w:left w:val="nil"/>
              <w:bottom w:val="single" w:sz="4" w:space="0" w:color="auto"/>
              <w:right w:val="single" w:sz="4" w:space="0" w:color="auto"/>
            </w:tcBorders>
            <w:shd w:val="clear" w:color="auto" w:fill="auto"/>
            <w:noWrap/>
            <w:vAlign w:val="center"/>
            <w:hideMark/>
          </w:tcPr>
          <w:p w:rsidR="00044B59" w:rsidRPr="00147BCC" w:rsidRDefault="00044B59" w:rsidP="00044B59">
            <w:pPr>
              <w:spacing w:after="0" w:line="240" w:lineRule="auto"/>
              <w:jc w:val="center"/>
              <w:rPr>
                <w:rFonts w:ascii="Calibri" w:eastAsia="Times New Roman" w:hAnsi="Calibri" w:cs="Calibri"/>
                <w:color w:val="000000"/>
                <w:lang w:eastAsia="tr-TR"/>
              </w:rPr>
            </w:pPr>
            <w:r w:rsidRPr="00147BCC">
              <w:rPr>
                <w:rFonts w:ascii="Calibri" w:eastAsia="Times New Roman" w:hAnsi="Calibri" w:cs="Calibri"/>
                <w:color w:val="000000"/>
                <w:lang w:eastAsia="tr-TR"/>
              </w:rPr>
              <w:t>Erkek</w:t>
            </w:r>
          </w:p>
        </w:tc>
      </w:tr>
      <w:tr w:rsidR="00044B59" w:rsidRPr="00147BCC" w:rsidTr="00044B59">
        <w:trPr>
          <w:trHeight w:val="498"/>
        </w:trPr>
        <w:tc>
          <w:tcPr>
            <w:tcW w:w="3415" w:type="dxa"/>
            <w:tcBorders>
              <w:top w:val="nil"/>
              <w:left w:val="single" w:sz="4" w:space="0" w:color="auto"/>
              <w:bottom w:val="single" w:sz="4" w:space="0" w:color="auto"/>
              <w:right w:val="single" w:sz="4" w:space="0" w:color="auto"/>
            </w:tcBorders>
            <w:shd w:val="clear" w:color="auto" w:fill="auto"/>
            <w:vAlign w:val="center"/>
            <w:hideMark/>
          </w:tcPr>
          <w:p w:rsidR="00044B59" w:rsidRPr="00147BCC" w:rsidRDefault="00044B59" w:rsidP="00044B59">
            <w:pPr>
              <w:spacing w:after="0" w:line="240" w:lineRule="auto"/>
              <w:rPr>
                <w:rFonts w:ascii="Cambria" w:eastAsia="Times New Roman" w:hAnsi="Cambria" w:cs="Calibri"/>
                <w:color w:val="000000"/>
                <w:sz w:val="20"/>
                <w:szCs w:val="20"/>
                <w:lang w:eastAsia="tr-TR"/>
              </w:rPr>
            </w:pPr>
            <w:r w:rsidRPr="00147BCC">
              <w:rPr>
                <w:rFonts w:ascii="Cambria" w:eastAsia="Times New Roman" w:hAnsi="Cambria" w:cs="Calibri"/>
                <w:color w:val="000000"/>
                <w:sz w:val="20"/>
                <w:szCs w:val="20"/>
                <w:lang w:eastAsia="tr-TR"/>
              </w:rPr>
              <w:t xml:space="preserve">Katılan Öğretmen </w:t>
            </w:r>
            <w:proofErr w:type="spellStart"/>
            <w:r w:rsidRPr="00147BCC">
              <w:rPr>
                <w:rFonts w:ascii="Cambria" w:eastAsia="Times New Roman" w:hAnsi="Cambria" w:cs="Calibri"/>
                <w:color w:val="000000"/>
                <w:sz w:val="20"/>
                <w:szCs w:val="20"/>
                <w:lang w:eastAsia="tr-TR"/>
              </w:rPr>
              <w:t>Saysısı</w:t>
            </w:r>
            <w:proofErr w:type="spellEnd"/>
          </w:p>
        </w:tc>
        <w:tc>
          <w:tcPr>
            <w:tcW w:w="1106" w:type="dxa"/>
            <w:tcBorders>
              <w:top w:val="nil"/>
              <w:left w:val="nil"/>
              <w:bottom w:val="single" w:sz="4" w:space="0" w:color="auto"/>
              <w:right w:val="single" w:sz="4" w:space="0" w:color="auto"/>
            </w:tcBorders>
            <w:shd w:val="clear" w:color="auto" w:fill="auto"/>
            <w:vAlign w:val="center"/>
            <w:hideMark/>
          </w:tcPr>
          <w:p w:rsidR="00044B59" w:rsidRPr="00147BCC" w:rsidRDefault="00044B59" w:rsidP="00044B59">
            <w:pPr>
              <w:spacing w:after="0" w:line="240" w:lineRule="auto"/>
              <w:rPr>
                <w:rFonts w:ascii="Times New Roman" w:eastAsia="Times New Roman" w:hAnsi="Times New Roman" w:cs="Times New Roman"/>
                <w:color w:val="000000"/>
                <w:sz w:val="18"/>
                <w:szCs w:val="18"/>
                <w:lang w:eastAsia="tr-TR"/>
              </w:rPr>
            </w:pPr>
            <w:r w:rsidRPr="00147BCC">
              <w:rPr>
                <w:rFonts w:ascii="Times New Roman" w:eastAsia="Times New Roman" w:hAnsi="Times New Roman" w:cs="Times New Roman"/>
                <w:color w:val="000000"/>
                <w:sz w:val="18"/>
                <w:szCs w:val="18"/>
                <w:lang w:eastAsia="tr-TR"/>
              </w:rPr>
              <w:t> </w:t>
            </w:r>
            <w:r>
              <w:rPr>
                <w:rFonts w:ascii="Times New Roman" w:eastAsia="Times New Roman" w:hAnsi="Times New Roman" w:cs="Times New Roman"/>
                <w:color w:val="000000"/>
                <w:sz w:val="18"/>
                <w:szCs w:val="18"/>
                <w:lang w:eastAsia="tr-TR"/>
              </w:rPr>
              <w:t>2</w:t>
            </w:r>
          </w:p>
        </w:tc>
        <w:tc>
          <w:tcPr>
            <w:tcW w:w="1106" w:type="dxa"/>
            <w:tcBorders>
              <w:top w:val="nil"/>
              <w:left w:val="nil"/>
              <w:bottom w:val="single" w:sz="4" w:space="0" w:color="auto"/>
              <w:right w:val="single" w:sz="4" w:space="0" w:color="auto"/>
            </w:tcBorders>
            <w:shd w:val="clear" w:color="auto" w:fill="auto"/>
            <w:noWrap/>
            <w:vAlign w:val="center"/>
            <w:hideMark/>
          </w:tcPr>
          <w:p w:rsidR="00044B59" w:rsidRPr="00147BCC" w:rsidRDefault="00044B59" w:rsidP="00044B59">
            <w:pPr>
              <w:spacing w:after="0" w:line="240" w:lineRule="auto"/>
              <w:rPr>
                <w:rFonts w:ascii="Calibri" w:eastAsia="Times New Roman" w:hAnsi="Calibri" w:cs="Calibri"/>
                <w:color w:val="000000"/>
                <w:lang w:eastAsia="tr-TR"/>
              </w:rPr>
            </w:pPr>
            <w:r w:rsidRPr="00147BCC">
              <w:rPr>
                <w:rFonts w:ascii="Calibri" w:eastAsia="Times New Roman" w:hAnsi="Calibri" w:cs="Calibri"/>
                <w:color w:val="000000"/>
                <w:lang w:eastAsia="tr-TR"/>
              </w:rPr>
              <w:t> </w:t>
            </w:r>
            <w:r>
              <w:rPr>
                <w:rFonts w:ascii="Calibri" w:eastAsia="Times New Roman" w:hAnsi="Calibri" w:cs="Calibri"/>
                <w:color w:val="000000"/>
                <w:lang w:eastAsia="tr-TR"/>
              </w:rPr>
              <w:t>2</w:t>
            </w:r>
          </w:p>
        </w:tc>
        <w:tc>
          <w:tcPr>
            <w:tcW w:w="1106" w:type="dxa"/>
            <w:tcBorders>
              <w:top w:val="nil"/>
              <w:left w:val="nil"/>
              <w:bottom w:val="single" w:sz="4" w:space="0" w:color="auto"/>
              <w:right w:val="single" w:sz="4" w:space="0" w:color="auto"/>
            </w:tcBorders>
            <w:shd w:val="clear" w:color="auto" w:fill="auto"/>
            <w:vAlign w:val="center"/>
            <w:hideMark/>
          </w:tcPr>
          <w:p w:rsidR="00044B59" w:rsidRPr="00147BCC" w:rsidRDefault="00044B59" w:rsidP="00044B59">
            <w:pPr>
              <w:spacing w:after="0" w:line="240" w:lineRule="auto"/>
              <w:rPr>
                <w:rFonts w:ascii="Times New Roman" w:eastAsia="Times New Roman" w:hAnsi="Times New Roman" w:cs="Times New Roman"/>
                <w:color w:val="000000"/>
                <w:sz w:val="18"/>
                <w:szCs w:val="18"/>
                <w:lang w:eastAsia="tr-TR"/>
              </w:rPr>
            </w:pPr>
            <w:r w:rsidRPr="00147BCC">
              <w:rPr>
                <w:rFonts w:ascii="Times New Roman" w:eastAsia="Times New Roman" w:hAnsi="Times New Roman" w:cs="Times New Roman"/>
                <w:color w:val="000000"/>
                <w:sz w:val="18"/>
                <w:szCs w:val="18"/>
                <w:lang w:eastAsia="tr-TR"/>
              </w:rPr>
              <w:t> </w:t>
            </w:r>
            <w:r>
              <w:rPr>
                <w:rFonts w:ascii="Times New Roman" w:eastAsia="Times New Roman" w:hAnsi="Times New Roman" w:cs="Times New Roman"/>
                <w:color w:val="000000"/>
                <w:sz w:val="18"/>
                <w:szCs w:val="18"/>
                <w:lang w:eastAsia="tr-TR"/>
              </w:rPr>
              <w:t>32</w:t>
            </w:r>
          </w:p>
        </w:tc>
        <w:tc>
          <w:tcPr>
            <w:tcW w:w="1106" w:type="dxa"/>
            <w:tcBorders>
              <w:top w:val="nil"/>
              <w:left w:val="nil"/>
              <w:bottom w:val="single" w:sz="4" w:space="0" w:color="auto"/>
              <w:right w:val="single" w:sz="4" w:space="0" w:color="auto"/>
            </w:tcBorders>
            <w:shd w:val="clear" w:color="auto" w:fill="auto"/>
            <w:noWrap/>
            <w:vAlign w:val="center"/>
            <w:hideMark/>
          </w:tcPr>
          <w:p w:rsidR="00044B59" w:rsidRPr="00147BCC" w:rsidRDefault="00044B59" w:rsidP="00044B59">
            <w:pPr>
              <w:spacing w:after="0" w:line="240" w:lineRule="auto"/>
              <w:rPr>
                <w:rFonts w:ascii="Calibri" w:eastAsia="Times New Roman" w:hAnsi="Calibri" w:cs="Calibri"/>
                <w:color w:val="000000"/>
                <w:lang w:eastAsia="tr-TR"/>
              </w:rPr>
            </w:pPr>
            <w:r w:rsidRPr="00147BCC">
              <w:rPr>
                <w:rFonts w:ascii="Calibri" w:eastAsia="Times New Roman" w:hAnsi="Calibri" w:cs="Calibri"/>
                <w:color w:val="000000"/>
                <w:lang w:eastAsia="tr-TR"/>
              </w:rPr>
              <w:t> </w:t>
            </w:r>
            <w:r>
              <w:rPr>
                <w:rFonts w:ascii="Calibri" w:eastAsia="Times New Roman" w:hAnsi="Calibri" w:cs="Calibri"/>
                <w:color w:val="000000"/>
                <w:lang w:eastAsia="tr-TR"/>
              </w:rPr>
              <w:t>13</w:t>
            </w:r>
          </w:p>
        </w:tc>
        <w:tc>
          <w:tcPr>
            <w:tcW w:w="1106" w:type="dxa"/>
            <w:tcBorders>
              <w:top w:val="nil"/>
              <w:left w:val="nil"/>
              <w:bottom w:val="single" w:sz="4" w:space="0" w:color="auto"/>
              <w:right w:val="single" w:sz="4" w:space="0" w:color="auto"/>
            </w:tcBorders>
            <w:shd w:val="clear" w:color="auto" w:fill="auto"/>
            <w:noWrap/>
            <w:vAlign w:val="center"/>
            <w:hideMark/>
          </w:tcPr>
          <w:p w:rsidR="00044B59" w:rsidRPr="00147BCC" w:rsidRDefault="00044B59" w:rsidP="00044B59">
            <w:pPr>
              <w:spacing w:after="0" w:line="240" w:lineRule="auto"/>
              <w:rPr>
                <w:rFonts w:ascii="Calibri" w:eastAsia="Times New Roman" w:hAnsi="Calibri" w:cs="Calibri"/>
                <w:color w:val="000000"/>
                <w:lang w:eastAsia="tr-TR"/>
              </w:rPr>
            </w:pPr>
            <w:r w:rsidRPr="00147BCC">
              <w:rPr>
                <w:rFonts w:ascii="Calibri" w:eastAsia="Times New Roman" w:hAnsi="Calibri" w:cs="Calibri"/>
                <w:color w:val="000000"/>
                <w:lang w:eastAsia="tr-TR"/>
              </w:rPr>
              <w:t> </w:t>
            </w:r>
            <w:r>
              <w:rPr>
                <w:rFonts w:ascii="Calibri" w:eastAsia="Times New Roman" w:hAnsi="Calibri" w:cs="Calibri"/>
                <w:color w:val="000000"/>
                <w:lang w:eastAsia="tr-TR"/>
              </w:rPr>
              <w:t>41</w:t>
            </w:r>
          </w:p>
        </w:tc>
        <w:tc>
          <w:tcPr>
            <w:tcW w:w="1106" w:type="dxa"/>
            <w:tcBorders>
              <w:top w:val="nil"/>
              <w:left w:val="nil"/>
              <w:bottom w:val="single" w:sz="4" w:space="0" w:color="auto"/>
              <w:right w:val="single" w:sz="4" w:space="0" w:color="auto"/>
            </w:tcBorders>
            <w:shd w:val="clear" w:color="auto" w:fill="auto"/>
            <w:vAlign w:val="center"/>
            <w:hideMark/>
          </w:tcPr>
          <w:p w:rsidR="00044B59" w:rsidRPr="00147BCC" w:rsidRDefault="00044B59" w:rsidP="00044B59">
            <w:pPr>
              <w:spacing w:after="0" w:line="240" w:lineRule="auto"/>
              <w:rPr>
                <w:rFonts w:ascii="Times New Roman" w:eastAsia="Times New Roman" w:hAnsi="Times New Roman" w:cs="Times New Roman"/>
                <w:color w:val="000000"/>
                <w:sz w:val="18"/>
                <w:szCs w:val="18"/>
                <w:lang w:eastAsia="tr-TR"/>
              </w:rPr>
            </w:pPr>
            <w:r w:rsidRPr="00147BCC">
              <w:rPr>
                <w:rFonts w:ascii="Times New Roman" w:eastAsia="Times New Roman" w:hAnsi="Times New Roman" w:cs="Times New Roman"/>
                <w:color w:val="000000"/>
                <w:sz w:val="18"/>
                <w:szCs w:val="18"/>
                <w:lang w:eastAsia="tr-TR"/>
              </w:rPr>
              <w:t> </w:t>
            </w:r>
            <w:r>
              <w:rPr>
                <w:rFonts w:ascii="Times New Roman" w:eastAsia="Times New Roman" w:hAnsi="Times New Roman" w:cs="Times New Roman"/>
                <w:color w:val="000000"/>
                <w:sz w:val="18"/>
                <w:szCs w:val="18"/>
                <w:lang w:eastAsia="tr-TR"/>
              </w:rPr>
              <w:t>15</w:t>
            </w:r>
          </w:p>
        </w:tc>
      </w:tr>
    </w:tbl>
    <w:p w:rsidR="00F27461" w:rsidRDefault="00F27461" w:rsidP="001C6B00">
      <w:pPr>
        <w:pStyle w:val="Balk3"/>
      </w:pPr>
    </w:p>
    <w:p w:rsidR="00F27461" w:rsidRDefault="00F27461"/>
    <w:p w:rsidR="00F27461" w:rsidRDefault="00044B59">
      <w:r w:rsidRPr="00984F03">
        <w:rPr>
          <w:noProof/>
          <w:lang w:eastAsia="tr-TR"/>
        </w:rPr>
        <mc:AlternateContent>
          <mc:Choice Requires="wps">
            <w:drawing>
              <wp:anchor distT="0" distB="0" distL="114300" distR="114300" simplePos="0" relativeHeight="251882496" behindDoc="0" locked="0" layoutInCell="1" allowOverlap="1" wp14:anchorId="044A30FB" wp14:editId="2D45C2C2">
                <wp:simplePos x="0" y="0"/>
                <wp:positionH relativeFrom="column">
                  <wp:posOffset>-252095</wp:posOffset>
                </wp:positionH>
                <wp:positionV relativeFrom="paragraph">
                  <wp:posOffset>187325</wp:posOffset>
                </wp:positionV>
                <wp:extent cx="6248400" cy="247650"/>
                <wp:effectExtent l="0" t="0" r="0" b="7620"/>
                <wp:wrapNone/>
                <wp:docPr id="114691"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984F03">
                            <w:pPr>
                              <w:pStyle w:val="NormalWeb"/>
                              <w:kinsoku w:val="0"/>
                              <w:overflowPunct w:val="0"/>
                              <w:spacing w:before="0" w:beforeAutospacing="0" w:after="0" w:afterAutospacing="0"/>
                              <w:textAlignment w:val="baseline"/>
                            </w:pPr>
                            <w:r>
                              <w:rPr>
                                <w:rFonts w:ascii="Cambria" w:eastAsia="Cambria" w:hAnsi="Cambria" w:cs="Cambria"/>
                                <w:b/>
                                <w:bCs/>
                                <w:color w:val="000000" w:themeColor="text1"/>
                                <w:kern w:val="24"/>
                                <w:sz w:val="20"/>
                                <w:szCs w:val="20"/>
                              </w:rPr>
                              <w:t>Tablo 13. Kurumdaki Mevcut Hizmetli/ Memur Sayısı</w:t>
                            </w:r>
                          </w:p>
                        </w:txbxContent>
                      </wps:txbx>
                      <wps:bodyPr>
                        <a:spAutoFit/>
                      </wps:bodyPr>
                    </wps:wsp>
                  </a:graphicData>
                </a:graphic>
              </wp:anchor>
            </w:drawing>
          </mc:Choice>
          <mc:Fallback>
            <w:pict>
              <v:shape id="_x0000_s1226" type="#_x0000_t202" style="position:absolute;margin-left:-19.85pt;margin-top:14.75pt;width:492pt;height:19.5pt;z-index:25188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" filled="f" stroked="f">
                <v:textbox style="mso-fit-shape-to-text:t">
                  <w:txbxContent>
                    <w:p w:rsidR="002166E0" w:rsidRDefault="002166E0" w:rsidP="00984F03">
                      <w:pPr>
                        <w:pStyle w:val="NormalWeb"/>
                        <w:kinsoku w:val="0"/>
                        <w:overflowPunct w:val="0"/>
                        <w:spacing w:before="0" w:beforeAutospacing="0" w:after="0" w:afterAutospacing="0"/>
                        <w:textAlignment w:val="baseline"/>
                      </w:pPr>
                      <w:r>
                        <w:rPr>
                          <w:rFonts w:ascii="Cambria" w:eastAsia="Cambria" w:hAnsi="Cambria" w:cs="Cambria"/>
                          <w:b/>
                          <w:bCs/>
                          <w:color w:val="000000" w:themeColor="text1"/>
                          <w:kern w:val="24"/>
                          <w:sz w:val="20"/>
                          <w:szCs w:val="20"/>
                        </w:rPr>
                        <w:t>Tablo 1</w:t>
                      </w:r>
                      <w:r w:rsidR="00E62F06">
                        <w:rPr>
                          <w:rFonts w:ascii="Cambria" w:eastAsia="Cambria" w:hAnsi="Cambria" w:cs="Cambria"/>
                          <w:b/>
                          <w:bCs/>
                          <w:color w:val="000000" w:themeColor="text1"/>
                          <w:kern w:val="24"/>
                          <w:sz w:val="20"/>
                          <w:szCs w:val="20"/>
                        </w:rPr>
                        <w:t>3</w:t>
                      </w:r>
                      <w:r>
                        <w:rPr>
                          <w:rFonts w:ascii="Cambria" w:eastAsia="Cambria" w:hAnsi="Cambria" w:cs="Cambria"/>
                          <w:b/>
                          <w:bCs/>
                          <w:color w:val="000000" w:themeColor="text1"/>
                          <w:kern w:val="24"/>
                          <w:sz w:val="20"/>
                          <w:szCs w:val="20"/>
                        </w:rPr>
                        <w:t>. Kurumdaki Mevcut Hizmetli/ Memur Sayısı</w:t>
                      </w:r>
                    </w:p>
                  </w:txbxContent>
                </v:textbox>
              </v:shape>
            </w:pict>
          </mc:Fallback>
        </mc:AlternateContent>
      </w:r>
    </w:p>
    <w:p w:rsidR="00F27461" w:rsidRDefault="00F27461"/>
    <w:tbl>
      <w:tblPr>
        <w:tblpPr w:leftFromText="141" w:rightFromText="141" w:vertAnchor="text" w:horzAnchor="margin" w:tblpXSpec="center" w:tblpY="176"/>
        <w:tblW w:w="10300" w:type="dxa"/>
        <w:tblCellMar>
          <w:left w:w="0" w:type="dxa"/>
          <w:right w:w="0" w:type="dxa"/>
        </w:tblCellMar>
        <w:tblLook w:val="0600" w:firstRow="0" w:lastRow="0" w:firstColumn="0" w:lastColumn="0" w:noHBand="1" w:noVBand="1"/>
      </w:tblPr>
      <w:tblGrid>
        <w:gridCol w:w="2206"/>
        <w:gridCol w:w="2211"/>
        <w:gridCol w:w="1176"/>
        <w:gridCol w:w="1176"/>
        <w:gridCol w:w="1177"/>
        <w:gridCol w:w="1177"/>
        <w:gridCol w:w="1177"/>
      </w:tblGrid>
      <w:tr w:rsidR="00044B59" w:rsidRPr="00147BCC" w:rsidTr="00044B59">
        <w:trPr>
          <w:trHeight w:val="20"/>
        </w:trPr>
        <w:tc>
          <w:tcPr>
            <w:tcW w:w="2206" w:type="dxa"/>
            <w:vMerge w:val="restart"/>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044B59" w:rsidRPr="00147BCC" w:rsidRDefault="00044B59" w:rsidP="00044B59">
            <w:pPr>
              <w:spacing w:after="0"/>
            </w:pPr>
            <w:r w:rsidRPr="00147BCC">
              <w:t> </w:t>
            </w:r>
          </w:p>
        </w:tc>
        <w:tc>
          <w:tcPr>
            <w:tcW w:w="2211" w:type="dxa"/>
            <w:tcBorders>
              <w:top w:val="single" w:sz="8" w:space="0" w:color="000000"/>
              <w:left w:val="single" w:sz="8" w:space="0" w:color="000000"/>
              <w:bottom w:val="nil"/>
              <w:right w:val="single" w:sz="8" w:space="0" w:color="000000"/>
            </w:tcBorders>
            <w:shd w:val="clear" w:color="auto" w:fill="E2EFD9"/>
            <w:tcMar>
              <w:top w:w="15" w:type="dxa"/>
              <w:left w:w="15" w:type="dxa"/>
              <w:bottom w:w="0" w:type="dxa"/>
              <w:right w:w="15" w:type="dxa"/>
            </w:tcMar>
            <w:vAlign w:val="center"/>
            <w:hideMark/>
          </w:tcPr>
          <w:p w:rsidR="00044B59" w:rsidRPr="00147BCC" w:rsidRDefault="00044B59" w:rsidP="00044B59">
            <w:pPr>
              <w:spacing w:after="0"/>
            </w:pPr>
            <w:r w:rsidRPr="00147BCC">
              <w:rPr>
                <w:b/>
                <w:bCs/>
              </w:rPr>
              <w:t> </w:t>
            </w:r>
          </w:p>
        </w:tc>
        <w:tc>
          <w:tcPr>
            <w:tcW w:w="1176" w:type="dxa"/>
            <w:tcBorders>
              <w:top w:val="single" w:sz="8" w:space="0" w:color="000000"/>
              <w:left w:val="single" w:sz="8" w:space="0" w:color="000000"/>
              <w:bottom w:val="nil"/>
              <w:right w:val="single" w:sz="8" w:space="0" w:color="000000"/>
            </w:tcBorders>
            <w:shd w:val="clear" w:color="auto" w:fill="E2EFD9"/>
            <w:tcMar>
              <w:top w:w="15" w:type="dxa"/>
              <w:left w:w="15" w:type="dxa"/>
              <w:bottom w:w="0" w:type="dxa"/>
              <w:right w:w="15" w:type="dxa"/>
            </w:tcMar>
            <w:vAlign w:val="center"/>
            <w:hideMark/>
          </w:tcPr>
          <w:p w:rsidR="00044B59" w:rsidRPr="00147BCC" w:rsidRDefault="00044B59" w:rsidP="00044B59">
            <w:pPr>
              <w:spacing w:after="0"/>
            </w:pPr>
            <w:r w:rsidRPr="00147BCC">
              <w:rPr>
                <w:b/>
                <w:bCs/>
              </w:rPr>
              <w:t> </w:t>
            </w:r>
          </w:p>
        </w:tc>
        <w:tc>
          <w:tcPr>
            <w:tcW w:w="1176" w:type="dxa"/>
            <w:tcBorders>
              <w:top w:val="single" w:sz="8" w:space="0" w:color="000000"/>
              <w:left w:val="single" w:sz="8" w:space="0" w:color="000000"/>
              <w:bottom w:val="nil"/>
              <w:right w:val="single" w:sz="8" w:space="0" w:color="000000"/>
            </w:tcBorders>
            <w:shd w:val="clear" w:color="auto" w:fill="E2EFD9"/>
            <w:tcMar>
              <w:top w:w="15" w:type="dxa"/>
              <w:left w:w="15" w:type="dxa"/>
              <w:bottom w:w="0" w:type="dxa"/>
              <w:right w:w="15" w:type="dxa"/>
            </w:tcMar>
            <w:vAlign w:val="center"/>
            <w:hideMark/>
          </w:tcPr>
          <w:p w:rsidR="00044B59" w:rsidRPr="00147BCC" w:rsidRDefault="00044B59" w:rsidP="00044B59">
            <w:pPr>
              <w:spacing w:after="0"/>
            </w:pPr>
            <w:r w:rsidRPr="00147BCC">
              <w:rPr>
                <w:b/>
                <w:bCs/>
              </w:rPr>
              <w:t> </w:t>
            </w:r>
          </w:p>
        </w:tc>
        <w:tc>
          <w:tcPr>
            <w:tcW w:w="1177" w:type="dxa"/>
            <w:vMerge w:val="restart"/>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044B59" w:rsidRPr="00147BCC" w:rsidRDefault="00044B59" w:rsidP="00044B59">
            <w:pPr>
              <w:spacing w:after="0"/>
            </w:pPr>
            <w:r w:rsidRPr="00147BCC">
              <w:rPr>
                <w:b/>
                <w:bCs/>
              </w:rPr>
              <w:t>Eğitim Durumu</w:t>
            </w:r>
          </w:p>
        </w:tc>
        <w:tc>
          <w:tcPr>
            <w:tcW w:w="1177" w:type="dxa"/>
            <w:vMerge w:val="restart"/>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044B59" w:rsidRPr="00147BCC" w:rsidRDefault="00044B59" w:rsidP="00044B59">
            <w:pPr>
              <w:spacing w:after="0"/>
            </w:pPr>
            <w:r w:rsidRPr="00147BCC">
              <w:rPr>
                <w:b/>
                <w:bCs/>
              </w:rPr>
              <w:t>Hizmet Yılı</w:t>
            </w:r>
          </w:p>
        </w:tc>
        <w:tc>
          <w:tcPr>
            <w:tcW w:w="1177" w:type="dxa"/>
            <w:tcBorders>
              <w:top w:val="single" w:sz="8" w:space="0" w:color="000000"/>
              <w:left w:val="single" w:sz="8" w:space="0" w:color="000000"/>
              <w:bottom w:val="nil"/>
              <w:right w:val="single" w:sz="8" w:space="0" w:color="000000"/>
            </w:tcBorders>
            <w:shd w:val="clear" w:color="auto" w:fill="E2EFD9"/>
            <w:tcMar>
              <w:top w:w="15" w:type="dxa"/>
              <w:left w:w="15" w:type="dxa"/>
              <w:bottom w:w="0" w:type="dxa"/>
              <w:right w:w="15" w:type="dxa"/>
            </w:tcMar>
            <w:vAlign w:val="center"/>
            <w:hideMark/>
          </w:tcPr>
          <w:p w:rsidR="00044B59" w:rsidRPr="00147BCC" w:rsidRDefault="00044B59" w:rsidP="00044B59">
            <w:pPr>
              <w:spacing w:after="0"/>
            </w:pPr>
            <w:r w:rsidRPr="00147BCC">
              <w:rPr>
                <w:b/>
                <w:bCs/>
              </w:rPr>
              <w:t> </w:t>
            </w:r>
          </w:p>
        </w:tc>
      </w:tr>
      <w:tr w:rsidR="00044B59" w:rsidRPr="00147BCC" w:rsidTr="00044B59">
        <w:trPr>
          <w:trHeight w:val="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44B59" w:rsidRPr="00147BCC" w:rsidRDefault="00044B59" w:rsidP="00044B59">
            <w:pPr>
              <w:spacing w:after="0"/>
            </w:pPr>
          </w:p>
        </w:tc>
        <w:tc>
          <w:tcPr>
            <w:tcW w:w="2211" w:type="dxa"/>
            <w:tcBorders>
              <w:top w:val="nil"/>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044B59" w:rsidRPr="00147BCC" w:rsidRDefault="00044B59" w:rsidP="00044B59">
            <w:pPr>
              <w:spacing w:after="0"/>
            </w:pPr>
            <w:r w:rsidRPr="00147BCC">
              <w:rPr>
                <w:b/>
                <w:bCs/>
              </w:rPr>
              <w:t>Görevi</w:t>
            </w:r>
          </w:p>
        </w:tc>
        <w:tc>
          <w:tcPr>
            <w:tcW w:w="1176" w:type="dxa"/>
            <w:tcBorders>
              <w:top w:val="nil"/>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044B59" w:rsidRPr="00147BCC" w:rsidRDefault="00044B59" w:rsidP="00044B59">
            <w:pPr>
              <w:spacing w:after="0"/>
            </w:pPr>
            <w:r w:rsidRPr="00147BCC">
              <w:rPr>
                <w:b/>
                <w:bCs/>
              </w:rPr>
              <w:t>Erkek</w:t>
            </w:r>
          </w:p>
        </w:tc>
        <w:tc>
          <w:tcPr>
            <w:tcW w:w="1176" w:type="dxa"/>
            <w:tcBorders>
              <w:top w:val="nil"/>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044B59" w:rsidRPr="00147BCC" w:rsidRDefault="00044B59" w:rsidP="00044B59">
            <w:pPr>
              <w:spacing w:after="0"/>
            </w:pPr>
            <w:r w:rsidRPr="00147BCC">
              <w:rPr>
                <w:b/>
                <w:bCs/>
              </w:rPr>
              <w:t>Kadın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44B59" w:rsidRPr="00147BCC" w:rsidRDefault="00044B59" w:rsidP="00044B59">
            <w:pPr>
              <w:spacing w:after="0"/>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44B59" w:rsidRPr="00147BCC" w:rsidRDefault="00044B59" w:rsidP="00044B59">
            <w:pPr>
              <w:spacing w:after="0"/>
            </w:pPr>
          </w:p>
        </w:tc>
        <w:tc>
          <w:tcPr>
            <w:tcW w:w="1177" w:type="dxa"/>
            <w:tcBorders>
              <w:top w:val="nil"/>
              <w:left w:val="single" w:sz="8" w:space="0" w:color="000000"/>
              <w:bottom w:val="single" w:sz="8" w:space="0" w:color="000000"/>
              <w:right w:val="single" w:sz="8" w:space="0" w:color="000000"/>
            </w:tcBorders>
            <w:shd w:val="clear" w:color="auto" w:fill="E2EFD9"/>
            <w:tcMar>
              <w:top w:w="15" w:type="dxa"/>
              <w:left w:w="15" w:type="dxa"/>
              <w:bottom w:w="0" w:type="dxa"/>
              <w:right w:w="15" w:type="dxa"/>
            </w:tcMar>
            <w:vAlign w:val="center"/>
            <w:hideMark/>
          </w:tcPr>
          <w:p w:rsidR="00044B59" w:rsidRPr="00147BCC" w:rsidRDefault="00044B59" w:rsidP="00044B59">
            <w:pPr>
              <w:spacing w:after="0"/>
            </w:pPr>
            <w:r w:rsidRPr="00147BCC">
              <w:rPr>
                <w:b/>
                <w:bCs/>
              </w:rPr>
              <w:t>Toplam</w:t>
            </w:r>
          </w:p>
        </w:tc>
      </w:tr>
      <w:tr w:rsidR="00044B59" w:rsidRPr="00147BCC" w:rsidTr="00044B59">
        <w:trPr>
          <w:trHeight w:val="20"/>
        </w:trPr>
        <w:tc>
          <w:tcPr>
            <w:tcW w:w="22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44B59" w:rsidRPr="00147BCC" w:rsidRDefault="00044B59" w:rsidP="00044B59">
            <w:pPr>
              <w:spacing w:after="0"/>
            </w:pPr>
            <w:r w:rsidRPr="00147BCC">
              <w:t>1</w:t>
            </w:r>
          </w:p>
        </w:tc>
        <w:tc>
          <w:tcPr>
            <w:tcW w:w="2211" w:type="dxa"/>
            <w:tcBorders>
              <w:top w:val="single" w:sz="8" w:space="0" w:color="000000"/>
              <w:left w:val="single" w:sz="8" w:space="0" w:color="000000"/>
              <w:bottom w:val="single" w:sz="8" w:space="0" w:color="000000"/>
              <w:right w:val="single" w:sz="8" w:space="0" w:color="000000"/>
            </w:tcBorders>
            <w:shd w:val="clear" w:color="auto" w:fill="auto"/>
            <w:tcMar>
              <w:top w:w="15" w:type="dxa"/>
              <w:left w:w="135" w:type="dxa"/>
              <w:bottom w:w="0" w:type="dxa"/>
              <w:right w:w="15" w:type="dxa"/>
            </w:tcMar>
            <w:vAlign w:val="center"/>
            <w:hideMark/>
          </w:tcPr>
          <w:p w:rsidR="00044B59" w:rsidRPr="00147BCC" w:rsidRDefault="00044B59" w:rsidP="00044B59">
            <w:pPr>
              <w:spacing w:after="0"/>
            </w:pPr>
            <w:r w:rsidRPr="00147BCC">
              <w:t>Memur</w:t>
            </w:r>
          </w:p>
        </w:tc>
        <w:tc>
          <w:tcPr>
            <w:tcW w:w="11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44B59" w:rsidRPr="00147BCC" w:rsidRDefault="00044B59" w:rsidP="00044B59">
            <w:pPr>
              <w:spacing w:after="0"/>
            </w:pPr>
            <w:r w:rsidRPr="00147BCC">
              <w:t> </w:t>
            </w:r>
          </w:p>
        </w:tc>
        <w:tc>
          <w:tcPr>
            <w:tcW w:w="11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44B59" w:rsidRPr="00147BCC" w:rsidRDefault="00044B59" w:rsidP="00044B59">
            <w:pPr>
              <w:spacing w:after="0"/>
            </w:pPr>
            <w:r w:rsidRPr="00147BCC">
              <w:t> </w:t>
            </w:r>
            <w:r>
              <w:t>X</w:t>
            </w:r>
          </w:p>
        </w:tc>
        <w:tc>
          <w:tcPr>
            <w:tcW w:w="11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44B59" w:rsidRPr="00147BCC" w:rsidRDefault="00044B59" w:rsidP="00044B59">
            <w:pPr>
              <w:spacing w:after="0"/>
            </w:pPr>
            <w:r w:rsidRPr="00147BCC">
              <w:t> </w:t>
            </w:r>
            <w:proofErr w:type="spellStart"/>
            <w:r>
              <w:t>Önlisans</w:t>
            </w:r>
            <w:proofErr w:type="spellEnd"/>
          </w:p>
        </w:tc>
        <w:tc>
          <w:tcPr>
            <w:tcW w:w="11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44B59" w:rsidRPr="00147BCC" w:rsidRDefault="00044B59" w:rsidP="00044B59">
            <w:pPr>
              <w:spacing w:after="0"/>
            </w:pPr>
            <w:r w:rsidRPr="00147BCC">
              <w:t> </w:t>
            </w:r>
            <w:r>
              <w:t>7 yıl</w:t>
            </w:r>
          </w:p>
        </w:tc>
        <w:tc>
          <w:tcPr>
            <w:tcW w:w="11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44B59" w:rsidRPr="00147BCC" w:rsidRDefault="00044B59" w:rsidP="00044B59">
            <w:pPr>
              <w:spacing w:after="0"/>
            </w:pPr>
            <w:r w:rsidRPr="00147BCC">
              <w:t> </w:t>
            </w:r>
            <w:r>
              <w:t>7 yıl</w:t>
            </w:r>
          </w:p>
        </w:tc>
      </w:tr>
      <w:tr w:rsidR="00044B59" w:rsidRPr="00147BCC" w:rsidTr="00044B59">
        <w:trPr>
          <w:trHeight w:val="20"/>
        </w:trPr>
        <w:tc>
          <w:tcPr>
            <w:tcW w:w="220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44B59" w:rsidRPr="00147BCC" w:rsidRDefault="00044B59" w:rsidP="00044B59">
            <w:pPr>
              <w:spacing w:after="0"/>
            </w:pPr>
            <w:r w:rsidRPr="00147BCC">
              <w:t>2</w:t>
            </w:r>
          </w:p>
        </w:tc>
        <w:tc>
          <w:tcPr>
            <w:tcW w:w="22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44B59" w:rsidRPr="00147BCC" w:rsidRDefault="00044B59" w:rsidP="00044B59">
            <w:pPr>
              <w:spacing w:after="0"/>
            </w:pPr>
            <w:r w:rsidRPr="00147BCC">
              <w:t>Hizmetli</w:t>
            </w:r>
          </w:p>
        </w:tc>
        <w:tc>
          <w:tcPr>
            <w:tcW w:w="11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44B59" w:rsidRPr="00147BCC" w:rsidRDefault="00044B59" w:rsidP="00044B59">
            <w:pPr>
              <w:spacing w:after="0"/>
            </w:pPr>
            <w:r w:rsidRPr="00147BCC">
              <w:t> </w:t>
            </w:r>
            <w:r>
              <w:t>X</w:t>
            </w:r>
          </w:p>
        </w:tc>
        <w:tc>
          <w:tcPr>
            <w:tcW w:w="11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44B59" w:rsidRPr="00147BCC" w:rsidRDefault="00044B59" w:rsidP="00044B59">
            <w:pPr>
              <w:spacing w:after="0"/>
            </w:pPr>
            <w:r w:rsidRPr="00147BCC">
              <w:t> </w:t>
            </w:r>
          </w:p>
        </w:tc>
        <w:tc>
          <w:tcPr>
            <w:tcW w:w="11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44B59" w:rsidRPr="00147BCC" w:rsidRDefault="00044B59" w:rsidP="00044B59">
            <w:pPr>
              <w:spacing w:after="0"/>
            </w:pPr>
            <w:r w:rsidRPr="00147BCC">
              <w:t> </w:t>
            </w:r>
            <w:r>
              <w:t>İlkokul</w:t>
            </w:r>
          </w:p>
        </w:tc>
        <w:tc>
          <w:tcPr>
            <w:tcW w:w="11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44B59" w:rsidRPr="00147BCC" w:rsidRDefault="00044B59" w:rsidP="00044B59">
            <w:pPr>
              <w:spacing w:after="0"/>
            </w:pPr>
            <w:r w:rsidRPr="00147BCC">
              <w:t> </w:t>
            </w:r>
            <w:r>
              <w:t>9 yıl</w:t>
            </w:r>
          </w:p>
        </w:tc>
        <w:tc>
          <w:tcPr>
            <w:tcW w:w="117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044B59" w:rsidRPr="00147BCC" w:rsidRDefault="00044B59" w:rsidP="00044B59">
            <w:pPr>
              <w:spacing w:after="0"/>
            </w:pPr>
            <w:r w:rsidRPr="00147BCC">
              <w:t> </w:t>
            </w:r>
            <w:r>
              <w:t>9 yıl</w:t>
            </w:r>
          </w:p>
        </w:tc>
      </w:tr>
    </w:tbl>
    <w:p w:rsidR="00147BCC" w:rsidRDefault="00147BCC"/>
    <w:p w:rsidR="00147BCC" w:rsidRDefault="00147BCC"/>
    <w:p w:rsidR="00147BCC" w:rsidRDefault="00147BCC"/>
    <w:p w:rsidR="00147BCC" w:rsidRDefault="00147BCC"/>
    <w:p w:rsidR="00147BCC" w:rsidRDefault="00147BCC"/>
    <w:p w:rsidR="00147BCC" w:rsidRDefault="00147BCC"/>
    <w:p w:rsidR="00147BCC" w:rsidRDefault="004E4766">
      <w:r w:rsidRPr="00D65EDA">
        <w:rPr>
          <w:noProof/>
          <w:lang w:eastAsia="tr-TR"/>
        </w:rPr>
        <mc:AlternateContent>
          <mc:Choice Requires="wps">
            <w:drawing>
              <wp:anchor distT="0" distB="0" distL="114300" distR="114300" simplePos="0" relativeHeight="252087296" behindDoc="0" locked="0" layoutInCell="1" allowOverlap="1" wp14:anchorId="6A34F20B" wp14:editId="0C366CE9">
                <wp:simplePos x="0" y="0"/>
                <wp:positionH relativeFrom="column">
                  <wp:posOffset>-170815</wp:posOffset>
                </wp:positionH>
                <wp:positionV relativeFrom="paragraph">
                  <wp:posOffset>111760</wp:posOffset>
                </wp:positionV>
                <wp:extent cx="461645" cy="307975"/>
                <wp:effectExtent l="0" t="0" r="0" b="0"/>
                <wp:wrapNone/>
                <wp:docPr id="145435" name="Metin kutusu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4E4766">
                            <w:pPr>
                              <w:pStyle w:val="NormalWeb"/>
                              <w:spacing w:before="0" w:beforeAutospacing="0" w:after="0" w:afterAutospacing="0"/>
                              <w:jc w:val="center"/>
                              <w:textAlignment w:val="baseline"/>
                            </w:pPr>
                            <w:r>
                              <w:rPr>
                                <w:rFonts w:ascii="Garamond" w:hAnsi="Garamond" w:cstheme="minorBidi"/>
                                <w:b/>
                                <w:bCs/>
                                <w:color w:val="000000"/>
                                <w:kern w:val="24"/>
                                <w:sz w:val="28"/>
                                <w:szCs w:val="28"/>
                              </w:rPr>
                              <w:t>26</w:t>
                            </w:r>
                          </w:p>
                        </w:txbxContent>
                      </wps:txbx>
                      <wps:bodyPr lIns="90957" tIns="45502" rIns="90957" bIns="45502">
                        <a:spAutoFit/>
                      </wps:bodyPr>
                    </wps:wsp>
                  </a:graphicData>
                </a:graphic>
              </wp:anchor>
            </w:drawing>
          </mc:Choice>
          <mc:Fallback>
            <w:pict>
              <v:shape id="_x0000_s1227" type="#_x0000_t202" style="position:absolute;margin-left:-13.45pt;margin-top:8.8pt;width:36.35pt;height:24.25pt;z-index:252087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" filled="f" stroked="f">
                <v:textbox style="mso-fit-shape-to-text:t" inset="2.52658mm,1.2639mm,2.52658mm,1.2639mm">
                  <w:txbxContent>
                    <w:p w:rsidR="004E4766" w:rsidRDefault="004E4766" w:rsidP="004E4766">
                      <w:pPr>
                        <w:pStyle w:val="NormalWeb"/>
                        <w:spacing w:before="0" w:beforeAutospacing="0" w:after="0" w:afterAutospacing="0"/>
                        <w:jc w:val="center"/>
                        <w:textAlignment w:val="baseline"/>
                      </w:pPr>
                      <w:r>
                        <w:rPr>
                          <w:rFonts w:ascii="Garamond" w:hAnsi="Garamond" w:cstheme="minorBidi"/>
                          <w:b/>
                          <w:bCs/>
                          <w:color w:val="000000"/>
                          <w:kern w:val="24"/>
                          <w:sz w:val="28"/>
                          <w:szCs w:val="28"/>
                        </w:rPr>
                        <w:t>26</w:t>
                      </w:r>
                    </w:p>
                  </w:txbxContent>
                </v:textbox>
              </v:shape>
            </w:pict>
          </mc:Fallback>
        </mc:AlternateContent>
      </w:r>
    </w:p>
    <w:p w:rsidR="00147BCC" w:rsidRDefault="00147BCC"/>
    <w:tbl>
      <w:tblPr>
        <w:tblStyle w:val="TableNormal"/>
        <w:tblpPr w:leftFromText="141" w:rightFromText="141" w:vertAnchor="text" w:horzAnchor="margin" w:tblpY="178"/>
        <w:tblW w:w="9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9"/>
        <w:gridCol w:w="955"/>
        <w:gridCol w:w="957"/>
        <w:gridCol w:w="952"/>
        <w:gridCol w:w="811"/>
        <w:gridCol w:w="935"/>
        <w:gridCol w:w="623"/>
        <w:gridCol w:w="1225"/>
        <w:gridCol w:w="1110"/>
        <w:gridCol w:w="772"/>
      </w:tblGrid>
      <w:tr w:rsidR="00147BCC" w:rsidTr="00147BCC">
        <w:trPr>
          <w:trHeight w:val="603"/>
        </w:trPr>
        <w:tc>
          <w:tcPr>
            <w:tcW w:w="3963" w:type="dxa"/>
            <w:gridSpan w:val="4"/>
            <w:shd w:val="clear" w:color="auto" w:fill="E2EFD9"/>
          </w:tcPr>
          <w:p w:rsidR="00147BCC" w:rsidRDefault="00147BCC" w:rsidP="00147BCC">
            <w:pPr>
              <w:pStyle w:val="TableParagraph"/>
              <w:spacing w:before="184"/>
              <w:ind w:left="1123"/>
              <w:rPr>
                <w:b/>
                <w:sz w:val="20"/>
              </w:rPr>
            </w:pPr>
            <w:proofErr w:type="spellStart"/>
            <w:r>
              <w:rPr>
                <w:b/>
                <w:sz w:val="20"/>
              </w:rPr>
              <w:lastRenderedPageBreak/>
              <w:t>Mevcut</w:t>
            </w:r>
            <w:proofErr w:type="spellEnd"/>
            <w:r>
              <w:rPr>
                <w:b/>
                <w:spacing w:val="-3"/>
                <w:sz w:val="20"/>
              </w:rPr>
              <w:t xml:space="preserve"> </w:t>
            </w:r>
            <w:proofErr w:type="spellStart"/>
            <w:r>
              <w:rPr>
                <w:b/>
                <w:sz w:val="20"/>
              </w:rPr>
              <w:t>Kapasite</w:t>
            </w:r>
            <w:proofErr w:type="spellEnd"/>
          </w:p>
        </w:tc>
        <w:tc>
          <w:tcPr>
            <w:tcW w:w="5476" w:type="dxa"/>
            <w:gridSpan w:val="6"/>
            <w:shd w:val="clear" w:color="auto" w:fill="E2EFD9"/>
          </w:tcPr>
          <w:p w:rsidR="00147BCC" w:rsidRDefault="00147BCC" w:rsidP="00147BCC">
            <w:pPr>
              <w:pStyle w:val="TableParagraph"/>
              <w:spacing w:before="184"/>
              <w:ind w:left="770"/>
              <w:rPr>
                <w:b/>
                <w:sz w:val="20"/>
              </w:rPr>
            </w:pPr>
            <w:proofErr w:type="spellStart"/>
            <w:r>
              <w:rPr>
                <w:b/>
                <w:sz w:val="20"/>
              </w:rPr>
              <w:t>Mevcut</w:t>
            </w:r>
            <w:proofErr w:type="spellEnd"/>
            <w:r>
              <w:rPr>
                <w:b/>
                <w:spacing w:val="-3"/>
                <w:sz w:val="20"/>
              </w:rPr>
              <w:t xml:space="preserve"> </w:t>
            </w:r>
            <w:proofErr w:type="spellStart"/>
            <w:r>
              <w:rPr>
                <w:b/>
                <w:sz w:val="20"/>
              </w:rPr>
              <w:t>Kapasite</w:t>
            </w:r>
            <w:proofErr w:type="spellEnd"/>
            <w:r>
              <w:rPr>
                <w:b/>
                <w:spacing w:val="-3"/>
                <w:sz w:val="20"/>
              </w:rPr>
              <w:t xml:space="preserve"> </w:t>
            </w:r>
            <w:proofErr w:type="spellStart"/>
            <w:r>
              <w:rPr>
                <w:b/>
                <w:sz w:val="20"/>
              </w:rPr>
              <w:t>Kullanımı</w:t>
            </w:r>
            <w:proofErr w:type="spellEnd"/>
            <w:r>
              <w:rPr>
                <w:b/>
                <w:spacing w:val="-4"/>
                <w:sz w:val="20"/>
              </w:rPr>
              <w:t xml:space="preserve"> </w:t>
            </w:r>
            <w:proofErr w:type="spellStart"/>
            <w:r>
              <w:rPr>
                <w:b/>
                <w:sz w:val="20"/>
              </w:rPr>
              <w:t>ve</w:t>
            </w:r>
            <w:proofErr w:type="spellEnd"/>
            <w:r>
              <w:rPr>
                <w:b/>
                <w:spacing w:val="-2"/>
                <w:sz w:val="20"/>
              </w:rPr>
              <w:t xml:space="preserve"> </w:t>
            </w:r>
            <w:proofErr w:type="spellStart"/>
            <w:r>
              <w:rPr>
                <w:b/>
                <w:sz w:val="20"/>
              </w:rPr>
              <w:t>Performans</w:t>
            </w:r>
            <w:proofErr w:type="spellEnd"/>
          </w:p>
        </w:tc>
      </w:tr>
      <w:tr w:rsidR="00147BCC" w:rsidTr="00147BCC">
        <w:trPr>
          <w:trHeight w:val="808"/>
        </w:trPr>
        <w:tc>
          <w:tcPr>
            <w:tcW w:w="1099" w:type="dxa"/>
            <w:vMerge w:val="restart"/>
            <w:textDirection w:val="btLr"/>
          </w:tcPr>
          <w:p w:rsidR="00147BCC" w:rsidRDefault="00147BCC" w:rsidP="00147BCC">
            <w:pPr>
              <w:pStyle w:val="TableParagraph"/>
              <w:spacing w:before="109"/>
              <w:ind w:left="112"/>
              <w:rPr>
                <w:sz w:val="20"/>
              </w:rPr>
            </w:pPr>
            <w:proofErr w:type="spellStart"/>
            <w:r>
              <w:rPr>
                <w:sz w:val="20"/>
              </w:rPr>
              <w:t>Psikolojik</w:t>
            </w:r>
            <w:proofErr w:type="spellEnd"/>
            <w:r>
              <w:rPr>
                <w:spacing w:val="-4"/>
                <w:sz w:val="20"/>
              </w:rPr>
              <w:t xml:space="preserve"> </w:t>
            </w:r>
            <w:proofErr w:type="spellStart"/>
            <w:r>
              <w:rPr>
                <w:sz w:val="20"/>
              </w:rPr>
              <w:t>Danışman</w:t>
            </w:r>
            <w:proofErr w:type="spellEnd"/>
            <w:r>
              <w:rPr>
                <w:spacing w:val="-3"/>
                <w:sz w:val="20"/>
              </w:rPr>
              <w:t xml:space="preserve"> </w:t>
            </w:r>
            <w:r>
              <w:rPr>
                <w:sz w:val="20"/>
              </w:rPr>
              <w:t>Norm</w:t>
            </w:r>
            <w:r>
              <w:rPr>
                <w:spacing w:val="-3"/>
                <w:sz w:val="20"/>
              </w:rPr>
              <w:t xml:space="preserve"> </w:t>
            </w:r>
            <w:proofErr w:type="spellStart"/>
            <w:r>
              <w:rPr>
                <w:sz w:val="20"/>
              </w:rPr>
              <w:t>Sayısı</w:t>
            </w:r>
            <w:proofErr w:type="spellEnd"/>
          </w:p>
        </w:tc>
        <w:tc>
          <w:tcPr>
            <w:tcW w:w="955" w:type="dxa"/>
            <w:vMerge w:val="restart"/>
            <w:textDirection w:val="btLr"/>
          </w:tcPr>
          <w:p w:rsidR="00147BCC" w:rsidRDefault="00147BCC" w:rsidP="00147BCC">
            <w:pPr>
              <w:pStyle w:val="TableParagraph"/>
              <w:spacing w:before="110" w:line="244" w:lineRule="auto"/>
              <w:ind w:left="112" w:right="238"/>
              <w:rPr>
                <w:sz w:val="20"/>
              </w:rPr>
            </w:pPr>
            <w:proofErr w:type="spellStart"/>
            <w:r>
              <w:rPr>
                <w:sz w:val="20"/>
              </w:rPr>
              <w:t>Görev</w:t>
            </w:r>
            <w:proofErr w:type="spellEnd"/>
            <w:r>
              <w:rPr>
                <w:sz w:val="20"/>
              </w:rPr>
              <w:t xml:space="preserve"> </w:t>
            </w:r>
            <w:proofErr w:type="spellStart"/>
            <w:r>
              <w:rPr>
                <w:sz w:val="20"/>
              </w:rPr>
              <w:t>Yapan</w:t>
            </w:r>
            <w:proofErr w:type="spellEnd"/>
            <w:r>
              <w:rPr>
                <w:sz w:val="20"/>
              </w:rPr>
              <w:t xml:space="preserve"> </w:t>
            </w:r>
            <w:proofErr w:type="spellStart"/>
            <w:r>
              <w:rPr>
                <w:sz w:val="20"/>
              </w:rPr>
              <w:t>Psikolojik</w:t>
            </w:r>
            <w:proofErr w:type="spellEnd"/>
            <w:r>
              <w:rPr>
                <w:sz w:val="20"/>
              </w:rPr>
              <w:t xml:space="preserve"> </w:t>
            </w:r>
            <w:proofErr w:type="spellStart"/>
            <w:r>
              <w:rPr>
                <w:sz w:val="20"/>
              </w:rPr>
              <w:t>Danışman</w:t>
            </w:r>
            <w:proofErr w:type="spellEnd"/>
            <w:r>
              <w:rPr>
                <w:spacing w:val="-42"/>
                <w:sz w:val="20"/>
              </w:rPr>
              <w:t xml:space="preserve"> </w:t>
            </w:r>
            <w:proofErr w:type="spellStart"/>
            <w:r>
              <w:rPr>
                <w:sz w:val="20"/>
              </w:rPr>
              <w:t>Sayısı</w:t>
            </w:r>
            <w:proofErr w:type="spellEnd"/>
          </w:p>
        </w:tc>
        <w:tc>
          <w:tcPr>
            <w:tcW w:w="957" w:type="dxa"/>
            <w:vMerge w:val="restart"/>
            <w:textDirection w:val="btLr"/>
          </w:tcPr>
          <w:p w:rsidR="00147BCC" w:rsidRDefault="00147BCC" w:rsidP="00147BCC">
            <w:pPr>
              <w:pStyle w:val="TableParagraph"/>
              <w:spacing w:before="109" w:line="247" w:lineRule="auto"/>
              <w:ind w:left="112" w:right="893"/>
              <w:rPr>
                <w:sz w:val="20"/>
              </w:rPr>
            </w:pPr>
            <w:proofErr w:type="spellStart"/>
            <w:r>
              <w:rPr>
                <w:sz w:val="20"/>
              </w:rPr>
              <w:t>İhtiyaç</w:t>
            </w:r>
            <w:proofErr w:type="spellEnd"/>
            <w:r>
              <w:rPr>
                <w:spacing w:val="-6"/>
                <w:sz w:val="20"/>
              </w:rPr>
              <w:t xml:space="preserve"> </w:t>
            </w:r>
            <w:proofErr w:type="spellStart"/>
            <w:r>
              <w:rPr>
                <w:sz w:val="20"/>
              </w:rPr>
              <w:t>Duyulan</w:t>
            </w:r>
            <w:proofErr w:type="spellEnd"/>
            <w:r>
              <w:rPr>
                <w:spacing w:val="-7"/>
                <w:sz w:val="20"/>
              </w:rPr>
              <w:t xml:space="preserve"> </w:t>
            </w:r>
            <w:proofErr w:type="spellStart"/>
            <w:r>
              <w:rPr>
                <w:sz w:val="20"/>
              </w:rPr>
              <w:t>Psikolojik</w:t>
            </w:r>
            <w:proofErr w:type="spellEnd"/>
            <w:r>
              <w:rPr>
                <w:spacing w:val="-41"/>
                <w:sz w:val="20"/>
              </w:rPr>
              <w:t xml:space="preserve"> </w:t>
            </w:r>
            <w:proofErr w:type="spellStart"/>
            <w:r>
              <w:rPr>
                <w:sz w:val="20"/>
              </w:rPr>
              <w:t>Danışman</w:t>
            </w:r>
            <w:proofErr w:type="spellEnd"/>
            <w:r>
              <w:rPr>
                <w:spacing w:val="-1"/>
                <w:sz w:val="20"/>
              </w:rPr>
              <w:t xml:space="preserve"> </w:t>
            </w:r>
            <w:proofErr w:type="spellStart"/>
            <w:r>
              <w:rPr>
                <w:sz w:val="20"/>
              </w:rPr>
              <w:t>Sayısı</w:t>
            </w:r>
            <w:proofErr w:type="spellEnd"/>
          </w:p>
        </w:tc>
        <w:tc>
          <w:tcPr>
            <w:tcW w:w="952" w:type="dxa"/>
            <w:vMerge w:val="restart"/>
            <w:textDirection w:val="btLr"/>
          </w:tcPr>
          <w:p w:rsidR="00147BCC" w:rsidRDefault="00147BCC" w:rsidP="00147BCC">
            <w:pPr>
              <w:pStyle w:val="TableParagraph"/>
              <w:spacing w:before="110"/>
              <w:ind w:left="112"/>
              <w:rPr>
                <w:sz w:val="20"/>
              </w:rPr>
            </w:pPr>
            <w:proofErr w:type="spellStart"/>
            <w:r>
              <w:rPr>
                <w:sz w:val="20"/>
              </w:rPr>
              <w:t>Görüşme</w:t>
            </w:r>
            <w:proofErr w:type="spellEnd"/>
            <w:r>
              <w:rPr>
                <w:spacing w:val="-4"/>
                <w:sz w:val="20"/>
              </w:rPr>
              <w:t xml:space="preserve"> </w:t>
            </w:r>
            <w:proofErr w:type="spellStart"/>
            <w:r>
              <w:rPr>
                <w:sz w:val="20"/>
              </w:rPr>
              <w:t>Odası</w:t>
            </w:r>
            <w:proofErr w:type="spellEnd"/>
            <w:r>
              <w:rPr>
                <w:spacing w:val="-2"/>
                <w:sz w:val="20"/>
              </w:rPr>
              <w:t xml:space="preserve"> </w:t>
            </w:r>
            <w:proofErr w:type="spellStart"/>
            <w:r>
              <w:rPr>
                <w:sz w:val="20"/>
              </w:rPr>
              <w:t>Sayısı</w:t>
            </w:r>
            <w:proofErr w:type="spellEnd"/>
          </w:p>
        </w:tc>
        <w:tc>
          <w:tcPr>
            <w:tcW w:w="2369" w:type="dxa"/>
            <w:gridSpan w:val="3"/>
            <w:shd w:val="clear" w:color="auto" w:fill="E2EFD9"/>
          </w:tcPr>
          <w:p w:rsidR="00147BCC" w:rsidRDefault="00147BCC" w:rsidP="00147BCC">
            <w:pPr>
              <w:pStyle w:val="TableParagraph"/>
              <w:spacing w:before="1"/>
              <w:ind w:left="974" w:right="250" w:hanging="699"/>
              <w:rPr>
                <w:sz w:val="20"/>
              </w:rPr>
            </w:pPr>
            <w:proofErr w:type="spellStart"/>
            <w:r>
              <w:rPr>
                <w:sz w:val="20"/>
              </w:rPr>
              <w:t>Danışmanlık</w:t>
            </w:r>
            <w:proofErr w:type="spellEnd"/>
            <w:r>
              <w:rPr>
                <w:spacing w:val="-10"/>
                <w:sz w:val="20"/>
              </w:rPr>
              <w:t xml:space="preserve"> </w:t>
            </w:r>
            <w:proofErr w:type="spellStart"/>
            <w:r>
              <w:rPr>
                <w:sz w:val="20"/>
              </w:rPr>
              <w:t>Hizmeti</w:t>
            </w:r>
            <w:proofErr w:type="spellEnd"/>
            <w:r>
              <w:rPr>
                <w:spacing w:val="-41"/>
                <w:sz w:val="20"/>
              </w:rPr>
              <w:t xml:space="preserve"> </w:t>
            </w:r>
            <w:r>
              <w:rPr>
                <w:sz w:val="20"/>
              </w:rPr>
              <w:t>Alan</w:t>
            </w:r>
          </w:p>
        </w:tc>
        <w:tc>
          <w:tcPr>
            <w:tcW w:w="3107" w:type="dxa"/>
            <w:gridSpan w:val="3"/>
            <w:shd w:val="clear" w:color="auto" w:fill="E2EFD9"/>
          </w:tcPr>
          <w:p w:rsidR="00147BCC" w:rsidRDefault="00147BCC" w:rsidP="00147BCC">
            <w:pPr>
              <w:pStyle w:val="TableParagraph"/>
              <w:spacing w:before="1"/>
              <w:ind w:left="289" w:right="270" w:firstLine="7"/>
              <w:jc w:val="both"/>
              <w:rPr>
                <w:sz w:val="20"/>
              </w:rPr>
            </w:pPr>
            <w:proofErr w:type="spellStart"/>
            <w:r>
              <w:rPr>
                <w:sz w:val="20"/>
              </w:rPr>
              <w:t>Rehberlik</w:t>
            </w:r>
            <w:proofErr w:type="spellEnd"/>
            <w:r>
              <w:rPr>
                <w:sz w:val="20"/>
              </w:rPr>
              <w:t xml:space="preserve"> </w:t>
            </w:r>
            <w:proofErr w:type="spellStart"/>
            <w:r>
              <w:rPr>
                <w:sz w:val="20"/>
              </w:rPr>
              <w:t>Hizmetleri</w:t>
            </w:r>
            <w:proofErr w:type="spellEnd"/>
            <w:r>
              <w:rPr>
                <w:sz w:val="20"/>
              </w:rPr>
              <w:t xml:space="preserve"> İle </w:t>
            </w:r>
            <w:proofErr w:type="spellStart"/>
            <w:r>
              <w:rPr>
                <w:sz w:val="20"/>
              </w:rPr>
              <w:t>İlgili</w:t>
            </w:r>
            <w:proofErr w:type="spellEnd"/>
            <w:r>
              <w:rPr>
                <w:spacing w:val="-42"/>
                <w:sz w:val="20"/>
              </w:rPr>
              <w:t xml:space="preserve"> </w:t>
            </w:r>
            <w:proofErr w:type="spellStart"/>
            <w:r>
              <w:rPr>
                <w:sz w:val="20"/>
              </w:rPr>
              <w:t>Düzenlenen</w:t>
            </w:r>
            <w:proofErr w:type="spellEnd"/>
            <w:r>
              <w:rPr>
                <w:sz w:val="20"/>
              </w:rPr>
              <w:t xml:space="preserve"> </w:t>
            </w:r>
            <w:proofErr w:type="spellStart"/>
            <w:r>
              <w:rPr>
                <w:sz w:val="20"/>
              </w:rPr>
              <w:t>Eğitim</w:t>
            </w:r>
            <w:proofErr w:type="spellEnd"/>
            <w:r>
              <w:rPr>
                <w:sz w:val="20"/>
              </w:rPr>
              <w:t>/</w:t>
            </w:r>
            <w:proofErr w:type="spellStart"/>
            <w:r>
              <w:rPr>
                <w:sz w:val="20"/>
              </w:rPr>
              <w:t>Paylaşım</w:t>
            </w:r>
            <w:proofErr w:type="spellEnd"/>
            <w:r>
              <w:rPr>
                <w:spacing w:val="-42"/>
                <w:sz w:val="20"/>
              </w:rPr>
              <w:t xml:space="preserve"> </w:t>
            </w:r>
            <w:proofErr w:type="spellStart"/>
            <w:r>
              <w:rPr>
                <w:sz w:val="20"/>
              </w:rPr>
              <w:t>Toplantısı</w:t>
            </w:r>
            <w:proofErr w:type="spellEnd"/>
            <w:r>
              <w:rPr>
                <w:spacing w:val="-4"/>
                <w:sz w:val="20"/>
              </w:rPr>
              <w:t xml:space="preserve"> </w:t>
            </w:r>
            <w:r>
              <w:rPr>
                <w:sz w:val="20"/>
              </w:rPr>
              <w:t>vb.</w:t>
            </w:r>
            <w:r>
              <w:rPr>
                <w:spacing w:val="-2"/>
                <w:sz w:val="20"/>
              </w:rPr>
              <w:t xml:space="preserve"> </w:t>
            </w:r>
            <w:proofErr w:type="spellStart"/>
            <w:r>
              <w:rPr>
                <w:sz w:val="20"/>
              </w:rPr>
              <w:t>Faaliyet</w:t>
            </w:r>
            <w:proofErr w:type="spellEnd"/>
            <w:r>
              <w:rPr>
                <w:spacing w:val="-4"/>
                <w:sz w:val="20"/>
              </w:rPr>
              <w:t xml:space="preserve"> </w:t>
            </w:r>
            <w:proofErr w:type="spellStart"/>
            <w:r>
              <w:rPr>
                <w:sz w:val="20"/>
              </w:rPr>
              <w:t>Sayısı</w:t>
            </w:r>
            <w:proofErr w:type="spellEnd"/>
          </w:p>
        </w:tc>
      </w:tr>
      <w:tr w:rsidR="00147BCC" w:rsidTr="00147BCC">
        <w:trPr>
          <w:trHeight w:val="2436"/>
        </w:trPr>
        <w:tc>
          <w:tcPr>
            <w:tcW w:w="1099" w:type="dxa"/>
            <w:vMerge/>
            <w:tcBorders>
              <w:top w:val="nil"/>
            </w:tcBorders>
            <w:textDirection w:val="btLr"/>
          </w:tcPr>
          <w:p w:rsidR="00147BCC" w:rsidRDefault="00147BCC" w:rsidP="00147BCC">
            <w:pPr>
              <w:rPr>
                <w:sz w:val="2"/>
                <w:szCs w:val="2"/>
              </w:rPr>
            </w:pPr>
          </w:p>
        </w:tc>
        <w:tc>
          <w:tcPr>
            <w:tcW w:w="955" w:type="dxa"/>
            <w:vMerge/>
            <w:tcBorders>
              <w:top w:val="nil"/>
            </w:tcBorders>
            <w:textDirection w:val="btLr"/>
          </w:tcPr>
          <w:p w:rsidR="00147BCC" w:rsidRDefault="00147BCC" w:rsidP="00147BCC">
            <w:pPr>
              <w:rPr>
                <w:sz w:val="2"/>
                <w:szCs w:val="2"/>
              </w:rPr>
            </w:pPr>
          </w:p>
        </w:tc>
        <w:tc>
          <w:tcPr>
            <w:tcW w:w="957" w:type="dxa"/>
            <w:vMerge/>
            <w:tcBorders>
              <w:top w:val="nil"/>
            </w:tcBorders>
            <w:textDirection w:val="btLr"/>
          </w:tcPr>
          <w:p w:rsidR="00147BCC" w:rsidRDefault="00147BCC" w:rsidP="00147BCC">
            <w:pPr>
              <w:rPr>
                <w:sz w:val="2"/>
                <w:szCs w:val="2"/>
              </w:rPr>
            </w:pPr>
          </w:p>
        </w:tc>
        <w:tc>
          <w:tcPr>
            <w:tcW w:w="952" w:type="dxa"/>
            <w:vMerge/>
            <w:tcBorders>
              <w:top w:val="nil"/>
            </w:tcBorders>
            <w:textDirection w:val="btLr"/>
          </w:tcPr>
          <w:p w:rsidR="00147BCC" w:rsidRDefault="00147BCC" w:rsidP="00147BCC">
            <w:pPr>
              <w:rPr>
                <w:sz w:val="2"/>
                <w:szCs w:val="2"/>
              </w:rPr>
            </w:pPr>
          </w:p>
        </w:tc>
        <w:tc>
          <w:tcPr>
            <w:tcW w:w="811" w:type="dxa"/>
            <w:textDirection w:val="btLr"/>
          </w:tcPr>
          <w:p w:rsidR="00147BCC" w:rsidRDefault="00147BCC" w:rsidP="00147BCC">
            <w:pPr>
              <w:pStyle w:val="TableParagraph"/>
              <w:spacing w:before="112"/>
              <w:ind w:left="112"/>
              <w:rPr>
                <w:sz w:val="20"/>
              </w:rPr>
            </w:pPr>
            <w:proofErr w:type="spellStart"/>
            <w:r>
              <w:rPr>
                <w:sz w:val="20"/>
              </w:rPr>
              <w:t>Öğrenci</w:t>
            </w:r>
            <w:proofErr w:type="spellEnd"/>
            <w:r>
              <w:rPr>
                <w:spacing w:val="-3"/>
                <w:sz w:val="20"/>
              </w:rPr>
              <w:t xml:space="preserve"> </w:t>
            </w:r>
            <w:proofErr w:type="spellStart"/>
            <w:r>
              <w:rPr>
                <w:sz w:val="20"/>
              </w:rPr>
              <w:t>Sayısı</w:t>
            </w:r>
            <w:proofErr w:type="spellEnd"/>
          </w:p>
        </w:tc>
        <w:tc>
          <w:tcPr>
            <w:tcW w:w="935" w:type="dxa"/>
            <w:textDirection w:val="btLr"/>
          </w:tcPr>
          <w:p w:rsidR="00147BCC" w:rsidRDefault="00147BCC" w:rsidP="00147BCC">
            <w:pPr>
              <w:pStyle w:val="TableParagraph"/>
              <w:spacing w:before="113"/>
              <w:ind w:left="112"/>
              <w:rPr>
                <w:sz w:val="20"/>
              </w:rPr>
            </w:pPr>
            <w:proofErr w:type="spellStart"/>
            <w:r>
              <w:rPr>
                <w:sz w:val="20"/>
              </w:rPr>
              <w:t>Öğretmen</w:t>
            </w:r>
            <w:proofErr w:type="spellEnd"/>
            <w:r>
              <w:rPr>
                <w:spacing w:val="-4"/>
                <w:sz w:val="20"/>
              </w:rPr>
              <w:t xml:space="preserve"> </w:t>
            </w:r>
            <w:proofErr w:type="spellStart"/>
            <w:r>
              <w:rPr>
                <w:sz w:val="20"/>
              </w:rPr>
              <w:t>Sayısı</w:t>
            </w:r>
            <w:proofErr w:type="spellEnd"/>
          </w:p>
        </w:tc>
        <w:tc>
          <w:tcPr>
            <w:tcW w:w="623" w:type="dxa"/>
            <w:textDirection w:val="btLr"/>
          </w:tcPr>
          <w:p w:rsidR="00147BCC" w:rsidRDefault="00147BCC" w:rsidP="00147BCC">
            <w:pPr>
              <w:pStyle w:val="TableParagraph"/>
              <w:spacing w:before="113"/>
              <w:ind w:left="112"/>
              <w:rPr>
                <w:sz w:val="20"/>
              </w:rPr>
            </w:pPr>
            <w:proofErr w:type="spellStart"/>
            <w:r>
              <w:rPr>
                <w:sz w:val="20"/>
              </w:rPr>
              <w:t>Veli</w:t>
            </w:r>
            <w:proofErr w:type="spellEnd"/>
            <w:r>
              <w:rPr>
                <w:spacing w:val="-3"/>
                <w:sz w:val="20"/>
              </w:rPr>
              <w:t xml:space="preserve"> </w:t>
            </w:r>
            <w:proofErr w:type="spellStart"/>
            <w:r>
              <w:rPr>
                <w:sz w:val="20"/>
              </w:rPr>
              <w:t>Sayısı</w:t>
            </w:r>
            <w:proofErr w:type="spellEnd"/>
          </w:p>
        </w:tc>
        <w:tc>
          <w:tcPr>
            <w:tcW w:w="1225" w:type="dxa"/>
            <w:textDirection w:val="btLr"/>
          </w:tcPr>
          <w:p w:rsidR="00147BCC" w:rsidRDefault="00147BCC" w:rsidP="00147BCC">
            <w:pPr>
              <w:pStyle w:val="TableParagraph"/>
              <w:spacing w:before="114"/>
              <w:ind w:left="112"/>
              <w:rPr>
                <w:sz w:val="20"/>
              </w:rPr>
            </w:pPr>
            <w:proofErr w:type="spellStart"/>
            <w:r>
              <w:rPr>
                <w:sz w:val="20"/>
              </w:rPr>
              <w:t>Öğretmenlere</w:t>
            </w:r>
            <w:proofErr w:type="spellEnd"/>
            <w:r>
              <w:rPr>
                <w:spacing w:val="-4"/>
                <w:sz w:val="20"/>
              </w:rPr>
              <w:t xml:space="preserve"> </w:t>
            </w:r>
            <w:proofErr w:type="spellStart"/>
            <w:r>
              <w:rPr>
                <w:sz w:val="20"/>
              </w:rPr>
              <w:t>Yönelik</w:t>
            </w:r>
            <w:proofErr w:type="spellEnd"/>
          </w:p>
        </w:tc>
        <w:tc>
          <w:tcPr>
            <w:tcW w:w="1110" w:type="dxa"/>
            <w:textDirection w:val="btLr"/>
          </w:tcPr>
          <w:p w:rsidR="00147BCC" w:rsidRDefault="00147BCC" w:rsidP="00147BCC">
            <w:pPr>
              <w:pStyle w:val="TableParagraph"/>
              <w:spacing w:before="111"/>
              <w:ind w:left="112"/>
              <w:rPr>
                <w:sz w:val="20"/>
              </w:rPr>
            </w:pPr>
            <w:proofErr w:type="spellStart"/>
            <w:r>
              <w:rPr>
                <w:sz w:val="20"/>
              </w:rPr>
              <w:t>Öğrencilere</w:t>
            </w:r>
            <w:proofErr w:type="spellEnd"/>
            <w:r>
              <w:rPr>
                <w:spacing w:val="-4"/>
                <w:sz w:val="20"/>
              </w:rPr>
              <w:t xml:space="preserve"> </w:t>
            </w:r>
            <w:proofErr w:type="spellStart"/>
            <w:r>
              <w:rPr>
                <w:sz w:val="20"/>
              </w:rPr>
              <w:t>Yönelik</w:t>
            </w:r>
            <w:proofErr w:type="spellEnd"/>
          </w:p>
        </w:tc>
        <w:tc>
          <w:tcPr>
            <w:tcW w:w="772" w:type="dxa"/>
            <w:textDirection w:val="btLr"/>
          </w:tcPr>
          <w:p w:rsidR="00147BCC" w:rsidRDefault="00147BCC" w:rsidP="00147BCC">
            <w:pPr>
              <w:pStyle w:val="TableParagraph"/>
              <w:spacing w:before="112"/>
              <w:ind w:left="112"/>
              <w:rPr>
                <w:sz w:val="20"/>
              </w:rPr>
            </w:pPr>
            <w:proofErr w:type="spellStart"/>
            <w:r>
              <w:rPr>
                <w:sz w:val="20"/>
              </w:rPr>
              <w:t>Velilere</w:t>
            </w:r>
            <w:proofErr w:type="spellEnd"/>
            <w:r>
              <w:rPr>
                <w:spacing w:val="-3"/>
                <w:sz w:val="20"/>
              </w:rPr>
              <w:t xml:space="preserve"> </w:t>
            </w:r>
            <w:proofErr w:type="spellStart"/>
            <w:r>
              <w:rPr>
                <w:sz w:val="20"/>
              </w:rPr>
              <w:t>Yönelik</w:t>
            </w:r>
            <w:proofErr w:type="spellEnd"/>
          </w:p>
        </w:tc>
      </w:tr>
      <w:tr w:rsidR="00147BCC" w:rsidTr="00147BCC">
        <w:trPr>
          <w:trHeight w:val="1036"/>
        </w:trPr>
        <w:tc>
          <w:tcPr>
            <w:tcW w:w="1099" w:type="dxa"/>
            <w:vAlign w:val="center"/>
          </w:tcPr>
          <w:p w:rsidR="00147BCC" w:rsidRDefault="00147BCC" w:rsidP="00147BCC">
            <w:pPr>
              <w:pStyle w:val="TableParagraph"/>
              <w:jc w:val="center"/>
              <w:rPr>
                <w:rFonts w:ascii="Times New Roman"/>
                <w:sz w:val="18"/>
              </w:rPr>
            </w:pPr>
            <w:r>
              <w:rPr>
                <w:rFonts w:ascii="Times New Roman"/>
                <w:sz w:val="18"/>
              </w:rPr>
              <w:t>3</w:t>
            </w:r>
          </w:p>
        </w:tc>
        <w:tc>
          <w:tcPr>
            <w:tcW w:w="955" w:type="dxa"/>
            <w:vAlign w:val="center"/>
          </w:tcPr>
          <w:p w:rsidR="00147BCC" w:rsidRDefault="00147BCC" w:rsidP="00147BCC">
            <w:pPr>
              <w:pStyle w:val="TableParagraph"/>
              <w:jc w:val="center"/>
              <w:rPr>
                <w:rFonts w:ascii="Times New Roman"/>
                <w:sz w:val="18"/>
              </w:rPr>
            </w:pPr>
            <w:r>
              <w:rPr>
                <w:rFonts w:ascii="Times New Roman"/>
                <w:sz w:val="18"/>
              </w:rPr>
              <w:t>3</w:t>
            </w:r>
          </w:p>
        </w:tc>
        <w:tc>
          <w:tcPr>
            <w:tcW w:w="957" w:type="dxa"/>
            <w:vAlign w:val="center"/>
          </w:tcPr>
          <w:p w:rsidR="00147BCC" w:rsidRDefault="00147BCC" w:rsidP="00147BCC">
            <w:pPr>
              <w:pStyle w:val="TableParagraph"/>
              <w:jc w:val="center"/>
              <w:rPr>
                <w:rFonts w:ascii="Times New Roman"/>
                <w:sz w:val="18"/>
              </w:rPr>
            </w:pPr>
            <w:r>
              <w:rPr>
                <w:rFonts w:ascii="Times New Roman"/>
                <w:sz w:val="18"/>
              </w:rPr>
              <w:t>3</w:t>
            </w:r>
          </w:p>
        </w:tc>
        <w:tc>
          <w:tcPr>
            <w:tcW w:w="952" w:type="dxa"/>
            <w:vAlign w:val="center"/>
          </w:tcPr>
          <w:p w:rsidR="00147BCC" w:rsidRDefault="00147BCC" w:rsidP="00147BCC">
            <w:pPr>
              <w:pStyle w:val="TableParagraph"/>
              <w:jc w:val="center"/>
              <w:rPr>
                <w:rFonts w:ascii="Times New Roman"/>
                <w:sz w:val="18"/>
              </w:rPr>
            </w:pPr>
            <w:r>
              <w:rPr>
                <w:rFonts w:ascii="Times New Roman"/>
                <w:sz w:val="18"/>
              </w:rPr>
              <w:t>1</w:t>
            </w:r>
          </w:p>
        </w:tc>
        <w:tc>
          <w:tcPr>
            <w:tcW w:w="811" w:type="dxa"/>
            <w:vAlign w:val="center"/>
          </w:tcPr>
          <w:p w:rsidR="00147BCC" w:rsidRDefault="00147BCC" w:rsidP="00147BCC">
            <w:pPr>
              <w:pStyle w:val="TableParagraph"/>
              <w:jc w:val="center"/>
              <w:rPr>
                <w:rFonts w:ascii="Times New Roman"/>
                <w:sz w:val="18"/>
              </w:rPr>
            </w:pPr>
            <w:r>
              <w:rPr>
                <w:rFonts w:ascii="Times New Roman"/>
                <w:sz w:val="18"/>
              </w:rPr>
              <w:t>512</w:t>
            </w:r>
          </w:p>
        </w:tc>
        <w:tc>
          <w:tcPr>
            <w:tcW w:w="935" w:type="dxa"/>
            <w:vAlign w:val="center"/>
          </w:tcPr>
          <w:p w:rsidR="00147BCC" w:rsidRDefault="00147BCC" w:rsidP="00147BCC">
            <w:pPr>
              <w:pStyle w:val="TableParagraph"/>
              <w:jc w:val="center"/>
              <w:rPr>
                <w:rFonts w:ascii="Times New Roman"/>
                <w:sz w:val="18"/>
              </w:rPr>
            </w:pPr>
            <w:r>
              <w:rPr>
                <w:rFonts w:ascii="Times New Roman"/>
                <w:sz w:val="18"/>
              </w:rPr>
              <w:t>15</w:t>
            </w:r>
          </w:p>
        </w:tc>
        <w:tc>
          <w:tcPr>
            <w:tcW w:w="623" w:type="dxa"/>
            <w:vAlign w:val="center"/>
          </w:tcPr>
          <w:p w:rsidR="00147BCC" w:rsidRDefault="00147BCC" w:rsidP="00147BCC">
            <w:pPr>
              <w:pStyle w:val="TableParagraph"/>
              <w:jc w:val="center"/>
              <w:rPr>
                <w:rFonts w:ascii="Times New Roman"/>
                <w:sz w:val="18"/>
              </w:rPr>
            </w:pPr>
            <w:r>
              <w:rPr>
                <w:rFonts w:ascii="Times New Roman"/>
                <w:sz w:val="18"/>
              </w:rPr>
              <w:t>203</w:t>
            </w:r>
          </w:p>
        </w:tc>
        <w:tc>
          <w:tcPr>
            <w:tcW w:w="1225" w:type="dxa"/>
            <w:vAlign w:val="center"/>
          </w:tcPr>
          <w:p w:rsidR="00147BCC" w:rsidRDefault="00147BCC" w:rsidP="00147BCC">
            <w:pPr>
              <w:pStyle w:val="TableParagraph"/>
              <w:jc w:val="center"/>
              <w:rPr>
                <w:rFonts w:ascii="Times New Roman"/>
                <w:sz w:val="18"/>
              </w:rPr>
            </w:pPr>
            <w:r>
              <w:rPr>
                <w:rFonts w:ascii="Times New Roman"/>
                <w:sz w:val="18"/>
              </w:rPr>
              <w:t>2</w:t>
            </w:r>
          </w:p>
        </w:tc>
        <w:tc>
          <w:tcPr>
            <w:tcW w:w="1110" w:type="dxa"/>
            <w:vAlign w:val="center"/>
          </w:tcPr>
          <w:p w:rsidR="00147BCC" w:rsidRDefault="00147BCC" w:rsidP="00147BCC">
            <w:pPr>
              <w:pStyle w:val="TableParagraph"/>
              <w:jc w:val="center"/>
              <w:rPr>
                <w:rFonts w:ascii="Times New Roman"/>
                <w:sz w:val="18"/>
              </w:rPr>
            </w:pPr>
            <w:r>
              <w:rPr>
                <w:rFonts w:ascii="Times New Roman"/>
                <w:sz w:val="18"/>
              </w:rPr>
              <w:t>9</w:t>
            </w:r>
          </w:p>
        </w:tc>
        <w:tc>
          <w:tcPr>
            <w:tcW w:w="772" w:type="dxa"/>
            <w:vAlign w:val="center"/>
          </w:tcPr>
          <w:p w:rsidR="00147BCC" w:rsidRDefault="00147BCC" w:rsidP="00147BCC">
            <w:pPr>
              <w:pStyle w:val="TableParagraph"/>
              <w:jc w:val="center"/>
              <w:rPr>
                <w:rFonts w:ascii="Times New Roman"/>
                <w:sz w:val="18"/>
              </w:rPr>
            </w:pPr>
            <w:r>
              <w:rPr>
                <w:rFonts w:ascii="Times New Roman"/>
                <w:sz w:val="18"/>
              </w:rPr>
              <w:t>2</w:t>
            </w:r>
          </w:p>
        </w:tc>
      </w:tr>
    </w:tbl>
    <w:p w:rsidR="00147BCC" w:rsidRDefault="00147BCC">
      <w:r w:rsidRPr="005B4F7C">
        <w:rPr>
          <w:noProof/>
          <w:lang w:eastAsia="tr-TR"/>
        </w:rPr>
        <mc:AlternateContent>
          <mc:Choice Requires="wps">
            <w:drawing>
              <wp:anchor distT="0" distB="0" distL="114300" distR="114300" simplePos="0" relativeHeight="251884544" behindDoc="0" locked="0" layoutInCell="1" allowOverlap="1" wp14:anchorId="7927D51E" wp14:editId="0827D04B">
                <wp:simplePos x="0" y="0"/>
                <wp:positionH relativeFrom="column">
                  <wp:posOffset>-300990</wp:posOffset>
                </wp:positionH>
                <wp:positionV relativeFrom="paragraph">
                  <wp:posOffset>-396875</wp:posOffset>
                </wp:positionV>
                <wp:extent cx="6248400" cy="247650"/>
                <wp:effectExtent l="0" t="0" r="0" b="0"/>
                <wp:wrapNone/>
                <wp:docPr id="83989" name="Metin kutusu 9"/>
                <wp:cNvGraphicFramePr/>
                <a:graphic xmlns:a="http://schemas.openxmlformats.org/drawingml/2006/main">
                  <a:graphicData uri="http://schemas.microsoft.com/office/word/2010/wordprocessingShape">
                    <wps:wsp>
                      <wps:cNvSpPr txBox="1"/>
                      <wps:spPr>
                        <a:xfrm>
                          <a:off x="0" y="0"/>
                          <a:ext cx="6248400" cy="247650"/>
                        </a:xfrm>
                        <a:prstGeom prst="rect">
                          <a:avLst/>
                        </a:prstGeom>
                        <a:noFill/>
                      </wps:spPr>
                      <wps:txbx>
                        <w:txbxContent>
                          <w:p w:rsidR="00686860" w:rsidRDefault="00686860" w:rsidP="005B4F7C">
                            <w:pPr>
                              <w:pStyle w:val="NormalWeb"/>
                              <w:kinsoku w:val="0"/>
                              <w:overflowPunct w:val="0"/>
                              <w:spacing w:before="0" w:beforeAutospacing="0" w:after="0" w:afterAutospacing="0"/>
                              <w:ind w:left="965"/>
                              <w:textAlignment w:val="baseline"/>
                            </w:pPr>
                            <w:r>
                              <w:rPr>
                                <w:rFonts w:ascii="Cambria" w:eastAsia="Cambria" w:hAnsi="Cambria" w:cs="Cambria"/>
                                <w:b/>
                                <w:bCs/>
                                <w:color w:val="000000" w:themeColor="text1"/>
                                <w:kern w:val="24"/>
                                <w:sz w:val="20"/>
                                <w:szCs w:val="20"/>
                              </w:rPr>
                              <w:t>Tablo</w:t>
                            </w:r>
                            <w:r>
                              <w:rPr>
                                <w:rFonts w:ascii="Cambria" w:eastAsia="Cambria" w:hAnsi="Cambria" w:cs="Cambria"/>
                                <w:b/>
                                <w:bCs/>
                                <w:color w:val="000000" w:themeColor="text1"/>
                                <w:spacing w:val="-3"/>
                                <w:kern w:val="24"/>
                                <w:sz w:val="20"/>
                                <w:szCs w:val="20"/>
                              </w:rPr>
                              <w:t xml:space="preserve"> </w:t>
                            </w:r>
                            <w:r>
                              <w:rPr>
                                <w:rFonts w:ascii="Cambria" w:eastAsia="Cambria" w:hAnsi="Cambria" w:cs="Cambria"/>
                                <w:b/>
                                <w:bCs/>
                                <w:color w:val="000000" w:themeColor="text1"/>
                                <w:kern w:val="24"/>
                                <w:sz w:val="20"/>
                                <w:szCs w:val="20"/>
                              </w:rPr>
                              <w:t>14.</w:t>
                            </w:r>
                            <w:r>
                              <w:rPr>
                                <w:rFonts w:ascii="Cambria" w:eastAsia="Cambria" w:hAnsi="Cambria" w:cs="Cambria"/>
                                <w:b/>
                                <w:bCs/>
                                <w:color w:val="000000" w:themeColor="text1"/>
                                <w:spacing w:val="-3"/>
                                <w:kern w:val="24"/>
                                <w:sz w:val="20"/>
                                <w:szCs w:val="20"/>
                              </w:rPr>
                              <w:t xml:space="preserve"> </w:t>
                            </w:r>
                            <w:r>
                              <w:rPr>
                                <w:rFonts w:ascii="Cambria" w:eastAsia="Cambria" w:hAnsi="Cambria" w:cs="Cambria"/>
                                <w:b/>
                                <w:bCs/>
                                <w:color w:val="000000" w:themeColor="text1"/>
                                <w:kern w:val="24"/>
                                <w:sz w:val="20"/>
                                <w:szCs w:val="20"/>
                              </w:rPr>
                              <w:t>Okul/kurum Rehberlik Hizmetleri</w:t>
                            </w:r>
                          </w:p>
                        </w:txbxContent>
                      </wps:txbx>
                      <wps:bodyPr>
                        <a:spAutoFit/>
                      </wps:bodyPr>
                    </wps:wsp>
                  </a:graphicData>
                </a:graphic>
              </wp:anchor>
            </w:drawing>
          </mc:Choice>
          <mc:Fallback>
            <w:pict>
              <v:shape id="_x0000_s1228" type="#_x0000_t202" style="position:absolute;margin-left:-23.7pt;margin-top:-31.25pt;width:492pt;height:19.5pt;z-index:25188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" filled="f" stroked="f">
                <v:textbox style="mso-fit-shape-to-text:t">
                  <w:txbxContent>
                    <w:p w:rsidR="002166E0" w:rsidRDefault="002166E0" w:rsidP="005B4F7C">
                      <w:pPr>
                        <w:pStyle w:val="NormalWeb"/>
                        <w:kinsoku w:val="0"/>
                        <w:overflowPunct w:val="0"/>
                        <w:spacing w:before="0" w:beforeAutospacing="0" w:after="0" w:afterAutospacing="0"/>
                        <w:ind w:left="965"/>
                        <w:textAlignment w:val="baseline"/>
                      </w:pPr>
                      <w:r>
                        <w:rPr>
                          <w:rFonts w:ascii="Cambria" w:eastAsia="Cambria" w:hAnsi="Cambria" w:cs="Cambria"/>
                          <w:b/>
                          <w:bCs/>
                          <w:color w:val="000000" w:themeColor="text1"/>
                          <w:kern w:val="24"/>
                          <w:sz w:val="20"/>
                          <w:szCs w:val="20"/>
                        </w:rPr>
                        <w:t>Tablo</w:t>
                      </w:r>
                      <w:r>
                        <w:rPr>
                          <w:rFonts w:ascii="Cambria" w:eastAsia="Cambria" w:hAnsi="Cambria" w:cs="Cambria"/>
                          <w:b/>
                          <w:bCs/>
                          <w:color w:val="000000" w:themeColor="text1"/>
                          <w:spacing w:val="-3"/>
                          <w:kern w:val="24"/>
                          <w:sz w:val="20"/>
                          <w:szCs w:val="20"/>
                        </w:rPr>
                        <w:t xml:space="preserve"> </w:t>
                      </w:r>
                      <w:r>
                        <w:rPr>
                          <w:rFonts w:ascii="Cambria" w:eastAsia="Cambria" w:hAnsi="Cambria" w:cs="Cambria"/>
                          <w:b/>
                          <w:bCs/>
                          <w:color w:val="000000" w:themeColor="text1"/>
                          <w:kern w:val="24"/>
                          <w:sz w:val="20"/>
                          <w:szCs w:val="20"/>
                        </w:rPr>
                        <w:t>1</w:t>
                      </w:r>
                      <w:r w:rsidR="00E62F06">
                        <w:rPr>
                          <w:rFonts w:ascii="Cambria" w:eastAsia="Cambria" w:hAnsi="Cambria" w:cs="Cambria"/>
                          <w:b/>
                          <w:bCs/>
                          <w:color w:val="000000" w:themeColor="text1"/>
                          <w:kern w:val="24"/>
                          <w:sz w:val="20"/>
                          <w:szCs w:val="20"/>
                        </w:rPr>
                        <w:t>4</w:t>
                      </w:r>
                      <w:r>
                        <w:rPr>
                          <w:rFonts w:ascii="Cambria" w:eastAsia="Cambria" w:hAnsi="Cambria" w:cs="Cambria"/>
                          <w:b/>
                          <w:bCs/>
                          <w:color w:val="000000" w:themeColor="text1"/>
                          <w:kern w:val="24"/>
                          <w:sz w:val="20"/>
                          <w:szCs w:val="20"/>
                        </w:rPr>
                        <w:t>.</w:t>
                      </w:r>
                      <w:r>
                        <w:rPr>
                          <w:rFonts w:ascii="Cambria" w:eastAsia="Cambria" w:hAnsi="Cambria" w:cs="Cambria"/>
                          <w:b/>
                          <w:bCs/>
                          <w:color w:val="000000" w:themeColor="text1"/>
                          <w:spacing w:val="-3"/>
                          <w:kern w:val="24"/>
                          <w:sz w:val="20"/>
                          <w:szCs w:val="20"/>
                        </w:rPr>
                        <w:t xml:space="preserve"> </w:t>
                      </w:r>
                      <w:r>
                        <w:rPr>
                          <w:rFonts w:ascii="Cambria" w:eastAsia="Cambria" w:hAnsi="Cambria" w:cs="Cambria"/>
                          <w:b/>
                          <w:bCs/>
                          <w:color w:val="000000" w:themeColor="text1"/>
                          <w:kern w:val="24"/>
                          <w:sz w:val="20"/>
                          <w:szCs w:val="20"/>
                        </w:rPr>
                        <w:t>Okul/kurum Rehberlik Hizmetleri</w:t>
                      </w:r>
                    </w:p>
                  </w:txbxContent>
                </v:textbox>
              </v:shape>
            </w:pict>
          </mc:Fallback>
        </mc:AlternateContent>
      </w:r>
    </w:p>
    <w:p w:rsidR="00147BCC" w:rsidRDefault="00147BCC"/>
    <w:p w:rsidR="00147BCC" w:rsidRDefault="00147BCC"/>
    <w:p w:rsidR="00F27461" w:rsidRDefault="00F27461"/>
    <w:p w:rsidR="00984F03" w:rsidRDefault="00984F03"/>
    <w:p w:rsidR="00F27461" w:rsidRDefault="00F27461"/>
    <w:p w:rsidR="00F27461" w:rsidRDefault="00F27461"/>
    <w:p w:rsidR="00F27461" w:rsidRDefault="00F27461"/>
    <w:p w:rsidR="00147BCC" w:rsidRDefault="00147BCC"/>
    <w:p w:rsidR="00147BCC" w:rsidRDefault="00147BCC"/>
    <w:p w:rsidR="00147BCC" w:rsidRDefault="00147BCC"/>
    <w:p w:rsidR="00147BCC" w:rsidRDefault="00147BCC"/>
    <w:p w:rsidR="00E62F06" w:rsidRDefault="00E62F06"/>
    <w:p w:rsidR="00147BCC" w:rsidRDefault="00147BCC"/>
    <w:p w:rsidR="00147BCC" w:rsidRDefault="00147BCC"/>
    <w:p w:rsidR="00147BCC" w:rsidRDefault="00147BCC"/>
    <w:p w:rsidR="0056258E" w:rsidRDefault="004E4766">
      <w:r w:rsidRPr="00D65EDA">
        <w:rPr>
          <w:noProof/>
          <w:lang w:eastAsia="tr-TR"/>
        </w:rPr>
        <mc:AlternateContent>
          <mc:Choice Requires="wps">
            <w:drawing>
              <wp:anchor distT="0" distB="0" distL="114300" distR="114300" simplePos="0" relativeHeight="252089344" behindDoc="0" locked="0" layoutInCell="1" allowOverlap="1" wp14:anchorId="32260227" wp14:editId="772D6BB4">
                <wp:simplePos x="0" y="0"/>
                <wp:positionH relativeFrom="column">
                  <wp:posOffset>-447040</wp:posOffset>
                </wp:positionH>
                <wp:positionV relativeFrom="paragraph">
                  <wp:posOffset>329565</wp:posOffset>
                </wp:positionV>
                <wp:extent cx="461645" cy="307975"/>
                <wp:effectExtent l="0" t="0" r="0" b="0"/>
                <wp:wrapNone/>
                <wp:docPr id="145436" name="Metin kutusu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4E4766">
                            <w:pPr>
                              <w:pStyle w:val="NormalWeb"/>
                              <w:spacing w:before="0" w:beforeAutospacing="0" w:after="0" w:afterAutospacing="0"/>
                              <w:jc w:val="center"/>
                              <w:textAlignment w:val="baseline"/>
                            </w:pPr>
                            <w:r>
                              <w:rPr>
                                <w:rFonts w:ascii="Garamond" w:hAnsi="Garamond" w:cstheme="minorBidi"/>
                                <w:b/>
                                <w:bCs/>
                                <w:color w:val="000000"/>
                                <w:kern w:val="24"/>
                                <w:sz w:val="28"/>
                                <w:szCs w:val="28"/>
                              </w:rPr>
                              <w:t>27</w:t>
                            </w:r>
                          </w:p>
                        </w:txbxContent>
                      </wps:txbx>
                      <wps:bodyPr lIns="90957" tIns="45502" rIns="90957" bIns="45502">
                        <a:spAutoFit/>
                      </wps:bodyPr>
                    </wps:wsp>
                  </a:graphicData>
                </a:graphic>
              </wp:anchor>
            </w:drawing>
          </mc:Choice>
          <mc:Fallback>
            <w:pict>
              <v:shape id="_x0000_s1229" type="#_x0000_t202" style="position:absolute;margin-left:-35.2pt;margin-top:25.95pt;width:36.35pt;height:24.25pt;z-index:252089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" filled="f" stroked="f">
                <v:textbox style="mso-fit-shape-to-text:t" inset="2.52658mm,1.2639mm,2.52658mm,1.2639mm">
                  <w:txbxContent>
                    <w:p w:rsidR="004E4766" w:rsidRDefault="004E4766" w:rsidP="004E4766">
                      <w:pPr>
                        <w:pStyle w:val="NormalWeb"/>
                        <w:spacing w:before="0" w:beforeAutospacing="0" w:after="0" w:afterAutospacing="0"/>
                        <w:jc w:val="center"/>
                        <w:textAlignment w:val="baseline"/>
                      </w:pPr>
                      <w:r>
                        <w:rPr>
                          <w:rFonts w:ascii="Garamond" w:hAnsi="Garamond" w:cstheme="minorBidi"/>
                          <w:b/>
                          <w:bCs/>
                          <w:color w:val="000000"/>
                          <w:kern w:val="24"/>
                          <w:sz w:val="28"/>
                          <w:szCs w:val="28"/>
                        </w:rPr>
                        <w:t>27</w:t>
                      </w:r>
                    </w:p>
                  </w:txbxContent>
                </v:textbox>
              </v:shape>
            </w:pict>
          </mc:Fallback>
        </mc:AlternateContent>
      </w:r>
    </w:p>
    <w:p w:rsidR="0056258E" w:rsidRDefault="005B4F7C">
      <w:r w:rsidRPr="005B4F7C">
        <w:rPr>
          <w:noProof/>
          <w:lang w:eastAsia="tr-TR"/>
        </w:rPr>
        <w:lastRenderedPageBreak/>
        <mc:AlternateContent>
          <mc:Choice Requires="wps">
            <w:drawing>
              <wp:anchor distT="0" distB="0" distL="114300" distR="114300" simplePos="0" relativeHeight="251887616" behindDoc="0" locked="0" layoutInCell="1" allowOverlap="1" wp14:anchorId="2BB1E90F" wp14:editId="6346A03D">
                <wp:simplePos x="0" y="0"/>
                <wp:positionH relativeFrom="column">
                  <wp:posOffset>-379095</wp:posOffset>
                </wp:positionH>
                <wp:positionV relativeFrom="paragraph">
                  <wp:posOffset>116840</wp:posOffset>
                </wp:positionV>
                <wp:extent cx="6633845" cy="3108325"/>
                <wp:effectExtent l="0" t="0" r="0" b="8255"/>
                <wp:wrapNone/>
                <wp:docPr id="115715"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3845" cy="310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5B4F7C">
                            <w:pPr>
                              <w:pStyle w:val="NormalWeb"/>
                              <w:kinsoku w:val="0"/>
                              <w:overflowPunct w:val="0"/>
                              <w:spacing w:before="0" w:beforeAutospacing="0" w:after="0" w:afterAutospacing="0"/>
                              <w:jc w:val="both"/>
                              <w:textAlignment w:val="baseline"/>
                            </w:pPr>
                            <w:r>
                              <w:rPr>
                                <w:rFonts w:ascii="Söhne" w:hAnsi="Söhne" w:cstheme="minorBidi"/>
                                <w:color w:val="0D0D0D"/>
                                <w:kern w:val="24"/>
                              </w:rPr>
                              <w:t xml:space="preserve">Okulumuz, bilgi üretiminde eğitim teknolojilerini yoğun bir şekilde kullanmaktadır. Eğitimde kalıcı öğrenmeyi hedefleyen bir anlayışla, teknolojiyi en üst düzeyde kullanmaktadır. Öğretmenler, bilgisayar ve </w:t>
                            </w:r>
                            <w:proofErr w:type="gramStart"/>
                            <w:r>
                              <w:rPr>
                                <w:rFonts w:ascii="Söhne" w:hAnsi="Söhne" w:cstheme="minorBidi"/>
                                <w:color w:val="0D0D0D"/>
                                <w:kern w:val="24"/>
                              </w:rPr>
                              <w:t>projeksiyon</w:t>
                            </w:r>
                            <w:proofErr w:type="gramEnd"/>
                            <w:r>
                              <w:rPr>
                                <w:rFonts w:ascii="Söhne" w:hAnsi="Söhne" w:cstheme="minorBidi"/>
                                <w:color w:val="0D0D0D"/>
                                <w:kern w:val="24"/>
                              </w:rPr>
                              <w:t xml:space="preserve"> gibi teknolojik araçları derslerinde kullanmaktadır. Okulumuz internete bağlı ve bilgisayarlar her yerde bulunmaktadır. Ayrıca öğrencilerin öğrenme süreçlerini desteklemek için çeşitli teknolojik araçlar kullanılmaktadır. Okulumuz, bilgilerin düzenli bir şekilde kaydedilmesini ve paylaşılmasını sağlamaktadır. Öğrenci ve çalışanlarla ilgili bilgiler dosyalanmakta ve güncellenmektedir. Bilgiye erişim, çeşitli yöntemlerle sağlanmaktadır. Evraklar, uygun bir dosya sistemine göre düzenlenmekte ve saklanmaktadır. Ayrıca okulun teknolojik donanımı amaca uygun şekilde kullanılmakta ve bakımı düzenli olarak yapılmaktadır.</w:t>
                            </w:r>
                          </w:p>
                          <w:p w:rsidR="00686860" w:rsidRDefault="00686860" w:rsidP="005B4F7C">
                            <w:pPr>
                              <w:pStyle w:val="NormalWeb"/>
                              <w:kinsoku w:val="0"/>
                              <w:overflowPunct w:val="0"/>
                              <w:spacing w:before="0" w:beforeAutospacing="0" w:after="0" w:afterAutospacing="0"/>
                              <w:jc w:val="both"/>
                              <w:textAlignment w:val="baseline"/>
                            </w:pPr>
                            <w:r>
                              <w:rPr>
                                <w:rFonts w:ascii="Calibri" w:hAnsi="Calibri" w:cstheme="minorBidi"/>
                                <w:color w:val="000000" w:themeColor="text1"/>
                                <w:kern w:val="24"/>
                                <w:sz w:val="22"/>
                                <w:szCs w:val="22"/>
                              </w:rPr>
                              <w:br/>
                            </w:r>
                            <w:r>
                              <w:rPr>
                                <w:rFonts w:ascii="Söhne" w:hAnsi="Söhne" w:cstheme="minorBidi"/>
                                <w:color w:val="0D0D0D"/>
                                <w:kern w:val="24"/>
                                <w:sz w:val="22"/>
                                <w:szCs w:val="22"/>
                              </w:rPr>
                              <w:t>Okulumuz, bina ve donanımların yangın, doğal afet, sabotaj ve teröre karşı sigortalanmasına da önem vermektedir. Yöneticiler, teknolojik gelişmeleri sürekli takip ederek, okulun ihtiyaçlarına ve hedeflerine uygun olarak değerlendirir ve gerektiğinde günceller. Atık yönetimi konusunda bilinçlendirme eğitimleri düzenlenmekte ve okulda olumsuz etki yaratabilecek ürünlerden kaçınılmaktadır. Toplanan atıklar geri dönüşüme gönderilmekte ve eğitimde kullanılmaktadır. Binaların bakımı düzenli olarak yapılır ve yangın güvenliği önlemleri alınır. Ayrıca, toplum sağlığını tehdit edebilecek maddeler kullanılmamaktadır ve kalorifer sistemleri düzenli olarak bakıma alınmaktadır.</w:t>
                            </w:r>
                          </w:p>
                        </w:txbxContent>
                      </wps:txbx>
                      <wps:bodyPr>
                        <a:spAutoFit/>
                      </wps:bodyPr>
                    </wps:wsp>
                  </a:graphicData>
                </a:graphic>
              </wp:anchor>
            </w:drawing>
          </mc:Choice>
          <mc:Fallback>
            <w:pict>
              <v:shape id="_x0000_s1230" type="#_x0000_t202" style="position:absolute;margin-left:-29.85pt;margin-top:9.2pt;width:522.35pt;height:244.75pt;z-index:25188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" filled="f" stroked="f">
                <v:textbox style="mso-fit-shape-to-text:t">
                  <w:txbxContent>
                    <w:p w:rsidR="002166E0" w:rsidRDefault="002166E0" w:rsidP="005B4F7C">
                      <w:pPr>
                        <w:pStyle w:val="NormalWeb"/>
                        <w:kinsoku w:val="0"/>
                        <w:overflowPunct w:val="0"/>
                        <w:spacing w:before="0" w:beforeAutospacing="0" w:after="0" w:afterAutospacing="0"/>
                        <w:jc w:val="both"/>
                        <w:textAlignment w:val="baseline"/>
                      </w:pPr>
                      <w:r>
                        <w:rPr>
                          <w:rFonts w:ascii="Söhne" w:hAnsi="Söhne" w:cstheme="minorBidi"/>
                          <w:color w:val="0D0D0D"/>
                          <w:kern w:val="24"/>
                        </w:rPr>
                        <w:t xml:space="preserve">Okulumuz, bilgi üretiminde eğitim teknolojilerini yoğun bir şekilde kullanmaktadır. Eğitimde kalıcı öğrenmeyi hedefleyen bir anlayışla, teknolojiyi en üst düzeyde kullanmaktadır. Öğretmenler, bilgisayar ve </w:t>
                      </w:r>
                      <w:proofErr w:type="gramStart"/>
                      <w:r>
                        <w:rPr>
                          <w:rFonts w:ascii="Söhne" w:hAnsi="Söhne" w:cstheme="minorBidi"/>
                          <w:color w:val="0D0D0D"/>
                          <w:kern w:val="24"/>
                        </w:rPr>
                        <w:t>projeksiyon</w:t>
                      </w:r>
                      <w:proofErr w:type="gramEnd"/>
                      <w:r>
                        <w:rPr>
                          <w:rFonts w:ascii="Söhne" w:hAnsi="Söhne" w:cstheme="minorBidi"/>
                          <w:color w:val="0D0D0D"/>
                          <w:kern w:val="24"/>
                        </w:rPr>
                        <w:t xml:space="preserve"> gibi teknolojik araçları derslerinde kullanmaktadır. Okulumuz internete bağlı ve bilgisayarlar her yerde bulunmaktadır. Ayrıca öğrencilerin öğrenme süreçlerini desteklemek için çeşitli teknolojik araçlar kullanılmaktadır. Okulumuz, bilgilerin düzenli bir şekilde kaydedilmesini ve paylaşılmasını sağlamaktadır. Öğrenci ve çalışanlarla ilgili bilgiler dosyalanmakta ve güncellenmektedir. Bilgiye erişim, çeşitli yöntemlerle sağlanmaktadır. Evraklar, uygun bir dosya sistemine göre düzenlenmekte ve saklanmaktadır. Ayrıca okulun teknolojik donanımı amaca uygun şekilde kullanılmakta ve bakımı düzenli olarak yapılmaktadır.</w:t>
                      </w:r>
                    </w:p>
                    <w:p w:rsidR="002166E0" w:rsidRDefault="002166E0" w:rsidP="005B4F7C">
                      <w:pPr>
                        <w:pStyle w:val="NormalWeb"/>
                        <w:kinsoku w:val="0"/>
                        <w:overflowPunct w:val="0"/>
                        <w:spacing w:before="0" w:beforeAutospacing="0" w:after="0" w:afterAutospacing="0"/>
                        <w:jc w:val="both"/>
                        <w:textAlignment w:val="baseline"/>
                      </w:pPr>
                      <w:r>
                        <w:rPr>
                          <w:rFonts w:ascii="Calibri" w:hAnsi="Calibri" w:cstheme="minorBidi"/>
                          <w:color w:val="000000" w:themeColor="text1"/>
                          <w:kern w:val="24"/>
                          <w:sz w:val="22"/>
                          <w:szCs w:val="22"/>
                        </w:rPr>
                        <w:br/>
                      </w:r>
                      <w:r>
                        <w:rPr>
                          <w:rFonts w:ascii="Söhne" w:hAnsi="Söhne" w:cstheme="minorBidi"/>
                          <w:color w:val="0D0D0D"/>
                          <w:kern w:val="24"/>
                          <w:sz w:val="22"/>
                          <w:szCs w:val="22"/>
                        </w:rPr>
                        <w:t>Okulumuz, bina ve donanımların yangın, doğal afet, sabotaj ve teröre karşı sigortalanmasına da önem vermektedir. Yöneticiler, teknolojik gelişmeleri sürekli takip ederek, okulun ihtiyaçlarına ve hedeflerine uygun olarak değerlendirir ve gerektiğinde günceller. Atık yönetimi konusunda bilinçlendirme eğitimleri düzenlenmekte ve okulda olumsuz etki yaratabilecek ürünlerden kaçınılmaktadır. Toplanan atıklar geri dönüşüme gönderilmekte ve eğitimde kullanılmaktadır. Binaların bakımı düzenli olarak yapılır ve yangın güvenliği önlemleri alınır. Ayrıca, toplum sağlığını tehdit edebilecek maddeler kullanılmamaktadır ve kalorifer sistemleri düzenli olarak bakıma alınmaktadır.</w:t>
                      </w:r>
                    </w:p>
                  </w:txbxContent>
                </v:textbox>
              </v:shape>
            </w:pict>
          </mc:Fallback>
        </mc:AlternateContent>
      </w:r>
      <w:r w:rsidRPr="005B4F7C">
        <w:rPr>
          <w:noProof/>
          <w:lang w:eastAsia="tr-TR"/>
        </w:rPr>
        <mc:AlternateContent>
          <mc:Choice Requires="wpg">
            <w:drawing>
              <wp:anchor distT="0" distB="0" distL="114300" distR="114300" simplePos="0" relativeHeight="251886592" behindDoc="0" locked="0" layoutInCell="1" allowOverlap="1" wp14:anchorId="277E426B" wp14:editId="31C6B8D2">
                <wp:simplePos x="0" y="0"/>
                <wp:positionH relativeFrom="column">
                  <wp:posOffset>-384040</wp:posOffset>
                </wp:positionH>
                <wp:positionV relativeFrom="paragraph">
                  <wp:posOffset>-552841</wp:posOffset>
                </wp:positionV>
                <wp:extent cx="6638925" cy="376238"/>
                <wp:effectExtent l="76200" t="38100" r="9525" b="119380"/>
                <wp:wrapNone/>
                <wp:docPr id="83990" name="Grup 12"/>
                <wp:cNvGraphicFramePr/>
                <a:graphic xmlns:a="http://schemas.openxmlformats.org/drawingml/2006/main">
                  <a:graphicData uri="http://schemas.microsoft.com/office/word/2010/wordprocessingGroup">
                    <wpg:wgp>
                      <wpg:cNvGrpSpPr/>
                      <wpg:grpSpPr bwMode="auto">
                        <a:xfrm>
                          <a:off x="0" y="0"/>
                          <a:ext cx="6638925" cy="376238"/>
                          <a:chOff x="509588" y="0"/>
                          <a:chExt cx="5975601" cy="285751"/>
                        </a:xfrm>
                      </wpg:grpSpPr>
                      <wps:wsp>
                        <wps:cNvPr id="83991" name="Yuvarlatılmış Dikdörtgen 83991"/>
                        <wps:cNvSpPr>
                          <a:spLocks noChangeArrowheads="1"/>
                        </wps:cNvSpPr>
                        <wps:spPr bwMode="auto">
                          <a:xfrm>
                            <a:off x="1343443" y="0"/>
                            <a:ext cx="5141746" cy="285751"/>
                          </a:xfrm>
                          <a:prstGeom prst="roundRect">
                            <a:avLst>
                              <a:gd name="adj" fmla="val 16667"/>
                            </a:avLst>
                          </a:prstGeom>
                          <a:gradFill rotWithShape="1">
                            <a:gsLst>
                              <a:gs pos="0">
                                <a:srgbClr val="9B2D2A"/>
                              </a:gs>
                              <a:gs pos="80000">
                                <a:srgbClr val="CB3D3A"/>
                              </a:gs>
                              <a:gs pos="100000">
                                <a:srgbClr val="CE3B37"/>
                              </a:gs>
                            </a:gsLst>
                            <a:lin ang="16200000"/>
                          </a:gradFill>
                          <a:ln>
                            <a:noFill/>
                          </a:ln>
                          <a:effectLst>
                            <a:outerShdw dist="23000" dir="5400000" rotWithShape="0">
                              <a:srgbClr val="000000">
                                <a:alpha val="34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686860" w:rsidRDefault="00686860" w:rsidP="005B4F7C">
                              <w:pPr>
                                <w:pStyle w:val="NormalWeb"/>
                                <w:spacing w:before="0" w:beforeAutospacing="0" w:after="0" w:afterAutospacing="0"/>
                                <w:textAlignment w:val="baseline"/>
                              </w:pPr>
                              <w:r>
                                <w:rPr>
                                  <w:rFonts w:ascii="Calibri" w:hAnsi="Calibri" w:cs="Arial"/>
                                  <w:b/>
                                  <w:bCs/>
                                  <w:color w:val="FFFFFF"/>
                                  <w:kern w:val="24"/>
                                  <w:sz w:val="32"/>
                                  <w:szCs w:val="32"/>
                                </w:rPr>
                                <w:t>Teknolojik Düzey</w:t>
                              </w:r>
                            </w:p>
                          </w:txbxContent>
                        </wps:txbx>
                        <wps:bodyPr anchor="ctr"/>
                      </wps:wsp>
                      <wps:wsp>
                        <wps:cNvPr id="83992" name="Yuvarlatılmış Dikdörtgen 83992"/>
                        <wps:cNvSpPr/>
                        <wps:spPr>
                          <a:xfrm>
                            <a:off x="509588" y="1"/>
                            <a:ext cx="774784" cy="285749"/>
                          </a:xfrm>
                          <a:prstGeom prst="roundRect">
                            <a:avLst/>
                          </a:prstGeom>
                        </wps:spPr>
                        <wps:style>
                          <a:lnRef idx="0">
                            <a:schemeClr val="accent2"/>
                          </a:lnRef>
                          <a:fillRef idx="3">
                            <a:schemeClr val="accent2"/>
                          </a:fillRef>
                          <a:effectRef idx="3">
                            <a:schemeClr val="accent2"/>
                          </a:effectRef>
                          <a:fontRef idx="minor">
                            <a:schemeClr val="lt1"/>
                          </a:fontRef>
                        </wps:style>
                        <wps:txbx>
                          <w:txbxContent>
                            <w:p w:rsidR="00686860" w:rsidRDefault="00686860" w:rsidP="005B4F7C">
                              <w:pPr>
                                <w:pStyle w:val="NormalWeb"/>
                                <w:spacing w:before="0" w:beforeAutospacing="0" w:after="0" w:afterAutospacing="0"/>
                                <w:jc w:val="center"/>
                              </w:pPr>
                              <w:r w:rsidRPr="005B4F7C">
                                <w:rPr>
                                  <w:rFonts w:asciiTheme="minorHAnsi" w:hAnsi="Calibri" w:cstheme="minorBidi"/>
                                  <w:b/>
                                  <w:bCs/>
                                  <w:kern w:val="24"/>
                                  <w:sz w:val="32"/>
                                  <w:szCs w:val="32"/>
                                  <w14:shadow w14:blurRad="38100" w14:dist="38100" w14:dir="2700000" w14:sx="100000" w14:sy="100000" w14:kx="0" w14:ky="0" w14:algn="tl">
                                    <w14:srgbClr w14:val="000000">
                                      <w14:alpha w14:val="57000"/>
                                    </w14:srgbClr>
                                  </w14:shadow>
                                  <w14:textFill>
                                    <w14:solidFill>
                                      <w14:srgbClr w14:val="FFFFFF"/>
                                    </w14:solidFill>
                                  </w14:textFill>
                                </w:rPr>
                                <w:t>2.7.3.</w:t>
                              </w:r>
                            </w:p>
                          </w:txbxContent>
                        </wps:txbx>
                        <wps:bodyPr anchor="ctr"/>
                      </wps:wsp>
                    </wpg:wgp>
                  </a:graphicData>
                </a:graphic>
              </wp:anchor>
            </w:drawing>
          </mc:Choice>
          <mc:Fallback>
            <w:pict>
              <v:group id="_x0000_s1231" style="position:absolute;margin-left:-30.25pt;margin-top:-43.55pt;width:522.75pt;height:29.65pt;z-index:251886592" coordorigin="5095" coordsize="59756,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">
                <v:roundrect id="Yuvarlatılmış Dikdörtgen 83991" o:spid="_x0000_s1232" style="position:absolute;left:13434;width:51417;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MR1sgA&#10;AADeAAAADwAAAGRycy9kb3ducmV2LnhtbESP3UoDMRSE7wXfIRzBG2mzXW1p16ZFCoWCUujf/WFz&#10;ulmbnKyb2F19eiMIXg4z8w0zX/bOiiu1ofasYDTMQBCXXtdcKTge1oMpiBCRNVrPpOCLAiwXtzdz&#10;LLTveEfXfaxEgnAoUIGJsSmkDKUhh2HoG+LknX3rMCbZVlK32CW4szLPsol0WHNaMNjQylB52X86&#10;BaenrRm/2cvD6pXz3Lnuvfqw30rd3/UvzyAi9fE//NfeaAXTx9lsBL930hW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8xHWyAAAAN4AAAAPAAAAAAAAAAAAAAAAAJgCAABk&#10;cnMvZG93bnJldi54bWxQSwUGAAAAAAQABAD1AAAAjQMAAAAA&#10;" fillcolor="#9b2d2a" stroked="f">
                  <v:fill color2="#ce3b37" rotate="t" angle="180" colors="0 #9b2d2a;52429f #cb3d3a;1 #ce3b37" focus="100%" type="gradient">
                    <o:fill v:ext="view" type="gradientUnscaled"/>
                  </v:fill>
                  <v:shadow on="t" color="black" opacity="22936f" origin=",.5" offset="0,.63889mm"/>
                  <v:textbox>
                    <w:txbxContent>
                      <w:p w:rsidR="002166E0" w:rsidRDefault="002166E0" w:rsidP="005B4F7C">
                        <w:pPr>
                          <w:pStyle w:val="NormalWeb"/>
                          <w:spacing w:before="0" w:beforeAutospacing="0" w:after="0" w:afterAutospacing="0"/>
                          <w:textAlignment w:val="baseline"/>
                        </w:pPr>
                        <w:r>
                          <w:rPr>
                            <w:rFonts w:ascii="Calibri" w:hAnsi="Calibri" w:cs="Arial"/>
                            <w:b/>
                            <w:bCs/>
                            <w:color w:val="FFFFFF"/>
                            <w:kern w:val="24"/>
                            <w:sz w:val="32"/>
                            <w:szCs w:val="32"/>
                          </w:rPr>
                          <w:t>Teknolojik Düzey</w:t>
                        </w:r>
                      </w:p>
                    </w:txbxContent>
                  </v:textbox>
                </v:roundrect>
                <v:roundrect id="Yuvarlatılmış Dikdörtgen 83992" o:spid="_x0000_s1233" style="position:absolute;left:5095;width:7748;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DeYcUA&#10;AADeAAAADwAAAGRycy9kb3ducmV2LnhtbESPzYoCMRCE74LvEFrwphkVREej6K6CsJf1B7w2k3YS&#10;nHSGSdTZt98IC3ssquorarluXSWe1ATrWcFomIEgLry2XCq4nPeDGYgQkTVWnknBDwVYr7qdJeba&#10;v/hIz1MsRYJwyFGBibHOpQyFIYdh6Gvi5N184zAm2ZRSN/hKcFfJcZZNpUPLacFgTR+Givvp4RTc&#10;t9+f5mKvB/n4su0olsfNrjZK9XvtZgEiUhv/w3/tg1Ywm8znY3jfSV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YN5hxQAAAN4AAAAPAAAAAAAAAAAAAAAAAJgCAABkcnMv&#10;ZG93bnJldi54bWxQSwUGAAAAAAQABAD1AAAAigMAAAAA&#10;" fillcolor="#652523 [1637]" stroked="f">
                  <v:fill color2="#ba4442 [3013]" rotate="t" angle="180" colors="0 #9b2d2a;52429f #cb3d3a;1 #ce3b37" focus="100%" type="gradient">
                    <o:fill v:ext="view" type="gradientUnscaled"/>
                  </v:fill>
                  <v:shadow on="t" color="black" opacity="22937f" origin=",.5" offset="0,.63889mm"/>
                  <v:textbox>
                    <w:txbxContent>
                      <w:p w:rsidR="002166E0" w:rsidRDefault="002166E0" w:rsidP="005B4F7C">
                        <w:pPr>
                          <w:pStyle w:val="NormalWeb"/>
                          <w:spacing w:before="0" w:beforeAutospacing="0" w:after="0" w:afterAutospacing="0"/>
                          <w:jc w:val="center"/>
                        </w:pPr>
                        <w:r w:rsidRPr="005B4F7C">
                          <w:rPr>
                            <w:rFonts w:asciiTheme="minorHAnsi" w:hAnsi="Calibri" w:cstheme="minorBidi"/>
                            <w:b/>
                            <w:bCs/>
                            <w:kern w:val="24"/>
                            <w:sz w:val="32"/>
                            <w:szCs w:val="32"/>
                            <w14:shadow w14:blurRad="38100" w14:dist="38100" w14:dir="2700000" w14:sx="100000" w14:sy="100000" w14:kx="0" w14:ky="0" w14:algn="tl">
                              <w14:srgbClr w14:val="000000">
                                <w14:alpha w14:val="57000"/>
                              </w14:srgbClr>
                            </w14:shadow>
                            <w14:textFill>
                              <w14:solidFill>
                                <w14:srgbClr w14:val="FFFFFF"/>
                              </w14:solidFill>
                            </w14:textFill>
                          </w:rPr>
                          <w:t>2.7.3.</w:t>
                        </w:r>
                      </w:p>
                    </w:txbxContent>
                  </v:textbox>
                </v:roundrect>
              </v:group>
            </w:pict>
          </mc:Fallback>
        </mc:AlternateContent>
      </w:r>
    </w:p>
    <w:p w:rsidR="0056258E" w:rsidRDefault="0056258E"/>
    <w:p w:rsidR="0056258E" w:rsidRDefault="0056258E"/>
    <w:p w:rsidR="0056258E" w:rsidRDefault="0056258E"/>
    <w:p w:rsidR="0056258E" w:rsidRDefault="0056258E"/>
    <w:p w:rsidR="0056258E" w:rsidRDefault="0056258E"/>
    <w:p w:rsidR="0056258E" w:rsidRDefault="0056258E"/>
    <w:p w:rsidR="0056258E" w:rsidRDefault="0056258E"/>
    <w:p w:rsidR="0056258E" w:rsidRDefault="0056258E"/>
    <w:p w:rsidR="0056258E" w:rsidRDefault="0091235F">
      <w:r w:rsidRPr="005B4F7C">
        <w:rPr>
          <w:noProof/>
          <w:lang w:eastAsia="tr-TR"/>
        </w:rPr>
        <mc:AlternateContent>
          <mc:Choice Requires="wps">
            <w:drawing>
              <wp:anchor distT="0" distB="0" distL="114300" distR="114300" simplePos="0" relativeHeight="251888640" behindDoc="0" locked="0" layoutInCell="1" allowOverlap="1" wp14:anchorId="2FAD21BD" wp14:editId="1FF41426">
                <wp:simplePos x="0" y="0"/>
                <wp:positionH relativeFrom="column">
                  <wp:posOffset>-961106</wp:posOffset>
                </wp:positionH>
                <wp:positionV relativeFrom="paragraph">
                  <wp:posOffset>179718</wp:posOffset>
                </wp:positionV>
                <wp:extent cx="6248400" cy="245745"/>
                <wp:effectExtent l="0" t="0" r="0" b="0"/>
                <wp:wrapNone/>
                <wp:docPr id="83993" name="Metin kutusu 2"/>
                <wp:cNvGraphicFramePr/>
                <a:graphic xmlns:a="http://schemas.openxmlformats.org/drawingml/2006/main">
                  <a:graphicData uri="http://schemas.microsoft.com/office/word/2010/wordprocessingShape">
                    <wps:wsp>
                      <wps:cNvSpPr txBox="1"/>
                      <wps:spPr>
                        <a:xfrm>
                          <a:off x="0" y="0"/>
                          <a:ext cx="6248400" cy="245745"/>
                        </a:xfrm>
                        <a:prstGeom prst="rect">
                          <a:avLst/>
                        </a:prstGeom>
                        <a:noFill/>
                      </wps:spPr>
                      <wps:txbx>
                        <w:txbxContent>
                          <w:p w:rsidR="00686860" w:rsidRDefault="00686860" w:rsidP="005B4F7C">
                            <w:pPr>
                              <w:pStyle w:val="NormalWeb"/>
                              <w:kinsoku w:val="0"/>
                              <w:overflowPunct w:val="0"/>
                              <w:spacing w:before="0" w:beforeAutospacing="0" w:after="0" w:afterAutospacing="0"/>
                              <w:ind w:left="965"/>
                              <w:textAlignment w:val="baseline"/>
                            </w:pPr>
                            <w:r>
                              <w:rPr>
                                <w:rFonts w:ascii="Cambria" w:eastAsia="Cambria" w:hAnsi="Cambria" w:cs="Cambria"/>
                                <w:b/>
                                <w:bCs/>
                                <w:color w:val="000000" w:themeColor="text1"/>
                                <w:kern w:val="24"/>
                                <w:sz w:val="20"/>
                                <w:szCs w:val="20"/>
                              </w:rPr>
                              <w:t>Tablo</w:t>
                            </w:r>
                            <w:r>
                              <w:rPr>
                                <w:rFonts w:ascii="Cambria" w:eastAsia="Cambria" w:hAnsi="Cambria" w:cs="Cambria"/>
                                <w:b/>
                                <w:bCs/>
                                <w:color w:val="000000" w:themeColor="text1"/>
                                <w:spacing w:val="-3"/>
                                <w:kern w:val="24"/>
                                <w:sz w:val="20"/>
                                <w:szCs w:val="20"/>
                              </w:rPr>
                              <w:t xml:space="preserve"> </w:t>
                            </w:r>
                            <w:r>
                              <w:rPr>
                                <w:rFonts w:ascii="Cambria" w:eastAsia="Cambria" w:hAnsi="Cambria" w:cs="Cambria"/>
                                <w:b/>
                                <w:bCs/>
                                <w:color w:val="000000" w:themeColor="text1"/>
                                <w:kern w:val="24"/>
                                <w:sz w:val="20"/>
                                <w:szCs w:val="20"/>
                              </w:rPr>
                              <w:t>15.</w:t>
                            </w:r>
                            <w:r>
                              <w:rPr>
                                <w:rFonts w:ascii="Cambria" w:eastAsia="Cambria" w:hAnsi="Cambria" w:cs="Cambria"/>
                                <w:b/>
                                <w:bCs/>
                                <w:color w:val="000000" w:themeColor="text1"/>
                                <w:spacing w:val="-3"/>
                                <w:kern w:val="24"/>
                                <w:sz w:val="20"/>
                                <w:szCs w:val="20"/>
                              </w:rPr>
                              <w:t xml:space="preserve"> </w:t>
                            </w:r>
                            <w:r>
                              <w:rPr>
                                <w:rFonts w:ascii="Cambria" w:eastAsia="Cambria" w:hAnsi="Cambria" w:cs="Cambria"/>
                                <w:b/>
                                <w:bCs/>
                                <w:color w:val="000000" w:themeColor="text1"/>
                                <w:kern w:val="24"/>
                                <w:sz w:val="20"/>
                                <w:szCs w:val="20"/>
                              </w:rPr>
                              <w:t>Teknolojik Araç-Gereç Durumu</w:t>
                            </w:r>
                          </w:p>
                        </w:txbxContent>
                      </wps:txbx>
                      <wps:bodyPr>
                        <a:spAutoFit/>
                      </wps:bodyPr>
                    </wps:wsp>
                  </a:graphicData>
                </a:graphic>
              </wp:anchor>
            </w:drawing>
          </mc:Choice>
          <mc:Fallback>
            <w:pict>
              <v:shape id="_x0000_s1234" type="#_x0000_t202" style="position:absolute;margin-left:-75.7pt;margin-top:14.15pt;width:492pt;height:19.35pt;z-index:251888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" filled="f" stroked="f">
                <v:textbox style="mso-fit-shape-to-text:t">
                  <w:txbxContent>
                    <w:p w:rsidR="002166E0" w:rsidRDefault="002166E0" w:rsidP="005B4F7C">
                      <w:pPr>
                        <w:pStyle w:val="NormalWeb"/>
                        <w:kinsoku w:val="0"/>
                        <w:overflowPunct w:val="0"/>
                        <w:spacing w:before="0" w:beforeAutospacing="0" w:after="0" w:afterAutospacing="0"/>
                        <w:ind w:left="965"/>
                        <w:textAlignment w:val="baseline"/>
                      </w:pPr>
                      <w:r>
                        <w:rPr>
                          <w:rFonts w:ascii="Cambria" w:eastAsia="Cambria" w:hAnsi="Cambria" w:cs="Cambria"/>
                          <w:b/>
                          <w:bCs/>
                          <w:color w:val="000000" w:themeColor="text1"/>
                          <w:kern w:val="24"/>
                          <w:sz w:val="20"/>
                          <w:szCs w:val="20"/>
                        </w:rPr>
                        <w:t>Tablo</w:t>
                      </w:r>
                      <w:r>
                        <w:rPr>
                          <w:rFonts w:ascii="Cambria" w:eastAsia="Cambria" w:hAnsi="Cambria" w:cs="Cambria"/>
                          <w:b/>
                          <w:bCs/>
                          <w:color w:val="000000" w:themeColor="text1"/>
                          <w:spacing w:val="-3"/>
                          <w:kern w:val="24"/>
                          <w:sz w:val="20"/>
                          <w:szCs w:val="20"/>
                        </w:rPr>
                        <w:t xml:space="preserve"> </w:t>
                      </w:r>
                      <w:r>
                        <w:rPr>
                          <w:rFonts w:ascii="Cambria" w:eastAsia="Cambria" w:hAnsi="Cambria" w:cs="Cambria"/>
                          <w:b/>
                          <w:bCs/>
                          <w:color w:val="000000" w:themeColor="text1"/>
                          <w:kern w:val="24"/>
                          <w:sz w:val="20"/>
                          <w:szCs w:val="20"/>
                        </w:rPr>
                        <w:t>1</w:t>
                      </w:r>
                      <w:r w:rsidR="00E62F06">
                        <w:rPr>
                          <w:rFonts w:ascii="Cambria" w:eastAsia="Cambria" w:hAnsi="Cambria" w:cs="Cambria"/>
                          <w:b/>
                          <w:bCs/>
                          <w:color w:val="000000" w:themeColor="text1"/>
                          <w:kern w:val="24"/>
                          <w:sz w:val="20"/>
                          <w:szCs w:val="20"/>
                        </w:rPr>
                        <w:t>5</w:t>
                      </w:r>
                      <w:r>
                        <w:rPr>
                          <w:rFonts w:ascii="Cambria" w:eastAsia="Cambria" w:hAnsi="Cambria" w:cs="Cambria"/>
                          <w:b/>
                          <w:bCs/>
                          <w:color w:val="000000" w:themeColor="text1"/>
                          <w:kern w:val="24"/>
                          <w:sz w:val="20"/>
                          <w:szCs w:val="20"/>
                        </w:rPr>
                        <w:t>.</w:t>
                      </w:r>
                      <w:r>
                        <w:rPr>
                          <w:rFonts w:ascii="Cambria" w:eastAsia="Cambria" w:hAnsi="Cambria" w:cs="Cambria"/>
                          <w:b/>
                          <w:bCs/>
                          <w:color w:val="000000" w:themeColor="text1"/>
                          <w:spacing w:val="-3"/>
                          <w:kern w:val="24"/>
                          <w:sz w:val="20"/>
                          <w:szCs w:val="20"/>
                        </w:rPr>
                        <w:t xml:space="preserve"> </w:t>
                      </w:r>
                      <w:r>
                        <w:rPr>
                          <w:rFonts w:ascii="Cambria" w:eastAsia="Cambria" w:hAnsi="Cambria" w:cs="Cambria"/>
                          <w:b/>
                          <w:bCs/>
                          <w:color w:val="000000" w:themeColor="text1"/>
                          <w:kern w:val="24"/>
                          <w:sz w:val="20"/>
                          <w:szCs w:val="20"/>
                        </w:rPr>
                        <w:t>Teknolojik Araç-Gereç Durumu</w:t>
                      </w:r>
                    </w:p>
                  </w:txbxContent>
                </v:textbox>
              </v:shape>
            </w:pict>
          </mc:Fallback>
        </mc:AlternateContent>
      </w:r>
    </w:p>
    <w:tbl>
      <w:tblPr>
        <w:tblStyle w:val="TableNormal"/>
        <w:tblpPr w:leftFromText="141" w:rightFromText="141" w:vertAnchor="text" w:horzAnchor="page" w:tblpX="904" w:tblpY="191"/>
        <w:tblW w:w="99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207"/>
        <w:gridCol w:w="1723"/>
        <w:gridCol w:w="1303"/>
        <w:gridCol w:w="1263"/>
        <w:gridCol w:w="1472"/>
      </w:tblGrid>
      <w:tr w:rsidR="0091235F" w:rsidTr="0091235F">
        <w:trPr>
          <w:trHeight w:val="373"/>
        </w:trPr>
        <w:tc>
          <w:tcPr>
            <w:tcW w:w="4207" w:type="dxa"/>
            <w:tcBorders>
              <w:bottom w:val="single" w:sz="6" w:space="0" w:color="000000"/>
              <w:right w:val="single" w:sz="6" w:space="0" w:color="000000"/>
            </w:tcBorders>
            <w:shd w:val="clear" w:color="auto" w:fill="E2EFD9"/>
          </w:tcPr>
          <w:p w:rsidR="0091235F" w:rsidRDefault="0091235F" w:rsidP="0091235F">
            <w:pPr>
              <w:pStyle w:val="TableParagraph"/>
              <w:spacing w:line="234" w:lineRule="exact"/>
              <w:ind w:left="107"/>
              <w:rPr>
                <w:b/>
                <w:sz w:val="20"/>
              </w:rPr>
            </w:pPr>
            <w:proofErr w:type="spellStart"/>
            <w:r>
              <w:rPr>
                <w:b/>
                <w:sz w:val="20"/>
              </w:rPr>
              <w:t>Araç-Gereçler</w:t>
            </w:r>
            <w:proofErr w:type="spellEnd"/>
          </w:p>
        </w:tc>
        <w:tc>
          <w:tcPr>
            <w:tcW w:w="1723" w:type="dxa"/>
            <w:tcBorders>
              <w:left w:val="single" w:sz="6" w:space="0" w:color="000000"/>
              <w:bottom w:val="single" w:sz="6" w:space="0" w:color="000000"/>
              <w:right w:val="single" w:sz="6" w:space="0" w:color="000000"/>
            </w:tcBorders>
            <w:shd w:val="clear" w:color="auto" w:fill="E2EFD9"/>
          </w:tcPr>
          <w:p w:rsidR="0091235F" w:rsidRDefault="0091235F" w:rsidP="0091235F">
            <w:pPr>
              <w:pStyle w:val="TableParagraph"/>
              <w:spacing w:before="1"/>
              <w:ind w:left="525" w:right="510"/>
              <w:jc w:val="center"/>
              <w:rPr>
                <w:b/>
                <w:sz w:val="20"/>
              </w:rPr>
            </w:pPr>
            <w:r>
              <w:rPr>
                <w:b/>
                <w:sz w:val="20"/>
              </w:rPr>
              <w:t>2021</w:t>
            </w:r>
          </w:p>
        </w:tc>
        <w:tc>
          <w:tcPr>
            <w:tcW w:w="1303" w:type="dxa"/>
            <w:tcBorders>
              <w:left w:val="single" w:sz="6" w:space="0" w:color="000000"/>
              <w:bottom w:val="single" w:sz="6" w:space="0" w:color="000000"/>
              <w:right w:val="single" w:sz="6" w:space="0" w:color="000000"/>
            </w:tcBorders>
            <w:shd w:val="clear" w:color="auto" w:fill="E2EFD9"/>
          </w:tcPr>
          <w:p w:rsidR="0091235F" w:rsidRDefault="0091235F" w:rsidP="0091235F">
            <w:pPr>
              <w:pStyle w:val="TableParagraph"/>
              <w:spacing w:before="1"/>
              <w:ind w:left="358"/>
              <w:rPr>
                <w:b/>
                <w:sz w:val="20"/>
              </w:rPr>
            </w:pPr>
            <w:r>
              <w:rPr>
                <w:b/>
                <w:sz w:val="20"/>
              </w:rPr>
              <w:t>2022</w:t>
            </w:r>
          </w:p>
        </w:tc>
        <w:tc>
          <w:tcPr>
            <w:tcW w:w="1263" w:type="dxa"/>
            <w:tcBorders>
              <w:left w:val="single" w:sz="6" w:space="0" w:color="000000"/>
              <w:bottom w:val="single" w:sz="6" w:space="0" w:color="000000"/>
              <w:right w:val="single" w:sz="6" w:space="0" w:color="000000"/>
            </w:tcBorders>
            <w:shd w:val="clear" w:color="auto" w:fill="E2EFD9"/>
          </w:tcPr>
          <w:p w:rsidR="0091235F" w:rsidRDefault="0091235F" w:rsidP="0091235F">
            <w:pPr>
              <w:pStyle w:val="TableParagraph"/>
              <w:spacing w:before="1"/>
              <w:ind w:left="340"/>
              <w:rPr>
                <w:b/>
                <w:sz w:val="20"/>
              </w:rPr>
            </w:pPr>
            <w:r>
              <w:rPr>
                <w:b/>
                <w:sz w:val="20"/>
              </w:rPr>
              <w:t>2023</w:t>
            </w:r>
          </w:p>
        </w:tc>
        <w:tc>
          <w:tcPr>
            <w:tcW w:w="1472" w:type="dxa"/>
            <w:tcBorders>
              <w:left w:val="single" w:sz="6" w:space="0" w:color="000000"/>
              <w:bottom w:val="single" w:sz="6" w:space="0" w:color="000000"/>
            </w:tcBorders>
            <w:shd w:val="clear" w:color="auto" w:fill="E2EFD9"/>
          </w:tcPr>
          <w:p w:rsidR="0091235F" w:rsidRDefault="0091235F" w:rsidP="0091235F">
            <w:pPr>
              <w:pStyle w:val="TableParagraph"/>
              <w:spacing w:before="1"/>
              <w:ind w:left="356"/>
              <w:rPr>
                <w:b/>
                <w:sz w:val="20"/>
              </w:rPr>
            </w:pPr>
            <w:proofErr w:type="spellStart"/>
            <w:r>
              <w:rPr>
                <w:b/>
                <w:sz w:val="20"/>
              </w:rPr>
              <w:t>İhtiyaç</w:t>
            </w:r>
            <w:proofErr w:type="spellEnd"/>
          </w:p>
        </w:tc>
      </w:tr>
      <w:tr w:rsidR="0091235F" w:rsidTr="0070182F">
        <w:trPr>
          <w:trHeight w:val="349"/>
        </w:trPr>
        <w:tc>
          <w:tcPr>
            <w:tcW w:w="4207" w:type="dxa"/>
            <w:tcBorders>
              <w:top w:val="single" w:sz="6" w:space="0" w:color="000000"/>
              <w:bottom w:val="single" w:sz="6" w:space="0" w:color="000000"/>
              <w:right w:val="single" w:sz="6" w:space="0" w:color="000000"/>
            </w:tcBorders>
          </w:tcPr>
          <w:p w:rsidR="0091235F" w:rsidRDefault="0091235F" w:rsidP="0070182F">
            <w:pPr>
              <w:pStyle w:val="TableParagraph"/>
              <w:spacing w:line="234" w:lineRule="exact"/>
              <w:rPr>
                <w:sz w:val="20"/>
              </w:rPr>
            </w:pPr>
            <w:proofErr w:type="spellStart"/>
            <w:r>
              <w:rPr>
                <w:sz w:val="20"/>
              </w:rPr>
              <w:t>Akıllı</w:t>
            </w:r>
            <w:proofErr w:type="spellEnd"/>
            <w:r>
              <w:rPr>
                <w:sz w:val="20"/>
              </w:rPr>
              <w:t xml:space="preserve"> </w:t>
            </w:r>
            <w:proofErr w:type="spellStart"/>
            <w:r>
              <w:rPr>
                <w:sz w:val="20"/>
              </w:rPr>
              <w:t>Tahta</w:t>
            </w:r>
            <w:proofErr w:type="spellEnd"/>
            <w:r>
              <w:rPr>
                <w:sz w:val="20"/>
              </w:rPr>
              <w:t xml:space="preserve"> </w:t>
            </w:r>
            <w:proofErr w:type="spellStart"/>
            <w:r>
              <w:rPr>
                <w:sz w:val="20"/>
              </w:rPr>
              <w:t>Sayısı</w:t>
            </w:r>
            <w:proofErr w:type="spellEnd"/>
          </w:p>
        </w:tc>
        <w:tc>
          <w:tcPr>
            <w:tcW w:w="1723"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1235F" w:rsidRDefault="0091235F" w:rsidP="0070182F">
            <w:pPr>
              <w:pStyle w:val="TableParagraph"/>
              <w:jc w:val="center"/>
              <w:rPr>
                <w:rFonts w:ascii="Times New Roman"/>
              </w:rPr>
            </w:pPr>
            <w:r>
              <w:rPr>
                <w:rFonts w:ascii="Times New Roman"/>
              </w:rPr>
              <w:t>26</w:t>
            </w:r>
          </w:p>
        </w:tc>
        <w:tc>
          <w:tcPr>
            <w:tcW w:w="1303" w:type="dxa"/>
            <w:tcBorders>
              <w:top w:val="single" w:sz="6" w:space="0" w:color="000000"/>
              <w:left w:val="single" w:sz="6" w:space="0" w:color="000000"/>
              <w:bottom w:val="single" w:sz="6" w:space="0" w:color="000000"/>
              <w:right w:val="single" w:sz="6" w:space="0" w:color="000000"/>
            </w:tcBorders>
            <w:vAlign w:val="center"/>
          </w:tcPr>
          <w:p w:rsidR="0091235F" w:rsidRDefault="0091235F" w:rsidP="0070182F">
            <w:pPr>
              <w:pStyle w:val="TableParagraph"/>
              <w:jc w:val="center"/>
              <w:rPr>
                <w:rFonts w:ascii="Times New Roman"/>
              </w:rPr>
            </w:pPr>
            <w:r>
              <w:rPr>
                <w:rFonts w:ascii="Times New Roman"/>
              </w:rPr>
              <w:t>26</w:t>
            </w:r>
          </w:p>
        </w:tc>
        <w:tc>
          <w:tcPr>
            <w:tcW w:w="1263"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1235F" w:rsidRDefault="0091235F" w:rsidP="0070182F">
            <w:pPr>
              <w:pStyle w:val="TableParagraph"/>
              <w:jc w:val="center"/>
              <w:rPr>
                <w:rFonts w:ascii="Times New Roman"/>
              </w:rPr>
            </w:pPr>
            <w:r>
              <w:rPr>
                <w:rFonts w:ascii="Times New Roman"/>
              </w:rPr>
              <w:t>26</w:t>
            </w:r>
          </w:p>
        </w:tc>
        <w:tc>
          <w:tcPr>
            <w:tcW w:w="1472" w:type="dxa"/>
            <w:tcBorders>
              <w:top w:val="single" w:sz="6" w:space="0" w:color="000000"/>
              <w:left w:val="single" w:sz="6" w:space="0" w:color="000000"/>
              <w:bottom w:val="single" w:sz="6" w:space="0" w:color="000000"/>
            </w:tcBorders>
            <w:vAlign w:val="center"/>
          </w:tcPr>
          <w:p w:rsidR="0091235F" w:rsidRDefault="0091235F" w:rsidP="0070182F">
            <w:pPr>
              <w:pStyle w:val="TableParagraph"/>
              <w:jc w:val="center"/>
              <w:rPr>
                <w:rFonts w:ascii="Times New Roman"/>
              </w:rPr>
            </w:pPr>
          </w:p>
        </w:tc>
      </w:tr>
      <w:tr w:rsidR="0091235F" w:rsidTr="0070182F">
        <w:trPr>
          <w:trHeight w:val="271"/>
        </w:trPr>
        <w:tc>
          <w:tcPr>
            <w:tcW w:w="4207" w:type="dxa"/>
            <w:tcBorders>
              <w:top w:val="single" w:sz="6" w:space="0" w:color="000000"/>
              <w:bottom w:val="single" w:sz="6" w:space="0" w:color="000000"/>
              <w:right w:val="single" w:sz="6" w:space="0" w:color="000000"/>
            </w:tcBorders>
          </w:tcPr>
          <w:p w:rsidR="0091235F" w:rsidRDefault="0091235F" w:rsidP="0091235F">
            <w:pPr>
              <w:pStyle w:val="TableParagraph"/>
              <w:rPr>
                <w:rFonts w:ascii="Times New Roman"/>
                <w:sz w:val="18"/>
              </w:rPr>
            </w:pPr>
            <w:proofErr w:type="spellStart"/>
            <w:r>
              <w:rPr>
                <w:rFonts w:ascii="Times New Roman"/>
                <w:sz w:val="18"/>
              </w:rPr>
              <w:t>Masa</w:t>
            </w:r>
            <w:r>
              <w:rPr>
                <w:rFonts w:ascii="Times New Roman"/>
                <w:sz w:val="18"/>
              </w:rPr>
              <w:t>ü</w:t>
            </w:r>
            <w:r>
              <w:rPr>
                <w:rFonts w:ascii="Times New Roman"/>
                <w:sz w:val="18"/>
              </w:rPr>
              <w:t>st</w:t>
            </w:r>
            <w:r>
              <w:rPr>
                <w:rFonts w:ascii="Times New Roman"/>
                <w:sz w:val="18"/>
              </w:rPr>
              <w:t>ü</w:t>
            </w:r>
            <w:proofErr w:type="spellEnd"/>
            <w:r>
              <w:rPr>
                <w:rFonts w:ascii="Times New Roman"/>
                <w:sz w:val="18"/>
              </w:rPr>
              <w:t xml:space="preserve"> </w:t>
            </w:r>
            <w:proofErr w:type="spellStart"/>
            <w:r>
              <w:rPr>
                <w:rFonts w:ascii="Times New Roman"/>
                <w:sz w:val="18"/>
              </w:rPr>
              <w:t>Bilgisayar</w:t>
            </w:r>
            <w:proofErr w:type="spellEnd"/>
            <w:r>
              <w:rPr>
                <w:rFonts w:ascii="Times New Roman"/>
                <w:sz w:val="18"/>
              </w:rPr>
              <w:t xml:space="preserve"> </w:t>
            </w:r>
            <w:proofErr w:type="spellStart"/>
            <w:r>
              <w:rPr>
                <w:rFonts w:ascii="Times New Roman"/>
                <w:sz w:val="18"/>
              </w:rPr>
              <w:t>Say</w:t>
            </w:r>
            <w:r>
              <w:rPr>
                <w:rFonts w:ascii="Times New Roman"/>
                <w:sz w:val="18"/>
              </w:rPr>
              <w:t>ı</w:t>
            </w:r>
            <w:r>
              <w:rPr>
                <w:rFonts w:ascii="Times New Roman"/>
                <w:sz w:val="18"/>
              </w:rPr>
              <w:t>s</w:t>
            </w:r>
            <w:r>
              <w:rPr>
                <w:rFonts w:ascii="Times New Roman"/>
                <w:sz w:val="18"/>
              </w:rPr>
              <w:t>ı</w:t>
            </w:r>
            <w:proofErr w:type="spellEnd"/>
          </w:p>
        </w:tc>
        <w:tc>
          <w:tcPr>
            <w:tcW w:w="1723"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1235F" w:rsidRDefault="0091235F" w:rsidP="0070182F">
            <w:pPr>
              <w:pStyle w:val="TableParagraph"/>
              <w:jc w:val="center"/>
              <w:rPr>
                <w:rFonts w:ascii="Times New Roman"/>
                <w:sz w:val="18"/>
              </w:rPr>
            </w:pPr>
            <w:r>
              <w:rPr>
                <w:rFonts w:ascii="Times New Roman"/>
                <w:sz w:val="18"/>
              </w:rPr>
              <w:t>26</w:t>
            </w:r>
          </w:p>
        </w:tc>
        <w:tc>
          <w:tcPr>
            <w:tcW w:w="1303" w:type="dxa"/>
            <w:tcBorders>
              <w:top w:val="single" w:sz="6" w:space="0" w:color="000000"/>
              <w:left w:val="single" w:sz="6" w:space="0" w:color="000000"/>
              <w:bottom w:val="single" w:sz="6" w:space="0" w:color="000000"/>
              <w:right w:val="single" w:sz="6" w:space="0" w:color="000000"/>
            </w:tcBorders>
            <w:vAlign w:val="center"/>
          </w:tcPr>
          <w:p w:rsidR="0091235F" w:rsidRDefault="0091235F" w:rsidP="0070182F">
            <w:pPr>
              <w:pStyle w:val="TableParagraph"/>
              <w:jc w:val="center"/>
              <w:rPr>
                <w:rFonts w:ascii="Times New Roman"/>
                <w:sz w:val="18"/>
              </w:rPr>
            </w:pPr>
            <w:r>
              <w:rPr>
                <w:rFonts w:ascii="Times New Roman"/>
                <w:sz w:val="18"/>
              </w:rPr>
              <w:t>28</w:t>
            </w:r>
          </w:p>
        </w:tc>
        <w:tc>
          <w:tcPr>
            <w:tcW w:w="1263"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1235F" w:rsidRDefault="0091235F" w:rsidP="0070182F">
            <w:pPr>
              <w:pStyle w:val="TableParagraph"/>
              <w:jc w:val="center"/>
              <w:rPr>
                <w:rFonts w:ascii="Times New Roman"/>
                <w:sz w:val="18"/>
              </w:rPr>
            </w:pPr>
            <w:r>
              <w:rPr>
                <w:rFonts w:ascii="Times New Roman"/>
                <w:sz w:val="18"/>
              </w:rPr>
              <w:t>28</w:t>
            </w:r>
          </w:p>
        </w:tc>
        <w:tc>
          <w:tcPr>
            <w:tcW w:w="1472" w:type="dxa"/>
            <w:tcBorders>
              <w:top w:val="single" w:sz="6" w:space="0" w:color="000000"/>
              <w:left w:val="single" w:sz="6" w:space="0" w:color="000000"/>
              <w:bottom w:val="single" w:sz="6" w:space="0" w:color="000000"/>
            </w:tcBorders>
            <w:vAlign w:val="center"/>
          </w:tcPr>
          <w:p w:rsidR="0091235F" w:rsidRDefault="0091235F" w:rsidP="0070182F">
            <w:pPr>
              <w:pStyle w:val="TableParagraph"/>
              <w:jc w:val="center"/>
              <w:rPr>
                <w:rFonts w:ascii="Times New Roman"/>
                <w:sz w:val="18"/>
              </w:rPr>
            </w:pPr>
            <w:r>
              <w:rPr>
                <w:rFonts w:ascii="Times New Roman"/>
                <w:sz w:val="18"/>
              </w:rPr>
              <w:t>15</w:t>
            </w:r>
          </w:p>
        </w:tc>
      </w:tr>
      <w:tr w:rsidR="0091235F" w:rsidTr="0070182F">
        <w:trPr>
          <w:trHeight w:val="273"/>
        </w:trPr>
        <w:tc>
          <w:tcPr>
            <w:tcW w:w="4207" w:type="dxa"/>
            <w:tcBorders>
              <w:top w:val="single" w:sz="6" w:space="0" w:color="000000"/>
              <w:bottom w:val="single" w:sz="6" w:space="0" w:color="000000"/>
              <w:right w:val="single" w:sz="6" w:space="0" w:color="000000"/>
            </w:tcBorders>
          </w:tcPr>
          <w:p w:rsidR="0091235F" w:rsidRDefault="0091235F" w:rsidP="0091235F">
            <w:pPr>
              <w:pStyle w:val="TableParagraph"/>
              <w:rPr>
                <w:rFonts w:ascii="Times New Roman"/>
                <w:sz w:val="20"/>
              </w:rPr>
            </w:pPr>
            <w:proofErr w:type="spellStart"/>
            <w:r>
              <w:rPr>
                <w:rFonts w:ascii="Times New Roman"/>
                <w:sz w:val="20"/>
              </w:rPr>
              <w:t>Ta</w:t>
            </w:r>
            <w:r>
              <w:rPr>
                <w:rFonts w:ascii="Times New Roman"/>
                <w:sz w:val="20"/>
              </w:rPr>
              <w:t>şı</w:t>
            </w:r>
            <w:r>
              <w:rPr>
                <w:rFonts w:ascii="Times New Roman"/>
                <w:sz w:val="20"/>
              </w:rPr>
              <w:t>nabilir</w:t>
            </w:r>
            <w:proofErr w:type="spellEnd"/>
            <w:r>
              <w:rPr>
                <w:rFonts w:ascii="Times New Roman"/>
                <w:sz w:val="20"/>
              </w:rPr>
              <w:t xml:space="preserve"> </w:t>
            </w:r>
            <w:proofErr w:type="spellStart"/>
            <w:r>
              <w:rPr>
                <w:rFonts w:ascii="Times New Roman"/>
                <w:sz w:val="20"/>
              </w:rPr>
              <w:t>Bilgisayar</w:t>
            </w:r>
            <w:proofErr w:type="spellEnd"/>
            <w:r>
              <w:rPr>
                <w:rFonts w:ascii="Times New Roman"/>
                <w:sz w:val="20"/>
              </w:rPr>
              <w:t xml:space="preserve"> </w:t>
            </w:r>
            <w:proofErr w:type="spellStart"/>
            <w:r>
              <w:rPr>
                <w:sz w:val="20"/>
              </w:rPr>
              <w:t>Sayısı</w:t>
            </w:r>
            <w:proofErr w:type="spellEnd"/>
          </w:p>
        </w:tc>
        <w:tc>
          <w:tcPr>
            <w:tcW w:w="1723"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1235F" w:rsidRDefault="0091235F" w:rsidP="0070182F">
            <w:pPr>
              <w:pStyle w:val="TableParagraph"/>
              <w:jc w:val="center"/>
              <w:rPr>
                <w:rFonts w:ascii="Times New Roman"/>
                <w:sz w:val="20"/>
              </w:rPr>
            </w:pPr>
            <w:r>
              <w:rPr>
                <w:rFonts w:ascii="Times New Roman"/>
                <w:sz w:val="20"/>
              </w:rPr>
              <w:t>4</w:t>
            </w:r>
          </w:p>
        </w:tc>
        <w:tc>
          <w:tcPr>
            <w:tcW w:w="1303" w:type="dxa"/>
            <w:tcBorders>
              <w:top w:val="single" w:sz="6" w:space="0" w:color="000000"/>
              <w:left w:val="single" w:sz="6" w:space="0" w:color="000000"/>
              <w:bottom w:val="single" w:sz="6" w:space="0" w:color="000000"/>
              <w:right w:val="single" w:sz="6" w:space="0" w:color="000000"/>
            </w:tcBorders>
            <w:vAlign w:val="center"/>
          </w:tcPr>
          <w:p w:rsidR="0091235F" w:rsidRDefault="0091235F" w:rsidP="0070182F">
            <w:pPr>
              <w:pStyle w:val="TableParagraph"/>
              <w:jc w:val="center"/>
              <w:rPr>
                <w:rFonts w:ascii="Times New Roman"/>
                <w:sz w:val="20"/>
              </w:rPr>
            </w:pPr>
            <w:r>
              <w:rPr>
                <w:rFonts w:ascii="Times New Roman"/>
                <w:sz w:val="20"/>
              </w:rPr>
              <w:t>6</w:t>
            </w:r>
          </w:p>
        </w:tc>
        <w:tc>
          <w:tcPr>
            <w:tcW w:w="1263"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1235F" w:rsidRDefault="0091235F" w:rsidP="0070182F">
            <w:pPr>
              <w:pStyle w:val="TableParagraph"/>
              <w:jc w:val="center"/>
              <w:rPr>
                <w:rFonts w:ascii="Times New Roman"/>
                <w:sz w:val="20"/>
              </w:rPr>
            </w:pPr>
            <w:r>
              <w:rPr>
                <w:rFonts w:ascii="Times New Roman"/>
                <w:sz w:val="20"/>
              </w:rPr>
              <w:t>6</w:t>
            </w:r>
          </w:p>
        </w:tc>
        <w:tc>
          <w:tcPr>
            <w:tcW w:w="1472" w:type="dxa"/>
            <w:tcBorders>
              <w:top w:val="single" w:sz="6" w:space="0" w:color="000000"/>
              <w:left w:val="single" w:sz="6" w:space="0" w:color="000000"/>
              <w:bottom w:val="single" w:sz="6" w:space="0" w:color="000000"/>
            </w:tcBorders>
            <w:vAlign w:val="center"/>
          </w:tcPr>
          <w:p w:rsidR="0091235F" w:rsidRDefault="0091235F" w:rsidP="0070182F">
            <w:pPr>
              <w:pStyle w:val="TableParagraph"/>
              <w:jc w:val="center"/>
              <w:rPr>
                <w:rFonts w:ascii="Times New Roman"/>
                <w:sz w:val="20"/>
              </w:rPr>
            </w:pPr>
          </w:p>
        </w:tc>
      </w:tr>
      <w:tr w:rsidR="0091235F" w:rsidTr="0070182F">
        <w:trPr>
          <w:trHeight w:val="273"/>
        </w:trPr>
        <w:tc>
          <w:tcPr>
            <w:tcW w:w="4207" w:type="dxa"/>
            <w:tcBorders>
              <w:top w:val="single" w:sz="6" w:space="0" w:color="000000"/>
              <w:bottom w:val="single" w:sz="6" w:space="0" w:color="000000"/>
              <w:right w:val="single" w:sz="6" w:space="0" w:color="000000"/>
            </w:tcBorders>
          </w:tcPr>
          <w:p w:rsidR="0091235F" w:rsidRDefault="0091235F" w:rsidP="0091235F">
            <w:pPr>
              <w:pStyle w:val="TableParagraph"/>
              <w:rPr>
                <w:rFonts w:ascii="Times New Roman"/>
                <w:sz w:val="20"/>
              </w:rPr>
            </w:pPr>
            <w:proofErr w:type="spellStart"/>
            <w:r>
              <w:rPr>
                <w:rFonts w:ascii="Times New Roman"/>
                <w:sz w:val="20"/>
              </w:rPr>
              <w:t>Projeksiyon</w:t>
            </w:r>
            <w:proofErr w:type="spellEnd"/>
            <w:r>
              <w:rPr>
                <w:rFonts w:ascii="Times New Roman"/>
                <w:sz w:val="20"/>
              </w:rPr>
              <w:t xml:space="preserve"> </w:t>
            </w:r>
            <w:proofErr w:type="spellStart"/>
            <w:r>
              <w:rPr>
                <w:sz w:val="20"/>
              </w:rPr>
              <w:t>Sayısı</w:t>
            </w:r>
            <w:proofErr w:type="spellEnd"/>
          </w:p>
        </w:tc>
        <w:tc>
          <w:tcPr>
            <w:tcW w:w="1723"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1235F" w:rsidRDefault="0091235F" w:rsidP="0070182F">
            <w:pPr>
              <w:pStyle w:val="TableParagraph"/>
              <w:jc w:val="center"/>
              <w:rPr>
                <w:rFonts w:ascii="Times New Roman"/>
                <w:sz w:val="20"/>
              </w:rPr>
            </w:pPr>
            <w:r>
              <w:rPr>
                <w:rFonts w:ascii="Times New Roman"/>
                <w:sz w:val="20"/>
              </w:rPr>
              <w:t>5</w:t>
            </w:r>
          </w:p>
        </w:tc>
        <w:tc>
          <w:tcPr>
            <w:tcW w:w="1303" w:type="dxa"/>
            <w:tcBorders>
              <w:top w:val="single" w:sz="6" w:space="0" w:color="000000"/>
              <w:left w:val="single" w:sz="6" w:space="0" w:color="000000"/>
              <w:bottom w:val="single" w:sz="6" w:space="0" w:color="000000"/>
              <w:right w:val="single" w:sz="6" w:space="0" w:color="000000"/>
            </w:tcBorders>
            <w:vAlign w:val="center"/>
          </w:tcPr>
          <w:p w:rsidR="0091235F" w:rsidRDefault="0091235F" w:rsidP="0070182F">
            <w:pPr>
              <w:pStyle w:val="TableParagraph"/>
              <w:jc w:val="center"/>
              <w:rPr>
                <w:rFonts w:ascii="Times New Roman"/>
                <w:sz w:val="20"/>
              </w:rPr>
            </w:pPr>
            <w:r>
              <w:rPr>
                <w:rFonts w:ascii="Times New Roman"/>
                <w:sz w:val="20"/>
              </w:rPr>
              <w:t>5</w:t>
            </w:r>
          </w:p>
        </w:tc>
        <w:tc>
          <w:tcPr>
            <w:tcW w:w="1263"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1235F" w:rsidRDefault="0091235F" w:rsidP="0070182F">
            <w:pPr>
              <w:pStyle w:val="TableParagraph"/>
              <w:jc w:val="center"/>
              <w:rPr>
                <w:rFonts w:ascii="Times New Roman"/>
                <w:sz w:val="20"/>
              </w:rPr>
            </w:pPr>
            <w:r>
              <w:rPr>
                <w:rFonts w:ascii="Times New Roman"/>
                <w:sz w:val="20"/>
              </w:rPr>
              <w:t>5</w:t>
            </w:r>
          </w:p>
        </w:tc>
        <w:tc>
          <w:tcPr>
            <w:tcW w:w="1472" w:type="dxa"/>
            <w:tcBorders>
              <w:top w:val="single" w:sz="6" w:space="0" w:color="000000"/>
              <w:left w:val="single" w:sz="6" w:space="0" w:color="000000"/>
              <w:bottom w:val="single" w:sz="6" w:space="0" w:color="000000"/>
            </w:tcBorders>
            <w:vAlign w:val="center"/>
          </w:tcPr>
          <w:p w:rsidR="0091235F" w:rsidRDefault="0091235F" w:rsidP="0070182F">
            <w:pPr>
              <w:pStyle w:val="TableParagraph"/>
              <w:jc w:val="center"/>
              <w:rPr>
                <w:rFonts w:ascii="Times New Roman"/>
                <w:sz w:val="20"/>
              </w:rPr>
            </w:pPr>
          </w:p>
        </w:tc>
      </w:tr>
      <w:tr w:rsidR="0091235F" w:rsidTr="0070182F">
        <w:trPr>
          <w:trHeight w:val="273"/>
        </w:trPr>
        <w:tc>
          <w:tcPr>
            <w:tcW w:w="4207" w:type="dxa"/>
            <w:tcBorders>
              <w:top w:val="single" w:sz="6" w:space="0" w:color="000000"/>
              <w:bottom w:val="single" w:sz="6" w:space="0" w:color="000000"/>
              <w:right w:val="single" w:sz="6" w:space="0" w:color="000000"/>
            </w:tcBorders>
          </w:tcPr>
          <w:p w:rsidR="0091235F" w:rsidRDefault="0091235F" w:rsidP="0091235F">
            <w:pPr>
              <w:pStyle w:val="TableParagraph"/>
              <w:rPr>
                <w:rFonts w:ascii="Times New Roman"/>
                <w:sz w:val="20"/>
              </w:rPr>
            </w:pPr>
            <w:r>
              <w:rPr>
                <w:rFonts w:ascii="Times New Roman"/>
                <w:sz w:val="20"/>
              </w:rPr>
              <w:t xml:space="preserve">TV </w:t>
            </w:r>
            <w:proofErr w:type="spellStart"/>
            <w:r>
              <w:rPr>
                <w:sz w:val="20"/>
              </w:rPr>
              <w:t>Sayısı</w:t>
            </w:r>
            <w:proofErr w:type="spellEnd"/>
          </w:p>
        </w:tc>
        <w:tc>
          <w:tcPr>
            <w:tcW w:w="1723"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1235F" w:rsidRDefault="0091235F" w:rsidP="0070182F">
            <w:pPr>
              <w:pStyle w:val="TableParagraph"/>
              <w:jc w:val="center"/>
              <w:rPr>
                <w:rFonts w:ascii="Times New Roman"/>
                <w:sz w:val="20"/>
              </w:rPr>
            </w:pPr>
            <w:r>
              <w:rPr>
                <w:rFonts w:ascii="Times New Roman"/>
                <w:sz w:val="20"/>
              </w:rPr>
              <w:t>4</w:t>
            </w:r>
          </w:p>
        </w:tc>
        <w:tc>
          <w:tcPr>
            <w:tcW w:w="1303" w:type="dxa"/>
            <w:tcBorders>
              <w:top w:val="single" w:sz="6" w:space="0" w:color="000000"/>
              <w:left w:val="single" w:sz="6" w:space="0" w:color="000000"/>
              <w:bottom w:val="single" w:sz="6" w:space="0" w:color="000000"/>
              <w:right w:val="single" w:sz="6" w:space="0" w:color="000000"/>
            </w:tcBorders>
            <w:vAlign w:val="center"/>
          </w:tcPr>
          <w:p w:rsidR="0091235F" w:rsidRDefault="0091235F" w:rsidP="0070182F">
            <w:pPr>
              <w:pStyle w:val="TableParagraph"/>
              <w:jc w:val="center"/>
              <w:rPr>
                <w:rFonts w:ascii="Times New Roman"/>
                <w:sz w:val="20"/>
              </w:rPr>
            </w:pPr>
            <w:r>
              <w:rPr>
                <w:rFonts w:ascii="Times New Roman"/>
                <w:sz w:val="20"/>
              </w:rPr>
              <w:t>4</w:t>
            </w:r>
          </w:p>
        </w:tc>
        <w:tc>
          <w:tcPr>
            <w:tcW w:w="1263"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1235F" w:rsidRDefault="0091235F" w:rsidP="0070182F">
            <w:pPr>
              <w:pStyle w:val="TableParagraph"/>
              <w:jc w:val="center"/>
              <w:rPr>
                <w:rFonts w:ascii="Times New Roman"/>
                <w:sz w:val="20"/>
              </w:rPr>
            </w:pPr>
            <w:r>
              <w:rPr>
                <w:rFonts w:ascii="Times New Roman"/>
                <w:sz w:val="20"/>
              </w:rPr>
              <w:t>4</w:t>
            </w:r>
          </w:p>
        </w:tc>
        <w:tc>
          <w:tcPr>
            <w:tcW w:w="1472" w:type="dxa"/>
            <w:tcBorders>
              <w:top w:val="single" w:sz="6" w:space="0" w:color="000000"/>
              <w:left w:val="single" w:sz="6" w:space="0" w:color="000000"/>
              <w:bottom w:val="single" w:sz="6" w:space="0" w:color="000000"/>
            </w:tcBorders>
            <w:vAlign w:val="center"/>
          </w:tcPr>
          <w:p w:rsidR="0091235F" w:rsidRDefault="0091235F" w:rsidP="0070182F">
            <w:pPr>
              <w:pStyle w:val="TableParagraph"/>
              <w:jc w:val="center"/>
              <w:rPr>
                <w:rFonts w:ascii="Times New Roman"/>
                <w:sz w:val="20"/>
              </w:rPr>
            </w:pPr>
          </w:p>
        </w:tc>
      </w:tr>
      <w:tr w:rsidR="0091235F" w:rsidTr="0070182F">
        <w:trPr>
          <w:trHeight w:val="273"/>
        </w:trPr>
        <w:tc>
          <w:tcPr>
            <w:tcW w:w="4207" w:type="dxa"/>
            <w:tcBorders>
              <w:top w:val="single" w:sz="6" w:space="0" w:color="000000"/>
              <w:bottom w:val="single" w:sz="6" w:space="0" w:color="000000"/>
              <w:right w:val="single" w:sz="6" w:space="0" w:color="000000"/>
            </w:tcBorders>
          </w:tcPr>
          <w:p w:rsidR="0091235F" w:rsidRDefault="0091235F" w:rsidP="0091235F">
            <w:pPr>
              <w:pStyle w:val="TableParagraph"/>
              <w:rPr>
                <w:rFonts w:ascii="Times New Roman"/>
                <w:sz w:val="20"/>
              </w:rPr>
            </w:pPr>
            <w:proofErr w:type="spellStart"/>
            <w:r>
              <w:rPr>
                <w:rFonts w:ascii="Times New Roman"/>
                <w:sz w:val="20"/>
              </w:rPr>
              <w:t>Yaz</w:t>
            </w:r>
            <w:r>
              <w:rPr>
                <w:rFonts w:ascii="Times New Roman"/>
                <w:sz w:val="20"/>
              </w:rPr>
              <w:t>ı</w:t>
            </w:r>
            <w:r>
              <w:rPr>
                <w:rFonts w:ascii="Times New Roman"/>
                <w:sz w:val="20"/>
              </w:rPr>
              <w:t>c</w:t>
            </w:r>
            <w:r>
              <w:rPr>
                <w:rFonts w:ascii="Times New Roman"/>
                <w:sz w:val="20"/>
              </w:rPr>
              <w:t>ı</w:t>
            </w:r>
            <w:proofErr w:type="spellEnd"/>
            <w:r>
              <w:rPr>
                <w:rFonts w:ascii="Times New Roman"/>
                <w:sz w:val="20"/>
              </w:rPr>
              <w:t xml:space="preserve"> </w:t>
            </w:r>
            <w:proofErr w:type="spellStart"/>
            <w:r>
              <w:rPr>
                <w:sz w:val="20"/>
              </w:rPr>
              <w:t>Sayısı</w:t>
            </w:r>
            <w:proofErr w:type="spellEnd"/>
          </w:p>
        </w:tc>
        <w:tc>
          <w:tcPr>
            <w:tcW w:w="1723"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1235F" w:rsidRDefault="0091235F" w:rsidP="0070182F">
            <w:pPr>
              <w:pStyle w:val="TableParagraph"/>
              <w:jc w:val="center"/>
              <w:rPr>
                <w:rFonts w:ascii="Times New Roman"/>
                <w:sz w:val="20"/>
              </w:rPr>
            </w:pPr>
            <w:r>
              <w:rPr>
                <w:rFonts w:ascii="Times New Roman"/>
                <w:sz w:val="20"/>
              </w:rPr>
              <w:t>6</w:t>
            </w:r>
          </w:p>
        </w:tc>
        <w:tc>
          <w:tcPr>
            <w:tcW w:w="1303" w:type="dxa"/>
            <w:tcBorders>
              <w:top w:val="single" w:sz="6" w:space="0" w:color="000000"/>
              <w:left w:val="single" w:sz="6" w:space="0" w:color="000000"/>
              <w:bottom w:val="single" w:sz="6" w:space="0" w:color="000000"/>
              <w:right w:val="single" w:sz="6" w:space="0" w:color="000000"/>
            </w:tcBorders>
            <w:vAlign w:val="center"/>
          </w:tcPr>
          <w:p w:rsidR="0091235F" w:rsidRDefault="0091235F" w:rsidP="0070182F">
            <w:pPr>
              <w:pStyle w:val="TableParagraph"/>
              <w:jc w:val="center"/>
              <w:rPr>
                <w:rFonts w:ascii="Times New Roman"/>
                <w:sz w:val="20"/>
              </w:rPr>
            </w:pPr>
            <w:r>
              <w:rPr>
                <w:rFonts w:ascii="Times New Roman"/>
                <w:sz w:val="20"/>
              </w:rPr>
              <w:t>6</w:t>
            </w:r>
          </w:p>
        </w:tc>
        <w:tc>
          <w:tcPr>
            <w:tcW w:w="1263"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1235F" w:rsidRDefault="0091235F" w:rsidP="0070182F">
            <w:pPr>
              <w:pStyle w:val="TableParagraph"/>
              <w:jc w:val="center"/>
              <w:rPr>
                <w:rFonts w:ascii="Times New Roman"/>
                <w:sz w:val="20"/>
              </w:rPr>
            </w:pPr>
            <w:r>
              <w:rPr>
                <w:rFonts w:ascii="Times New Roman"/>
                <w:sz w:val="20"/>
              </w:rPr>
              <w:t>6</w:t>
            </w:r>
          </w:p>
        </w:tc>
        <w:tc>
          <w:tcPr>
            <w:tcW w:w="1472" w:type="dxa"/>
            <w:tcBorders>
              <w:top w:val="single" w:sz="6" w:space="0" w:color="000000"/>
              <w:left w:val="single" w:sz="6" w:space="0" w:color="000000"/>
              <w:bottom w:val="single" w:sz="6" w:space="0" w:color="000000"/>
            </w:tcBorders>
            <w:vAlign w:val="center"/>
          </w:tcPr>
          <w:p w:rsidR="0091235F" w:rsidRDefault="0091235F" w:rsidP="0070182F">
            <w:pPr>
              <w:pStyle w:val="TableParagraph"/>
              <w:jc w:val="center"/>
              <w:rPr>
                <w:rFonts w:ascii="Times New Roman"/>
                <w:sz w:val="20"/>
              </w:rPr>
            </w:pPr>
          </w:p>
        </w:tc>
      </w:tr>
      <w:tr w:rsidR="0091235F" w:rsidTr="0070182F">
        <w:trPr>
          <w:trHeight w:val="273"/>
        </w:trPr>
        <w:tc>
          <w:tcPr>
            <w:tcW w:w="4207" w:type="dxa"/>
            <w:tcBorders>
              <w:top w:val="single" w:sz="6" w:space="0" w:color="000000"/>
              <w:bottom w:val="single" w:sz="6" w:space="0" w:color="000000"/>
              <w:right w:val="single" w:sz="6" w:space="0" w:color="000000"/>
            </w:tcBorders>
          </w:tcPr>
          <w:p w:rsidR="0091235F" w:rsidRDefault="0091235F" w:rsidP="0091235F">
            <w:pPr>
              <w:pStyle w:val="TableParagraph"/>
              <w:rPr>
                <w:rFonts w:ascii="Times New Roman"/>
                <w:sz w:val="20"/>
              </w:rPr>
            </w:pPr>
            <w:proofErr w:type="spellStart"/>
            <w:r>
              <w:rPr>
                <w:rFonts w:ascii="Times New Roman"/>
                <w:sz w:val="20"/>
              </w:rPr>
              <w:t>Fotokopi</w:t>
            </w:r>
            <w:proofErr w:type="spellEnd"/>
            <w:r>
              <w:rPr>
                <w:rFonts w:ascii="Times New Roman"/>
                <w:sz w:val="20"/>
              </w:rPr>
              <w:t xml:space="preserve"> </w:t>
            </w:r>
            <w:proofErr w:type="spellStart"/>
            <w:r>
              <w:rPr>
                <w:rFonts w:ascii="Times New Roman"/>
                <w:sz w:val="20"/>
              </w:rPr>
              <w:t>Makinesi</w:t>
            </w:r>
            <w:proofErr w:type="spellEnd"/>
            <w:r>
              <w:rPr>
                <w:rFonts w:ascii="Times New Roman"/>
                <w:sz w:val="20"/>
              </w:rPr>
              <w:t xml:space="preserve"> </w:t>
            </w:r>
            <w:proofErr w:type="spellStart"/>
            <w:r>
              <w:rPr>
                <w:sz w:val="20"/>
              </w:rPr>
              <w:t>Sayısı</w:t>
            </w:r>
            <w:proofErr w:type="spellEnd"/>
          </w:p>
        </w:tc>
        <w:tc>
          <w:tcPr>
            <w:tcW w:w="1723"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1235F" w:rsidRDefault="0091235F" w:rsidP="0070182F">
            <w:pPr>
              <w:pStyle w:val="TableParagraph"/>
              <w:jc w:val="center"/>
              <w:rPr>
                <w:rFonts w:ascii="Times New Roman"/>
                <w:sz w:val="20"/>
              </w:rPr>
            </w:pPr>
            <w:r>
              <w:rPr>
                <w:rFonts w:ascii="Times New Roman"/>
                <w:sz w:val="20"/>
              </w:rPr>
              <w:t>1</w:t>
            </w:r>
          </w:p>
        </w:tc>
        <w:tc>
          <w:tcPr>
            <w:tcW w:w="1303" w:type="dxa"/>
            <w:tcBorders>
              <w:top w:val="single" w:sz="6" w:space="0" w:color="000000"/>
              <w:left w:val="single" w:sz="6" w:space="0" w:color="000000"/>
              <w:bottom w:val="single" w:sz="6" w:space="0" w:color="000000"/>
              <w:right w:val="single" w:sz="6" w:space="0" w:color="000000"/>
            </w:tcBorders>
            <w:vAlign w:val="center"/>
          </w:tcPr>
          <w:p w:rsidR="0091235F" w:rsidRDefault="0091235F" w:rsidP="0070182F">
            <w:pPr>
              <w:pStyle w:val="TableParagraph"/>
              <w:jc w:val="center"/>
              <w:rPr>
                <w:rFonts w:ascii="Times New Roman"/>
                <w:sz w:val="20"/>
              </w:rPr>
            </w:pPr>
            <w:r>
              <w:rPr>
                <w:rFonts w:ascii="Times New Roman"/>
                <w:sz w:val="20"/>
              </w:rPr>
              <w:t>2</w:t>
            </w:r>
          </w:p>
        </w:tc>
        <w:tc>
          <w:tcPr>
            <w:tcW w:w="1263"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91235F" w:rsidRDefault="0091235F" w:rsidP="0070182F">
            <w:pPr>
              <w:pStyle w:val="TableParagraph"/>
              <w:jc w:val="center"/>
              <w:rPr>
                <w:rFonts w:ascii="Times New Roman"/>
                <w:sz w:val="20"/>
              </w:rPr>
            </w:pPr>
            <w:r>
              <w:rPr>
                <w:rFonts w:ascii="Times New Roman"/>
                <w:sz w:val="20"/>
              </w:rPr>
              <w:t>4</w:t>
            </w:r>
          </w:p>
        </w:tc>
        <w:tc>
          <w:tcPr>
            <w:tcW w:w="1472" w:type="dxa"/>
            <w:tcBorders>
              <w:top w:val="single" w:sz="6" w:space="0" w:color="000000"/>
              <w:left w:val="single" w:sz="6" w:space="0" w:color="000000"/>
              <w:bottom w:val="single" w:sz="6" w:space="0" w:color="000000"/>
            </w:tcBorders>
            <w:vAlign w:val="center"/>
          </w:tcPr>
          <w:p w:rsidR="0091235F" w:rsidRDefault="0091235F" w:rsidP="0070182F">
            <w:pPr>
              <w:pStyle w:val="TableParagraph"/>
              <w:jc w:val="center"/>
              <w:rPr>
                <w:rFonts w:ascii="Times New Roman"/>
                <w:sz w:val="20"/>
              </w:rPr>
            </w:pPr>
          </w:p>
        </w:tc>
      </w:tr>
    </w:tbl>
    <w:p w:rsidR="0056258E" w:rsidRDefault="0091235F">
      <w:r w:rsidRPr="0091235F">
        <w:rPr>
          <w:noProof/>
          <w:lang w:eastAsia="tr-TR"/>
        </w:rPr>
        <mc:AlternateContent>
          <mc:Choice Requires="wps">
            <w:drawing>
              <wp:anchor distT="0" distB="0" distL="114300" distR="114300" simplePos="0" relativeHeight="251892736" behindDoc="0" locked="0" layoutInCell="1" allowOverlap="1" wp14:anchorId="71B5AA07" wp14:editId="6148BF88">
                <wp:simplePos x="0" y="0"/>
                <wp:positionH relativeFrom="column">
                  <wp:posOffset>-1029443</wp:posOffset>
                </wp:positionH>
                <wp:positionV relativeFrom="paragraph">
                  <wp:posOffset>1751101</wp:posOffset>
                </wp:positionV>
                <wp:extent cx="6248400" cy="245745"/>
                <wp:effectExtent l="0" t="0" r="0" b="0"/>
                <wp:wrapNone/>
                <wp:docPr id="83995" name="Metin kutusu 2"/>
                <wp:cNvGraphicFramePr/>
                <a:graphic xmlns:a="http://schemas.openxmlformats.org/drawingml/2006/main">
                  <a:graphicData uri="http://schemas.microsoft.com/office/word/2010/wordprocessingShape">
                    <wps:wsp>
                      <wps:cNvSpPr txBox="1"/>
                      <wps:spPr>
                        <a:xfrm>
                          <a:off x="0" y="0"/>
                          <a:ext cx="6248400" cy="245745"/>
                        </a:xfrm>
                        <a:prstGeom prst="rect">
                          <a:avLst/>
                        </a:prstGeom>
                        <a:noFill/>
                      </wps:spPr>
                      <wps:txbx>
                        <w:txbxContent>
                          <w:p w:rsidR="00686860" w:rsidRDefault="00686860" w:rsidP="0091235F">
                            <w:pPr>
                              <w:pStyle w:val="NormalWeb"/>
                              <w:kinsoku w:val="0"/>
                              <w:overflowPunct w:val="0"/>
                              <w:spacing w:before="0" w:beforeAutospacing="0" w:after="0" w:afterAutospacing="0"/>
                              <w:ind w:left="965"/>
                              <w:textAlignment w:val="baseline"/>
                            </w:pPr>
                            <w:r>
                              <w:rPr>
                                <w:rFonts w:ascii="Cambria" w:eastAsia="Cambria" w:hAnsi="Cambria" w:cs="Cambria"/>
                                <w:b/>
                                <w:bCs/>
                                <w:color w:val="000000" w:themeColor="text1"/>
                                <w:kern w:val="24"/>
                                <w:sz w:val="20"/>
                                <w:szCs w:val="20"/>
                              </w:rPr>
                              <w:t>Tablo</w:t>
                            </w:r>
                            <w:r>
                              <w:rPr>
                                <w:rFonts w:ascii="Cambria" w:eastAsia="Cambria" w:hAnsi="Cambria" w:cs="Cambria"/>
                                <w:b/>
                                <w:bCs/>
                                <w:color w:val="000000" w:themeColor="text1"/>
                                <w:spacing w:val="-3"/>
                                <w:kern w:val="24"/>
                                <w:sz w:val="20"/>
                                <w:szCs w:val="20"/>
                              </w:rPr>
                              <w:t xml:space="preserve"> </w:t>
                            </w:r>
                            <w:r>
                              <w:rPr>
                                <w:rFonts w:ascii="Cambria" w:eastAsia="Cambria" w:hAnsi="Cambria" w:cs="Cambria"/>
                                <w:b/>
                                <w:bCs/>
                                <w:color w:val="000000" w:themeColor="text1"/>
                                <w:kern w:val="24"/>
                                <w:sz w:val="20"/>
                                <w:szCs w:val="20"/>
                              </w:rPr>
                              <w:t>16.</w:t>
                            </w:r>
                            <w:r>
                              <w:rPr>
                                <w:rFonts w:ascii="Cambria" w:eastAsia="Cambria" w:hAnsi="Cambria" w:cs="Cambria"/>
                                <w:b/>
                                <w:bCs/>
                                <w:color w:val="000000" w:themeColor="text1"/>
                                <w:spacing w:val="-3"/>
                                <w:kern w:val="24"/>
                                <w:sz w:val="20"/>
                                <w:szCs w:val="20"/>
                              </w:rPr>
                              <w:t xml:space="preserve"> </w:t>
                            </w:r>
                            <w:r>
                              <w:rPr>
                                <w:rFonts w:ascii="Cambria" w:eastAsia="Cambria" w:hAnsi="Cambria" w:cs="Cambria"/>
                                <w:b/>
                                <w:bCs/>
                                <w:color w:val="000000" w:themeColor="text1"/>
                                <w:kern w:val="24"/>
                                <w:sz w:val="20"/>
                                <w:szCs w:val="20"/>
                              </w:rPr>
                              <w:t>Fiziki Mekân Durumu</w:t>
                            </w:r>
                          </w:p>
                        </w:txbxContent>
                      </wps:txbx>
                      <wps:bodyPr>
                        <a:spAutoFit/>
                      </wps:bodyPr>
                    </wps:wsp>
                  </a:graphicData>
                </a:graphic>
              </wp:anchor>
            </w:drawing>
          </mc:Choice>
          <mc:Fallback>
            <w:pict>
              <v:shape id="_x0000_s1235" type="#_x0000_t202" style="position:absolute;margin-left:-81.05pt;margin-top:137.9pt;width:492pt;height:19.35pt;z-index:25189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" filled="f" stroked="f">
                <v:textbox style="mso-fit-shape-to-text:t">
                  <w:txbxContent>
                    <w:p w:rsidR="002166E0" w:rsidRDefault="002166E0" w:rsidP="0091235F">
                      <w:pPr>
                        <w:pStyle w:val="NormalWeb"/>
                        <w:kinsoku w:val="0"/>
                        <w:overflowPunct w:val="0"/>
                        <w:spacing w:before="0" w:beforeAutospacing="0" w:after="0" w:afterAutospacing="0"/>
                        <w:ind w:left="965"/>
                        <w:textAlignment w:val="baseline"/>
                      </w:pPr>
                      <w:r>
                        <w:rPr>
                          <w:rFonts w:ascii="Cambria" w:eastAsia="Cambria" w:hAnsi="Cambria" w:cs="Cambria"/>
                          <w:b/>
                          <w:bCs/>
                          <w:color w:val="000000" w:themeColor="text1"/>
                          <w:kern w:val="24"/>
                          <w:sz w:val="20"/>
                          <w:szCs w:val="20"/>
                        </w:rPr>
                        <w:t>Tablo</w:t>
                      </w:r>
                      <w:r>
                        <w:rPr>
                          <w:rFonts w:ascii="Cambria" w:eastAsia="Cambria" w:hAnsi="Cambria" w:cs="Cambria"/>
                          <w:b/>
                          <w:bCs/>
                          <w:color w:val="000000" w:themeColor="text1"/>
                          <w:spacing w:val="-3"/>
                          <w:kern w:val="24"/>
                          <w:sz w:val="20"/>
                          <w:szCs w:val="20"/>
                        </w:rPr>
                        <w:t xml:space="preserve"> </w:t>
                      </w:r>
                      <w:r>
                        <w:rPr>
                          <w:rFonts w:ascii="Cambria" w:eastAsia="Cambria" w:hAnsi="Cambria" w:cs="Cambria"/>
                          <w:b/>
                          <w:bCs/>
                          <w:color w:val="000000" w:themeColor="text1"/>
                          <w:kern w:val="24"/>
                          <w:sz w:val="20"/>
                          <w:szCs w:val="20"/>
                        </w:rPr>
                        <w:t>1</w:t>
                      </w:r>
                      <w:r w:rsidR="00E62F06">
                        <w:rPr>
                          <w:rFonts w:ascii="Cambria" w:eastAsia="Cambria" w:hAnsi="Cambria" w:cs="Cambria"/>
                          <w:b/>
                          <w:bCs/>
                          <w:color w:val="000000" w:themeColor="text1"/>
                          <w:kern w:val="24"/>
                          <w:sz w:val="20"/>
                          <w:szCs w:val="20"/>
                        </w:rPr>
                        <w:t>6</w:t>
                      </w:r>
                      <w:r>
                        <w:rPr>
                          <w:rFonts w:ascii="Cambria" w:eastAsia="Cambria" w:hAnsi="Cambria" w:cs="Cambria"/>
                          <w:b/>
                          <w:bCs/>
                          <w:color w:val="000000" w:themeColor="text1"/>
                          <w:kern w:val="24"/>
                          <w:sz w:val="20"/>
                          <w:szCs w:val="20"/>
                        </w:rPr>
                        <w:t>.</w:t>
                      </w:r>
                      <w:r>
                        <w:rPr>
                          <w:rFonts w:ascii="Cambria" w:eastAsia="Cambria" w:hAnsi="Cambria" w:cs="Cambria"/>
                          <w:b/>
                          <w:bCs/>
                          <w:color w:val="000000" w:themeColor="text1"/>
                          <w:spacing w:val="-3"/>
                          <w:kern w:val="24"/>
                          <w:sz w:val="20"/>
                          <w:szCs w:val="20"/>
                        </w:rPr>
                        <w:t xml:space="preserve"> </w:t>
                      </w:r>
                      <w:r>
                        <w:rPr>
                          <w:rFonts w:ascii="Cambria" w:eastAsia="Cambria" w:hAnsi="Cambria" w:cs="Cambria"/>
                          <w:b/>
                          <w:bCs/>
                          <w:color w:val="000000" w:themeColor="text1"/>
                          <w:kern w:val="24"/>
                          <w:sz w:val="20"/>
                          <w:szCs w:val="20"/>
                        </w:rPr>
                        <w:t>Fiziki Mekân Durumu</w:t>
                      </w:r>
                    </w:p>
                  </w:txbxContent>
                </v:textbox>
              </v:shape>
            </w:pict>
          </mc:Fallback>
        </mc:AlternateContent>
      </w:r>
      <w:r w:rsidR="005B4F7C" w:rsidRPr="005B4F7C">
        <w:rPr>
          <w:noProof/>
          <w:lang w:eastAsia="tr-TR"/>
        </w:rPr>
        <mc:AlternateContent>
          <mc:Choice Requires="wps">
            <w:drawing>
              <wp:anchor distT="0" distB="0" distL="114300" distR="114300" simplePos="0" relativeHeight="251890688" behindDoc="0" locked="0" layoutInCell="1" allowOverlap="1" wp14:anchorId="3EE8C150" wp14:editId="024CEC0A">
                <wp:simplePos x="0" y="0"/>
                <wp:positionH relativeFrom="column">
                  <wp:posOffset>-6593461</wp:posOffset>
                </wp:positionH>
                <wp:positionV relativeFrom="paragraph">
                  <wp:posOffset>71120</wp:posOffset>
                </wp:positionV>
                <wp:extent cx="6248400" cy="245745"/>
                <wp:effectExtent l="0" t="0" r="0" b="0"/>
                <wp:wrapNone/>
                <wp:docPr id="83994" name="Metin kutusu 2"/>
                <wp:cNvGraphicFramePr/>
                <a:graphic xmlns:a="http://schemas.openxmlformats.org/drawingml/2006/main">
                  <a:graphicData uri="http://schemas.microsoft.com/office/word/2010/wordprocessingShape">
                    <wps:wsp>
                      <wps:cNvSpPr txBox="1"/>
                      <wps:spPr>
                        <a:xfrm>
                          <a:off x="0" y="0"/>
                          <a:ext cx="6248400" cy="245745"/>
                        </a:xfrm>
                        <a:prstGeom prst="rect">
                          <a:avLst/>
                        </a:prstGeom>
                        <a:noFill/>
                      </wps:spPr>
                      <wps:txbx>
                        <w:txbxContent>
                          <w:p w:rsidR="00686860" w:rsidRDefault="00686860" w:rsidP="005B4F7C">
                            <w:pPr>
                              <w:pStyle w:val="NormalWeb"/>
                              <w:kinsoku w:val="0"/>
                              <w:overflowPunct w:val="0"/>
                              <w:spacing w:before="0" w:beforeAutospacing="0" w:after="0" w:afterAutospacing="0"/>
                              <w:ind w:left="965"/>
                              <w:textAlignment w:val="baseline"/>
                            </w:pPr>
                            <w:r>
                              <w:rPr>
                                <w:rFonts w:ascii="Cambria" w:eastAsia="Cambria" w:hAnsi="Cambria" w:cs="Cambria"/>
                                <w:b/>
                                <w:bCs/>
                                <w:color w:val="000000" w:themeColor="text1"/>
                                <w:kern w:val="24"/>
                                <w:sz w:val="20"/>
                                <w:szCs w:val="20"/>
                              </w:rPr>
                              <w:t>Tablo</w:t>
                            </w:r>
                            <w:r>
                              <w:rPr>
                                <w:rFonts w:ascii="Cambria" w:eastAsia="Cambria" w:hAnsi="Cambria" w:cs="Cambria"/>
                                <w:b/>
                                <w:bCs/>
                                <w:color w:val="000000" w:themeColor="text1"/>
                                <w:spacing w:val="-3"/>
                                <w:kern w:val="24"/>
                                <w:sz w:val="20"/>
                                <w:szCs w:val="20"/>
                              </w:rPr>
                              <w:t xml:space="preserve"> </w:t>
                            </w:r>
                            <w:r>
                              <w:rPr>
                                <w:rFonts w:ascii="Cambria" w:eastAsia="Cambria" w:hAnsi="Cambria" w:cs="Cambria"/>
                                <w:b/>
                                <w:bCs/>
                                <w:color w:val="000000" w:themeColor="text1"/>
                                <w:kern w:val="24"/>
                                <w:sz w:val="20"/>
                                <w:szCs w:val="20"/>
                              </w:rPr>
                              <w:t>13.</w:t>
                            </w:r>
                            <w:r>
                              <w:rPr>
                                <w:rFonts w:ascii="Cambria" w:eastAsia="Cambria" w:hAnsi="Cambria" w:cs="Cambria"/>
                                <w:b/>
                                <w:bCs/>
                                <w:color w:val="000000" w:themeColor="text1"/>
                                <w:spacing w:val="-3"/>
                                <w:kern w:val="24"/>
                                <w:sz w:val="20"/>
                                <w:szCs w:val="20"/>
                              </w:rPr>
                              <w:t xml:space="preserve"> </w:t>
                            </w:r>
                            <w:r>
                              <w:rPr>
                                <w:rFonts w:ascii="Cambria" w:eastAsia="Cambria" w:hAnsi="Cambria" w:cs="Cambria"/>
                                <w:b/>
                                <w:bCs/>
                                <w:color w:val="000000" w:themeColor="text1"/>
                                <w:kern w:val="24"/>
                                <w:sz w:val="20"/>
                                <w:szCs w:val="20"/>
                              </w:rPr>
                              <w:t>Fiziki Mekân Durumu</w:t>
                            </w:r>
                          </w:p>
                        </w:txbxContent>
                      </wps:txbx>
                      <wps:bodyPr>
                        <a:spAutoFit/>
                      </wps:bodyPr>
                    </wps:wsp>
                  </a:graphicData>
                </a:graphic>
              </wp:anchor>
            </w:drawing>
          </mc:Choice>
          <mc:Fallback>
            <w:pict>
              <v:shape id="_x0000_s1236" type="#_x0000_t202" style="position:absolute;margin-left:-519.15pt;margin-top:5.6pt;width:492pt;height:19.35pt;z-index:251890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" filled="f" stroked="f">
                <v:textbox style="mso-fit-shape-to-text:t">
                  <w:txbxContent>
                    <w:p w:rsidR="002166E0" w:rsidRDefault="002166E0" w:rsidP="005B4F7C">
                      <w:pPr>
                        <w:pStyle w:val="NormalWeb"/>
                        <w:kinsoku w:val="0"/>
                        <w:overflowPunct w:val="0"/>
                        <w:spacing w:before="0" w:beforeAutospacing="0" w:after="0" w:afterAutospacing="0"/>
                        <w:ind w:left="965"/>
                        <w:textAlignment w:val="baseline"/>
                      </w:pPr>
                      <w:r>
                        <w:rPr>
                          <w:rFonts w:ascii="Cambria" w:eastAsia="Cambria" w:hAnsi="Cambria" w:cs="Cambria"/>
                          <w:b/>
                          <w:bCs/>
                          <w:color w:val="000000" w:themeColor="text1"/>
                          <w:kern w:val="24"/>
                          <w:sz w:val="20"/>
                          <w:szCs w:val="20"/>
                        </w:rPr>
                        <w:t>Tablo</w:t>
                      </w:r>
                      <w:r>
                        <w:rPr>
                          <w:rFonts w:ascii="Cambria" w:eastAsia="Cambria" w:hAnsi="Cambria" w:cs="Cambria"/>
                          <w:b/>
                          <w:bCs/>
                          <w:color w:val="000000" w:themeColor="text1"/>
                          <w:spacing w:val="-3"/>
                          <w:kern w:val="24"/>
                          <w:sz w:val="20"/>
                          <w:szCs w:val="20"/>
                        </w:rPr>
                        <w:t xml:space="preserve"> </w:t>
                      </w:r>
                      <w:r>
                        <w:rPr>
                          <w:rFonts w:ascii="Cambria" w:eastAsia="Cambria" w:hAnsi="Cambria" w:cs="Cambria"/>
                          <w:b/>
                          <w:bCs/>
                          <w:color w:val="000000" w:themeColor="text1"/>
                          <w:kern w:val="24"/>
                          <w:sz w:val="20"/>
                          <w:szCs w:val="20"/>
                        </w:rPr>
                        <w:t>13.</w:t>
                      </w:r>
                      <w:r>
                        <w:rPr>
                          <w:rFonts w:ascii="Cambria" w:eastAsia="Cambria" w:hAnsi="Cambria" w:cs="Cambria"/>
                          <w:b/>
                          <w:bCs/>
                          <w:color w:val="000000" w:themeColor="text1"/>
                          <w:spacing w:val="-3"/>
                          <w:kern w:val="24"/>
                          <w:sz w:val="20"/>
                          <w:szCs w:val="20"/>
                        </w:rPr>
                        <w:t xml:space="preserve"> </w:t>
                      </w:r>
                      <w:r>
                        <w:rPr>
                          <w:rFonts w:ascii="Cambria" w:eastAsia="Cambria" w:hAnsi="Cambria" w:cs="Cambria"/>
                          <w:b/>
                          <w:bCs/>
                          <w:color w:val="000000" w:themeColor="text1"/>
                          <w:kern w:val="24"/>
                          <w:sz w:val="20"/>
                          <w:szCs w:val="20"/>
                        </w:rPr>
                        <w:t>Fiziki Mekân Durumu</w:t>
                      </w:r>
                    </w:p>
                  </w:txbxContent>
                </v:textbox>
              </v:shape>
            </w:pict>
          </mc:Fallback>
        </mc:AlternateContent>
      </w:r>
    </w:p>
    <w:tbl>
      <w:tblPr>
        <w:tblW w:w="10180" w:type="dxa"/>
        <w:tblInd w:w="-550" w:type="dxa"/>
        <w:tblCellMar>
          <w:left w:w="0" w:type="dxa"/>
          <w:right w:w="0" w:type="dxa"/>
        </w:tblCellMar>
        <w:tblLook w:val="0600" w:firstRow="0" w:lastRow="0" w:firstColumn="0" w:lastColumn="0" w:noHBand="1" w:noVBand="1"/>
      </w:tblPr>
      <w:tblGrid>
        <w:gridCol w:w="5555"/>
        <w:gridCol w:w="1155"/>
        <w:gridCol w:w="1156"/>
        <w:gridCol w:w="1157"/>
        <w:gridCol w:w="1157"/>
      </w:tblGrid>
      <w:tr w:rsidR="005B4F7C" w:rsidRPr="005B4F7C" w:rsidTr="005B4F7C">
        <w:trPr>
          <w:trHeight w:val="170"/>
        </w:trPr>
        <w:tc>
          <w:tcPr>
            <w:tcW w:w="5555" w:type="dxa"/>
            <w:tcBorders>
              <w:top w:val="single" w:sz="8" w:space="0" w:color="000000"/>
              <w:left w:val="single" w:sz="8" w:space="0" w:color="000000"/>
              <w:bottom w:val="single" w:sz="8" w:space="0" w:color="000000"/>
              <w:right w:val="single" w:sz="4" w:space="0" w:color="000000"/>
            </w:tcBorders>
            <w:shd w:val="clear" w:color="auto" w:fill="E2EFDA"/>
            <w:tcMar>
              <w:top w:w="15" w:type="dxa"/>
              <w:left w:w="15" w:type="dxa"/>
              <w:bottom w:w="0" w:type="dxa"/>
              <w:right w:w="15" w:type="dxa"/>
            </w:tcMar>
            <w:vAlign w:val="center"/>
            <w:hideMark/>
          </w:tcPr>
          <w:p w:rsidR="005B4F7C" w:rsidRPr="005B4F7C" w:rsidRDefault="005B4F7C" w:rsidP="005B4F7C">
            <w:pPr>
              <w:spacing w:after="0"/>
              <w:rPr>
                <w:rFonts w:asciiTheme="majorHAnsi" w:hAnsiTheme="majorHAnsi" w:cstheme="minorHAnsi"/>
                <w:sz w:val="18"/>
                <w:szCs w:val="18"/>
              </w:rPr>
            </w:pPr>
            <w:r w:rsidRPr="005B4F7C">
              <w:rPr>
                <w:rFonts w:asciiTheme="majorHAnsi" w:hAnsiTheme="majorHAnsi" w:cstheme="minorHAnsi"/>
                <w:b/>
                <w:bCs/>
                <w:sz w:val="18"/>
                <w:szCs w:val="18"/>
              </w:rPr>
              <w:t>Fiziki Mekân</w:t>
            </w:r>
          </w:p>
        </w:tc>
        <w:tc>
          <w:tcPr>
            <w:tcW w:w="1155" w:type="dxa"/>
            <w:tcBorders>
              <w:top w:val="single" w:sz="8" w:space="0" w:color="000000"/>
              <w:left w:val="single" w:sz="4" w:space="0" w:color="000000"/>
              <w:bottom w:val="single" w:sz="8" w:space="0" w:color="000000"/>
              <w:right w:val="single" w:sz="4" w:space="0" w:color="000000"/>
            </w:tcBorders>
            <w:shd w:val="clear" w:color="auto" w:fill="E2EFDA"/>
            <w:tcMar>
              <w:top w:w="15" w:type="dxa"/>
              <w:left w:w="15" w:type="dxa"/>
              <w:bottom w:w="0" w:type="dxa"/>
              <w:right w:w="15" w:type="dxa"/>
            </w:tcMar>
            <w:vAlign w:val="center"/>
            <w:hideMark/>
          </w:tcPr>
          <w:p w:rsidR="005B4F7C" w:rsidRPr="005B4F7C" w:rsidRDefault="005B4F7C" w:rsidP="005B4F7C">
            <w:pPr>
              <w:spacing w:after="0"/>
              <w:rPr>
                <w:rFonts w:asciiTheme="majorHAnsi" w:hAnsiTheme="majorHAnsi" w:cstheme="minorHAnsi"/>
                <w:sz w:val="18"/>
                <w:szCs w:val="18"/>
              </w:rPr>
            </w:pPr>
            <w:r w:rsidRPr="005B4F7C">
              <w:rPr>
                <w:rFonts w:asciiTheme="majorHAnsi" w:hAnsiTheme="majorHAnsi" w:cstheme="minorHAnsi"/>
                <w:b/>
                <w:bCs/>
                <w:sz w:val="18"/>
                <w:szCs w:val="18"/>
              </w:rPr>
              <w:t>Var</w:t>
            </w:r>
          </w:p>
        </w:tc>
        <w:tc>
          <w:tcPr>
            <w:tcW w:w="1156" w:type="dxa"/>
            <w:tcBorders>
              <w:top w:val="single" w:sz="8" w:space="0" w:color="000000"/>
              <w:left w:val="single" w:sz="4" w:space="0" w:color="000000"/>
              <w:bottom w:val="single" w:sz="8" w:space="0" w:color="000000"/>
              <w:right w:val="single" w:sz="4" w:space="0" w:color="000000"/>
            </w:tcBorders>
            <w:shd w:val="clear" w:color="auto" w:fill="E2EFDA"/>
            <w:tcMar>
              <w:top w:w="15" w:type="dxa"/>
              <w:left w:w="15" w:type="dxa"/>
              <w:bottom w:w="0" w:type="dxa"/>
              <w:right w:w="15" w:type="dxa"/>
            </w:tcMar>
            <w:vAlign w:val="center"/>
            <w:hideMark/>
          </w:tcPr>
          <w:p w:rsidR="005B4F7C" w:rsidRPr="005B4F7C" w:rsidRDefault="005B4F7C" w:rsidP="005B4F7C">
            <w:pPr>
              <w:spacing w:after="0"/>
              <w:rPr>
                <w:rFonts w:asciiTheme="majorHAnsi" w:hAnsiTheme="majorHAnsi" w:cstheme="minorHAnsi"/>
                <w:sz w:val="18"/>
                <w:szCs w:val="18"/>
              </w:rPr>
            </w:pPr>
            <w:r w:rsidRPr="005B4F7C">
              <w:rPr>
                <w:rFonts w:asciiTheme="majorHAnsi" w:hAnsiTheme="majorHAnsi" w:cstheme="minorHAnsi"/>
                <w:b/>
                <w:bCs/>
                <w:sz w:val="18"/>
                <w:szCs w:val="18"/>
              </w:rPr>
              <w:t>Yok</w:t>
            </w:r>
          </w:p>
        </w:tc>
        <w:tc>
          <w:tcPr>
            <w:tcW w:w="1157" w:type="dxa"/>
            <w:tcBorders>
              <w:top w:val="single" w:sz="8" w:space="0" w:color="000000"/>
              <w:left w:val="single" w:sz="4" w:space="0" w:color="000000"/>
              <w:bottom w:val="single" w:sz="8" w:space="0" w:color="000000"/>
              <w:right w:val="single" w:sz="4" w:space="0" w:color="000000"/>
            </w:tcBorders>
            <w:shd w:val="clear" w:color="auto" w:fill="E2EFDA"/>
            <w:tcMar>
              <w:top w:w="15" w:type="dxa"/>
              <w:left w:w="15" w:type="dxa"/>
              <w:bottom w:w="0" w:type="dxa"/>
              <w:right w:w="15" w:type="dxa"/>
            </w:tcMar>
            <w:vAlign w:val="center"/>
            <w:hideMark/>
          </w:tcPr>
          <w:p w:rsidR="005B4F7C" w:rsidRPr="005B4F7C" w:rsidRDefault="005B4F7C" w:rsidP="005B4F7C">
            <w:pPr>
              <w:spacing w:after="0"/>
              <w:rPr>
                <w:rFonts w:asciiTheme="majorHAnsi" w:hAnsiTheme="majorHAnsi" w:cstheme="minorHAnsi"/>
                <w:sz w:val="18"/>
                <w:szCs w:val="18"/>
              </w:rPr>
            </w:pPr>
            <w:r w:rsidRPr="005B4F7C">
              <w:rPr>
                <w:rFonts w:asciiTheme="majorHAnsi" w:hAnsiTheme="majorHAnsi" w:cstheme="minorHAnsi"/>
                <w:b/>
                <w:bCs/>
                <w:sz w:val="18"/>
                <w:szCs w:val="18"/>
              </w:rPr>
              <w:t>Adedi</w:t>
            </w:r>
          </w:p>
        </w:tc>
        <w:tc>
          <w:tcPr>
            <w:tcW w:w="1157" w:type="dxa"/>
            <w:tcBorders>
              <w:top w:val="single" w:sz="8" w:space="0" w:color="000000"/>
              <w:left w:val="single" w:sz="4" w:space="0" w:color="000000"/>
              <w:bottom w:val="single" w:sz="8" w:space="0" w:color="000000"/>
              <w:right w:val="single" w:sz="8" w:space="0" w:color="000000"/>
            </w:tcBorders>
            <w:shd w:val="clear" w:color="auto" w:fill="E2EFDA"/>
            <w:tcMar>
              <w:top w:w="15" w:type="dxa"/>
              <w:left w:w="15" w:type="dxa"/>
              <w:bottom w:w="0" w:type="dxa"/>
              <w:right w:w="15" w:type="dxa"/>
            </w:tcMar>
            <w:vAlign w:val="center"/>
            <w:hideMark/>
          </w:tcPr>
          <w:p w:rsidR="005B4F7C" w:rsidRPr="005B4F7C" w:rsidRDefault="005B4F7C" w:rsidP="005B4F7C">
            <w:pPr>
              <w:spacing w:after="0"/>
              <w:rPr>
                <w:rFonts w:asciiTheme="majorHAnsi" w:hAnsiTheme="majorHAnsi" w:cstheme="minorHAnsi"/>
                <w:sz w:val="18"/>
                <w:szCs w:val="18"/>
              </w:rPr>
            </w:pPr>
            <w:r w:rsidRPr="005B4F7C">
              <w:rPr>
                <w:rFonts w:asciiTheme="majorHAnsi" w:hAnsiTheme="majorHAnsi" w:cstheme="minorHAnsi"/>
                <w:b/>
                <w:bCs/>
                <w:sz w:val="18"/>
                <w:szCs w:val="18"/>
              </w:rPr>
              <w:t>İhtiyaç</w:t>
            </w:r>
          </w:p>
        </w:tc>
      </w:tr>
      <w:tr w:rsidR="005B4F7C" w:rsidRPr="005B4F7C" w:rsidTr="0070182F">
        <w:trPr>
          <w:trHeight w:val="170"/>
        </w:trPr>
        <w:tc>
          <w:tcPr>
            <w:tcW w:w="5555" w:type="dxa"/>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4F7C" w:rsidRPr="005B4F7C" w:rsidRDefault="005B4F7C" w:rsidP="005B4F7C">
            <w:pPr>
              <w:spacing w:after="0"/>
              <w:rPr>
                <w:rFonts w:asciiTheme="majorHAnsi" w:hAnsiTheme="majorHAnsi" w:cstheme="minorHAnsi"/>
                <w:sz w:val="18"/>
                <w:szCs w:val="18"/>
              </w:rPr>
            </w:pPr>
            <w:r w:rsidRPr="005B4F7C">
              <w:rPr>
                <w:rFonts w:asciiTheme="majorHAnsi" w:hAnsiTheme="majorHAnsi" w:cstheme="minorHAnsi"/>
                <w:sz w:val="18"/>
                <w:szCs w:val="18"/>
              </w:rPr>
              <w:t>Öğretmen Çalışma Odası</w:t>
            </w:r>
          </w:p>
        </w:tc>
        <w:tc>
          <w:tcPr>
            <w:tcW w:w="1155"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4F7C" w:rsidRPr="005B4F7C" w:rsidRDefault="005B4F7C" w:rsidP="0070182F">
            <w:pPr>
              <w:spacing w:after="0"/>
              <w:jc w:val="center"/>
              <w:rPr>
                <w:rFonts w:asciiTheme="majorHAnsi" w:hAnsiTheme="majorHAnsi" w:cstheme="minorHAnsi"/>
                <w:sz w:val="18"/>
                <w:szCs w:val="18"/>
              </w:rPr>
            </w:pPr>
            <w:r>
              <w:rPr>
                <w:rFonts w:asciiTheme="majorHAnsi" w:hAnsiTheme="majorHAnsi" w:cstheme="minorHAnsi"/>
                <w:sz w:val="18"/>
                <w:szCs w:val="18"/>
              </w:rPr>
              <w:t>X</w:t>
            </w:r>
          </w:p>
        </w:tc>
        <w:tc>
          <w:tcPr>
            <w:tcW w:w="1156"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4F7C" w:rsidRPr="005B4F7C" w:rsidRDefault="005B4F7C" w:rsidP="0070182F">
            <w:pPr>
              <w:spacing w:after="0"/>
              <w:jc w:val="center"/>
              <w:rPr>
                <w:rFonts w:asciiTheme="majorHAnsi" w:hAnsiTheme="majorHAnsi" w:cstheme="minorHAnsi"/>
                <w:sz w:val="18"/>
                <w:szCs w:val="18"/>
              </w:rPr>
            </w:pPr>
          </w:p>
        </w:tc>
        <w:tc>
          <w:tcPr>
            <w:tcW w:w="1157"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4F7C" w:rsidRPr="005B4F7C" w:rsidRDefault="0091235F" w:rsidP="0070182F">
            <w:pPr>
              <w:spacing w:after="0"/>
              <w:jc w:val="center"/>
              <w:rPr>
                <w:rFonts w:asciiTheme="majorHAnsi" w:hAnsiTheme="majorHAnsi" w:cstheme="minorHAnsi"/>
                <w:sz w:val="18"/>
                <w:szCs w:val="18"/>
              </w:rPr>
            </w:pPr>
            <w:r>
              <w:rPr>
                <w:rFonts w:asciiTheme="majorHAnsi" w:hAnsiTheme="majorHAnsi" w:cstheme="minorHAnsi"/>
                <w:sz w:val="18"/>
                <w:szCs w:val="18"/>
              </w:rPr>
              <w:t>1</w:t>
            </w:r>
          </w:p>
        </w:tc>
        <w:tc>
          <w:tcPr>
            <w:tcW w:w="1157"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5B4F7C" w:rsidRPr="005B4F7C" w:rsidRDefault="005B4F7C" w:rsidP="0070182F">
            <w:pPr>
              <w:spacing w:after="0"/>
              <w:jc w:val="center"/>
              <w:rPr>
                <w:rFonts w:asciiTheme="majorHAnsi" w:hAnsiTheme="majorHAnsi" w:cstheme="minorHAnsi"/>
                <w:sz w:val="18"/>
                <w:szCs w:val="18"/>
              </w:rPr>
            </w:pPr>
          </w:p>
        </w:tc>
      </w:tr>
      <w:tr w:rsidR="005B4F7C" w:rsidRPr="005B4F7C" w:rsidTr="0070182F">
        <w:trPr>
          <w:trHeight w:val="170"/>
        </w:trPr>
        <w:tc>
          <w:tcPr>
            <w:tcW w:w="5555"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4F7C" w:rsidRPr="005B4F7C" w:rsidRDefault="005B4F7C" w:rsidP="005B4F7C">
            <w:pPr>
              <w:spacing w:after="0"/>
              <w:rPr>
                <w:rFonts w:asciiTheme="majorHAnsi" w:hAnsiTheme="majorHAnsi" w:cstheme="minorHAnsi"/>
                <w:sz w:val="18"/>
                <w:szCs w:val="18"/>
              </w:rPr>
            </w:pPr>
            <w:r w:rsidRPr="005B4F7C">
              <w:rPr>
                <w:rFonts w:asciiTheme="majorHAnsi" w:hAnsiTheme="majorHAnsi" w:cstheme="minorHAnsi"/>
                <w:sz w:val="18"/>
                <w:szCs w:val="18"/>
              </w:rPr>
              <w:t>Ekipman Odası</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4F7C" w:rsidRPr="005B4F7C" w:rsidRDefault="005B4F7C" w:rsidP="0070182F">
            <w:pPr>
              <w:spacing w:after="0"/>
              <w:jc w:val="center"/>
              <w:rPr>
                <w:rFonts w:asciiTheme="majorHAnsi" w:hAnsiTheme="majorHAnsi" w:cstheme="minorHAnsi"/>
                <w:sz w:val="18"/>
                <w:szCs w:val="18"/>
              </w:rPr>
            </w:pPr>
            <w:r>
              <w:rPr>
                <w:rFonts w:asciiTheme="majorHAnsi" w:hAnsiTheme="majorHAnsi" w:cstheme="minorHAnsi"/>
                <w:sz w:val="18"/>
                <w:szCs w:val="18"/>
              </w:rPr>
              <w:t>X</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4F7C" w:rsidRPr="005B4F7C" w:rsidRDefault="005B4F7C" w:rsidP="0070182F">
            <w:pPr>
              <w:spacing w:after="0"/>
              <w:jc w:val="center"/>
              <w:rPr>
                <w:rFonts w:asciiTheme="majorHAnsi" w:hAnsiTheme="majorHAnsi" w:cstheme="minorHAnsi"/>
                <w:sz w:val="18"/>
                <w:szCs w:val="18"/>
              </w:rPr>
            </w:pP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4F7C" w:rsidRPr="005B4F7C" w:rsidRDefault="0091235F" w:rsidP="0070182F">
            <w:pPr>
              <w:spacing w:after="0"/>
              <w:jc w:val="center"/>
              <w:rPr>
                <w:rFonts w:asciiTheme="majorHAnsi" w:hAnsiTheme="majorHAnsi" w:cstheme="minorHAnsi"/>
                <w:sz w:val="18"/>
                <w:szCs w:val="18"/>
              </w:rPr>
            </w:pPr>
            <w:r>
              <w:rPr>
                <w:rFonts w:asciiTheme="majorHAnsi" w:hAnsiTheme="majorHAnsi" w:cstheme="minorHAnsi"/>
                <w:sz w:val="18"/>
                <w:szCs w:val="18"/>
              </w:rPr>
              <w:t>1</w:t>
            </w:r>
          </w:p>
        </w:tc>
        <w:tc>
          <w:tcPr>
            <w:tcW w:w="1157"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5B4F7C" w:rsidRPr="005B4F7C" w:rsidRDefault="005B4F7C" w:rsidP="0070182F">
            <w:pPr>
              <w:spacing w:after="0"/>
              <w:jc w:val="center"/>
              <w:rPr>
                <w:rFonts w:asciiTheme="majorHAnsi" w:hAnsiTheme="majorHAnsi" w:cstheme="minorHAnsi"/>
                <w:sz w:val="18"/>
                <w:szCs w:val="18"/>
              </w:rPr>
            </w:pPr>
          </w:p>
        </w:tc>
      </w:tr>
      <w:tr w:rsidR="005B4F7C" w:rsidRPr="005B4F7C" w:rsidTr="0070182F">
        <w:trPr>
          <w:trHeight w:val="170"/>
        </w:trPr>
        <w:tc>
          <w:tcPr>
            <w:tcW w:w="5555"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4F7C" w:rsidRPr="005B4F7C" w:rsidRDefault="005B4F7C" w:rsidP="005B4F7C">
            <w:pPr>
              <w:spacing w:after="0"/>
              <w:rPr>
                <w:rFonts w:asciiTheme="majorHAnsi" w:hAnsiTheme="majorHAnsi" w:cstheme="minorHAnsi"/>
                <w:sz w:val="18"/>
                <w:szCs w:val="18"/>
              </w:rPr>
            </w:pPr>
            <w:r w:rsidRPr="005B4F7C">
              <w:rPr>
                <w:rFonts w:asciiTheme="majorHAnsi" w:hAnsiTheme="majorHAnsi" w:cstheme="minorHAnsi"/>
                <w:sz w:val="18"/>
                <w:szCs w:val="18"/>
              </w:rPr>
              <w:t>Kütüphane</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4F7C" w:rsidRPr="005B4F7C" w:rsidRDefault="005B4F7C" w:rsidP="0070182F">
            <w:pPr>
              <w:spacing w:after="0"/>
              <w:jc w:val="center"/>
              <w:rPr>
                <w:rFonts w:asciiTheme="majorHAnsi" w:hAnsiTheme="majorHAnsi" w:cstheme="minorHAnsi"/>
                <w:sz w:val="18"/>
                <w:szCs w:val="18"/>
              </w:rPr>
            </w:pP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4F7C" w:rsidRPr="005B4F7C" w:rsidRDefault="005B4F7C" w:rsidP="0070182F">
            <w:pPr>
              <w:spacing w:after="0"/>
              <w:jc w:val="center"/>
              <w:rPr>
                <w:rFonts w:asciiTheme="majorHAnsi" w:hAnsiTheme="majorHAnsi" w:cstheme="minorHAnsi"/>
                <w:sz w:val="18"/>
                <w:szCs w:val="18"/>
              </w:rPr>
            </w:pPr>
            <w:r>
              <w:rPr>
                <w:rFonts w:asciiTheme="majorHAnsi" w:hAnsiTheme="majorHAnsi" w:cstheme="minorHAnsi"/>
                <w:sz w:val="18"/>
                <w:szCs w:val="18"/>
              </w:rPr>
              <w:t>X</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4F7C" w:rsidRPr="005B4F7C" w:rsidRDefault="005B4F7C" w:rsidP="0070182F">
            <w:pPr>
              <w:spacing w:after="0"/>
              <w:jc w:val="center"/>
              <w:rPr>
                <w:rFonts w:asciiTheme="majorHAnsi" w:hAnsiTheme="majorHAnsi" w:cstheme="minorHAnsi"/>
                <w:sz w:val="18"/>
                <w:szCs w:val="18"/>
              </w:rPr>
            </w:pPr>
          </w:p>
        </w:tc>
        <w:tc>
          <w:tcPr>
            <w:tcW w:w="1157"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5B4F7C" w:rsidRPr="005B4F7C" w:rsidRDefault="0091235F" w:rsidP="0070182F">
            <w:pPr>
              <w:spacing w:after="0"/>
              <w:jc w:val="center"/>
              <w:rPr>
                <w:rFonts w:asciiTheme="majorHAnsi" w:hAnsiTheme="majorHAnsi" w:cstheme="minorHAnsi"/>
                <w:sz w:val="18"/>
                <w:szCs w:val="18"/>
              </w:rPr>
            </w:pPr>
            <w:r>
              <w:rPr>
                <w:rFonts w:asciiTheme="majorHAnsi" w:hAnsiTheme="majorHAnsi" w:cstheme="minorHAnsi"/>
                <w:sz w:val="18"/>
                <w:szCs w:val="18"/>
              </w:rPr>
              <w:t>1</w:t>
            </w:r>
          </w:p>
        </w:tc>
      </w:tr>
      <w:tr w:rsidR="005B4F7C" w:rsidRPr="005B4F7C" w:rsidTr="0070182F">
        <w:trPr>
          <w:trHeight w:val="170"/>
        </w:trPr>
        <w:tc>
          <w:tcPr>
            <w:tcW w:w="5555"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4F7C" w:rsidRPr="005B4F7C" w:rsidRDefault="005B4F7C" w:rsidP="005B4F7C">
            <w:pPr>
              <w:spacing w:after="0"/>
              <w:rPr>
                <w:rFonts w:asciiTheme="majorHAnsi" w:hAnsiTheme="majorHAnsi" w:cstheme="minorHAnsi"/>
                <w:sz w:val="18"/>
                <w:szCs w:val="18"/>
              </w:rPr>
            </w:pPr>
            <w:r w:rsidRPr="005B4F7C">
              <w:rPr>
                <w:rFonts w:asciiTheme="majorHAnsi" w:hAnsiTheme="majorHAnsi" w:cstheme="minorHAnsi"/>
                <w:sz w:val="18"/>
                <w:szCs w:val="18"/>
              </w:rPr>
              <w:t>Rehberlik Servisi</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4F7C" w:rsidRPr="005B4F7C" w:rsidRDefault="005B4F7C" w:rsidP="0070182F">
            <w:pPr>
              <w:spacing w:after="0"/>
              <w:jc w:val="center"/>
              <w:rPr>
                <w:rFonts w:asciiTheme="majorHAnsi" w:hAnsiTheme="majorHAnsi" w:cstheme="minorHAnsi"/>
                <w:sz w:val="18"/>
                <w:szCs w:val="18"/>
              </w:rPr>
            </w:pPr>
            <w:r>
              <w:rPr>
                <w:rFonts w:asciiTheme="majorHAnsi" w:hAnsiTheme="majorHAnsi" w:cstheme="minorHAnsi"/>
                <w:sz w:val="18"/>
                <w:szCs w:val="18"/>
              </w:rPr>
              <w:t>X</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4F7C" w:rsidRPr="005B4F7C" w:rsidRDefault="005B4F7C" w:rsidP="0070182F">
            <w:pPr>
              <w:spacing w:after="0"/>
              <w:jc w:val="center"/>
              <w:rPr>
                <w:rFonts w:asciiTheme="majorHAnsi" w:hAnsiTheme="majorHAnsi" w:cstheme="minorHAnsi"/>
                <w:sz w:val="18"/>
                <w:szCs w:val="18"/>
              </w:rPr>
            </w:pP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4F7C" w:rsidRPr="005B4F7C" w:rsidRDefault="0091235F" w:rsidP="0070182F">
            <w:pPr>
              <w:spacing w:after="0"/>
              <w:jc w:val="center"/>
              <w:rPr>
                <w:rFonts w:asciiTheme="majorHAnsi" w:hAnsiTheme="majorHAnsi" w:cstheme="minorHAnsi"/>
                <w:sz w:val="18"/>
                <w:szCs w:val="18"/>
              </w:rPr>
            </w:pPr>
            <w:r>
              <w:rPr>
                <w:rFonts w:asciiTheme="majorHAnsi" w:hAnsiTheme="majorHAnsi" w:cstheme="minorHAnsi"/>
                <w:sz w:val="18"/>
                <w:szCs w:val="18"/>
              </w:rPr>
              <w:t>1</w:t>
            </w:r>
          </w:p>
        </w:tc>
        <w:tc>
          <w:tcPr>
            <w:tcW w:w="1157"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5B4F7C" w:rsidRPr="005B4F7C" w:rsidRDefault="005B4F7C" w:rsidP="0070182F">
            <w:pPr>
              <w:spacing w:after="0"/>
              <w:jc w:val="center"/>
              <w:rPr>
                <w:rFonts w:asciiTheme="majorHAnsi" w:hAnsiTheme="majorHAnsi" w:cstheme="minorHAnsi"/>
                <w:sz w:val="18"/>
                <w:szCs w:val="18"/>
              </w:rPr>
            </w:pPr>
          </w:p>
        </w:tc>
      </w:tr>
      <w:tr w:rsidR="005B4F7C" w:rsidRPr="005B4F7C" w:rsidTr="0070182F">
        <w:trPr>
          <w:trHeight w:val="170"/>
        </w:trPr>
        <w:tc>
          <w:tcPr>
            <w:tcW w:w="5555"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4F7C" w:rsidRPr="005B4F7C" w:rsidRDefault="005B4F7C" w:rsidP="005B4F7C">
            <w:pPr>
              <w:spacing w:after="0"/>
              <w:rPr>
                <w:rFonts w:asciiTheme="majorHAnsi" w:hAnsiTheme="majorHAnsi" w:cstheme="minorHAnsi"/>
                <w:sz w:val="18"/>
                <w:szCs w:val="18"/>
              </w:rPr>
            </w:pPr>
            <w:r w:rsidRPr="005B4F7C">
              <w:rPr>
                <w:rFonts w:asciiTheme="majorHAnsi" w:hAnsiTheme="majorHAnsi" w:cstheme="minorHAnsi"/>
                <w:sz w:val="18"/>
                <w:szCs w:val="18"/>
              </w:rPr>
              <w:t>Resim Odası</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4F7C" w:rsidRPr="005B4F7C" w:rsidRDefault="005B4F7C" w:rsidP="0070182F">
            <w:pPr>
              <w:spacing w:after="0"/>
              <w:jc w:val="center"/>
              <w:rPr>
                <w:rFonts w:asciiTheme="majorHAnsi" w:hAnsiTheme="majorHAnsi" w:cstheme="minorHAnsi"/>
                <w:sz w:val="18"/>
                <w:szCs w:val="18"/>
              </w:rPr>
            </w:pP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4F7C" w:rsidRPr="005B4F7C" w:rsidRDefault="005B4F7C" w:rsidP="0070182F">
            <w:pPr>
              <w:spacing w:after="0"/>
              <w:jc w:val="center"/>
              <w:rPr>
                <w:rFonts w:asciiTheme="majorHAnsi" w:hAnsiTheme="majorHAnsi" w:cstheme="minorHAnsi"/>
                <w:sz w:val="18"/>
                <w:szCs w:val="18"/>
              </w:rPr>
            </w:pPr>
            <w:r>
              <w:rPr>
                <w:rFonts w:asciiTheme="majorHAnsi" w:hAnsiTheme="majorHAnsi" w:cstheme="minorHAnsi"/>
                <w:sz w:val="18"/>
                <w:szCs w:val="18"/>
              </w:rPr>
              <w:t>X</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4F7C" w:rsidRPr="005B4F7C" w:rsidRDefault="005B4F7C" w:rsidP="0070182F">
            <w:pPr>
              <w:spacing w:after="0"/>
              <w:jc w:val="center"/>
              <w:rPr>
                <w:rFonts w:asciiTheme="majorHAnsi" w:hAnsiTheme="majorHAnsi" w:cstheme="minorHAnsi"/>
                <w:sz w:val="18"/>
                <w:szCs w:val="18"/>
              </w:rPr>
            </w:pPr>
          </w:p>
        </w:tc>
        <w:tc>
          <w:tcPr>
            <w:tcW w:w="1157"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5B4F7C" w:rsidRPr="005B4F7C" w:rsidRDefault="0091235F" w:rsidP="0070182F">
            <w:pPr>
              <w:spacing w:after="0"/>
              <w:jc w:val="center"/>
              <w:rPr>
                <w:rFonts w:asciiTheme="majorHAnsi" w:hAnsiTheme="majorHAnsi" w:cstheme="minorHAnsi"/>
                <w:sz w:val="18"/>
                <w:szCs w:val="18"/>
              </w:rPr>
            </w:pPr>
            <w:r>
              <w:rPr>
                <w:rFonts w:asciiTheme="majorHAnsi" w:hAnsiTheme="majorHAnsi" w:cstheme="minorHAnsi"/>
                <w:sz w:val="18"/>
                <w:szCs w:val="18"/>
              </w:rPr>
              <w:t>1</w:t>
            </w:r>
          </w:p>
        </w:tc>
      </w:tr>
      <w:tr w:rsidR="005B4F7C" w:rsidRPr="005B4F7C" w:rsidTr="0070182F">
        <w:trPr>
          <w:trHeight w:val="170"/>
        </w:trPr>
        <w:tc>
          <w:tcPr>
            <w:tcW w:w="5555"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4F7C" w:rsidRPr="005B4F7C" w:rsidRDefault="005B4F7C" w:rsidP="005B4F7C">
            <w:pPr>
              <w:spacing w:after="0"/>
              <w:rPr>
                <w:rFonts w:asciiTheme="majorHAnsi" w:hAnsiTheme="majorHAnsi" w:cstheme="minorHAnsi"/>
                <w:sz w:val="18"/>
                <w:szCs w:val="18"/>
              </w:rPr>
            </w:pPr>
            <w:r w:rsidRPr="005B4F7C">
              <w:rPr>
                <w:rFonts w:asciiTheme="majorHAnsi" w:hAnsiTheme="majorHAnsi" w:cstheme="minorHAnsi"/>
                <w:sz w:val="18"/>
                <w:szCs w:val="18"/>
              </w:rPr>
              <w:t>Müzik Odası</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4F7C" w:rsidRPr="005B4F7C" w:rsidRDefault="005B4F7C" w:rsidP="0070182F">
            <w:pPr>
              <w:spacing w:after="0"/>
              <w:jc w:val="center"/>
              <w:rPr>
                <w:rFonts w:asciiTheme="majorHAnsi" w:hAnsiTheme="majorHAnsi" w:cstheme="minorHAnsi"/>
                <w:sz w:val="18"/>
                <w:szCs w:val="18"/>
              </w:rPr>
            </w:pP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4F7C" w:rsidRPr="005B4F7C" w:rsidRDefault="005B4F7C" w:rsidP="0070182F">
            <w:pPr>
              <w:spacing w:after="0"/>
              <w:jc w:val="center"/>
              <w:rPr>
                <w:rFonts w:asciiTheme="majorHAnsi" w:hAnsiTheme="majorHAnsi" w:cstheme="minorHAnsi"/>
                <w:sz w:val="18"/>
                <w:szCs w:val="18"/>
              </w:rPr>
            </w:pPr>
            <w:r>
              <w:rPr>
                <w:rFonts w:asciiTheme="majorHAnsi" w:hAnsiTheme="majorHAnsi" w:cstheme="minorHAnsi"/>
                <w:sz w:val="18"/>
                <w:szCs w:val="18"/>
              </w:rPr>
              <w:t>X</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4F7C" w:rsidRPr="005B4F7C" w:rsidRDefault="005B4F7C" w:rsidP="0070182F">
            <w:pPr>
              <w:spacing w:after="0"/>
              <w:jc w:val="center"/>
              <w:rPr>
                <w:rFonts w:asciiTheme="majorHAnsi" w:hAnsiTheme="majorHAnsi" w:cstheme="minorHAnsi"/>
                <w:sz w:val="18"/>
                <w:szCs w:val="18"/>
              </w:rPr>
            </w:pPr>
          </w:p>
        </w:tc>
        <w:tc>
          <w:tcPr>
            <w:tcW w:w="1157"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5B4F7C" w:rsidRPr="005B4F7C" w:rsidRDefault="0091235F" w:rsidP="0070182F">
            <w:pPr>
              <w:spacing w:after="0"/>
              <w:jc w:val="center"/>
              <w:rPr>
                <w:rFonts w:asciiTheme="majorHAnsi" w:hAnsiTheme="majorHAnsi" w:cstheme="minorHAnsi"/>
                <w:sz w:val="18"/>
                <w:szCs w:val="18"/>
              </w:rPr>
            </w:pPr>
            <w:r>
              <w:rPr>
                <w:rFonts w:asciiTheme="majorHAnsi" w:hAnsiTheme="majorHAnsi" w:cstheme="minorHAnsi"/>
                <w:sz w:val="18"/>
                <w:szCs w:val="18"/>
              </w:rPr>
              <w:t>1</w:t>
            </w:r>
          </w:p>
        </w:tc>
      </w:tr>
      <w:tr w:rsidR="005B4F7C" w:rsidRPr="005B4F7C" w:rsidTr="0070182F">
        <w:trPr>
          <w:trHeight w:val="170"/>
        </w:trPr>
        <w:tc>
          <w:tcPr>
            <w:tcW w:w="5555"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4F7C" w:rsidRPr="005B4F7C" w:rsidRDefault="005B4F7C" w:rsidP="005B4F7C">
            <w:pPr>
              <w:spacing w:after="0"/>
              <w:rPr>
                <w:rFonts w:asciiTheme="majorHAnsi" w:hAnsiTheme="majorHAnsi" w:cstheme="minorHAnsi"/>
                <w:sz w:val="18"/>
                <w:szCs w:val="18"/>
              </w:rPr>
            </w:pPr>
            <w:r w:rsidRPr="005B4F7C">
              <w:rPr>
                <w:rFonts w:asciiTheme="majorHAnsi" w:hAnsiTheme="majorHAnsi" w:cstheme="minorHAnsi"/>
                <w:sz w:val="18"/>
                <w:szCs w:val="18"/>
              </w:rPr>
              <w:t>Çok Amaçlı Salon</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4F7C" w:rsidRPr="005B4F7C" w:rsidRDefault="005B4F7C" w:rsidP="0070182F">
            <w:pPr>
              <w:spacing w:after="0"/>
              <w:jc w:val="center"/>
              <w:rPr>
                <w:rFonts w:asciiTheme="majorHAnsi" w:hAnsiTheme="majorHAnsi" w:cstheme="minorHAnsi"/>
                <w:sz w:val="18"/>
                <w:szCs w:val="18"/>
              </w:rPr>
            </w:pPr>
            <w:r>
              <w:rPr>
                <w:rFonts w:asciiTheme="majorHAnsi" w:hAnsiTheme="majorHAnsi" w:cstheme="minorHAnsi"/>
                <w:sz w:val="18"/>
                <w:szCs w:val="18"/>
              </w:rPr>
              <w:t>X</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4F7C" w:rsidRPr="005B4F7C" w:rsidRDefault="005B4F7C" w:rsidP="0070182F">
            <w:pPr>
              <w:spacing w:after="0"/>
              <w:jc w:val="center"/>
              <w:rPr>
                <w:rFonts w:asciiTheme="majorHAnsi" w:hAnsiTheme="majorHAnsi" w:cstheme="minorHAnsi"/>
                <w:sz w:val="18"/>
                <w:szCs w:val="18"/>
              </w:rPr>
            </w:pP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4F7C" w:rsidRPr="005B4F7C" w:rsidRDefault="0091235F" w:rsidP="0070182F">
            <w:pPr>
              <w:spacing w:after="0"/>
              <w:jc w:val="center"/>
              <w:rPr>
                <w:rFonts w:asciiTheme="majorHAnsi" w:hAnsiTheme="majorHAnsi" w:cstheme="minorHAnsi"/>
                <w:sz w:val="18"/>
                <w:szCs w:val="18"/>
              </w:rPr>
            </w:pPr>
            <w:r>
              <w:rPr>
                <w:rFonts w:asciiTheme="majorHAnsi" w:hAnsiTheme="majorHAnsi" w:cstheme="minorHAnsi"/>
                <w:sz w:val="18"/>
                <w:szCs w:val="18"/>
              </w:rPr>
              <w:t>1</w:t>
            </w:r>
          </w:p>
        </w:tc>
        <w:tc>
          <w:tcPr>
            <w:tcW w:w="1157"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5B4F7C" w:rsidRPr="005B4F7C" w:rsidRDefault="005B4F7C" w:rsidP="0070182F">
            <w:pPr>
              <w:spacing w:after="0"/>
              <w:jc w:val="center"/>
              <w:rPr>
                <w:rFonts w:asciiTheme="majorHAnsi" w:hAnsiTheme="majorHAnsi" w:cstheme="minorHAnsi"/>
                <w:sz w:val="18"/>
                <w:szCs w:val="18"/>
              </w:rPr>
            </w:pPr>
          </w:p>
        </w:tc>
      </w:tr>
      <w:tr w:rsidR="005B4F7C" w:rsidRPr="005B4F7C" w:rsidTr="0070182F">
        <w:trPr>
          <w:trHeight w:val="170"/>
        </w:trPr>
        <w:tc>
          <w:tcPr>
            <w:tcW w:w="5555"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4F7C" w:rsidRPr="005B4F7C" w:rsidRDefault="005B4F7C" w:rsidP="005B4F7C">
            <w:pPr>
              <w:spacing w:after="0"/>
              <w:rPr>
                <w:rFonts w:asciiTheme="majorHAnsi" w:hAnsiTheme="majorHAnsi" w:cstheme="minorHAnsi"/>
                <w:sz w:val="18"/>
                <w:szCs w:val="18"/>
              </w:rPr>
            </w:pPr>
            <w:r w:rsidRPr="005B4F7C">
              <w:rPr>
                <w:rFonts w:asciiTheme="majorHAnsi" w:hAnsiTheme="majorHAnsi" w:cstheme="minorHAnsi"/>
                <w:sz w:val="18"/>
                <w:szCs w:val="18"/>
              </w:rPr>
              <w:t>Teknoloji ve Tasarım Odası</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4F7C" w:rsidRPr="005B4F7C" w:rsidRDefault="005B4F7C" w:rsidP="0070182F">
            <w:pPr>
              <w:spacing w:after="0"/>
              <w:jc w:val="center"/>
              <w:rPr>
                <w:rFonts w:asciiTheme="majorHAnsi" w:hAnsiTheme="majorHAnsi" w:cstheme="minorHAnsi"/>
                <w:sz w:val="18"/>
                <w:szCs w:val="18"/>
              </w:rPr>
            </w:pPr>
            <w:r>
              <w:rPr>
                <w:rFonts w:asciiTheme="majorHAnsi" w:hAnsiTheme="majorHAnsi" w:cstheme="minorHAnsi"/>
                <w:sz w:val="18"/>
                <w:szCs w:val="18"/>
              </w:rPr>
              <w:t>X</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4F7C" w:rsidRPr="005B4F7C" w:rsidRDefault="005B4F7C" w:rsidP="0070182F">
            <w:pPr>
              <w:spacing w:after="0"/>
              <w:jc w:val="center"/>
              <w:rPr>
                <w:rFonts w:asciiTheme="majorHAnsi" w:hAnsiTheme="majorHAnsi" w:cstheme="minorHAnsi"/>
                <w:sz w:val="18"/>
                <w:szCs w:val="18"/>
              </w:rPr>
            </w:pP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4F7C" w:rsidRPr="005B4F7C" w:rsidRDefault="0091235F" w:rsidP="0070182F">
            <w:pPr>
              <w:spacing w:after="0"/>
              <w:jc w:val="center"/>
              <w:rPr>
                <w:rFonts w:asciiTheme="majorHAnsi" w:hAnsiTheme="majorHAnsi" w:cstheme="minorHAnsi"/>
                <w:sz w:val="18"/>
                <w:szCs w:val="18"/>
              </w:rPr>
            </w:pPr>
            <w:r>
              <w:rPr>
                <w:rFonts w:asciiTheme="majorHAnsi" w:hAnsiTheme="majorHAnsi" w:cstheme="minorHAnsi"/>
                <w:sz w:val="18"/>
                <w:szCs w:val="18"/>
              </w:rPr>
              <w:t>2</w:t>
            </w:r>
          </w:p>
        </w:tc>
        <w:tc>
          <w:tcPr>
            <w:tcW w:w="1157"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5B4F7C" w:rsidRPr="005B4F7C" w:rsidRDefault="005B4F7C" w:rsidP="0070182F">
            <w:pPr>
              <w:spacing w:after="0"/>
              <w:jc w:val="center"/>
              <w:rPr>
                <w:rFonts w:asciiTheme="majorHAnsi" w:hAnsiTheme="majorHAnsi" w:cstheme="minorHAnsi"/>
                <w:sz w:val="18"/>
                <w:szCs w:val="18"/>
              </w:rPr>
            </w:pPr>
          </w:p>
        </w:tc>
      </w:tr>
      <w:tr w:rsidR="005B4F7C" w:rsidRPr="005B4F7C" w:rsidTr="0070182F">
        <w:trPr>
          <w:trHeight w:val="170"/>
        </w:trPr>
        <w:tc>
          <w:tcPr>
            <w:tcW w:w="5555"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4F7C" w:rsidRPr="005B4F7C" w:rsidRDefault="005B4F7C" w:rsidP="005B4F7C">
            <w:pPr>
              <w:spacing w:after="0"/>
              <w:rPr>
                <w:rFonts w:asciiTheme="majorHAnsi" w:hAnsiTheme="majorHAnsi" w:cstheme="minorHAnsi"/>
                <w:sz w:val="18"/>
                <w:szCs w:val="18"/>
              </w:rPr>
            </w:pPr>
            <w:r w:rsidRPr="005B4F7C">
              <w:rPr>
                <w:rFonts w:asciiTheme="majorHAnsi" w:hAnsiTheme="majorHAnsi" w:cstheme="minorHAnsi"/>
                <w:sz w:val="18"/>
                <w:szCs w:val="18"/>
              </w:rPr>
              <w:t xml:space="preserve">Bilgisayar </w:t>
            </w:r>
            <w:proofErr w:type="spellStart"/>
            <w:r w:rsidRPr="005B4F7C">
              <w:rPr>
                <w:rFonts w:asciiTheme="majorHAnsi" w:hAnsiTheme="majorHAnsi" w:cstheme="minorHAnsi"/>
                <w:sz w:val="18"/>
                <w:szCs w:val="18"/>
              </w:rPr>
              <w:t>laboratuarı</w:t>
            </w:r>
            <w:proofErr w:type="spellEnd"/>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4F7C" w:rsidRPr="005B4F7C" w:rsidRDefault="005B4F7C" w:rsidP="0070182F">
            <w:pPr>
              <w:spacing w:after="0"/>
              <w:jc w:val="center"/>
              <w:rPr>
                <w:rFonts w:asciiTheme="majorHAnsi" w:hAnsiTheme="majorHAnsi" w:cstheme="minorHAnsi"/>
                <w:sz w:val="18"/>
                <w:szCs w:val="18"/>
              </w:rPr>
            </w:pP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4F7C" w:rsidRPr="005B4F7C" w:rsidRDefault="005B4F7C" w:rsidP="0070182F">
            <w:pPr>
              <w:spacing w:after="0"/>
              <w:jc w:val="center"/>
              <w:rPr>
                <w:rFonts w:asciiTheme="majorHAnsi" w:hAnsiTheme="majorHAnsi" w:cstheme="minorHAnsi"/>
                <w:sz w:val="18"/>
                <w:szCs w:val="18"/>
              </w:rPr>
            </w:pPr>
            <w:r>
              <w:rPr>
                <w:rFonts w:asciiTheme="majorHAnsi" w:hAnsiTheme="majorHAnsi" w:cstheme="minorHAnsi"/>
                <w:sz w:val="18"/>
                <w:szCs w:val="18"/>
              </w:rPr>
              <w:t>X</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4F7C" w:rsidRPr="005B4F7C" w:rsidRDefault="005B4F7C" w:rsidP="0070182F">
            <w:pPr>
              <w:spacing w:after="0"/>
              <w:jc w:val="center"/>
              <w:rPr>
                <w:rFonts w:asciiTheme="majorHAnsi" w:hAnsiTheme="majorHAnsi" w:cstheme="minorHAnsi"/>
                <w:sz w:val="18"/>
                <w:szCs w:val="18"/>
              </w:rPr>
            </w:pPr>
          </w:p>
        </w:tc>
        <w:tc>
          <w:tcPr>
            <w:tcW w:w="1157"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5B4F7C" w:rsidRPr="005B4F7C" w:rsidRDefault="0091235F" w:rsidP="0070182F">
            <w:pPr>
              <w:spacing w:after="0"/>
              <w:jc w:val="center"/>
              <w:rPr>
                <w:rFonts w:asciiTheme="majorHAnsi" w:hAnsiTheme="majorHAnsi" w:cstheme="minorHAnsi"/>
                <w:sz w:val="18"/>
                <w:szCs w:val="18"/>
              </w:rPr>
            </w:pPr>
            <w:r>
              <w:rPr>
                <w:rFonts w:asciiTheme="majorHAnsi" w:hAnsiTheme="majorHAnsi" w:cstheme="minorHAnsi"/>
                <w:sz w:val="18"/>
                <w:szCs w:val="18"/>
              </w:rPr>
              <w:t>1</w:t>
            </w:r>
          </w:p>
        </w:tc>
      </w:tr>
      <w:tr w:rsidR="005B4F7C" w:rsidRPr="005B4F7C" w:rsidTr="0070182F">
        <w:trPr>
          <w:trHeight w:val="170"/>
        </w:trPr>
        <w:tc>
          <w:tcPr>
            <w:tcW w:w="5555"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4F7C" w:rsidRPr="005B4F7C" w:rsidRDefault="005B4F7C" w:rsidP="005B4F7C">
            <w:pPr>
              <w:spacing w:after="0"/>
              <w:rPr>
                <w:rFonts w:asciiTheme="majorHAnsi" w:hAnsiTheme="majorHAnsi" w:cstheme="minorHAnsi"/>
                <w:sz w:val="18"/>
                <w:szCs w:val="18"/>
              </w:rPr>
            </w:pPr>
            <w:r w:rsidRPr="005B4F7C">
              <w:rPr>
                <w:rFonts w:asciiTheme="majorHAnsi" w:hAnsiTheme="majorHAnsi" w:cstheme="minorHAnsi"/>
                <w:sz w:val="18"/>
                <w:szCs w:val="18"/>
              </w:rPr>
              <w:t>Yemekhane</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4F7C" w:rsidRPr="005B4F7C" w:rsidRDefault="005B4F7C" w:rsidP="0070182F">
            <w:pPr>
              <w:spacing w:after="0"/>
              <w:jc w:val="center"/>
              <w:rPr>
                <w:rFonts w:asciiTheme="majorHAnsi" w:hAnsiTheme="majorHAnsi" w:cstheme="minorHAnsi"/>
                <w:sz w:val="18"/>
                <w:szCs w:val="18"/>
              </w:rPr>
            </w:pP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4F7C" w:rsidRPr="005B4F7C" w:rsidRDefault="005B4F7C" w:rsidP="0070182F">
            <w:pPr>
              <w:spacing w:after="0"/>
              <w:jc w:val="center"/>
              <w:rPr>
                <w:rFonts w:asciiTheme="majorHAnsi" w:hAnsiTheme="majorHAnsi" w:cstheme="minorHAnsi"/>
                <w:sz w:val="18"/>
                <w:szCs w:val="18"/>
              </w:rPr>
            </w:pPr>
            <w:r>
              <w:rPr>
                <w:rFonts w:asciiTheme="majorHAnsi" w:hAnsiTheme="majorHAnsi" w:cstheme="minorHAnsi"/>
                <w:sz w:val="18"/>
                <w:szCs w:val="18"/>
              </w:rPr>
              <w:t>X</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4F7C" w:rsidRPr="005B4F7C" w:rsidRDefault="005B4F7C" w:rsidP="0070182F">
            <w:pPr>
              <w:spacing w:after="0"/>
              <w:jc w:val="center"/>
              <w:rPr>
                <w:rFonts w:asciiTheme="majorHAnsi" w:hAnsiTheme="majorHAnsi" w:cstheme="minorHAnsi"/>
                <w:sz w:val="18"/>
                <w:szCs w:val="18"/>
              </w:rPr>
            </w:pPr>
          </w:p>
        </w:tc>
        <w:tc>
          <w:tcPr>
            <w:tcW w:w="1157"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5B4F7C" w:rsidRPr="005B4F7C" w:rsidRDefault="005B4F7C" w:rsidP="0070182F">
            <w:pPr>
              <w:spacing w:after="0"/>
              <w:jc w:val="center"/>
              <w:rPr>
                <w:rFonts w:asciiTheme="majorHAnsi" w:hAnsiTheme="majorHAnsi" w:cstheme="minorHAnsi"/>
                <w:sz w:val="18"/>
                <w:szCs w:val="18"/>
              </w:rPr>
            </w:pPr>
          </w:p>
        </w:tc>
      </w:tr>
      <w:tr w:rsidR="005B4F7C" w:rsidRPr="005B4F7C" w:rsidTr="0070182F">
        <w:trPr>
          <w:trHeight w:val="170"/>
        </w:trPr>
        <w:tc>
          <w:tcPr>
            <w:tcW w:w="5555"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4F7C" w:rsidRPr="005B4F7C" w:rsidRDefault="005B4F7C" w:rsidP="005B4F7C">
            <w:pPr>
              <w:spacing w:after="0"/>
              <w:rPr>
                <w:rFonts w:asciiTheme="majorHAnsi" w:hAnsiTheme="majorHAnsi" w:cstheme="minorHAnsi"/>
                <w:sz w:val="18"/>
                <w:szCs w:val="18"/>
              </w:rPr>
            </w:pPr>
            <w:r w:rsidRPr="005B4F7C">
              <w:rPr>
                <w:rFonts w:asciiTheme="majorHAnsi" w:hAnsiTheme="majorHAnsi" w:cstheme="minorHAnsi"/>
                <w:sz w:val="18"/>
                <w:szCs w:val="18"/>
              </w:rPr>
              <w:t>Spor Salonu</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4F7C" w:rsidRPr="005B4F7C" w:rsidRDefault="005B4F7C" w:rsidP="0070182F">
            <w:pPr>
              <w:spacing w:after="0"/>
              <w:jc w:val="center"/>
              <w:rPr>
                <w:rFonts w:asciiTheme="majorHAnsi" w:hAnsiTheme="majorHAnsi" w:cstheme="minorHAnsi"/>
                <w:sz w:val="18"/>
                <w:szCs w:val="18"/>
              </w:rPr>
            </w:pP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4F7C" w:rsidRPr="005B4F7C" w:rsidRDefault="005B4F7C" w:rsidP="0070182F">
            <w:pPr>
              <w:spacing w:after="0"/>
              <w:jc w:val="center"/>
              <w:rPr>
                <w:rFonts w:asciiTheme="majorHAnsi" w:hAnsiTheme="majorHAnsi" w:cstheme="minorHAnsi"/>
                <w:sz w:val="18"/>
                <w:szCs w:val="18"/>
              </w:rPr>
            </w:pPr>
            <w:r>
              <w:rPr>
                <w:rFonts w:asciiTheme="majorHAnsi" w:hAnsiTheme="majorHAnsi" w:cstheme="minorHAnsi"/>
                <w:sz w:val="18"/>
                <w:szCs w:val="18"/>
              </w:rPr>
              <w:t>X</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4F7C" w:rsidRPr="005B4F7C" w:rsidRDefault="005B4F7C" w:rsidP="0070182F">
            <w:pPr>
              <w:spacing w:after="0"/>
              <w:jc w:val="center"/>
              <w:rPr>
                <w:rFonts w:asciiTheme="majorHAnsi" w:hAnsiTheme="majorHAnsi" w:cstheme="minorHAnsi"/>
                <w:sz w:val="18"/>
                <w:szCs w:val="18"/>
              </w:rPr>
            </w:pPr>
          </w:p>
        </w:tc>
        <w:tc>
          <w:tcPr>
            <w:tcW w:w="1157"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5B4F7C" w:rsidRPr="005B4F7C" w:rsidRDefault="0091235F" w:rsidP="0070182F">
            <w:pPr>
              <w:spacing w:after="0"/>
              <w:jc w:val="center"/>
              <w:rPr>
                <w:rFonts w:asciiTheme="majorHAnsi" w:hAnsiTheme="majorHAnsi" w:cstheme="minorHAnsi"/>
                <w:sz w:val="18"/>
                <w:szCs w:val="18"/>
              </w:rPr>
            </w:pPr>
            <w:r>
              <w:rPr>
                <w:rFonts w:asciiTheme="majorHAnsi" w:hAnsiTheme="majorHAnsi" w:cstheme="minorHAnsi"/>
                <w:sz w:val="18"/>
                <w:szCs w:val="18"/>
              </w:rPr>
              <w:t>1</w:t>
            </w:r>
          </w:p>
        </w:tc>
      </w:tr>
      <w:tr w:rsidR="005B4F7C" w:rsidRPr="005B4F7C" w:rsidTr="0070182F">
        <w:trPr>
          <w:trHeight w:val="170"/>
        </w:trPr>
        <w:tc>
          <w:tcPr>
            <w:tcW w:w="5555"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4F7C" w:rsidRPr="005B4F7C" w:rsidRDefault="005B4F7C" w:rsidP="005B4F7C">
            <w:pPr>
              <w:spacing w:after="0"/>
              <w:rPr>
                <w:rFonts w:asciiTheme="majorHAnsi" w:hAnsiTheme="majorHAnsi" w:cstheme="minorHAnsi"/>
                <w:sz w:val="18"/>
                <w:szCs w:val="18"/>
              </w:rPr>
            </w:pPr>
            <w:r w:rsidRPr="005B4F7C">
              <w:rPr>
                <w:rFonts w:asciiTheme="majorHAnsi" w:hAnsiTheme="majorHAnsi" w:cstheme="minorHAnsi"/>
                <w:sz w:val="18"/>
                <w:szCs w:val="18"/>
              </w:rPr>
              <w:t>Otopark</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4F7C" w:rsidRPr="005B4F7C" w:rsidRDefault="005B4F7C" w:rsidP="0070182F">
            <w:pPr>
              <w:spacing w:after="0"/>
              <w:jc w:val="center"/>
              <w:rPr>
                <w:rFonts w:asciiTheme="majorHAnsi" w:hAnsiTheme="majorHAnsi" w:cstheme="minorHAnsi"/>
                <w:sz w:val="18"/>
                <w:szCs w:val="18"/>
              </w:rPr>
            </w:pP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4F7C" w:rsidRPr="005B4F7C" w:rsidRDefault="005B4F7C" w:rsidP="0070182F">
            <w:pPr>
              <w:spacing w:after="0"/>
              <w:jc w:val="center"/>
              <w:rPr>
                <w:rFonts w:asciiTheme="majorHAnsi" w:hAnsiTheme="majorHAnsi" w:cstheme="minorHAnsi"/>
                <w:sz w:val="18"/>
                <w:szCs w:val="18"/>
              </w:rPr>
            </w:pPr>
            <w:r>
              <w:rPr>
                <w:rFonts w:asciiTheme="majorHAnsi" w:hAnsiTheme="majorHAnsi" w:cstheme="minorHAnsi"/>
                <w:sz w:val="18"/>
                <w:szCs w:val="18"/>
              </w:rPr>
              <w:t>X</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4F7C" w:rsidRPr="005B4F7C" w:rsidRDefault="005B4F7C" w:rsidP="0070182F">
            <w:pPr>
              <w:spacing w:after="0"/>
              <w:jc w:val="center"/>
              <w:rPr>
                <w:rFonts w:asciiTheme="majorHAnsi" w:hAnsiTheme="majorHAnsi" w:cstheme="minorHAnsi"/>
                <w:sz w:val="18"/>
                <w:szCs w:val="18"/>
              </w:rPr>
            </w:pPr>
          </w:p>
        </w:tc>
        <w:tc>
          <w:tcPr>
            <w:tcW w:w="1157"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5B4F7C" w:rsidRPr="005B4F7C" w:rsidRDefault="005B4F7C" w:rsidP="0070182F">
            <w:pPr>
              <w:spacing w:after="0"/>
              <w:jc w:val="center"/>
              <w:rPr>
                <w:rFonts w:asciiTheme="majorHAnsi" w:hAnsiTheme="majorHAnsi" w:cstheme="minorHAnsi"/>
                <w:sz w:val="18"/>
                <w:szCs w:val="18"/>
              </w:rPr>
            </w:pPr>
          </w:p>
        </w:tc>
      </w:tr>
      <w:tr w:rsidR="005B4F7C" w:rsidRPr="005B4F7C" w:rsidTr="0070182F">
        <w:trPr>
          <w:trHeight w:val="170"/>
        </w:trPr>
        <w:tc>
          <w:tcPr>
            <w:tcW w:w="5555"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4F7C" w:rsidRPr="005B4F7C" w:rsidRDefault="005B4F7C" w:rsidP="005B4F7C">
            <w:pPr>
              <w:spacing w:after="0"/>
              <w:rPr>
                <w:rFonts w:asciiTheme="majorHAnsi" w:hAnsiTheme="majorHAnsi" w:cstheme="minorHAnsi"/>
                <w:sz w:val="18"/>
                <w:szCs w:val="18"/>
              </w:rPr>
            </w:pPr>
            <w:r w:rsidRPr="005B4F7C">
              <w:rPr>
                <w:rFonts w:asciiTheme="majorHAnsi" w:hAnsiTheme="majorHAnsi" w:cstheme="minorHAnsi"/>
                <w:sz w:val="18"/>
                <w:szCs w:val="18"/>
              </w:rPr>
              <w:t>Spor Alanları</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4F7C" w:rsidRPr="005B4F7C" w:rsidRDefault="005B4F7C" w:rsidP="0070182F">
            <w:pPr>
              <w:spacing w:after="0"/>
              <w:jc w:val="center"/>
              <w:rPr>
                <w:rFonts w:asciiTheme="majorHAnsi" w:hAnsiTheme="majorHAnsi" w:cstheme="minorHAnsi"/>
                <w:sz w:val="18"/>
                <w:szCs w:val="18"/>
              </w:rPr>
            </w:pPr>
            <w:r>
              <w:rPr>
                <w:rFonts w:asciiTheme="majorHAnsi" w:hAnsiTheme="majorHAnsi" w:cstheme="minorHAnsi"/>
                <w:sz w:val="18"/>
                <w:szCs w:val="18"/>
              </w:rPr>
              <w:t>X</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4F7C" w:rsidRPr="005B4F7C" w:rsidRDefault="005B4F7C" w:rsidP="0070182F">
            <w:pPr>
              <w:spacing w:after="0"/>
              <w:jc w:val="center"/>
              <w:rPr>
                <w:rFonts w:asciiTheme="majorHAnsi" w:hAnsiTheme="majorHAnsi" w:cstheme="minorHAnsi"/>
                <w:sz w:val="18"/>
                <w:szCs w:val="18"/>
              </w:rPr>
            </w:pP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4F7C" w:rsidRPr="005B4F7C" w:rsidRDefault="0091235F" w:rsidP="0070182F">
            <w:pPr>
              <w:spacing w:after="0"/>
              <w:jc w:val="center"/>
              <w:rPr>
                <w:rFonts w:asciiTheme="majorHAnsi" w:hAnsiTheme="majorHAnsi" w:cstheme="minorHAnsi"/>
                <w:sz w:val="18"/>
                <w:szCs w:val="18"/>
              </w:rPr>
            </w:pPr>
            <w:r>
              <w:rPr>
                <w:rFonts w:asciiTheme="majorHAnsi" w:hAnsiTheme="majorHAnsi" w:cstheme="minorHAnsi"/>
                <w:sz w:val="18"/>
                <w:szCs w:val="18"/>
              </w:rPr>
              <w:t>1</w:t>
            </w:r>
          </w:p>
        </w:tc>
        <w:tc>
          <w:tcPr>
            <w:tcW w:w="1157"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5B4F7C" w:rsidRPr="005B4F7C" w:rsidRDefault="005B4F7C" w:rsidP="0070182F">
            <w:pPr>
              <w:spacing w:after="0"/>
              <w:jc w:val="center"/>
              <w:rPr>
                <w:rFonts w:asciiTheme="majorHAnsi" w:hAnsiTheme="majorHAnsi" w:cstheme="minorHAnsi"/>
                <w:sz w:val="18"/>
                <w:szCs w:val="18"/>
              </w:rPr>
            </w:pPr>
          </w:p>
        </w:tc>
      </w:tr>
      <w:tr w:rsidR="005B4F7C" w:rsidRPr="005B4F7C" w:rsidTr="0070182F">
        <w:trPr>
          <w:trHeight w:val="170"/>
        </w:trPr>
        <w:tc>
          <w:tcPr>
            <w:tcW w:w="5555"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4F7C" w:rsidRPr="005B4F7C" w:rsidRDefault="005B4F7C" w:rsidP="005B4F7C">
            <w:pPr>
              <w:spacing w:after="0"/>
              <w:rPr>
                <w:rFonts w:asciiTheme="majorHAnsi" w:hAnsiTheme="majorHAnsi" w:cstheme="minorHAnsi"/>
                <w:sz w:val="18"/>
                <w:szCs w:val="18"/>
              </w:rPr>
            </w:pPr>
            <w:r w:rsidRPr="005B4F7C">
              <w:rPr>
                <w:rFonts w:asciiTheme="majorHAnsi" w:hAnsiTheme="majorHAnsi" w:cstheme="minorHAnsi"/>
                <w:sz w:val="18"/>
                <w:szCs w:val="18"/>
              </w:rPr>
              <w:t>Kantin</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4F7C" w:rsidRPr="005B4F7C" w:rsidRDefault="005B4F7C" w:rsidP="0070182F">
            <w:pPr>
              <w:spacing w:after="0"/>
              <w:jc w:val="center"/>
              <w:rPr>
                <w:rFonts w:asciiTheme="majorHAnsi" w:hAnsiTheme="majorHAnsi" w:cstheme="minorHAnsi"/>
                <w:sz w:val="18"/>
                <w:szCs w:val="18"/>
              </w:rPr>
            </w:pPr>
            <w:r>
              <w:rPr>
                <w:rFonts w:asciiTheme="majorHAnsi" w:hAnsiTheme="majorHAnsi" w:cstheme="minorHAnsi"/>
                <w:sz w:val="18"/>
                <w:szCs w:val="18"/>
              </w:rPr>
              <w:t>X</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4F7C" w:rsidRPr="005B4F7C" w:rsidRDefault="005B4F7C" w:rsidP="0070182F">
            <w:pPr>
              <w:spacing w:after="0"/>
              <w:jc w:val="center"/>
              <w:rPr>
                <w:rFonts w:asciiTheme="majorHAnsi" w:hAnsiTheme="majorHAnsi" w:cstheme="minorHAnsi"/>
                <w:sz w:val="18"/>
                <w:szCs w:val="18"/>
              </w:rPr>
            </w:pP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4F7C" w:rsidRPr="005B4F7C" w:rsidRDefault="0091235F" w:rsidP="0070182F">
            <w:pPr>
              <w:spacing w:after="0"/>
              <w:jc w:val="center"/>
              <w:rPr>
                <w:rFonts w:asciiTheme="majorHAnsi" w:hAnsiTheme="majorHAnsi" w:cstheme="minorHAnsi"/>
                <w:sz w:val="18"/>
                <w:szCs w:val="18"/>
              </w:rPr>
            </w:pPr>
            <w:r>
              <w:rPr>
                <w:rFonts w:asciiTheme="majorHAnsi" w:hAnsiTheme="majorHAnsi" w:cstheme="minorHAnsi"/>
                <w:sz w:val="18"/>
                <w:szCs w:val="18"/>
              </w:rPr>
              <w:t>1</w:t>
            </w:r>
          </w:p>
        </w:tc>
        <w:tc>
          <w:tcPr>
            <w:tcW w:w="1157"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5B4F7C" w:rsidRPr="005B4F7C" w:rsidRDefault="005B4F7C" w:rsidP="0070182F">
            <w:pPr>
              <w:spacing w:after="0"/>
              <w:jc w:val="center"/>
              <w:rPr>
                <w:rFonts w:asciiTheme="majorHAnsi" w:hAnsiTheme="majorHAnsi" w:cstheme="minorHAnsi"/>
                <w:sz w:val="18"/>
                <w:szCs w:val="18"/>
              </w:rPr>
            </w:pPr>
          </w:p>
        </w:tc>
      </w:tr>
      <w:tr w:rsidR="005B4F7C" w:rsidRPr="005B4F7C" w:rsidTr="0070182F">
        <w:trPr>
          <w:trHeight w:val="170"/>
        </w:trPr>
        <w:tc>
          <w:tcPr>
            <w:tcW w:w="5555"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4F7C" w:rsidRPr="005B4F7C" w:rsidRDefault="005B4F7C" w:rsidP="005B4F7C">
            <w:pPr>
              <w:spacing w:after="0"/>
              <w:rPr>
                <w:rFonts w:asciiTheme="majorHAnsi" w:hAnsiTheme="majorHAnsi" w:cstheme="minorHAnsi"/>
                <w:sz w:val="18"/>
                <w:szCs w:val="18"/>
              </w:rPr>
            </w:pPr>
            <w:r w:rsidRPr="005B4F7C">
              <w:rPr>
                <w:rFonts w:asciiTheme="majorHAnsi" w:hAnsiTheme="majorHAnsi" w:cstheme="minorHAnsi"/>
                <w:sz w:val="18"/>
                <w:szCs w:val="18"/>
              </w:rPr>
              <w:t xml:space="preserve">Fen Bilgisi </w:t>
            </w:r>
            <w:proofErr w:type="spellStart"/>
            <w:r w:rsidRPr="005B4F7C">
              <w:rPr>
                <w:rFonts w:asciiTheme="majorHAnsi" w:hAnsiTheme="majorHAnsi" w:cstheme="minorHAnsi"/>
                <w:sz w:val="18"/>
                <w:szCs w:val="18"/>
              </w:rPr>
              <w:t>Laboratuarı</w:t>
            </w:r>
            <w:proofErr w:type="spellEnd"/>
            <w:r w:rsidRPr="005B4F7C">
              <w:rPr>
                <w:rFonts w:asciiTheme="majorHAnsi" w:hAnsiTheme="majorHAnsi" w:cstheme="minorHAnsi"/>
                <w:sz w:val="18"/>
                <w:szCs w:val="18"/>
              </w:rPr>
              <w:t xml:space="preserve"> </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4F7C" w:rsidRPr="005B4F7C" w:rsidRDefault="005B4F7C" w:rsidP="0070182F">
            <w:pPr>
              <w:spacing w:after="0"/>
              <w:jc w:val="center"/>
              <w:rPr>
                <w:rFonts w:asciiTheme="majorHAnsi" w:hAnsiTheme="majorHAnsi" w:cstheme="minorHAnsi"/>
                <w:sz w:val="18"/>
                <w:szCs w:val="18"/>
              </w:rPr>
            </w:pPr>
            <w:r>
              <w:rPr>
                <w:rFonts w:asciiTheme="majorHAnsi" w:hAnsiTheme="majorHAnsi" w:cstheme="minorHAnsi"/>
                <w:sz w:val="18"/>
                <w:szCs w:val="18"/>
              </w:rPr>
              <w:t>X</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4F7C" w:rsidRPr="005B4F7C" w:rsidRDefault="005B4F7C" w:rsidP="0070182F">
            <w:pPr>
              <w:spacing w:after="0"/>
              <w:jc w:val="center"/>
              <w:rPr>
                <w:rFonts w:asciiTheme="majorHAnsi" w:hAnsiTheme="majorHAnsi" w:cstheme="minorHAnsi"/>
                <w:sz w:val="18"/>
                <w:szCs w:val="18"/>
              </w:rPr>
            </w:pP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4F7C" w:rsidRPr="005B4F7C" w:rsidRDefault="0091235F" w:rsidP="0070182F">
            <w:pPr>
              <w:spacing w:after="0"/>
              <w:jc w:val="center"/>
              <w:rPr>
                <w:rFonts w:asciiTheme="majorHAnsi" w:hAnsiTheme="majorHAnsi" w:cstheme="minorHAnsi"/>
                <w:sz w:val="18"/>
                <w:szCs w:val="18"/>
              </w:rPr>
            </w:pPr>
            <w:r>
              <w:rPr>
                <w:rFonts w:asciiTheme="majorHAnsi" w:hAnsiTheme="majorHAnsi" w:cstheme="minorHAnsi"/>
                <w:sz w:val="18"/>
                <w:szCs w:val="18"/>
              </w:rPr>
              <w:t>1</w:t>
            </w:r>
          </w:p>
        </w:tc>
        <w:tc>
          <w:tcPr>
            <w:tcW w:w="1157"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5B4F7C" w:rsidRPr="005B4F7C" w:rsidRDefault="005B4F7C" w:rsidP="0070182F">
            <w:pPr>
              <w:spacing w:after="0"/>
              <w:jc w:val="center"/>
              <w:rPr>
                <w:rFonts w:asciiTheme="majorHAnsi" w:hAnsiTheme="majorHAnsi" w:cstheme="minorHAnsi"/>
                <w:sz w:val="18"/>
                <w:szCs w:val="18"/>
              </w:rPr>
            </w:pPr>
          </w:p>
        </w:tc>
      </w:tr>
      <w:tr w:rsidR="005B4F7C" w:rsidRPr="005B4F7C" w:rsidTr="0070182F">
        <w:trPr>
          <w:trHeight w:val="170"/>
        </w:trPr>
        <w:tc>
          <w:tcPr>
            <w:tcW w:w="5555"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4F7C" w:rsidRPr="005B4F7C" w:rsidRDefault="005B4F7C" w:rsidP="005B4F7C">
            <w:pPr>
              <w:spacing w:after="0"/>
              <w:rPr>
                <w:rFonts w:asciiTheme="majorHAnsi" w:hAnsiTheme="majorHAnsi" w:cstheme="minorHAnsi"/>
                <w:sz w:val="18"/>
                <w:szCs w:val="18"/>
              </w:rPr>
            </w:pPr>
            <w:r w:rsidRPr="005B4F7C">
              <w:rPr>
                <w:rFonts w:asciiTheme="majorHAnsi" w:hAnsiTheme="majorHAnsi" w:cstheme="minorHAnsi"/>
                <w:sz w:val="18"/>
                <w:szCs w:val="18"/>
              </w:rPr>
              <w:t>Atölyeler</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4F7C" w:rsidRPr="005B4F7C" w:rsidRDefault="005B4F7C" w:rsidP="0070182F">
            <w:pPr>
              <w:spacing w:after="0"/>
              <w:jc w:val="center"/>
              <w:rPr>
                <w:rFonts w:asciiTheme="majorHAnsi" w:hAnsiTheme="majorHAnsi" w:cstheme="minorHAnsi"/>
                <w:sz w:val="18"/>
                <w:szCs w:val="18"/>
              </w:rPr>
            </w:pP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4F7C" w:rsidRPr="005B4F7C" w:rsidRDefault="005B4F7C" w:rsidP="0070182F">
            <w:pPr>
              <w:spacing w:after="0"/>
              <w:jc w:val="center"/>
              <w:rPr>
                <w:rFonts w:asciiTheme="majorHAnsi" w:hAnsiTheme="majorHAnsi" w:cstheme="minorHAnsi"/>
                <w:sz w:val="18"/>
                <w:szCs w:val="18"/>
              </w:rPr>
            </w:pPr>
            <w:r>
              <w:rPr>
                <w:rFonts w:asciiTheme="majorHAnsi" w:hAnsiTheme="majorHAnsi" w:cstheme="minorHAnsi"/>
                <w:sz w:val="18"/>
                <w:szCs w:val="18"/>
              </w:rPr>
              <w:t>X</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4F7C" w:rsidRPr="005B4F7C" w:rsidRDefault="005B4F7C" w:rsidP="0070182F">
            <w:pPr>
              <w:spacing w:after="0"/>
              <w:jc w:val="center"/>
              <w:rPr>
                <w:rFonts w:asciiTheme="majorHAnsi" w:hAnsiTheme="majorHAnsi" w:cstheme="minorHAnsi"/>
                <w:sz w:val="18"/>
                <w:szCs w:val="18"/>
              </w:rPr>
            </w:pPr>
          </w:p>
        </w:tc>
        <w:tc>
          <w:tcPr>
            <w:tcW w:w="1157"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5B4F7C" w:rsidRPr="005B4F7C" w:rsidRDefault="005B4F7C" w:rsidP="0070182F">
            <w:pPr>
              <w:spacing w:after="0"/>
              <w:jc w:val="center"/>
              <w:rPr>
                <w:rFonts w:asciiTheme="majorHAnsi" w:hAnsiTheme="majorHAnsi" w:cstheme="minorHAnsi"/>
                <w:sz w:val="18"/>
                <w:szCs w:val="18"/>
              </w:rPr>
            </w:pPr>
          </w:p>
        </w:tc>
      </w:tr>
      <w:tr w:rsidR="005B4F7C" w:rsidRPr="005B4F7C" w:rsidTr="0070182F">
        <w:trPr>
          <w:trHeight w:val="170"/>
        </w:trPr>
        <w:tc>
          <w:tcPr>
            <w:tcW w:w="5555"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4F7C" w:rsidRPr="005B4F7C" w:rsidRDefault="005B4F7C" w:rsidP="005B4F7C">
            <w:pPr>
              <w:spacing w:after="0"/>
              <w:rPr>
                <w:rFonts w:asciiTheme="majorHAnsi" w:hAnsiTheme="majorHAnsi" w:cstheme="minorHAnsi"/>
                <w:sz w:val="18"/>
                <w:szCs w:val="18"/>
              </w:rPr>
            </w:pPr>
            <w:r w:rsidRPr="005B4F7C">
              <w:rPr>
                <w:rFonts w:asciiTheme="majorHAnsi" w:hAnsiTheme="majorHAnsi" w:cstheme="minorHAnsi"/>
                <w:sz w:val="18"/>
                <w:szCs w:val="18"/>
              </w:rPr>
              <w:t>Yardımcı Personel Odası</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4F7C" w:rsidRPr="005B4F7C" w:rsidRDefault="005B4F7C" w:rsidP="0070182F">
            <w:pPr>
              <w:spacing w:after="0"/>
              <w:jc w:val="center"/>
              <w:rPr>
                <w:rFonts w:asciiTheme="majorHAnsi" w:hAnsiTheme="majorHAnsi" w:cstheme="minorHAnsi"/>
                <w:sz w:val="18"/>
                <w:szCs w:val="18"/>
              </w:rPr>
            </w:pP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4F7C" w:rsidRPr="005B4F7C" w:rsidRDefault="0091235F" w:rsidP="0070182F">
            <w:pPr>
              <w:spacing w:after="0"/>
              <w:jc w:val="center"/>
              <w:rPr>
                <w:rFonts w:asciiTheme="majorHAnsi" w:hAnsiTheme="majorHAnsi" w:cstheme="minorHAnsi"/>
                <w:sz w:val="18"/>
                <w:szCs w:val="18"/>
              </w:rPr>
            </w:pPr>
            <w:r>
              <w:rPr>
                <w:rFonts w:asciiTheme="majorHAnsi" w:hAnsiTheme="majorHAnsi" w:cstheme="minorHAnsi"/>
                <w:sz w:val="18"/>
                <w:szCs w:val="18"/>
              </w:rPr>
              <w:t>X</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4F7C" w:rsidRPr="005B4F7C" w:rsidRDefault="005B4F7C" w:rsidP="0070182F">
            <w:pPr>
              <w:spacing w:after="0"/>
              <w:jc w:val="center"/>
              <w:rPr>
                <w:rFonts w:asciiTheme="majorHAnsi" w:hAnsiTheme="majorHAnsi" w:cstheme="minorHAnsi"/>
                <w:sz w:val="18"/>
                <w:szCs w:val="18"/>
              </w:rPr>
            </w:pPr>
          </w:p>
        </w:tc>
        <w:tc>
          <w:tcPr>
            <w:tcW w:w="1157"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5B4F7C" w:rsidRPr="005B4F7C" w:rsidRDefault="005B4F7C" w:rsidP="0070182F">
            <w:pPr>
              <w:spacing w:after="0"/>
              <w:jc w:val="center"/>
              <w:rPr>
                <w:rFonts w:asciiTheme="majorHAnsi" w:hAnsiTheme="majorHAnsi" w:cstheme="minorHAnsi"/>
                <w:sz w:val="18"/>
                <w:szCs w:val="18"/>
              </w:rPr>
            </w:pPr>
          </w:p>
        </w:tc>
      </w:tr>
      <w:tr w:rsidR="005B4F7C" w:rsidRPr="005B4F7C" w:rsidTr="0070182F">
        <w:trPr>
          <w:trHeight w:val="170"/>
        </w:trPr>
        <w:tc>
          <w:tcPr>
            <w:tcW w:w="5555"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4F7C" w:rsidRPr="005B4F7C" w:rsidRDefault="005B4F7C" w:rsidP="005B4F7C">
            <w:pPr>
              <w:spacing w:after="0"/>
              <w:rPr>
                <w:rFonts w:asciiTheme="majorHAnsi" w:hAnsiTheme="majorHAnsi" w:cstheme="minorHAnsi"/>
                <w:sz w:val="18"/>
                <w:szCs w:val="18"/>
              </w:rPr>
            </w:pPr>
            <w:r w:rsidRPr="005B4F7C">
              <w:rPr>
                <w:rFonts w:asciiTheme="majorHAnsi" w:hAnsiTheme="majorHAnsi" w:cstheme="minorHAnsi"/>
                <w:sz w:val="18"/>
                <w:szCs w:val="18"/>
              </w:rPr>
              <w:t xml:space="preserve">Arşiv </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4F7C" w:rsidRPr="005B4F7C" w:rsidRDefault="0091235F" w:rsidP="0070182F">
            <w:pPr>
              <w:spacing w:after="0"/>
              <w:jc w:val="center"/>
              <w:rPr>
                <w:rFonts w:asciiTheme="majorHAnsi" w:hAnsiTheme="majorHAnsi" w:cstheme="minorHAnsi"/>
                <w:sz w:val="18"/>
                <w:szCs w:val="18"/>
              </w:rPr>
            </w:pPr>
            <w:r>
              <w:rPr>
                <w:rFonts w:asciiTheme="majorHAnsi" w:hAnsiTheme="majorHAnsi" w:cstheme="minorHAnsi"/>
                <w:sz w:val="18"/>
                <w:szCs w:val="18"/>
              </w:rPr>
              <w:t>X</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4F7C" w:rsidRPr="005B4F7C" w:rsidRDefault="005B4F7C" w:rsidP="0070182F">
            <w:pPr>
              <w:spacing w:after="0"/>
              <w:jc w:val="center"/>
              <w:rPr>
                <w:rFonts w:asciiTheme="majorHAnsi" w:hAnsiTheme="majorHAnsi" w:cstheme="minorHAnsi"/>
                <w:sz w:val="18"/>
                <w:szCs w:val="18"/>
              </w:rPr>
            </w:pP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4F7C" w:rsidRPr="005B4F7C" w:rsidRDefault="0091235F" w:rsidP="0070182F">
            <w:pPr>
              <w:spacing w:after="0"/>
              <w:jc w:val="center"/>
              <w:rPr>
                <w:rFonts w:asciiTheme="majorHAnsi" w:hAnsiTheme="majorHAnsi" w:cstheme="minorHAnsi"/>
                <w:sz w:val="18"/>
                <w:szCs w:val="18"/>
              </w:rPr>
            </w:pPr>
            <w:r>
              <w:rPr>
                <w:rFonts w:asciiTheme="majorHAnsi" w:hAnsiTheme="majorHAnsi" w:cstheme="minorHAnsi"/>
                <w:sz w:val="18"/>
                <w:szCs w:val="18"/>
              </w:rPr>
              <w:t>2</w:t>
            </w:r>
          </w:p>
        </w:tc>
        <w:tc>
          <w:tcPr>
            <w:tcW w:w="1157"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5B4F7C" w:rsidRPr="005B4F7C" w:rsidRDefault="005B4F7C" w:rsidP="0070182F">
            <w:pPr>
              <w:spacing w:after="0"/>
              <w:jc w:val="center"/>
              <w:rPr>
                <w:rFonts w:asciiTheme="majorHAnsi" w:hAnsiTheme="majorHAnsi" w:cstheme="minorHAnsi"/>
                <w:sz w:val="18"/>
                <w:szCs w:val="18"/>
              </w:rPr>
            </w:pPr>
          </w:p>
        </w:tc>
      </w:tr>
      <w:tr w:rsidR="005B4F7C" w:rsidRPr="005B4F7C" w:rsidTr="0070182F">
        <w:trPr>
          <w:trHeight w:val="170"/>
        </w:trPr>
        <w:tc>
          <w:tcPr>
            <w:tcW w:w="5555"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4F7C" w:rsidRPr="005B4F7C" w:rsidRDefault="005B4F7C" w:rsidP="005B4F7C">
            <w:pPr>
              <w:spacing w:after="0"/>
              <w:rPr>
                <w:rFonts w:asciiTheme="majorHAnsi" w:hAnsiTheme="majorHAnsi" w:cstheme="minorHAnsi"/>
                <w:sz w:val="18"/>
                <w:szCs w:val="18"/>
              </w:rPr>
            </w:pPr>
            <w:r w:rsidRPr="005B4F7C">
              <w:rPr>
                <w:rFonts w:asciiTheme="majorHAnsi" w:hAnsiTheme="majorHAnsi" w:cstheme="minorHAnsi"/>
                <w:sz w:val="18"/>
                <w:szCs w:val="18"/>
              </w:rPr>
              <w:t>Harita Odası</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4F7C" w:rsidRPr="005B4F7C" w:rsidRDefault="005B4F7C" w:rsidP="0070182F">
            <w:pPr>
              <w:spacing w:after="0"/>
              <w:jc w:val="center"/>
              <w:rPr>
                <w:rFonts w:asciiTheme="majorHAnsi" w:hAnsiTheme="majorHAnsi" w:cstheme="minorHAnsi"/>
                <w:sz w:val="18"/>
                <w:szCs w:val="18"/>
              </w:rPr>
            </w:pP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4F7C" w:rsidRPr="005B4F7C" w:rsidRDefault="0091235F" w:rsidP="0070182F">
            <w:pPr>
              <w:spacing w:after="0"/>
              <w:jc w:val="center"/>
              <w:rPr>
                <w:rFonts w:asciiTheme="majorHAnsi" w:hAnsiTheme="majorHAnsi" w:cstheme="minorHAnsi"/>
                <w:sz w:val="18"/>
                <w:szCs w:val="18"/>
              </w:rPr>
            </w:pPr>
            <w:r>
              <w:rPr>
                <w:rFonts w:asciiTheme="majorHAnsi" w:hAnsiTheme="majorHAnsi" w:cstheme="minorHAnsi"/>
                <w:sz w:val="18"/>
                <w:szCs w:val="18"/>
              </w:rPr>
              <w:t>X</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4F7C" w:rsidRPr="005B4F7C" w:rsidRDefault="005B4F7C" w:rsidP="0070182F">
            <w:pPr>
              <w:spacing w:after="0"/>
              <w:jc w:val="center"/>
              <w:rPr>
                <w:rFonts w:asciiTheme="majorHAnsi" w:hAnsiTheme="majorHAnsi" w:cstheme="minorHAnsi"/>
                <w:sz w:val="18"/>
                <w:szCs w:val="18"/>
              </w:rPr>
            </w:pPr>
          </w:p>
        </w:tc>
        <w:tc>
          <w:tcPr>
            <w:tcW w:w="1157"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5B4F7C" w:rsidRPr="005B4F7C" w:rsidRDefault="005B4F7C" w:rsidP="0070182F">
            <w:pPr>
              <w:spacing w:after="0"/>
              <w:jc w:val="center"/>
              <w:rPr>
                <w:rFonts w:asciiTheme="majorHAnsi" w:hAnsiTheme="majorHAnsi" w:cstheme="minorHAnsi"/>
                <w:sz w:val="18"/>
                <w:szCs w:val="18"/>
              </w:rPr>
            </w:pPr>
          </w:p>
        </w:tc>
      </w:tr>
      <w:tr w:rsidR="005B4F7C" w:rsidRPr="005B4F7C" w:rsidTr="0070182F">
        <w:trPr>
          <w:trHeight w:val="170"/>
        </w:trPr>
        <w:tc>
          <w:tcPr>
            <w:tcW w:w="5555"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4F7C" w:rsidRPr="005B4F7C" w:rsidRDefault="004E4766" w:rsidP="005B4F7C">
            <w:pPr>
              <w:spacing w:after="0"/>
              <w:rPr>
                <w:rFonts w:asciiTheme="majorHAnsi" w:hAnsiTheme="majorHAnsi" w:cstheme="minorHAnsi"/>
                <w:sz w:val="18"/>
                <w:szCs w:val="18"/>
              </w:rPr>
            </w:pPr>
            <w:r w:rsidRPr="00D65EDA">
              <w:rPr>
                <w:noProof/>
                <w:lang w:eastAsia="tr-TR"/>
              </w:rPr>
              <mc:AlternateContent>
                <mc:Choice Requires="wps">
                  <w:drawing>
                    <wp:anchor distT="0" distB="0" distL="114300" distR="114300" simplePos="0" relativeHeight="252091392" behindDoc="0" locked="0" layoutInCell="1" allowOverlap="1" wp14:anchorId="038FA401" wp14:editId="38935B68">
                      <wp:simplePos x="0" y="0"/>
                      <wp:positionH relativeFrom="column">
                        <wp:posOffset>-90170</wp:posOffset>
                      </wp:positionH>
                      <wp:positionV relativeFrom="paragraph">
                        <wp:posOffset>270510</wp:posOffset>
                      </wp:positionV>
                      <wp:extent cx="461645" cy="307975"/>
                      <wp:effectExtent l="0" t="0" r="0" b="0"/>
                      <wp:wrapNone/>
                      <wp:docPr id="145437" name="Metin kutusu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4E4766">
                                  <w:pPr>
                                    <w:pStyle w:val="NormalWeb"/>
                                    <w:spacing w:before="0" w:beforeAutospacing="0" w:after="0" w:afterAutospacing="0"/>
                                    <w:jc w:val="center"/>
                                    <w:textAlignment w:val="baseline"/>
                                  </w:pPr>
                                  <w:r>
                                    <w:rPr>
                                      <w:rFonts w:ascii="Garamond" w:hAnsi="Garamond" w:cstheme="minorBidi"/>
                                      <w:b/>
                                      <w:bCs/>
                                      <w:color w:val="000000"/>
                                      <w:kern w:val="24"/>
                                      <w:sz w:val="28"/>
                                      <w:szCs w:val="28"/>
                                    </w:rPr>
                                    <w:t>28</w:t>
                                  </w:r>
                                </w:p>
                              </w:txbxContent>
                            </wps:txbx>
                            <wps:bodyPr lIns="90957" tIns="45502" rIns="90957" bIns="45502">
                              <a:spAutoFit/>
                            </wps:bodyPr>
                          </wps:wsp>
                        </a:graphicData>
                      </a:graphic>
                      <wp14:sizeRelH relativeFrom="margin">
                        <wp14:pctWidth>0</wp14:pctWidth>
                      </wp14:sizeRelH>
                      <wp14:sizeRelV relativeFrom="margin">
                        <wp14:pctHeight>0</wp14:pctHeight>
                      </wp14:sizeRelV>
                    </wp:anchor>
                  </w:drawing>
                </mc:Choice>
                <mc:Fallback>
                  <w:pict>
                    <v:shape id="_x0000_s1237" type="#_x0000_t202" style="position:absolute;margin-left:-7.1pt;margin-top:21.3pt;width:36.35pt;height:24.2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" filled="f" stroked="f">
                      <v:textbox style="mso-fit-shape-to-text:t" inset="2.52658mm,1.2639mm,2.52658mm,1.2639mm">
                        <w:txbxContent>
                          <w:p w:rsidR="004E4766" w:rsidRDefault="004E4766" w:rsidP="004E4766">
                            <w:pPr>
                              <w:pStyle w:val="NormalWeb"/>
                              <w:spacing w:before="0" w:beforeAutospacing="0" w:after="0" w:afterAutospacing="0"/>
                              <w:jc w:val="center"/>
                              <w:textAlignment w:val="baseline"/>
                            </w:pPr>
                            <w:r>
                              <w:rPr>
                                <w:rFonts w:ascii="Garamond" w:hAnsi="Garamond" w:cstheme="minorBidi"/>
                                <w:b/>
                                <w:bCs/>
                                <w:color w:val="000000"/>
                                <w:kern w:val="24"/>
                                <w:sz w:val="28"/>
                                <w:szCs w:val="28"/>
                              </w:rPr>
                              <w:t>28</w:t>
                            </w:r>
                          </w:p>
                        </w:txbxContent>
                      </v:textbox>
                    </v:shape>
                  </w:pict>
                </mc:Fallback>
              </mc:AlternateContent>
            </w:r>
            <w:r w:rsidR="005B4F7C" w:rsidRPr="005B4F7C">
              <w:rPr>
                <w:rFonts w:asciiTheme="majorHAnsi" w:hAnsiTheme="majorHAnsi" w:cstheme="minorHAnsi"/>
                <w:sz w:val="18"/>
                <w:szCs w:val="18"/>
              </w:rPr>
              <w:t>Destek Odası</w:t>
            </w:r>
          </w:p>
        </w:tc>
        <w:tc>
          <w:tcPr>
            <w:tcW w:w="11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4F7C" w:rsidRPr="005B4F7C" w:rsidRDefault="005B4F7C" w:rsidP="0070182F">
            <w:pPr>
              <w:spacing w:after="0"/>
              <w:jc w:val="center"/>
              <w:rPr>
                <w:rFonts w:asciiTheme="majorHAnsi" w:hAnsiTheme="majorHAnsi" w:cstheme="minorHAnsi"/>
                <w:sz w:val="18"/>
                <w:szCs w:val="18"/>
              </w:rPr>
            </w:pP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4F7C" w:rsidRPr="005B4F7C" w:rsidRDefault="0091235F" w:rsidP="0070182F">
            <w:pPr>
              <w:spacing w:after="0"/>
              <w:jc w:val="center"/>
              <w:rPr>
                <w:rFonts w:asciiTheme="majorHAnsi" w:hAnsiTheme="majorHAnsi" w:cstheme="minorHAnsi"/>
                <w:sz w:val="18"/>
                <w:szCs w:val="18"/>
              </w:rPr>
            </w:pPr>
            <w:r>
              <w:rPr>
                <w:rFonts w:asciiTheme="majorHAnsi" w:hAnsiTheme="majorHAnsi" w:cstheme="minorHAnsi"/>
                <w:sz w:val="18"/>
                <w:szCs w:val="18"/>
              </w:rPr>
              <w:t>X</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5B4F7C" w:rsidRPr="005B4F7C" w:rsidRDefault="005B4F7C" w:rsidP="0070182F">
            <w:pPr>
              <w:spacing w:after="0"/>
              <w:jc w:val="center"/>
              <w:rPr>
                <w:rFonts w:asciiTheme="majorHAnsi" w:hAnsiTheme="majorHAnsi" w:cstheme="minorHAnsi"/>
                <w:sz w:val="18"/>
                <w:szCs w:val="18"/>
              </w:rPr>
            </w:pPr>
          </w:p>
        </w:tc>
        <w:tc>
          <w:tcPr>
            <w:tcW w:w="1157"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5B4F7C" w:rsidRPr="005B4F7C" w:rsidRDefault="005B4F7C" w:rsidP="0070182F">
            <w:pPr>
              <w:spacing w:after="0"/>
              <w:jc w:val="center"/>
              <w:rPr>
                <w:rFonts w:asciiTheme="majorHAnsi" w:hAnsiTheme="majorHAnsi" w:cstheme="minorHAnsi"/>
                <w:sz w:val="18"/>
                <w:szCs w:val="18"/>
              </w:rPr>
            </w:pPr>
          </w:p>
        </w:tc>
      </w:tr>
    </w:tbl>
    <w:p w:rsidR="0056258E" w:rsidRDefault="005251D6">
      <w:r w:rsidRPr="0070182F">
        <w:rPr>
          <w:noProof/>
          <w:lang w:eastAsia="tr-TR"/>
        </w:rPr>
        <w:lastRenderedPageBreak/>
        <mc:AlternateContent>
          <mc:Choice Requires="wpg">
            <w:drawing>
              <wp:anchor distT="0" distB="0" distL="114300" distR="114300" simplePos="0" relativeHeight="251894784" behindDoc="0" locked="0" layoutInCell="1" allowOverlap="1" wp14:anchorId="67309DEC" wp14:editId="4F27557A">
                <wp:simplePos x="0" y="0"/>
                <wp:positionH relativeFrom="column">
                  <wp:posOffset>-348615</wp:posOffset>
                </wp:positionH>
                <wp:positionV relativeFrom="paragraph">
                  <wp:posOffset>-258445</wp:posOffset>
                </wp:positionV>
                <wp:extent cx="6638925" cy="375920"/>
                <wp:effectExtent l="76200" t="38100" r="9525" b="119380"/>
                <wp:wrapNone/>
                <wp:docPr id="83996" name="Grup 12"/>
                <wp:cNvGraphicFramePr/>
                <a:graphic xmlns:a="http://schemas.openxmlformats.org/drawingml/2006/main">
                  <a:graphicData uri="http://schemas.microsoft.com/office/word/2010/wordprocessingGroup">
                    <wpg:wgp>
                      <wpg:cNvGrpSpPr/>
                      <wpg:grpSpPr bwMode="auto">
                        <a:xfrm>
                          <a:off x="0" y="0"/>
                          <a:ext cx="6638925" cy="375920"/>
                          <a:chOff x="509588" y="0"/>
                          <a:chExt cx="5975601" cy="285751"/>
                        </a:xfrm>
                      </wpg:grpSpPr>
                      <wps:wsp>
                        <wps:cNvPr id="83997" name="Yuvarlatılmış Dikdörtgen 83997"/>
                        <wps:cNvSpPr>
                          <a:spLocks noChangeArrowheads="1"/>
                        </wps:cNvSpPr>
                        <wps:spPr bwMode="auto">
                          <a:xfrm>
                            <a:off x="1343443" y="0"/>
                            <a:ext cx="5141746" cy="285751"/>
                          </a:xfrm>
                          <a:prstGeom prst="roundRect">
                            <a:avLst>
                              <a:gd name="adj" fmla="val 16667"/>
                            </a:avLst>
                          </a:prstGeom>
                          <a:gradFill rotWithShape="1">
                            <a:gsLst>
                              <a:gs pos="0">
                                <a:srgbClr val="9B2D2A"/>
                              </a:gs>
                              <a:gs pos="80000">
                                <a:srgbClr val="CB3D3A"/>
                              </a:gs>
                              <a:gs pos="100000">
                                <a:srgbClr val="CE3B37"/>
                              </a:gs>
                            </a:gsLst>
                            <a:lin ang="16200000"/>
                          </a:gradFill>
                          <a:ln>
                            <a:noFill/>
                          </a:ln>
                          <a:effectLst>
                            <a:outerShdw dist="23000" dir="5400000" rotWithShape="0">
                              <a:srgbClr val="000000">
                                <a:alpha val="34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686860" w:rsidRDefault="00686860" w:rsidP="0070182F">
                              <w:pPr>
                                <w:pStyle w:val="NormalWeb"/>
                                <w:spacing w:before="0" w:beforeAutospacing="0" w:after="0" w:afterAutospacing="0"/>
                                <w:textAlignment w:val="baseline"/>
                              </w:pPr>
                              <w:r>
                                <w:rPr>
                                  <w:rFonts w:ascii="Calibri" w:hAnsi="Calibri" w:cs="Arial"/>
                                  <w:b/>
                                  <w:bCs/>
                                  <w:color w:val="FFFFFF"/>
                                  <w:kern w:val="24"/>
                                  <w:sz w:val="32"/>
                                  <w:szCs w:val="32"/>
                                </w:rPr>
                                <w:t>Mali Kaynaklar</w:t>
                              </w:r>
                            </w:p>
                          </w:txbxContent>
                        </wps:txbx>
                        <wps:bodyPr anchor="ctr"/>
                      </wps:wsp>
                      <wps:wsp>
                        <wps:cNvPr id="83998" name="Yuvarlatılmış Dikdörtgen 83998"/>
                        <wps:cNvSpPr/>
                        <wps:spPr>
                          <a:xfrm>
                            <a:off x="509588" y="1"/>
                            <a:ext cx="774784" cy="285749"/>
                          </a:xfrm>
                          <a:prstGeom prst="roundRect">
                            <a:avLst/>
                          </a:prstGeom>
                        </wps:spPr>
                        <wps:style>
                          <a:lnRef idx="0">
                            <a:schemeClr val="accent2"/>
                          </a:lnRef>
                          <a:fillRef idx="3">
                            <a:schemeClr val="accent2"/>
                          </a:fillRef>
                          <a:effectRef idx="3">
                            <a:schemeClr val="accent2"/>
                          </a:effectRef>
                          <a:fontRef idx="minor">
                            <a:schemeClr val="lt1"/>
                          </a:fontRef>
                        </wps:style>
                        <wps:txbx>
                          <w:txbxContent>
                            <w:p w:rsidR="00686860" w:rsidRDefault="00686860" w:rsidP="0070182F">
                              <w:pPr>
                                <w:pStyle w:val="NormalWeb"/>
                                <w:spacing w:before="0" w:beforeAutospacing="0" w:after="0" w:afterAutospacing="0"/>
                                <w:jc w:val="center"/>
                              </w:pPr>
                              <w:r w:rsidRPr="0070182F">
                                <w:rPr>
                                  <w:rFonts w:asciiTheme="minorHAnsi" w:hAnsi="Calibri" w:cstheme="minorBidi"/>
                                  <w:b/>
                                  <w:bCs/>
                                  <w:kern w:val="24"/>
                                  <w:sz w:val="32"/>
                                  <w:szCs w:val="32"/>
                                  <w14:shadow w14:blurRad="38100" w14:dist="38100" w14:dir="2700000" w14:sx="100000" w14:sy="100000" w14:kx="0" w14:ky="0" w14:algn="tl">
                                    <w14:srgbClr w14:val="000000">
                                      <w14:alpha w14:val="57000"/>
                                    </w14:srgbClr>
                                  </w14:shadow>
                                  <w14:textFill>
                                    <w14:solidFill>
                                      <w14:srgbClr w14:val="FFFFFF"/>
                                    </w14:solidFill>
                                  </w14:textFill>
                                </w:rPr>
                                <w:t>2.7.4.</w:t>
                              </w:r>
                            </w:p>
                          </w:txbxContent>
                        </wps:txbx>
                        <wps:bodyPr anchor="ctr"/>
                      </wps:wsp>
                    </wpg:wgp>
                  </a:graphicData>
                </a:graphic>
                <wp14:sizeRelH relativeFrom="margin">
                  <wp14:pctWidth>0</wp14:pctWidth>
                </wp14:sizeRelH>
                <wp14:sizeRelV relativeFrom="margin">
                  <wp14:pctHeight>0</wp14:pctHeight>
                </wp14:sizeRelV>
              </wp:anchor>
            </w:drawing>
          </mc:Choice>
          <mc:Fallback>
            <w:pict>
              <v:group id="_x0000_s1238" style="position:absolute;margin-left:-27.45pt;margin-top:-20.35pt;width:522.75pt;height:29.6pt;z-index:251894784;mso-width-relative:margin;mso-height-relative:margin" coordorigin="5095" coordsize="59756,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">
                <v:roundrect id="Yuvarlatılmış Dikdörtgen 83997" o:spid="_x0000_s1239" style="position:absolute;left:13434;width:51417;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sOcgA&#10;AADeAAAADwAAAGRycy9kb3ducmV2LnhtbESPW0sDMRSE3wX/QziCL9Jmu2ova9MihYJgEXrx/bA5&#10;btYmJ9tN2l399UYQfBxm5htmvuydFRdqQ+1ZwWiYgSAuva65UnDYrwdTECEia7SeScEXBVgurq/m&#10;WGjf8ZYuu1iJBOFQoAITY1NIGUpDDsPQN8TJ+/Ctw5hkW0ndYpfgzso8y8bSYc1pwWBDK0PlcXd2&#10;Ct4f3szjxh7vVq+c5851n9XJfit1e9M/P4GI1Mf/8F/7RSuY3s9mE/i9k66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Viw5yAAAAN4AAAAPAAAAAAAAAAAAAAAAAJgCAABk&#10;cnMvZG93bnJldi54bWxQSwUGAAAAAAQABAD1AAAAjQMAAAAA&#10;" fillcolor="#9b2d2a" stroked="f">
                  <v:fill color2="#ce3b37" rotate="t" angle="180" colors="0 #9b2d2a;52429f #cb3d3a;1 #ce3b37" focus="100%" type="gradient">
                    <o:fill v:ext="view" type="gradientUnscaled"/>
                  </v:fill>
                  <v:shadow on="t" color="black" opacity="22936f" origin=",.5" offset="0,.63889mm"/>
                  <v:textbox>
                    <w:txbxContent>
                      <w:p w:rsidR="002166E0" w:rsidRDefault="002166E0" w:rsidP="0070182F">
                        <w:pPr>
                          <w:pStyle w:val="NormalWeb"/>
                          <w:spacing w:before="0" w:beforeAutospacing="0" w:after="0" w:afterAutospacing="0"/>
                          <w:textAlignment w:val="baseline"/>
                        </w:pPr>
                        <w:r>
                          <w:rPr>
                            <w:rFonts w:ascii="Calibri" w:hAnsi="Calibri" w:cs="Arial"/>
                            <w:b/>
                            <w:bCs/>
                            <w:color w:val="FFFFFF"/>
                            <w:kern w:val="24"/>
                            <w:sz w:val="32"/>
                            <w:szCs w:val="32"/>
                          </w:rPr>
                          <w:t>Mali Kaynaklar</w:t>
                        </w:r>
                      </w:p>
                    </w:txbxContent>
                  </v:textbox>
                </v:roundrect>
                <v:roundrect id="Yuvarlatılmış Dikdörtgen 83998" o:spid="_x0000_s1240" style="position:absolute;left:5095;width:7748;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jpi8MA&#10;AADeAAAADwAAAGRycy9kb3ducmV2LnhtbERPW2vCMBR+H/gfwhH2NlM3GLYaRXcBwZdZBV8PzbEJ&#10;NielSWv375cHYY8f3321GV0jBuqC9axgPstAEFdeW64VnE/fLwsQISJrbDyTgl8KsFlPnlZYaH/n&#10;Iw1lrEUK4VCgAhNjW0gZKkMOw8y3xIm7+s5hTLCrpe7wnsJdI1+z7F06tJwaDLb0Yai6lb1TcNv9&#10;fJqzvexlf7DjPNbH7VdrlHqejtsliEhj/Bc/3HutYPGW52lvupOu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jpi8MAAADeAAAADwAAAAAAAAAAAAAAAACYAgAAZHJzL2Rv&#10;d25yZXYueG1sUEsFBgAAAAAEAAQA9QAAAIgDAAAAAA==&#10;" fillcolor="#652523 [1637]" stroked="f">
                  <v:fill color2="#ba4442 [3013]" rotate="t" angle="180" colors="0 #9b2d2a;52429f #cb3d3a;1 #ce3b37" focus="100%" type="gradient">
                    <o:fill v:ext="view" type="gradientUnscaled"/>
                  </v:fill>
                  <v:shadow on="t" color="black" opacity="22937f" origin=",.5" offset="0,.63889mm"/>
                  <v:textbox>
                    <w:txbxContent>
                      <w:p w:rsidR="002166E0" w:rsidRDefault="002166E0" w:rsidP="0070182F">
                        <w:pPr>
                          <w:pStyle w:val="NormalWeb"/>
                          <w:spacing w:before="0" w:beforeAutospacing="0" w:after="0" w:afterAutospacing="0"/>
                          <w:jc w:val="center"/>
                        </w:pPr>
                        <w:r w:rsidRPr="0070182F">
                          <w:rPr>
                            <w:rFonts w:asciiTheme="minorHAnsi" w:hAnsi="Calibri" w:cstheme="minorBidi"/>
                            <w:b/>
                            <w:bCs/>
                            <w:kern w:val="24"/>
                            <w:sz w:val="32"/>
                            <w:szCs w:val="32"/>
                            <w14:shadow w14:blurRad="38100" w14:dist="38100" w14:dir="2700000" w14:sx="100000" w14:sy="100000" w14:kx="0" w14:ky="0" w14:algn="tl">
                              <w14:srgbClr w14:val="000000">
                                <w14:alpha w14:val="57000"/>
                              </w14:srgbClr>
                            </w14:shadow>
                            <w14:textFill>
                              <w14:solidFill>
                                <w14:srgbClr w14:val="FFFFFF"/>
                              </w14:solidFill>
                            </w14:textFill>
                          </w:rPr>
                          <w:t>2.7.4.</w:t>
                        </w:r>
                      </w:p>
                    </w:txbxContent>
                  </v:textbox>
                </v:roundrect>
              </v:group>
            </w:pict>
          </mc:Fallback>
        </mc:AlternateContent>
      </w:r>
      <w:r w:rsidR="0070182F" w:rsidRPr="0070182F">
        <w:rPr>
          <w:noProof/>
          <w:lang w:eastAsia="tr-TR"/>
        </w:rPr>
        <mc:AlternateContent>
          <mc:Choice Requires="wps">
            <w:drawing>
              <wp:anchor distT="0" distB="0" distL="114300" distR="114300" simplePos="0" relativeHeight="251895808" behindDoc="0" locked="0" layoutInCell="1" allowOverlap="1" wp14:anchorId="08790B8D" wp14:editId="26BCC95D">
                <wp:simplePos x="0" y="0"/>
                <wp:positionH relativeFrom="column">
                  <wp:posOffset>-243205</wp:posOffset>
                </wp:positionH>
                <wp:positionV relativeFrom="paragraph">
                  <wp:posOffset>189230</wp:posOffset>
                </wp:positionV>
                <wp:extent cx="6633845" cy="2676525"/>
                <wp:effectExtent l="0" t="0" r="0" b="7620"/>
                <wp:wrapNone/>
                <wp:docPr id="117763"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3845" cy="267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70182F">
                            <w:pPr>
                              <w:pStyle w:val="NormalWeb"/>
                              <w:kinsoku w:val="0"/>
                              <w:overflowPunct w:val="0"/>
                              <w:spacing w:before="0" w:beforeAutospacing="0" w:after="0" w:afterAutospacing="0"/>
                              <w:ind w:firstLine="708"/>
                              <w:jc w:val="both"/>
                              <w:textAlignment w:val="baseline"/>
                            </w:pPr>
                            <w:r>
                              <w:rPr>
                                <w:rFonts w:ascii="Söhne" w:hAnsi="Söhne" w:cstheme="minorBidi"/>
                                <w:color w:val="0D0D0D"/>
                                <w:kern w:val="24"/>
                              </w:rPr>
                              <w:t>Okulumuzda finansal ve fiziksel kaynakların yönetimi süreci titizlikle yürütülmektedir. Finansal kaynaklar yıllık bütçe planına göre oluşturulmakta ve giderlerle ilgili düzenlemeler Okul Aile Birliği ve komisyonlar tarafından gerçekleştirilmektedir. Okulumuz, kar amacı gütmeyen bir kuruluş olarak faaliyet göstermektedir ve yıllık bütçe gelirleri, Okul Aile Birliği'ne yapılan veli bağışları, kermes gelirleri ve anasınıfı aidatlarından oluşmaktadır.</w:t>
                            </w:r>
                          </w:p>
                          <w:p w:rsidR="00686860" w:rsidRDefault="00686860" w:rsidP="0070182F">
                            <w:pPr>
                              <w:pStyle w:val="NormalWeb"/>
                              <w:kinsoku w:val="0"/>
                              <w:overflowPunct w:val="0"/>
                              <w:spacing w:before="0" w:beforeAutospacing="0" w:after="0" w:afterAutospacing="0"/>
                              <w:ind w:firstLine="708"/>
                              <w:jc w:val="both"/>
                              <w:textAlignment w:val="baseline"/>
                            </w:pPr>
                            <w:r>
                              <w:rPr>
                                <w:rFonts w:ascii="Söhne" w:hAnsi="Söhne" w:cstheme="minorBidi"/>
                                <w:color w:val="0D0D0D"/>
                                <w:kern w:val="24"/>
                              </w:rPr>
                              <w:t>Çalışanlar, bütçe oluşturulurken bilgilendirilmekte ve bireysel ve grup olarak belirlenen ihtiyaçlar okulumuzun finansal kaynaklarından karşılanmaktadır. Finansal risklerin önlenmesi amacıyla tasarruf tedbirleri alınmakta ve oluşabilecek bütçe açıkları çalışanlara duyurulmakta, gerekli kaynak sağlanması için Okul Aile Birliği ile işbirliği yapılmaktadır.</w:t>
                            </w:r>
                          </w:p>
                          <w:p w:rsidR="00686860" w:rsidRDefault="00686860" w:rsidP="0070182F">
                            <w:pPr>
                              <w:pStyle w:val="NormalWeb"/>
                              <w:kinsoku w:val="0"/>
                              <w:overflowPunct w:val="0"/>
                              <w:spacing w:before="0" w:beforeAutospacing="0" w:after="0" w:afterAutospacing="0"/>
                              <w:ind w:firstLine="708"/>
                              <w:jc w:val="both"/>
                              <w:textAlignment w:val="baseline"/>
                            </w:pPr>
                            <w:r>
                              <w:rPr>
                                <w:rFonts w:ascii="Söhne" w:hAnsi="Söhne" w:cstheme="minorBidi"/>
                                <w:color w:val="0D0D0D"/>
                                <w:kern w:val="24"/>
                              </w:rPr>
                              <w:t xml:space="preserve">Eğitim-öğretim kalitesinin ve kurum kültürünün istenilen düzeye ulaşması için öğrenci, veli ve işbirliği yapılan kuruluşlarla </w:t>
                            </w:r>
                            <w:proofErr w:type="gramStart"/>
                            <w:r>
                              <w:rPr>
                                <w:rFonts w:ascii="Söhne" w:hAnsi="Söhne" w:cstheme="minorBidi"/>
                                <w:color w:val="0D0D0D"/>
                                <w:kern w:val="24"/>
                              </w:rPr>
                              <w:t>sinerji</w:t>
                            </w:r>
                            <w:proofErr w:type="gramEnd"/>
                            <w:r>
                              <w:rPr>
                                <w:rFonts w:ascii="Söhne" w:hAnsi="Söhne" w:cstheme="minorBidi"/>
                                <w:color w:val="0D0D0D"/>
                                <w:kern w:val="24"/>
                              </w:rPr>
                              <w:t xml:space="preserve"> yaratılarak birlikte çalışmalar yapılmakta ve süreç iyileştirme ekiplerine bu kuruluşların temsilcilerinin katılımı sağlanmaktadır. Ayrıca, diğer iş birlikleriyle Okul Aile Birliği çalışanları, Okul Gelişim Yönetim Ekibi ve toplantılarda bir araya gelerek bilgi paylaşımında bulunmakta ve tüm gelir ve giderler </w:t>
                            </w:r>
                            <w:proofErr w:type="spellStart"/>
                            <w:r>
                              <w:rPr>
                                <w:rFonts w:ascii="Söhne" w:hAnsi="Söhne" w:cstheme="minorBidi"/>
                                <w:color w:val="0D0D0D"/>
                                <w:kern w:val="24"/>
                              </w:rPr>
                              <w:t>Tefbis</w:t>
                            </w:r>
                            <w:proofErr w:type="spellEnd"/>
                            <w:r>
                              <w:rPr>
                                <w:rFonts w:ascii="Söhne" w:hAnsi="Söhne" w:cstheme="minorBidi"/>
                                <w:color w:val="0D0D0D"/>
                                <w:kern w:val="24"/>
                              </w:rPr>
                              <w:t xml:space="preserve"> sistemine işlenmektedir.</w:t>
                            </w:r>
                          </w:p>
                        </w:txbxContent>
                      </wps:txbx>
                      <wps:bodyPr>
                        <a:spAutoFit/>
                      </wps:bodyPr>
                    </wps:wsp>
                  </a:graphicData>
                </a:graphic>
              </wp:anchor>
            </w:drawing>
          </mc:Choice>
          <mc:Fallback>
            <w:pict>
              <v:shape id="_x0000_s1241" type="#_x0000_t202" style="position:absolute;margin-left:-19.15pt;margin-top:14.9pt;width:522.35pt;height:210.75pt;z-index:25189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" filled="f" stroked="f">
                <v:textbox style="mso-fit-shape-to-text:t">
                  <w:txbxContent>
                    <w:p w:rsidR="002166E0" w:rsidRDefault="002166E0" w:rsidP="0070182F">
                      <w:pPr>
                        <w:pStyle w:val="NormalWeb"/>
                        <w:kinsoku w:val="0"/>
                        <w:overflowPunct w:val="0"/>
                        <w:spacing w:before="0" w:beforeAutospacing="0" w:after="0" w:afterAutospacing="0"/>
                        <w:ind w:firstLine="708"/>
                        <w:jc w:val="both"/>
                        <w:textAlignment w:val="baseline"/>
                      </w:pPr>
                      <w:r>
                        <w:rPr>
                          <w:rFonts w:ascii="Söhne" w:hAnsi="Söhne" w:cstheme="minorBidi"/>
                          <w:color w:val="0D0D0D"/>
                          <w:kern w:val="24"/>
                        </w:rPr>
                        <w:t>Okulumuzda finansal ve fiziksel kaynakların yönetimi süreci titizlikle yürütülmektedir. Finansal kaynaklar yıllık bütçe planına göre oluşturulmakta ve giderlerle ilgili düzenlemeler Okul Aile Birliği ve komisyonlar tarafından gerçekleştirilmektedir. Okulumuz, kar amacı gütmeyen bir kuruluş olarak faaliyet göstermektedir ve yıllık bütçe gelirleri, Okul Aile Birliği'ne yapılan veli bağışları, kermes gelirleri ve anasınıfı aidatlarından oluşmaktadır.</w:t>
                      </w:r>
                    </w:p>
                    <w:p w:rsidR="002166E0" w:rsidRDefault="002166E0" w:rsidP="0070182F">
                      <w:pPr>
                        <w:pStyle w:val="NormalWeb"/>
                        <w:kinsoku w:val="0"/>
                        <w:overflowPunct w:val="0"/>
                        <w:spacing w:before="0" w:beforeAutospacing="0" w:after="0" w:afterAutospacing="0"/>
                        <w:ind w:firstLine="708"/>
                        <w:jc w:val="both"/>
                        <w:textAlignment w:val="baseline"/>
                      </w:pPr>
                      <w:r>
                        <w:rPr>
                          <w:rFonts w:ascii="Söhne" w:hAnsi="Söhne" w:cstheme="minorBidi"/>
                          <w:color w:val="0D0D0D"/>
                          <w:kern w:val="24"/>
                        </w:rPr>
                        <w:t>Çalışanlar, bütçe oluşturulurken bilgilendirilmekte ve bireysel ve grup olarak belirlenen ihtiyaçlar okulumuzun finansal kaynaklarından karşılanmaktadır. Finansal risklerin önlenmesi amacıyla tasarruf tedbirleri alınmakta ve oluşabilecek bütçe açıkları çalışanlara duyurulmakta, gerekli kaynak sağlanması için Okul Aile Birliği ile işbirliği yapılmaktadır.</w:t>
                      </w:r>
                    </w:p>
                    <w:p w:rsidR="002166E0" w:rsidRDefault="002166E0" w:rsidP="0070182F">
                      <w:pPr>
                        <w:pStyle w:val="NormalWeb"/>
                        <w:kinsoku w:val="0"/>
                        <w:overflowPunct w:val="0"/>
                        <w:spacing w:before="0" w:beforeAutospacing="0" w:after="0" w:afterAutospacing="0"/>
                        <w:ind w:firstLine="708"/>
                        <w:jc w:val="both"/>
                        <w:textAlignment w:val="baseline"/>
                      </w:pPr>
                      <w:r>
                        <w:rPr>
                          <w:rFonts w:ascii="Söhne" w:hAnsi="Söhne" w:cstheme="minorBidi"/>
                          <w:color w:val="0D0D0D"/>
                          <w:kern w:val="24"/>
                        </w:rPr>
                        <w:t xml:space="preserve">Eğitim-öğretim kalitesinin ve kurum kültürünün istenilen düzeye ulaşması için öğrenci, veli ve işbirliği yapılan kuruluşlarla </w:t>
                      </w:r>
                      <w:proofErr w:type="gramStart"/>
                      <w:r>
                        <w:rPr>
                          <w:rFonts w:ascii="Söhne" w:hAnsi="Söhne" w:cstheme="minorBidi"/>
                          <w:color w:val="0D0D0D"/>
                          <w:kern w:val="24"/>
                        </w:rPr>
                        <w:t>sinerji</w:t>
                      </w:r>
                      <w:proofErr w:type="gramEnd"/>
                      <w:r>
                        <w:rPr>
                          <w:rFonts w:ascii="Söhne" w:hAnsi="Söhne" w:cstheme="minorBidi"/>
                          <w:color w:val="0D0D0D"/>
                          <w:kern w:val="24"/>
                        </w:rPr>
                        <w:t xml:space="preserve"> yaratılarak birlikte çalışmalar yapılmakta ve süreç iyileştirme ekiplerine bu kuruluşların temsilcilerinin katılımı sağlanmaktadır. Ayrıca, diğer iş birlikleriyle Okul Aile Birliği çalışanları, Okul Gelişim Yönetim Ekibi ve toplantılarda bir araya gelerek bilgi paylaşımında bulunmakta ve tüm gelir ve giderler </w:t>
                      </w:r>
                      <w:proofErr w:type="spellStart"/>
                      <w:r>
                        <w:rPr>
                          <w:rFonts w:ascii="Söhne" w:hAnsi="Söhne" w:cstheme="minorBidi"/>
                          <w:color w:val="0D0D0D"/>
                          <w:kern w:val="24"/>
                        </w:rPr>
                        <w:t>Tefbis</w:t>
                      </w:r>
                      <w:proofErr w:type="spellEnd"/>
                      <w:r>
                        <w:rPr>
                          <w:rFonts w:ascii="Söhne" w:hAnsi="Söhne" w:cstheme="minorBidi"/>
                          <w:color w:val="0D0D0D"/>
                          <w:kern w:val="24"/>
                        </w:rPr>
                        <w:t xml:space="preserve"> sistemine işlenmektedir.</w:t>
                      </w:r>
                    </w:p>
                  </w:txbxContent>
                </v:textbox>
              </v:shape>
            </w:pict>
          </mc:Fallback>
        </mc:AlternateContent>
      </w:r>
      <w:r w:rsidR="0070182F" w:rsidRPr="0070182F">
        <w:rPr>
          <w:noProof/>
          <w:lang w:eastAsia="tr-TR"/>
        </w:rPr>
        <mc:AlternateContent>
          <mc:Choice Requires="wps">
            <w:drawing>
              <wp:anchor distT="0" distB="0" distL="114300" distR="114300" simplePos="0" relativeHeight="251897856" behindDoc="0" locked="0" layoutInCell="1" allowOverlap="1" wp14:anchorId="6178460F" wp14:editId="5E2493F3">
                <wp:simplePos x="0" y="0"/>
                <wp:positionH relativeFrom="column">
                  <wp:posOffset>-747395</wp:posOffset>
                </wp:positionH>
                <wp:positionV relativeFrom="paragraph">
                  <wp:posOffset>2863850</wp:posOffset>
                </wp:positionV>
                <wp:extent cx="6248400" cy="246062"/>
                <wp:effectExtent l="0" t="0" r="0" b="0"/>
                <wp:wrapNone/>
                <wp:docPr id="79872" name="Metin kutusu 2"/>
                <wp:cNvGraphicFramePr/>
                <a:graphic xmlns:a="http://schemas.openxmlformats.org/drawingml/2006/main">
                  <a:graphicData uri="http://schemas.microsoft.com/office/word/2010/wordprocessingShape">
                    <wps:wsp>
                      <wps:cNvSpPr txBox="1"/>
                      <wps:spPr>
                        <a:xfrm>
                          <a:off x="0" y="0"/>
                          <a:ext cx="6248400" cy="246062"/>
                        </a:xfrm>
                        <a:prstGeom prst="rect">
                          <a:avLst/>
                        </a:prstGeom>
                        <a:noFill/>
                      </wps:spPr>
                      <wps:txbx>
                        <w:txbxContent>
                          <w:p w:rsidR="00686860" w:rsidRDefault="00686860" w:rsidP="0070182F">
                            <w:pPr>
                              <w:pStyle w:val="NormalWeb"/>
                              <w:kinsoku w:val="0"/>
                              <w:overflowPunct w:val="0"/>
                              <w:spacing w:before="0" w:beforeAutospacing="0" w:after="0" w:afterAutospacing="0"/>
                              <w:ind w:left="965"/>
                              <w:textAlignment w:val="baseline"/>
                            </w:pPr>
                            <w:r>
                              <w:rPr>
                                <w:rFonts w:ascii="Cambria" w:eastAsia="Cambria" w:hAnsi="Cambria" w:cs="Cambria"/>
                                <w:b/>
                                <w:bCs/>
                                <w:color w:val="000000" w:themeColor="text1"/>
                                <w:kern w:val="24"/>
                                <w:sz w:val="20"/>
                                <w:szCs w:val="20"/>
                              </w:rPr>
                              <w:t>Tablo</w:t>
                            </w:r>
                            <w:r>
                              <w:rPr>
                                <w:rFonts w:ascii="Cambria" w:eastAsia="Cambria" w:hAnsi="Cambria" w:cs="Cambria"/>
                                <w:b/>
                                <w:bCs/>
                                <w:color w:val="000000" w:themeColor="text1"/>
                                <w:spacing w:val="-3"/>
                                <w:kern w:val="24"/>
                                <w:sz w:val="20"/>
                                <w:szCs w:val="20"/>
                              </w:rPr>
                              <w:t xml:space="preserve"> </w:t>
                            </w:r>
                            <w:r>
                              <w:rPr>
                                <w:rFonts w:ascii="Cambria" w:eastAsia="Cambria" w:hAnsi="Cambria" w:cs="Cambria"/>
                                <w:b/>
                                <w:bCs/>
                                <w:color w:val="000000" w:themeColor="text1"/>
                                <w:kern w:val="24"/>
                                <w:sz w:val="20"/>
                                <w:szCs w:val="20"/>
                              </w:rPr>
                              <w:t>17.</w:t>
                            </w:r>
                            <w:r>
                              <w:rPr>
                                <w:rFonts w:ascii="Cambria" w:eastAsia="Cambria" w:hAnsi="Cambria" w:cs="Cambria"/>
                                <w:b/>
                                <w:bCs/>
                                <w:color w:val="000000" w:themeColor="text1"/>
                                <w:spacing w:val="-3"/>
                                <w:kern w:val="24"/>
                                <w:sz w:val="20"/>
                                <w:szCs w:val="20"/>
                              </w:rPr>
                              <w:t xml:space="preserve"> </w:t>
                            </w:r>
                            <w:r>
                              <w:rPr>
                                <w:rFonts w:ascii="Cambria" w:eastAsia="Cambria" w:hAnsi="Cambria" w:cs="Cambria"/>
                                <w:b/>
                                <w:bCs/>
                                <w:color w:val="000000" w:themeColor="text1"/>
                                <w:kern w:val="24"/>
                                <w:sz w:val="20"/>
                                <w:szCs w:val="20"/>
                              </w:rPr>
                              <w:t>Kaynak Tablosu</w:t>
                            </w:r>
                          </w:p>
                        </w:txbxContent>
                      </wps:txbx>
                      <wps:bodyPr>
                        <a:spAutoFit/>
                      </wps:bodyPr>
                    </wps:wsp>
                  </a:graphicData>
                </a:graphic>
              </wp:anchor>
            </w:drawing>
          </mc:Choice>
          <mc:Fallback>
            <w:pict>
              <v:shape id="_x0000_s1242" type="#_x0000_t202" style="position:absolute;margin-left:-58.85pt;margin-top:225.5pt;width:492pt;height:19.35pt;z-index:251897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" filled="f" stroked="f">
                <v:textbox style="mso-fit-shape-to-text:t">
                  <w:txbxContent>
                    <w:p w:rsidR="002166E0" w:rsidRDefault="002166E0" w:rsidP="0070182F">
                      <w:pPr>
                        <w:pStyle w:val="NormalWeb"/>
                        <w:kinsoku w:val="0"/>
                        <w:overflowPunct w:val="0"/>
                        <w:spacing w:before="0" w:beforeAutospacing="0" w:after="0" w:afterAutospacing="0"/>
                        <w:ind w:left="965"/>
                        <w:textAlignment w:val="baseline"/>
                      </w:pPr>
                      <w:r>
                        <w:rPr>
                          <w:rFonts w:ascii="Cambria" w:eastAsia="Cambria" w:hAnsi="Cambria" w:cs="Cambria"/>
                          <w:b/>
                          <w:bCs/>
                          <w:color w:val="000000" w:themeColor="text1"/>
                          <w:kern w:val="24"/>
                          <w:sz w:val="20"/>
                          <w:szCs w:val="20"/>
                        </w:rPr>
                        <w:t>Tablo</w:t>
                      </w:r>
                      <w:r>
                        <w:rPr>
                          <w:rFonts w:ascii="Cambria" w:eastAsia="Cambria" w:hAnsi="Cambria" w:cs="Cambria"/>
                          <w:b/>
                          <w:bCs/>
                          <w:color w:val="000000" w:themeColor="text1"/>
                          <w:spacing w:val="-3"/>
                          <w:kern w:val="24"/>
                          <w:sz w:val="20"/>
                          <w:szCs w:val="20"/>
                        </w:rPr>
                        <w:t xml:space="preserve"> </w:t>
                      </w:r>
                      <w:r>
                        <w:rPr>
                          <w:rFonts w:ascii="Cambria" w:eastAsia="Cambria" w:hAnsi="Cambria" w:cs="Cambria"/>
                          <w:b/>
                          <w:bCs/>
                          <w:color w:val="000000" w:themeColor="text1"/>
                          <w:kern w:val="24"/>
                          <w:sz w:val="20"/>
                          <w:szCs w:val="20"/>
                        </w:rPr>
                        <w:t>1</w:t>
                      </w:r>
                      <w:r w:rsidR="00E62F06">
                        <w:rPr>
                          <w:rFonts w:ascii="Cambria" w:eastAsia="Cambria" w:hAnsi="Cambria" w:cs="Cambria"/>
                          <w:b/>
                          <w:bCs/>
                          <w:color w:val="000000" w:themeColor="text1"/>
                          <w:kern w:val="24"/>
                          <w:sz w:val="20"/>
                          <w:szCs w:val="20"/>
                        </w:rPr>
                        <w:t>7</w:t>
                      </w:r>
                      <w:r>
                        <w:rPr>
                          <w:rFonts w:ascii="Cambria" w:eastAsia="Cambria" w:hAnsi="Cambria" w:cs="Cambria"/>
                          <w:b/>
                          <w:bCs/>
                          <w:color w:val="000000" w:themeColor="text1"/>
                          <w:kern w:val="24"/>
                          <w:sz w:val="20"/>
                          <w:szCs w:val="20"/>
                        </w:rPr>
                        <w:t>.</w:t>
                      </w:r>
                      <w:r>
                        <w:rPr>
                          <w:rFonts w:ascii="Cambria" w:eastAsia="Cambria" w:hAnsi="Cambria" w:cs="Cambria"/>
                          <w:b/>
                          <w:bCs/>
                          <w:color w:val="000000" w:themeColor="text1"/>
                          <w:spacing w:val="-3"/>
                          <w:kern w:val="24"/>
                          <w:sz w:val="20"/>
                          <w:szCs w:val="20"/>
                        </w:rPr>
                        <w:t xml:space="preserve"> </w:t>
                      </w:r>
                      <w:r>
                        <w:rPr>
                          <w:rFonts w:ascii="Cambria" w:eastAsia="Cambria" w:hAnsi="Cambria" w:cs="Cambria"/>
                          <w:b/>
                          <w:bCs/>
                          <w:color w:val="000000" w:themeColor="text1"/>
                          <w:kern w:val="24"/>
                          <w:sz w:val="20"/>
                          <w:szCs w:val="20"/>
                        </w:rPr>
                        <w:t>Kaynak Tablosu</w:t>
                      </w:r>
                    </w:p>
                  </w:txbxContent>
                </v:textbox>
              </v:shape>
            </w:pict>
          </mc:Fallback>
        </mc:AlternateContent>
      </w:r>
    </w:p>
    <w:p w:rsidR="0056258E" w:rsidRDefault="0056258E"/>
    <w:p w:rsidR="0056258E" w:rsidRDefault="0056258E"/>
    <w:p w:rsidR="0056258E" w:rsidRDefault="0056258E"/>
    <w:p w:rsidR="0056258E" w:rsidRDefault="0056258E"/>
    <w:p w:rsidR="0056258E" w:rsidRDefault="0056258E"/>
    <w:p w:rsidR="0056258E" w:rsidRDefault="0056258E"/>
    <w:p w:rsidR="0056258E" w:rsidRDefault="0056258E"/>
    <w:p w:rsidR="0056258E" w:rsidRDefault="0056258E"/>
    <w:p w:rsidR="0056258E" w:rsidRDefault="0056258E"/>
    <w:tbl>
      <w:tblPr>
        <w:tblStyle w:val="TableNormal"/>
        <w:tblpPr w:leftFromText="141" w:rightFromText="141" w:vertAnchor="text" w:horzAnchor="margin" w:tblpX="-274" w:tblpY="175"/>
        <w:tblW w:w="5395"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3305"/>
        <w:gridCol w:w="1192"/>
        <w:gridCol w:w="1066"/>
        <w:gridCol w:w="1062"/>
        <w:gridCol w:w="1063"/>
        <w:gridCol w:w="1061"/>
        <w:gridCol w:w="1061"/>
      </w:tblGrid>
      <w:tr w:rsidR="002166E0" w:rsidTr="002166E0">
        <w:trPr>
          <w:trHeight w:val="400"/>
        </w:trPr>
        <w:tc>
          <w:tcPr>
            <w:tcW w:w="1684" w:type="pct"/>
            <w:tcBorders>
              <w:bottom w:val="single" w:sz="6" w:space="0" w:color="000000"/>
              <w:right w:val="single" w:sz="6" w:space="0" w:color="000000"/>
            </w:tcBorders>
          </w:tcPr>
          <w:p w:rsidR="00BD3550" w:rsidRDefault="00BD3550" w:rsidP="002166E0">
            <w:pPr>
              <w:pStyle w:val="TableParagraph"/>
              <w:spacing w:before="1"/>
              <w:ind w:left="107"/>
              <w:rPr>
                <w:b/>
                <w:sz w:val="20"/>
              </w:rPr>
            </w:pPr>
            <w:proofErr w:type="spellStart"/>
            <w:r>
              <w:rPr>
                <w:b/>
                <w:sz w:val="20"/>
              </w:rPr>
              <w:t>Kaynaklar</w:t>
            </w:r>
            <w:proofErr w:type="spellEnd"/>
          </w:p>
        </w:tc>
        <w:tc>
          <w:tcPr>
            <w:tcW w:w="607" w:type="pct"/>
            <w:tcBorders>
              <w:left w:val="single" w:sz="6" w:space="0" w:color="000000"/>
              <w:bottom w:val="single" w:sz="6" w:space="0" w:color="000000"/>
              <w:right w:val="single" w:sz="6" w:space="0" w:color="000000"/>
            </w:tcBorders>
          </w:tcPr>
          <w:p w:rsidR="00BD3550" w:rsidRDefault="00BD3550" w:rsidP="002166E0">
            <w:pPr>
              <w:pStyle w:val="TableParagraph"/>
              <w:spacing w:before="1"/>
              <w:ind w:left="109"/>
              <w:rPr>
                <w:b/>
                <w:sz w:val="20"/>
              </w:rPr>
            </w:pPr>
            <w:r>
              <w:rPr>
                <w:b/>
                <w:sz w:val="20"/>
              </w:rPr>
              <w:t>2024</w:t>
            </w:r>
          </w:p>
        </w:tc>
        <w:tc>
          <w:tcPr>
            <w:tcW w:w="543" w:type="pct"/>
            <w:tcBorders>
              <w:left w:val="single" w:sz="6" w:space="0" w:color="000000"/>
              <w:bottom w:val="single" w:sz="6" w:space="0" w:color="000000"/>
              <w:right w:val="single" w:sz="6" w:space="0" w:color="000000"/>
            </w:tcBorders>
          </w:tcPr>
          <w:p w:rsidR="00BD3550" w:rsidRDefault="00BD3550" w:rsidP="002166E0">
            <w:pPr>
              <w:pStyle w:val="TableParagraph"/>
              <w:spacing w:before="1"/>
              <w:ind w:left="109"/>
              <w:rPr>
                <w:b/>
                <w:sz w:val="20"/>
              </w:rPr>
            </w:pPr>
            <w:r>
              <w:rPr>
                <w:b/>
                <w:sz w:val="20"/>
              </w:rPr>
              <w:t>2025</w:t>
            </w:r>
          </w:p>
        </w:tc>
        <w:tc>
          <w:tcPr>
            <w:tcW w:w="541" w:type="pct"/>
            <w:tcBorders>
              <w:left w:val="single" w:sz="6" w:space="0" w:color="000000"/>
              <w:bottom w:val="single" w:sz="6" w:space="0" w:color="000000"/>
              <w:right w:val="single" w:sz="6" w:space="0" w:color="000000"/>
            </w:tcBorders>
          </w:tcPr>
          <w:p w:rsidR="00BD3550" w:rsidRDefault="00BD3550" w:rsidP="002166E0">
            <w:pPr>
              <w:pStyle w:val="TableParagraph"/>
              <w:spacing w:before="1"/>
              <w:ind w:left="107"/>
              <w:rPr>
                <w:b/>
                <w:sz w:val="20"/>
              </w:rPr>
            </w:pPr>
            <w:r>
              <w:rPr>
                <w:b/>
                <w:sz w:val="20"/>
              </w:rPr>
              <w:t>2026</w:t>
            </w:r>
          </w:p>
        </w:tc>
        <w:tc>
          <w:tcPr>
            <w:tcW w:w="542" w:type="pct"/>
            <w:tcBorders>
              <w:left w:val="single" w:sz="6" w:space="0" w:color="000000"/>
              <w:bottom w:val="single" w:sz="6" w:space="0" w:color="000000"/>
              <w:right w:val="single" w:sz="6" w:space="0" w:color="000000"/>
            </w:tcBorders>
          </w:tcPr>
          <w:p w:rsidR="00BD3550" w:rsidRDefault="00BD3550" w:rsidP="002166E0">
            <w:pPr>
              <w:pStyle w:val="TableParagraph"/>
              <w:spacing w:before="1"/>
              <w:ind w:left="108"/>
              <w:rPr>
                <w:b/>
                <w:sz w:val="20"/>
              </w:rPr>
            </w:pPr>
            <w:r>
              <w:rPr>
                <w:b/>
                <w:sz w:val="20"/>
              </w:rPr>
              <w:t>2027</w:t>
            </w:r>
          </w:p>
        </w:tc>
        <w:tc>
          <w:tcPr>
            <w:tcW w:w="541" w:type="pct"/>
            <w:tcBorders>
              <w:left w:val="single" w:sz="6" w:space="0" w:color="000000"/>
              <w:bottom w:val="single" w:sz="6" w:space="0" w:color="000000"/>
            </w:tcBorders>
          </w:tcPr>
          <w:p w:rsidR="00BD3550" w:rsidRDefault="00BD3550" w:rsidP="002166E0">
            <w:pPr>
              <w:pStyle w:val="TableParagraph"/>
              <w:spacing w:before="1"/>
              <w:ind w:left="108"/>
              <w:rPr>
                <w:b/>
                <w:sz w:val="20"/>
              </w:rPr>
            </w:pPr>
            <w:r>
              <w:rPr>
                <w:b/>
                <w:sz w:val="20"/>
              </w:rPr>
              <w:t>2028</w:t>
            </w:r>
          </w:p>
        </w:tc>
        <w:tc>
          <w:tcPr>
            <w:tcW w:w="541" w:type="pct"/>
            <w:tcBorders>
              <w:left w:val="single" w:sz="6" w:space="0" w:color="000000"/>
              <w:bottom w:val="single" w:sz="6" w:space="0" w:color="000000"/>
            </w:tcBorders>
          </w:tcPr>
          <w:p w:rsidR="00BD3550" w:rsidRDefault="00BD3550" w:rsidP="002166E0">
            <w:pPr>
              <w:pStyle w:val="TableParagraph"/>
              <w:spacing w:before="1"/>
              <w:ind w:left="108"/>
              <w:rPr>
                <w:b/>
                <w:sz w:val="20"/>
              </w:rPr>
            </w:pPr>
            <w:proofErr w:type="spellStart"/>
            <w:r>
              <w:rPr>
                <w:b/>
                <w:sz w:val="20"/>
              </w:rPr>
              <w:t>Toplam</w:t>
            </w:r>
            <w:proofErr w:type="spellEnd"/>
            <w:r>
              <w:rPr>
                <w:b/>
                <w:sz w:val="20"/>
              </w:rPr>
              <w:t xml:space="preserve"> </w:t>
            </w:r>
            <w:proofErr w:type="spellStart"/>
            <w:r>
              <w:rPr>
                <w:b/>
                <w:sz w:val="20"/>
              </w:rPr>
              <w:t>Maliyet</w:t>
            </w:r>
            <w:proofErr w:type="spellEnd"/>
          </w:p>
        </w:tc>
      </w:tr>
      <w:tr w:rsidR="002166E0" w:rsidTr="002166E0">
        <w:trPr>
          <w:trHeight w:val="398"/>
        </w:trPr>
        <w:tc>
          <w:tcPr>
            <w:tcW w:w="1684" w:type="pct"/>
            <w:tcBorders>
              <w:top w:val="single" w:sz="6" w:space="0" w:color="000000"/>
              <w:bottom w:val="single" w:sz="6" w:space="0" w:color="000000"/>
              <w:right w:val="single" w:sz="6" w:space="0" w:color="000000"/>
            </w:tcBorders>
            <w:shd w:val="clear" w:color="auto" w:fill="E2EFD9"/>
          </w:tcPr>
          <w:p w:rsidR="00773F37" w:rsidRDefault="00773F37" w:rsidP="002166E0">
            <w:pPr>
              <w:pStyle w:val="TableParagraph"/>
              <w:spacing w:line="234" w:lineRule="exact"/>
              <w:ind w:left="107"/>
              <w:rPr>
                <w:sz w:val="20"/>
              </w:rPr>
            </w:pPr>
            <w:proofErr w:type="spellStart"/>
            <w:r>
              <w:rPr>
                <w:sz w:val="20"/>
              </w:rPr>
              <w:t>Genel</w:t>
            </w:r>
            <w:proofErr w:type="spellEnd"/>
            <w:r>
              <w:rPr>
                <w:spacing w:val="-4"/>
                <w:sz w:val="20"/>
              </w:rPr>
              <w:t xml:space="preserve"> </w:t>
            </w:r>
            <w:proofErr w:type="spellStart"/>
            <w:r>
              <w:rPr>
                <w:sz w:val="20"/>
              </w:rPr>
              <w:t>Bütçe</w:t>
            </w:r>
            <w:proofErr w:type="spellEnd"/>
          </w:p>
        </w:tc>
        <w:tc>
          <w:tcPr>
            <w:tcW w:w="607" w:type="pct"/>
            <w:tcBorders>
              <w:top w:val="single" w:sz="6" w:space="0" w:color="000000"/>
              <w:left w:val="single" w:sz="6" w:space="0" w:color="000000"/>
              <w:bottom w:val="single" w:sz="6" w:space="0" w:color="000000"/>
              <w:right w:val="single" w:sz="6" w:space="0" w:color="000000"/>
            </w:tcBorders>
            <w:shd w:val="clear" w:color="auto" w:fill="E2EFD9"/>
            <w:vAlign w:val="center"/>
          </w:tcPr>
          <w:p w:rsidR="00773F37" w:rsidRDefault="00773F37" w:rsidP="002166E0">
            <w:pPr>
              <w:jc w:val="center"/>
              <w:rPr>
                <w:rFonts w:ascii="Calibri" w:hAnsi="Calibri" w:cs="Calibri"/>
                <w:color w:val="000000"/>
              </w:rPr>
            </w:pPr>
            <w:r>
              <w:rPr>
                <w:rFonts w:ascii="Calibri" w:hAnsi="Calibri" w:cs="Calibri"/>
                <w:color w:val="000000"/>
              </w:rPr>
              <w:t>201.610</w:t>
            </w:r>
          </w:p>
        </w:tc>
        <w:tc>
          <w:tcPr>
            <w:tcW w:w="543" w:type="pct"/>
            <w:tcBorders>
              <w:top w:val="single" w:sz="6" w:space="0" w:color="000000"/>
              <w:left w:val="single" w:sz="6" w:space="0" w:color="000000"/>
              <w:bottom w:val="single" w:sz="6" w:space="0" w:color="000000"/>
              <w:right w:val="single" w:sz="6" w:space="0" w:color="000000"/>
            </w:tcBorders>
            <w:shd w:val="clear" w:color="auto" w:fill="E2EFD9"/>
            <w:vAlign w:val="center"/>
          </w:tcPr>
          <w:p w:rsidR="00773F37" w:rsidRDefault="00773F37" w:rsidP="002166E0">
            <w:pPr>
              <w:jc w:val="center"/>
              <w:rPr>
                <w:rFonts w:ascii="Calibri" w:hAnsi="Calibri" w:cs="Calibri"/>
                <w:color w:val="000000"/>
              </w:rPr>
            </w:pPr>
            <w:r>
              <w:rPr>
                <w:rFonts w:ascii="Calibri" w:hAnsi="Calibri" w:cs="Calibri"/>
                <w:color w:val="000000"/>
              </w:rPr>
              <w:t>270.157</w:t>
            </w:r>
          </w:p>
        </w:tc>
        <w:tc>
          <w:tcPr>
            <w:tcW w:w="541" w:type="pct"/>
            <w:tcBorders>
              <w:top w:val="single" w:sz="6" w:space="0" w:color="000000"/>
              <w:left w:val="single" w:sz="6" w:space="0" w:color="000000"/>
              <w:bottom w:val="single" w:sz="6" w:space="0" w:color="000000"/>
              <w:right w:val="single" w:sz="6" w:space="0" w:color="000000"/>
            </w:tcBorders>
            <w:shd w:val="clear" w:color="auto" w:fill="E2EFD9"/>
            <w:vAlign w:val="center"/>
          </w:tcPr>
          <w:p w:rsidR="00773F37" w:rsidRDefault="00773F37" w:rsidP="002166E0">
            <w:pPr>
              <w:jc w:val="center"/>
              <w:rPr>
                <w:rFonts w:ascii="Calibri" w:hAnsi="Calibri" w:cs="Calibri"/>
                <w:color w:val="000000"/>
              </w:rPr>
            </w:pPr>
            <w:r>
              <w:rPr>
                <w:rFonts w:ascii="Calibri" w:hAnsi="Calibri" w:cs="Calibri"/>
                <w:color w:val="000000"/>
              </w:rPr>
              <w:t>367.414</w:t>
            </w:r>
          </w:p>
        </w:tc>
        <w:tc>
          <w:tcPr>
            <w:tcW w:w="542" w:type="pct"/>
            <w:tcBorders>
              <w:top w:val="single" w:sz="6" w:space="0" w:color="000000"/>
              <w:left w:val="single" w:sz="6" w:space="0" w:color="000000"/>
              <w:bottom w:val="single" w:sz="6" w:space="0" w:color="000000"/>
              <w:right w:val="single" w:sz="6" w:space="0" w:color="000000"/>
            </w:tcBorders>
            <w:shd w:val="clear" w:color="auto" w:fill="E2EFD9"/>
            <w:vAlign w:val="center"/>
          </w:tcPr>
          <w:p w:rsidR="00773F37" w:rsidRDefault="00773F37" w:rsidP="002166E0">
            <w:pPr>
              <w:jc w:val="center"/>
              <w:rPr>
                <w:rFonts w:ascii="Calibri" w:hAnsi="Calibri" w:cs="Calibri"/>
                <w:color w:val="000000"/>
              </w:rPr>
            </w:pPr>
            <w:r>
              <w:rPr>
                <w:rFonts w:ascii="Calibri" w:hAnsi="Calibri" w:cs="Calibri"/>
                <w:color w:val="000000"/>
              </w:rPr>
              <w:t>507.031</w:t>
            </w:r>
          </w:p>
        </w:tc>
        <w:tc>
          <w:tcPr>
            <w:tcW w:w="541" w:type="pct"/>
            <w:tcBorders>
              <w:top w:val="single" w:sz="6" w:space="0" w:color="000000"/>
              <w:left w:val="single" w:sz="6" w:space="0" w:color="000000"/>
              <w:bottom w:val="single" w:sz="6" w:space="0" w:color="000000"/>
            </w:tcBorders>
            <w:shd w:val="clear" w:color="auto" w:fill="E2EFD9"/>
            <w:vAlign w:val="center"/>
          </w:tcPr>
          <w:p w:rsidR="00773F37" w:rsidRDefault="00773F37" w:rsidP="002166E0">
            <w:pPr>
              <w:jc w:val="center"/>
              <w:rPr>
                <w:rFonts w:ascii="Calibri" w:hAnsi="Calibri" w:cs="Calibri"/>
                <w:color w:val="000000"/>
              </w:rPr>
            </w:pPr>
            <w:r>
              <w:rPr>
                <w:rFonts w:ascii="Calibri" w:hAnsi="Calibri" w:cs="Calibri"/>
                <w:color w:val="000000"/>
              </w:rPr>
              <w:t>719.985</w:t>
            </w:r>
          </w:p>
        </w:tc>
        <w:tc>
          <w:tcPr>
            <w:tcW w:w="541" w:type="pct"/>
            <w:tcBorders>
              <w:top w:val="single" w:sz="6" w:space="0" w:color="000000"/>
              <w:left w:val="single" w:sz="6" w:space="0" w:color="000000"/>
              <w:bottom w:val="single" w:sz="6" w:space="0" w:color="000000"/>
            </w:tcBorders>
            <w:shd w:val="clear" w:color="auto" w:fill="E2EFD9"/>
            <w:vAlign w:val="center"/>
          </w:tcPr>
          <w:p w:rsidR="00773F37" w:rsidRDefault="00773F37" w:rsidP="002166E0">
            <w:pPr>
              <w:jc w:val="center"/>
              <w:rPr>
                <w:rFonts w:ascii="Calibri" w:hAnsi="Calibri" w:cs="Calibri"/>
                <w:color w:val="000000"/>
              </w:rPr>
            </w:pPr>
            <w:r>
              <w:rPr>
                <w:rFonts w:ascii="Calibri" w:hAnsi="Calibri" w:cs="Calibri"/>
                <w:color w:val="000000"/>
              </w:rPr>
              <w:t>2.066.197</w:t>
            </w:r>
          </w:p>
        </w:tc>
      </w:tr>
      <w:tr w:rsidR="002166E0" w:rsidTr="002166E0">
        <w:trPr>
          <w:trHeight w:val="397"/>
        </w:trPr>
        <w:tc>
          <w:tcPr>
            <w:tcW w:w="1684" w:type="pct"/>
            <w:tcBorders>
              <w:top w:val="single" w:sz="6" w:space="0" w:color="000000"/>
              <w:bottom w:val="single" w:sz="6" w:space="0" w:color="000000"/>
              <w:right w:val="single" w:sz="6" w:space="0" w:color="000000"/>
            </w:tcBorders>
          </w:tcPr>
          <w:p w:rsidR="00773F37" w:rsidRDefault="00773F37" w:rsidP="002166E0">
            <w:pPr>
              <w:pStyle w:val="TableParagraph"/>
              <w:spacing w:line="234" w:lineRule="exact"/>
              <w:ind w:left="107"/>
              <w:rPr>
                <w:sz w:val="20"/>
              </w:rPr>
            </w:pPr>
            <w:proofErr w:type="spellStart"/>
            <w:r>
              <w:rPr>
                <w:sz w:val="20"/>
              </w:rPr>
              <w:t>Diğer</w:t>
            </w:r>
            <w:proofErr w:type="spellEnd"/>
          </w:p>
        </w:tc>
        <w:tc>
          <w:tcPr>
            <w:tcW w:w="607" w:type="pct"/>
            <w:tcBorders>
              <w:top w:val="single" w:sz="6" w:space="0" w:color="000000"/>
              <w:left w:val="single" w:sz="6" w:space="0" w:color="000000"/>
              <w:bottom w:val="single" w:sz="6" w:space="0" w:color="000000"/>
              <w:right w:val="single" w:sz="6" w:space="0" w:color="000000"/>
            </w:tcBorders>
            <w:vAlign w:val="center"/>
          </w:tcPr>
          <w:p w:rsidR="00773F37" w:rsidRDefault="00773F37" w:rsidP="002166E0">
            <w:pPr>
              <w:jc w:val="center"/>
              <w:rPr>
                <w:rFonts w:ascii="Calibri" w:hAnsi="Calibri" w:cs="Calibri"/>
                <w:color w:val="000000"/>
              </w:rPr>
            </w:pPr>
            <w:r>
              <w:rPr>
                <w:rFonts w:ascii="Calibri" w:hAnsi="Calibri" w:cs="Calibri"/>
                <w:color w:val="000000"/>
              </w:rPr>
              <w:t>56.000</w:t>
            </w:r>
          </w:p>
        </w:tc>
        <w:tc>
          <w:tcPr>
            <w:tcW w:w="543" w:type="pct"/>
            <w:tcBorders>
              <w:top w:val="single" w:sz="6" w:space="0" w:color="000000"/>
              <w:left w:val="single" w:sz="6" w:space="0" w:color="000000"/>
              <w:bottom w:val="single" w:sz="6" w:space="0" w:color="000000"/>
              <w:right w:val="single" w:sz="6" w:space="0" w:color="000000"/>
            </w:tcBorders>
            <w:vAlign w:val="center"/>
          </w:tcPr>
          <w:p w:rsidR="00773F37" w:rsidRDefault="00773F37" w:rsidP="002166E0">
            <w:pPr>
              <w:jc w:val="center"/>
              <w:rPr>
                <w:rFonts w:ascii="Calibri" w:hAnsi="Calibri" w:cs="Calibri"/>
                <w:color w:val="000000"/>
              </w:rPr>
            </w:pPr>
            <w:r>
              <w:rPr>
                <w:rFonts w:ascii="Calibri" w:hAnsi="Calibri" w:cs="Calibri"/>
                <w:color w:val="000000"/>
              </w:rPr>
              <w:t>75.040</w:t>
            </w:r>
          </w:p>
        </w:tc>
        <w:tc>
          <w:tcPr>
            <w:tcW w:w="541" w:type="pct"/>
            <w:tcBorders>
              <w:top w:val="single" w:sz="6" w:space="0" w:color="000000"/>
              <w:left w:val="single" w:sz="6" w:space="0" w:color="000000"/>
              <w:bottom w:val="single" w:sz="6" w:space="0" w:color="000000"/>
              <w:right w:val="single" w:sz="6" w:space="0" w:color="000000"/>
            </w:tcBorders>
            <w:vAlign w:val="center"/>
          </w:tcPr>
          <w:p w:rsidR="00773F37" w:rsidRDefault="00773F37" w:rsidP="002166E0">
            <w:pPr>
              <w:jc w:val="center"/>
              <w:rPr>
                <w:rFonts w:ascii="Calibri" w:hAnsi="Calibri" w:cs="Calibri"/>
                <w:color w:val="000000"/>
              </w:rPr>
            </w:pPr>
            <w:r>
              <w:rPr>
                <w:rFonts w:ascii="Calibri" w:hAnsi="Calibri" w:cs="Calibri"/>
                <w:color w:val="000000"/>
              </w:rPr>
              <w:t>102.054</w:t>
            </w:r>
          </w:p>
        </w:tc>
        <w:tc>
          <w:tcPr>
            <w:tcW w:w="542" w:type="pct"/>
            <w:tcBorders>
              <w:top w:val="single" w:sz="6" w:space="0" w:color="000000"/>
              <w:left w:val="single" w:sz="6" w:space="0" w:color="000000"/>
              <w:bottom w:val="single" w:sz="6" w:space="0" w:color="000000"/>
              <w:right w:val="single" w:sz="6" w:space="0" w:color="000000"/>
            </w:tcBorders>
            <w:vAlign w:val="center"/>
          </w:tcPr>
          <w:p w:rsidR="00773F37" w:rsidRDefault="00773F37" w:rsidP="002166E0">
            <w:pPr>
              <w:jc w:val="center"/>
              <w:rPr>
                <w:rFonts w:ascii="Calibri" w:hAnsi="Calibri" w:cs="Calibri"/>
                <w:color w:val="000000"/>
              </w:rPr>
            </w:pPr>
            <w:r>
              <w:rPr>
                <w:rFonts w:ascii="Calibri" w:hAnsi="Calibri" w:cs="Calibri"/>
                <w:color w:val="000000"/>
              </w:rPr>
              <w:t>140.835</w:t>
            </w:r>
          </w:p>
        </w:tc>
        <w:tc>
          <w:tcPr>
            <w:tcW w:w="541" w:type="pct"/>
            <w:tcBorders>
              <w:top w:val="single" w:sz="6" w:space="0" w:color="000000"/>
              <w:left w:val="single" w:sz="6" w:space="0" w:color="000000"/>
              <w:bottom w:val="single" w:sz="6" w:space="0" w:color="000000"/>
            </w:tcBorders>
            <w:vAlign w:val="center"/>
          </w:tcPr>
          <w:p w:rsidR="00773F37" w:rsidRDefault="00773F37" w:rsidP="002166E0">
            <w:pPr>
              <w:jc w:val="center"/>
              <w:rPr>
                <w:rFonts w:ascii="Calibri" w:hAnsi="Calibri" w:cs="Calibri"/>
                <w:color w:val="000000"/>
              </w:rPr>
            </w:pPr>
            <w:r>
              <w:rPr>
                <w:rFonts w:ascii="Calibri" w:hAnsi="Calibri" w:cs="Calibri"/>
                <w:color w:val="000000"/>
              </w:rPr>
              <w:t>199.986</w:t>
            </w:r>
          </w:p>
        </w:tc>
        <w:tc>
          <w:tcPr>
            <w:tcW w:w="541" w:type="pct"/>
            <w:tcBorders>
              <w:top w:val="single" w:sz="6" w:space="0" w:color="000000"/>
              <w:left w:val="single" w:sz="6" w:space="0" w:color="000000"/>
              <w:bottom w:val="single" w:sz="6" w:space="0" w:color="000000"/>
            </w:tcBorders>
            <w:vAlign w:val="center"/>
          </w:tcPr>
          <w:p w:rsidR="00773F37" w:rsidRDefault="00773F37" w:rsidP="002166E0">
            <w:pPr>
              <w:jc w:val="center"/>
              <w:rPr>
                <w:rFonts w:ascii="Calibri" w:hAnsi="Calibri" w:cs="Calibri"/>
                <w:color w:val="000000"/>
              </w:rPr>
            </w:pPr>
            <w:r>
              <w:rPr>
                <w:rFonts w:ascii="Calibri" w:hAnsi="Calibri" w:cs="Calibri"/>
                <w:color w:val="000000"/>
              </w:rPr>
              <w:t>573.915</w:t>
            </w:r>
          </w:p>
        </w:tc>
      </w:tr>
      <w:tr w:rsidR="002166E0" w:rsidTr="002166E0">
        <w:trPr>
          <w:trHeight w:val="397"/>
        </w:trPr>
        <w:tc>
          <w:tcPr>
            <w:tcW w:w="1684" w:type="pct"/>
            <w:tcBorders>
              <w:top w:val="single" w:sz="6" w:space="0" w:color="000000"/>
              <w:right w:val="single" w:sz="6" w:space="0" w:color="000000"/>
            </w:tcBorders>
          </w:tcPr>
          <w:p w:rsidR="00773F37" w:rsidRDefault="00773F37" w:rsidP="002166E0">
            <w:pPr>
              <w:pStyle w:val="TableParagraph"/>
              <w:spacing w:line="234" w:lineRule="exact"/>
              <w:ind w:left="107"/>
              <w:rPr>
                <w:sz w:val="20"/>
              </w:rPr>
            </w:pPr>
            <w:r>
              <w:rPr>
                <w:sz w:val="20"/>
              </w:rPr>
              <w:t>TOPLAM</w:t>
            </w:r>
          </w:p>
        </w:tc>
        <w:tc>
          <w:tcPr>
            <w:tcW w:w="607" w:type="pct"/>
            <w:tcBorders>
              <w:top w:val="single" w:sz="6" w:space="0" w:color="000000"/>
              <w:left w:val="single" w:sz="6" w:space="0" w:color="000000"/>
              <w:right w:val="single" w:sz="6" w:space="0" w:color="000000"/>
            </w:tcBorders>
            <w:vAlign w:val="bottom"/>
          </w:tcPr>
          <w:p w:rsidR="00773F37" w:rsidRDefault="00773F37" w:rsidP="002166E0">
            <w:pPr>
              <w:jc w:val="center"/>
              <w:rPr>
                <w:rFonts w:ascii="Calibri" w:hAnsi="Calibri" w:cs="Calibri"/>
                <w:color w:val="000000"/>
              </w:rPr>
            </w:pPr>
            <w:r>
              <w:rPr>
                <w:rFonts w:ascii="Calibri" w:hAnsi="Calibri" w:cs="Calibri"/>
                <w:color w:val="000000"/>
              </w:rPr>
              <w:t>257.610</w:t>
            </w:r>
          </w:p>
        </w:tc>
        <w:tc>
          <w:tcPr>
            <w:tcW w:w="543" w:type="pct"/>
            <w:tcBorders>
              <w:top w:val="single" w:sz="6" w:space="0" w:color="000000"/>
              <w:left w:val="single" w:sz="6" w:space="0" w:color="000000"/>
              <w:right w:val="single" w:sz="6" w:space="0" w:color="000000"/>
            </w:tcBorders>
            <w:vAlign w:val="bottom"/>
          </w:tcPr>
          <w:p w:rsidR="00773F37" w:rsidRDefault="00773F37" w:rsidP="002166E0">
            <w:pPr>
              <w:jc w:val="center"/>
              <w:rPr>
                <w:rFonts w:ascii="Calibri" w:hAnsi="Calibri" w:cs="Calibri"/>
                <w:color w:val="000000"/>
              </w:rPr>
            </w:pPr>
            <w:r>
              <w:rPr>
                <w:rFonts w:ascii="Calibri" w:hAnsi="Calibri" w:cs="Calibri"/>
                <w:color w:val="000000"/>
              </w:rPr>
              <w:t>345.197</w:t>
            </w:r>
          </w:p>
        </w:tc>
        <w:tc>
          <w:tcPr>
            <w:tcW w:w="541" w:type="pct"/>
            <w:tcBorders>
              <w:top w:val="single" w:sz="6" w:space="0" w:color="000000"/>
              <w:left w:val="single" w:sz="6" w:space="0" w:color="000000"/>
              <w:right w:val="single" w:sz="6" w:space="0" w:color="000000"/>
            </w:tcBorders>
            <w:vAlign w:val="bottom"/>
          </w:tcPr>
          <w:p w:rsidR="00773F37" w:rsidRDefault="00773F37" w:rsidP="002166E0">
            <w:pPr>
              <w:jc w:val="center"/>
              <w:rPr>
                <w:rFonts w:ascii="Calibri" w:hAnsi="Calibri" w:cs="Calibri"/>
                <w:color w:val="000000"/>
              </w:rPr>
            </w:pPr>
            <w:r>
              <w:rPr>
                <w:rFonts w:ascii="Calibri" w:hAnsi="Calibri" w:cs="Calibri"/>
                <w:color w:val="000000"/>
              </w:rPr>
              <w:t>469.468</w:t>
            </w:r>
          </w:p>
        </w:tc>
        <w:tc>
          <w:tcPr>
            <w:tcW w:w="542" w:type="pct"/>
            <w:tcBorders>
              <w:top w:val="single" w:sz="6" w:space="0" w:color="000000"/>
              <w:left w:val="single" w:sz="6" w:space="0" w:color="000000"/>
              <w:right w:val="single" w:sz="6" w:space="0" w:color="000000"/>
            </w:tcBorders>
            <w:vAlign w:val="bottom"/>
          </w:tcPr>
          <w:p w:rsidR="00773F37" w:rsidRDefault="00773F37" w:rsidP="002166E0">
            <w:pPr>
              <w:jc w:val="center"/>
              <w:rPr>
                <w:rFonts w:ascii="Calibri" w:hAnsi="Calibri" w:cs="Calibri"/>
                <w:color w:val="000000"/>
              </w:rPr>
            </w:pPr>
            <w:r>
              <w:rPr>
                <w:rFonts w:ascii="Calibri" w:hAnsi="Calibri" w:cs="Calibri"/>
                <w:color w:val="000000"/>
              </w:rPr>
              <w:t>647.866</w:t>
            </w:r>
          </w:p>
        </w:tc>
        <w:tc>
          <w:tcPr>
            <w:tcW w:w="541" w:type="pct"/>
            <w:tcBorders>
              <w:top w:val="single" w:sz="6" w:space="0" w:color="000000"/>
              <w:left w:val="single" w:sz="6" w:space="0" w:color="000000"/>
            </w:tcBorders>
            <w:vAlign w:val="bottom"/>
          </w:tcPr>
          <w:p w:rsidR="00773F37" w:rsidRDefault="00773F37" w:rsidP="002166E0">
            <w:pPr>
              <w:jc w:val="center"/>
              <w:rPr>
                <w:rFonts w:ascii="Calibri" w:hAnsi="Calibri" w:cs="Calibri"/>
                <w:color w:val="000000"/>
              </w:rPr>
            </w:pPr>
            <w:r>
              <w:rPr>
                <w:rFonts w:ascii="Calibri" w:hAnsi="Calibri" w:cs="Calibri"/>
                <w:color w:val="000000"/>
              </w:rPr>
              <w:t>919.970</w:t>
            </w:r>
          </w:p>
        </w:tc>
        <w:tc>
          <w:tcPr>
            <w:tcW w:w="541" w:type="pct"/>
            <w:tcBorders>
              <w:top w:val="single" w:sz="6" w:space="0" w:color="000000"/>
              <w:left w:val="single" w:sz="6" w:space="0" w:color="000000"/>
            </w:tcBorders>
            <w:vAlign w:val="bottom"/>
          </w:tcPr>
          <w:p w:rsidR="00773F37" w:rsidRDefault="00773F37" w:rsidP="002166E0">
            <w:pPr>
              <w:jc w:val="center"/>
              <w:rPr>
                <w:rFonts w:ascii="Calibri" w:hAnsi="Calibri" w:cs="Calibri"/>
                <w:color w:val="000000"/>
              </w:rPr>
            </w:pPr>
            <w:r>
              <w:rPr>
                <w:rFonts w:ascii="Calibri" w:hAnsi="Calibri" w:cs="Calibri"/>
                <w:color w:val="000000"/>
              </w:rPr>
              <w:t>2.640.113</w:t>
            </w:r>
          </w:p>
        </w:tc>
      </w:tr>
    </w:tbl>
    <w:p w:rsidR="0056258E" w:rsidRDefault="002166E0">
      <w:r w:rsidRPr="0070182F">
        <w:rPr>
          <w:noProof/>
          <w:lang w:eastAsia="tr-TR"/>
        </w:rPr>
        <mc:AlternateContent>
          <mc:Choice Requires="wps">
            <w:drawing>
              <wp:anchor distT="0" distB="0" distL="114300" distR="114300" simplePos="0" relativeHeight="252044288" behindDoc="0" locked="0" layoutInCell="1" allowOverlap="1" wp14:anchorId="08C813F2" wp14:editId="7EB1D2FF">
                <wp:simplePos x="0" y="0"/>
                <wp:positionH relativeFrom="column">
                  <wp:posOffset>-490855</wp:posOffset>
                </wp:positionH>
                <wp:positionV relativeFrom="paragraph">
                  <wp:posOffset>1459865</wp:posOffset>
                </wp:positionV>
                <wp:extent cx="6248400" cy="245745"/>
                <wp:effectExtent l="0" t="0" r="0" b="0"/>
                <wp:wrapNone/>
                <wp:docPr id="79874" name="Metin kutusu 4"/>
                <wp:cNvGraphicFramePr/>
                <a:graphic xmlns:a="http://schemas.openxmlformats.org/drawingml/2006/main">
                  <a:graphicData uri="http://schemas.microsoft.com/office/word/2010/wordprocessingShape">
                    <wps:wsp>
                      <wps:cNvSpPr txBox="1"/>
                      <wps:spPr>
                        <a:xfrm>
                          <a:off x="0" y="0"/>
                          <a:ext cx="6248400" cy="245745"/>
                        </a:xfrm>
                        <a:prstGeom prst="rect">
                          <a:avLst/>
                        </a:prstGeom>
                        <a:noFill/>
                      </wps:spPr>
                      <wps:txbx>
                        <w:txbxContent>
                          <w:p w:rsidR="00686860" w:rsidRDefault="00686860" w:rsidP="002166E0">
                            <w:pPr>
                              <w:pStyle w:val="NormalWeb"/>
                              <w:kinsoku w:val="0"/>
                              <w:overflowPunct w:val="0"/>
                              <w:spacing w:before="0" w:beforeAutospacing="0" w:after="0" w:afterAutospacing="0"/>
                              <w:ind w:left="965"/>
                              <w:textAlignment w:val="baseline"/>
                            </w:pPr>
                            <w:r>
                              <w:rPr>
                                <w:rFonts w:ascii="Cambria" w:eastAsia="Cambria" w:hAnsi="Cambria" w:cs="Cambria"/>
                                <w:b/>
                                <w:bCs/>
                                <w:color w:val="000000" w:themeColor="text1"/>
                                <w:kern w:val="24"/>
                                <w:sz w:val="20"/>
                                <w:szCs w:val="20"/>
                              </w:rPr>
                              <w:t>Tablo</w:t>
                            </w:r>
                            <w:r>
                              <w:rPr>
                                <w:rFonts w:ascii="Cambria" w:eastAsia="Cambria" w:hAnsi="Cambria" w:cs="Cambria"/>
                                <w:b/>
                                <w:bCs/>
                                <w:color w:val="000000" w:themeColor="text1"/>
                                <w:spacing w:val="-3"/>
                                <w:kern w:val="24"/>
                                <w:sz w:val="20"/>
                                <w:szCs w:val="20"/>
                              </w:rPr>
                              <w:t xml:space="preserve"> </w:t>
                            </w:r>
                            <w:r>
                              <w:rPr>
                                <w:rFonts w:ascii="Cambria" w:eastAsia="Cambria" w:hAnsi="Cambria" w:cs="Cambria"/>
                                <w:b/>
                                <w:bCs/>
                                <w:color w:val="000000" w:themeColor="text1"/>
                                <w:kern w:val="24"/>
                                <w:sz w:val="20"/>
                                <w:szCs w:val="20"/>
                              </w:rPr>
                              <w:t>18.</w:t>
                            </w:r>
                            <w:r>
                              <w:rPr>
                                <w:rFonts w:ascii="Cambria" w:eastAsia="Cambria" w:hAnsi="Cambria" w:cs="Cambria"/>
                                <w:b/>
                                <w:bCs/>
                                <w:color w:val="000000" w:themeColor="text1"/>
                                <w:spacing w:val="-3"/>
                                <w:kern w:val="24"/>
                                <w:sz w:val="20"/>
                                <w:szCs w:val="20"/>
                              </w:rPr>
                              <w:t xml:space="preserve"> </w:t>
                            </w:r>
                            <w:r>
                              <w:rPr>
                                <w:rFonts w:ascii="Cambria" w:eastAsia="Cambria" w:hAnsi="Cambria" w:cs="Cambria"/>
                                <w:b/>
                                <w:bCs/>
                                <w:color w:val="000000" w:themeColor="text1"/>
                                <w:kern w:val="24"/>
                                <w:sz w:val="20"/>
                                <w:szCs w:val="20"/>
                              </w:rPr>
                              <w:t>Gelir-Gider Tablosu</w:t>
                            </w:r>
                          </w:p>
                        </w:txbxContent>
                      </wps:txbx>
                      <wps:bodyPr>
                        <a:spAutoFit/>
                      </wps:bodyPr>
                    </wps:wsp>
                  </a:graphicData>
                </a:graphic>
              </wp:anchor>
            </w:drawing>
          </mc:Choice>
          <mc:Fallback>
            <w:pict>
              <v:shape id="_x0000_s1243" type="#_x0000_t202" style="position:absolute;margin-left:-38.65pt;margin-top:114.95pt;width:492pt;height:19.35pt;z-index:25204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" filled="f" stroked="f">
                <v:textbox style="mso-fit-shape-to-text:t">
                  <w:txbxContent>
                    <w:p w:rsidR="002166E0" w:rsidRDefault="002166E0" w:rsidP="002166E0">
                      <w:pPr>
                        <w:pStyle w:val="NormalWeb"/>
                        <w:kinsoku w:val="0"/>
                        <w:overflowPunct w:val="0"/>
                        <w:spacing w:before="0" w:beforeAutospacing="0" w:after="0" w:afterAutospacing="0"/>
                        <w:ind w:left="965"/>
                        <w:textAlignment w:val="baseline"/>
                      </w:pPr>
                      <w:r>
                        <w:rPr>
                          <w:rFonts w:ascii="Cambria" w:eastAsia="Cambria" w:hAnsi="Cambria" w:cs="Cambria"/>
                          <w:b/>
                          <w:bCs/>
                          <w:color w:val="000000" w:themeColor="text1"/>
                          <w:kern w:val="24"/>
                          <w:sz w:val="20"/>
                          <w:szCs w:val="20"/>
                        </w:rPr>
                        <w:t>Tablo</w:t>
                      </w:r>
                      <w:r>
                        <w:rPr>
                          <w:rFonts w:ascii="Cambria" w:eastAsia="Cambria" w:hAnsi="Cambria" w:cs="Cambria"/>
                          <w:b/>
                          <w:bCs/>
                          <w:color w:val="000000" w:themeColor="text1"/>
                          <w:spacing w:val="-3"/>
                          <w:kern w:val="24"/>
                          <w:sz w:val="20"/>
                          <w:szCs w:val="20"/>
                        </w:rPr>
                        <w:t xml:space="preserve"> </w:t>
                      </w:r>
                      <w:r>
                        <w:rPr>
                          <w:rFonts w:ascii="Cambria" w:eastAsia="Cambria" w:hAnsi="Cambria" w:cs="Cambria"/>
                          <w:b/>
                          <w:bCs/>
                          <w:color w:val="000000" w:themeColor="text1"/>
                          <w:kern w:val="24"/>
                          <w:sz w:val="20"/>
                          <w:szCs w:val="20"/>
                        </w:rPr>
                        <w:t>1</w:t>
                      </w:r>
                      <w:r w:rsidR="00E62F06">
                        <w:rPr>
                          <w:rFonts w:ascii="Cambria" w:eastAsia="Cambria" w:hAnsi="Cambria" w:cs="Cambria"/>
                          <w:b/>
                          <w:bCs/>
                          <w:color w:val="000000" w:themeColor="text1"/>
                          <w:kern w:val="24"/>
                          <w:sz w:val="20"/>
                          <w:szCs w:val="20"/>
                        </w:rPr>
                        <w:t>8</w:t>
                      </w:r>
                      <w:r>
                        <w:rPr>
                          <w:rFonts w:ascii="Cambria" w:eastAsia="Cambria" w:hAnsi="Cambria" w:cs="Cambria"/>
                          <w:b/>
                          <w:bCs/>
                          <w:color w:val="000000" w:themeColor="text1"/>
                          <w:kern w:val="24"/>
                          <w:sz w:val="20"/>
                          <w:szCs w:val="20"/>
                        </w:rPr>
                        <w:t>.</w:t>
                      </w:r>
                      <w:r>
                        <w:rPr>
                          <w:rFonts w:ascii="Cambria" w:eastAsia="Cambria" w:hAnsi="Cambria" w:cs="Cambria"/>
                          <w:b/>
                          <w:bCs/>
                          <w:color w:val="000000" w:themeColor="text1"/>
                          <w:spacing w:val="-3"/>
                          <w:kern w:val="24"/>
                          <w:sz w:val="20"/>
                          <w:szCs w:val="20"/>
                        </w:rPr>
                        <w:t xml:space="preserve"> </w:t>
                      </w:r>
                      <w:r>
                        <w:rPr>
                          <w:rFonts w:ascii="Cambria" w:eastAsia="Cambria" w:hAnsi="Cambria" w:cs="Cambria"/>
                          <w:b/>
                          <w:bCs/>
                          <w:color w:val="000000" w:themeColor="text1"/>
                          <w:kern w:val="24"/>
                          <w:sz w:val="20"/>
                          <w:szCs w:val="20"/>
                        </w:rPr>
                        <w:t>Gelir-Gider Tablosu</w:t>
                      </w:r>
                    </w:p>
                  </w:txbxContent>
                </v:textbox>
              </v:shape>
            </w:pict>
          </mc:Fallback>
        </mc:AlternateContent>
      </w:r>
    </w:p>
    <w:p w:rsidR="0056258E" w:rsidRDefault="0056258E"/>
    <w:tbl>
      <w:tblPr>
        <w:tblStyle w:val="TableNormal"/>
        <w:tblpPr w:leftFromText="141" w:rightFromText="141" w:vertAnchor="text" w:horzAnchor="margin" w:tblpXSpec="center" w:tblpY="-6"/>
        <w:tblW w:w="97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91"/>
        <w:gridCol w:w="1144"/>
        <w:gridCol w:w="1216"/>
        <w:gridCol w:w="978"/>
        <w:gridCol w:w="1318"/>
        <w:gridCol w:w="989"/>
        <w:gridCol w:w="1438"/>
      </w:tblGrid>
      <w:tr w:rsidR="002166E0" w:rsidTr="002166E0">
        <w:trPr>
          <w:trHeight w:val="289"/>
        </w:trPr>
        <w:tc>
          <w:tcPr>
            <w:tcW w:w="2691" w:type="dxa"/>
          </w:tcPr>
          <w:p w:rsidR="002166E0" w:rsidRDefault="002166E0" w:rsidP="002166E0">
            <w:pPr>
              <w:pStyle w:val="TableParagraph"/>
              <w:spacing w:line="234" w:lineRule="exact"/>
              <w:ind w:left="107"/>
              <w:rPr>
                <w:b/>
                <w:sz w:val="20"/>
              </w:rPr>
            </w:pPr>
            <w:r>
              <w:rPr>
                <w:b/>
                <w:sz w:val="20"/>
              </w:rPr>
              <w:t>YILLAR</w:t>
            </w:r>
          </w:p>
        </w:tc>
        <w:tc>
          <w:tcPr>
            <w:tcW w:w="2360" w:type="dxa"/>
            <w:gridSpan w:val="2"/>
            <w:shd w:val="clear" w:color="auto" w:fill="E2EFD9"/>
          </w:tcPr>
          <w:p w:rsidR="002166E0" w:rsidRDefault="002166E0" w:rsidP="002166E0">
            <w:pPr>
              <w:pStyle w:val="TableParagraph"/>
              <w:spacing w:line="234" w:lineRule="exact"/>
              <w:ind w:left="755" w:right="741"/>
              <w:jc w:val="center"/>
              <w:rPr>
                <w:b/>
                <w:sz w:val="20"/>
              </w:rPr>
            </w:pPr>
            <w:r>
              <w:rPr>
                <w:b/>
                <w:sz w:val="20"/>
              </w:rPr>
              <w:t>2021</w:t>
            </w:r>
          </w:p>
        </w:tc>
        <w:tc>
          <w:tcPr>
            <w:tcW w:w="2296" w:type="dxa"/>
            <w:gridSpan w:val="2"/>
          </w:tcPr>
          <w:p w:rsidR="002166E0" w:rsidRDefault="002166E0" w:rsidP="002166E0">
            <w:pPr>
              <w:pStyle w:val="TableParagraph"/>
              <w:spacing w:line="234" w:lineRule="exact"/>
              <w:ind w:left="753" w:right="737"/>
              <w:jc w:val="center"/>
              <w:rPr>
                <w:b/>
                <w:sz w:val="20"/>
              </w:rPr>
            </w:pPr>
            <w:r>
              <w:rPr>
                <w:b/>
                <w:sz w:val="20"/>
              </w:rPr>
              <w:t>2022</w:t>
            </w:r>
          </w:p>
        </w:tc>
        <w:tc>
          <w:tcPr>
            <w:tcW w:w="2426" w:type="dxa"/>
            <w:gridSpan w:val="2"/>
            <w:shd w:val="clear" w:color="auto" w:fill="E2EFD9"/>
          </w:tcPr>
          <w:p w:rsidR="002166E0" w:rsidRDefault="002166E0" w:rsidP="002166E0">
            <w:pPr>
              <w:pStyle w:val="TableParagraph"/>
              <w:spacing w:line="234" w:lineRule="exact"/>
              <w:ind w:left="764" w:right="742"/>
              <w:jc w:val="center"/>
              <w:rPr>
                <w:b/>
                <w:sz w:val="20"/>
              </w:rPr>
            </w:pPr>
            <w:r>
              <w:rPr>
                <w:b/>
                <w:sz w:val="20"/>
              </w:rPr>
              <w:t>2023</w:t>
            </w:r>
          </w:p>
        </w:tc>
      </w:tr>
      <w:tr w:rsidR="002166E0" w:rsidTr="002166E0">
        <w:trPr>
          <w:trHeight w:val="291"/>
        </w:trPr>
        <w:tc>
          <w:tcPr>
            <w:tcW w:w="2691" w:type="dxa"/>
            <w:shd w:val="clear" w:color="auto" w:fill="E2EFD9"/>
          </w:tcPr>
          <w:p w:rsidR="002166E0" w:rsidRDefault="002166E0" w:rsidP="002166E0">
            <w:pPr>
              <w:pStyle w:val="TableParagraph"/>
              <w:spacing w:before="1"/>
              <w:ind w:left="107"/>
              <w:rPr>
                <w:b/>
                <w:sz w:val="20"/>
              </w:rPr>
            </w:pPr>
            <w:r>
              <w:rPr>
                <w:b/>
                <w:sz w:val="20"/>
              </w:rPr>
              <w:t>HARCAMA</w:t>
            </w:r>
            <w:r>
              <w:rPr>
                <w:b/>
                <w:spacing w:val="-4"/>
                <w:sz w:val="20"/>
              </w:rPr>
              <w:t xml:space="preserve"> </w:t>
            </w:r>
            <w:r>
              <w:rPr>
                <w:b/>
                <w:sz w:val="20"/>
              </w:rPr>
              <w:t>KALEMLERİ</w:t>
            </w:r>
          </w:p>
        </w:tc>
        <w:tc>
          <w:tcPr>
            <w:tcW w:w="1144" w:type="dxa"/>
            <w:tcBorders>
              <w:bottom w:val="single" w:sz="4" w:space="0" w:color="000000"/>
            </w:tcBorders>
            <w:shd w:val="clear" w:color="auto" w:fill="E2EFD9"/>
          </w:tcPr>
          <w:p w:rsidR="002166E0" w:rsidRDefault="002166E0" w:rsidP="002166E0">
            <w:pPr>
              <w:pStyle w:val="TableParagraph"/>
              <w:spacing w:before="1"/>
              <w:ind w:left="107"/>
              <w:rPr>
                <w:b/>
                <w:sz w:val="20"/>
              </w:rPr>
            </w:pPr>
            <w:r>
              <w:rPr>
                <w:b/>
                <w:sz w:val="20"/>
              </w:rPr>
              <w:t>GELİR</w:t>
            </w:r>
          </w:p>
        </w:tc>
        <w:tc>
          <w:tcPr>
            <w:tcW w:w="1216" w:type="dxa"/>
            <w:tcBorders>
              <w:bottom w:val="single" w:sz="4" w:space="0" w:color="000000"/>
            </w:tcBorders>
            <w:shd w:val="clear" w:color="auto" w:fill="E2EFD9"/>
          </w:tcPr>
          <w:p w:rsidR="002166E0" w:rsidRDefault="002166E0" w:rsidP="002166E0">
            <w:pPr>
              <w:pStyle w:val="TableParagraph"/>
              <w:spacing w:before="1"/>
              <w:ind w:left="107"/>
              <w:rPr>
                <w:b/>
                <w:sz w:val="20"/>
              </w:rPr>
            </w:pPr>
            <w:r>
              <w:rPr>
                <w:b/>
                <w:sz w:val="20"/>
              </w:rPr>
              <w:t>GİDER</w:t>
            </w:r>
          </w:p>
        </w:tc>
        <w:tc>
          <w:tcPr>
            <w:tcW w:w="978" w:type="dxa"/>
            <w:shd w:val="clear" w:color="auto" w:fill="E2EFD9"/>
          </w:tcPr>
          <w:p w:rsidR="002166E0" w:rsidRDefault="002166E0" w:rsidP="002166E0">
            <w:pPr>
              <w:pStyle w:val="TableParagraph"/>
              <w:spacing w:before="1"/>
              <w:ind w:left="105"/>
              <w:rPr>
                <w:b/>
                <w:sz w:val="20"/>
              </w:rPr>
            </w:pPr>
            <w:r>
              <w:rPr>
                <w:b/>
                <w:sz w:val="20"/>
              </w:rPr>
              <w:t>GELİR</w:t>
            </w:r>
          </w:p>
        </w:tc>
        <w:tc>
          <w:tcPr>
            <w:tcW w:w="1318" w:type="dxa"/>
            <w:shd w:val="clear" w:color="auto" w:fill="E2EFD9"/>
          </w:tcPr>
          <w:p w:rsidR="002166E0" w:rsidRDefault="002166E0" w:rsidP="002166E0">
            <w:pPr>
              <w:pStyle w:val="TableParagraph"/>
              <w:spacing w:before="1"/>
              <w:ind w:left="108"/>
              <w:rPr>
                <w:b/>
                <w:sz w:val="20"/>
              </w:rPr>
            </w:pPr>
            <w:r>
              <w:rPr>
                <w:b/>
                <w:sz w:val="20"/>
              </w:rPr>
              <w:t>GİDER</w:t>
            </w:r>
          </w:p>
        </w:tc>
        <w:tc>
          <w:tcPr>
            <w:tcW w:w="989" w:type="dxa"/>
            <w:shd w:val="clear" w:color="auto" w:fill="E2EFD9"/>
          </w:tcPr>
          <w:p w:rsidR="002166E0" w:rsidRDefault="002166E0" w:rsidP="002166E0">
            <w:pPr>
              <w:pStyle w:val="TableParagraph"/>
              <w:spacing w:before="1"/>
              <w:ind w:left="109"/>
              <w:rPr>
                <w:b/>
                <w:sz w:val="20"/>
              </w:rPr>
            </w:pPr>
            <w:r>
              <w:rPr>
                <w:b/>
                <w:sz w:val="20"/>
              </w:rPr>
              <w:t>GELİR</w:t>
            </w:r>
          </w:p>
        </w:tc>
        <w:tc>
          <w:tcPr>
            <w:tcW w:w="1438" w:type="dxa"/>
            <w:shd w:val="clear" w:color="auto" w:fill="E2EFD9"/>
          </w:tcPr>
          <w:p w:rsidR="002166E0" w:rsidRDefault="002166E0" w:rsidP="002166E0">
            <w:pPr>
              <w:pStyle w:val="TableParagraph"/>
              <w:spacing w:before="1"/>
              <w:ind w:left="110"/>
              <w:rPr>
                <w:b/>
                <w:sz w:val="20"/>
              </w:rPr>
            </w:pPr>
            <w:r>
              <w:rPr>
                <w:b/>
                <w:sz w:val="20"/>
              </w:rPr>
              <w:t>GİDER</w:t>
            </w:r>
          </w:p>
        </w:tc>
      </w:tr>
      <w:tr w:rsidR="002166E0" w:rsidTr="002166E0">
        <w:trPr>
          <w:trHeight w:val="287"/>
        </w:trPr>
        <w:tc>
          <w:tcPr>
            <w:tcW w:w="2691" w:type="dxa"/>
            <w:tcBorders>
              <w:right w:val="single" w:sz="4" w:space="0" w:color="000000"/>
            </w:tcBorders>
          </w:tcPr>
          <w:p w:rsidR="002166E0" w:rsidRDefault="002166E0" w:rsidP="002166E0">
            <w:pPr>
              <w:pStyle w:val="TableParagraph"/>
              <w:spacing w:line="231" w:lineRule="exact"/>
              <w:ind w:left="107"/>
              <w:rPr>
                <w:sz w:val="20"/>
              </w:rPr>
            </w:pPr>
            <w:proofErr w:type="spellStart"/>
            <w:r>
              <w:rPr>
                <w:sz w:val="20"/>
              </w:rPr>
              <w:t>Temizlik</w:t>
            </w:r>
            <w:proofErr w:type="spellEnd"/>
          </w:p>
        </w:tc>
        <w:tc>
          <w:tcPr>
            <w:tcW w:w="1144" w:type="dxa"/>
            <w:vMerge w:val="restart"/>
            <w:tcBorders>
              <w:top w:val="single" w:sz="4" w:space="0" w:color="000000"/>
              <w:left w:val="single" w:sz="4" w:space="0" w:color="000000"/>
              <w:bottom w:val="single" w:sz="4" w:space="0" w:color="000000"/>
              <w:right w:val="single" w:sz="4" w:space="0" w:color="000000"/>
            </w:tcBorders>
            <w:shd w:val="clear" w:color="auto" w:fill="E2EFD9"/>
            <w:textDirection w:val="btLr"/>
            <w:vAlign w:val="center"/>
          </w:tcPr>
          <w:p w:rsidR="002166E0" w:rsidRDefault="002166E0" w:rsidP="002166E0">
            <w:pPr>
              <w:pStyle w:val="TableParagraph"/>
              <w:ind w:left="113" w:right="113"/>
              <w:jc w:val="center"/>
              <w:rPr>
                <w:rFonts w:ascii="Times New Roman"/>
              </w:rPr>
            </w:pPr>
            <w:r>
              <w:rPr>
                <w:rFonts w:ascii="Times New Roman"/>
              </w:rPr>
              <w:t>40.521</w:t>
            </w:r>
          </w:p>
        </w:tc>
        <w:tc>
          <w:tcPr>
            <w:tcW w:w="1216" w:type="dxa"/>
            <w:tcBorders>
              <w:top w:val="single" w:sz="4" w:space="0" w:color="000000"/>
              <w:left w:val="single" w:sz="4" w:space="0" w:color="000000"/>
              <w:bottom w:val="single" w:sz="4" w:space="0" w:color="000000"/>
              <w:right w:val="single" w:sz="4" w:space="0" w:color="000000"/>
            </w:tcBorders>
          </w:tcPr>
          <w:p w:rsidR="002166E0" w:rsidRDefault="002166E0" w:rsidP="002166E0">
            <w:pPr>
              <w:pStyle w:val="TableParagraph"/>
              <w:rPr>
                <w:rFonts w:ascii="Times New Roman"/>
                <w:sz w:val="18"/>
              </w:rPr>
            </w:pPr>
            <w:r>
              <w:rPr>
                <w:rFonts w:ascii="Times New Roman"/>
                <w:sz w:val="18"/>
              </w:rPr>
              <w:t>4.088 TL</w:t>
            </w:r>
          </w:p>
        </w:tc>
        <w:tc>
          <w:tcPr>
            <w:tcW w:w="978" w:type="dxa"/>
            <w:vMerge w:val="restart"/>
            <w:tcBorders>
              <w:left w:val="single" w:sz="4" w:space="0" w:color="000000"/>
            </w:tcBorders>
            <w:shd w:val="clear" w:color="auto" w:fill="E2EFD9"/>
            <w:textDirection w:val="btLr"/>
            <w:vAlign w:val="center"/>
          </w:tcPr>
          <w:p w:rsidR="002166E0" w:rsidRDefault="002166E0" w:rsidP="002166E0">
            <w:pPr>
              <w:pStyle w:val="TableParagraph"/>
              <w:ind w:left="113" w:right="113"/>
              <w:jc w:val="center"/>
              <w:rPr>
                <w:rFonts w:ascii="Times New Roman"/>
              </w:rPr>
            </w:pPr>
            <w:r>
              <w:rPr>
                <w:rFonts w:ascii="Times New Roman"/>
              </w:rPr>
              <w:t>119.180,52</w:t>
            </w:r>
          </w:p>
        </w:tc>
        <w:tc>
          <w:tcPr>
            <w:tcW w:w="1318" w:type="dxa"/>
          </w:tcPr>
          <w:p w:rsidR="002166E0" w:rsidRDefault="002166E0" w:rsidP="002166E0">
            <w:pPr>
              <w:pStyle w:val="TableParagraph"/>
              <w:rPr>
                <w:rFonts w:ascii="Times New Roman"/>
                <w:sz w:val="18"/>
              </w:rPr>
            </w:pPr>
            <w:r>
              <w:rPr>
                <w:rFonts w:ascii="Times New Roman"/>
                <w:sz w:val="18"/>
              </w:rPr>
              <w:t>23.543 TL</w:t>
            </w:r>
          </w:p>
        </w:tc>
        <w:tc>
          <w:tcPr>
            <w:tcW w:w="989" w:type="dxa"/>
            <w:vMerge w:val="restart"/>
            <w:shd w:val="clear" w:color="auto" w:fill="E2EFD9"/>
            <w:textDirection w:val="btLr"/>
            <w:vAlign w:val="center"/>
          </w:tcPr>
          <w:p w:rsidR="002166E0" w:rsidRDefault="002166E0" w:rsidP="002166E0">
            <w:pPr>
              <w:pStyle w:val="TableParagraph"/>
              <w:ind w:left="113" w:right="113"/>
              <w:jc w:val="center"/>
              <w:rPr>
                <w:rFonts w:ascii="Times New Roman"/>
              </w:rPr>
            </w:pPr>
            <w:r>
              <w:rPr>
                <w:rFonts w:ascii="Times New Roman"/>
              </w:rPr>
              <w:t>159.000</w:t>
            </w:r>
          </w:p>
        </w:tc>
        <w:tc>
          <w:tcPr>
            <w:tcW w:w="1438" w:type="dxa"/>
          </w:tcPr>
          <w:p w:rsidR="002166E0" w:rsidRDefault="002166E0" w:rsidP="002166E0">
            <w:pPr>
              <w:pStyle w:val="TableParagraph"/>
              <w:rPr>
                <w:rFonts w:ascii="Times New Roman"/>
                <w:sz w:val="18"/>
              </w:rPr>
            </w:pPr>
            <w:r>
              <w:rPr>
                <w:rFonts w:ascii="Times New Roman"/>
                <w:sz w:val="18"/>
              </w:rPr>
              <w:t>15.603,37 TL</w:t>
            </w:r>
          </w:p>
        </w:tc>
      </w:tr>
      <w:tr w:rsidR="002166E0" w:rsidTr="002166E0">
        <w:trPr>
          <w:trHeight w:val="290"/>
        </w:trPr>
        <w:tc>
          <w:tcPr>
            <w:tcW w:w="2691" w:type="dxa"/>
            <w:tcBorders>
              <w:right w:val="single" w:sz="4" w:space="0" w:color="000000"/>
            </w:tcBorders>
            <w:shd w:val="clear" w:color="auto" w:fill="E2EFD9"/>
          </w:tcPr>
          <w:p w:rsidR="002166E0" w:rsidRDefault="002166E0" w:rsidP="002166E0">
            <w:pPr>
              <w:pStyle w:val="TableParagraph"/>
              <w:spacing w:before="4" w:line="232" w:lineRule="exact"/>
              <w:ind w:left="107"/>
              <w:rPr>
                <w:sz w:val="20"/>
              </w:rPr>
            </w:pPr>
            <w:proofErr w:type="spellStart"/>
            <w:r>
              <w:rPr>
                <w:sz w:val="20"/>
              </w:rPr>
              <w:t>Onarım</w:t>
            </w:r>
            <w:proofErr w:type="spellEnd"/>
          </w:p>
        </w:tc>
        <w:tc>
          <w:tcPr>
            <w:tcW w:w="1144" w:type="dxa"/>
            <w:vMerge/>
            <w:tcBorders>
              <w:top w:val="nil"/>
              <w:left w:val="single" w:sz="4" w:space="0" w:color="000000"/>
              <w:bottom w:val="single" w:sz="4" w:space="0" w:color="000000"/>
              <w:right w:val="single" w:sz="4" w:space="0" w:color="000000"/>
            </w:tcBorders>
            <w:shd w:val="clear" w:color="auto" w:fill="E2EFD9"/>
          </w:tcPr>
          <w:p w:rsidR="002166E0" w:rsidRDefault="002166E0" w:rsidP="002166E0">
            <w:pPr>
              <w:rPr>
                <w:sz w:val="2"/>
                <w:szCs w:val="2"/>
              </w:rPr>
            </w:pPr>
          </w:p>
        </w:tc>
        <w:tc>
          <w:tcPr>
            <w:tcW w:w="1216" w:type="dxa"/>
            <w:tcBorders>
              <w:top w:val="single" w:sz="4" w:space="0" w:color="000000"/>
              <w:left w:val="single" w:sz="4" w:space="0" w:color="000000"/>
              <w:bottom w:val="single" w:sz="4" w:space="0" w:color="000000"/>
              <w:right w:val="single" w:sz="4" w:space="0" w:color="000000"/>
            </w:tcBorders>
            <w:shd w:val="clear" w:color="auto" w:fill="E2EFD9"/>
          </w:tcPr>
          <w:p w:rsidR="002166E0" w:rsidRDefault="002166E0" w:rsidP="002166E0">
            <w:pPr>
              <w:pStyle w:val="TableParagraph"/>
              <w:rPr>
                <w:rFonts w:ascii="Times New Roman"/>
                <w:sz w:val="18"/>
              </w:rPr>
            </w:pPr>
            <w:r>
              <w:rPr>
                <w:rFonts w:ascii="Times New Roman"/>
                <w:sz w:val="18"/>
              </w:rPr>
              <w:t>14.185 TL</w:t>
            </w:r>
          </w:p>
        </w:tc>
        <w:tc>
          <w:tcPr>
            <w:tcW w:w="978" w:type="dxa"/>
            <w:vMerge/>
            <w:tcBorders>
              <w:top w:val="nil"/>
              <w:left w:val="single" w:sz="4" w:space="0" w:color="000000"/>
            </w:tcBorders>
            <w:shd w:val="clear" w:color="auto" w:fill="E2EFD9"/>
          </w:tcPr>
          <w:p w:rsidR="002166E0" w:rsidRDefault="002166E0" w:rsidP="002166E0">
            <w:pPr>
              <w:rPr>
                <w:sz w:val="2"/>
                <w:szCs w:val="2"/>
              </w:rPr>
            </w:pPr>
          </w:p>
        </w:tc>
        <w:tc>
          <w:tcPr>
            <w:tcW w:w="1318" w:type="dxa"/>
            <w:shd w:val="clear" w:color="auto" w:fill="E2EFD9"/>
          </w:tcPr>
          <w:p w:rsidR="002166E0" w:rsidRDefault="002166E0" w:rsidP="002166E0">
            <w:pPr>
              <w:pStyle w:val="TableParagraph"/>
              <w:rPr>
                <w:rFonts w:ascii="Times New Roman"/>
                <w:sz w:val="18"/>
              </w:rPr>
            </w:pPr>
            <w:r>
              <w:rPr>
                <w:rFonts w:ascii="Times New Roman"/>
                <w:sz w:val="18"/>
              </w:rPr>
              <w:t>3.186 TL</w:t>
            </w:r>
          </w:p>
        </w:tc>
        <w:tc>
          <w:tcPr>
            <w:tcW w:w="989" w:type="dxa"/>
            <w:vMerge/>
            <w:tcBorders>
              <w:top w:val="nil"/>
            </w:tcBorders>
            <w:shd w:val="clear" w:color="auto" w:fill="E2EFD9"/>
          </w:tcPr>
          <w:p w:rsidR="002166E0" w:rsidRDefault="002166E0" w:rsidP="002166E0">
            <w:pPr>
              <w:rPr>
                <w:sz w:val="2"/>
                <w:szCs w:val="2"/>
              </w:rPr>
            </w:pPr>
          </w:p>
        </w:tc>
        <w:tc>
          <w:tcPr>
            <w:tcW w:w="1438" w:type="dxa"/>
            <w:shd w:val="clear" w:color="auto" w:fill="E2EFD9"/>
          </w:tcPr>
          <w:p w:rsidR="002166E0" w:rsidRDefault="002166E0" w:rsidP="002166E0">
            <w:pPr>
              <w:pStyle w:val="TableParagraph"/>
              <w:rPr>
                <w:rFonts w:ascii="Times New Roman"/>
                <w:sz w:val="18"/>
              </w:rPr>
            </w:pPr>
            <w:r>
              <w:rPr>
                <w:rFonts w:ascii="Times New Roman"/>
                <w:sz w:val="18"/>
              </w:rPr>
              <w:t>9.796,55 TL</w:t>
            </w:r>
          </w:p>
        </w:tc>
      </w:tr>
      <w:tr w:rsidR="002166E0" w:rsidTr="002166E0">
        <w:trPr>
          <w:trHeight w:val="320"/>
        </w:trPr>
        <w:tc>
          <w:tcPr>
            <w:tcW w:w="2691" w:type="dxa"/>
            <w:tcBorders>
              <w:right w:val="single" w:sz="4" w:space="0" w:color="000000"/>
            </w:tcBorders>
            <w:shd w:val="clear" w:color="auto" w:fill="E2EFD9"/>
          </w:tcPr>
          <w:p w:rsidR="002166E0" w:rsidRDefault="002166E0" w:rsidP="002166E0">
            <w:pPr>
              <w:pStyle w:val="TableParagraph"/>
              <w:spacing w:before="4"/>
              <w:ind w:left="107"/>
              <w:rPr>
                <w:sz w:val="20"/>
              </w:rPr>
            </w:pPr>
            <w:proofErr w:type="spellStart"/>
            <w:r>
              <w:rPr>
                <w:sz w:val="20"/>
              </w:rPr>
              <w:t>Kırtasiye</w:t>
            </w:r>
            <w:proofErr w:type="spellEnd"/>
          </w:p>
        </w:tc>
        <w:tc>
          <w:tcPr>
            <w:tcW w:w="1144" w:type="dxa"/>
            <w:vMerge/>
            <w:tcBorders>
              <w:top w:val="nil"/>
              <w:left w:val="single" w:sz="4" w:space="0" w:color="000000"/>
              <w:bottom w:val="single" w:sz="4" w:space="0" w:color="000000"/>
              <w:right w:val="single" w:sz="4" w:space="0" w:color="000000"/>
            </w:tcBorders>
            <w:shd w:val="clear" w:color="auto" w:fill="E2EFD9"/>
          </w:tcPr>
          <w:p w:rsidR="002166E0" w:rsidRDefault="002166E0" w:rsidP="002166E0">
            <w:pPr>
              <w:rPr>
                <w:sz w:val="2"/>
                <w:szCs w:val="2"/>
              </w:rPr>
            </w:pPr>
          </w:p>
        </w:tc>
        <w:tc>
          <w:tcPr>
            <w:tcW w:w="1216" w:type="dxa"/>
            <w:tcBorders>
              <w:top w:val="single" w:sz="4" w:space="0" w:color="000000"/>
              <w:left w:val="single" w:sz="4" w:space="0" w:color="000000"/>
              <w:bottom w:val="single" w:sz="4" w:space="0" w:color="000000"/>
              <w:right w:val="single" w:sz="4" w:space="0" w:color="000000"/>
            </w:tcBorders>
            <w:shd w:val="clear" w:color="auto" w:fill="E2EFD9"/>
          </w:tcPr>
          <w:p w:rsidR="002166E0" w:rsidRDefault="002166E0" w:rsidP="002166E0">
            <w:pPr>
              <w:pStyle w:val="TableParagraph"/>
              <w:rPr>
                <w:rFonts w:ascii="Times New Roman"/>
                <w:sz w:val="20"/>
              </w:rPr>
            </w:pPr>
            <w:r>
              <w:rPr>
                <w:rFonts w:ascii="Times New Roman"/>
                <w:sz w:val="20"/>
              </w:rPr>
              <w:t>531 TL</w:t>
            </w:r>
          </w:p>
        </w:tc>
        <w:tc>
          <w:tcPr>
            <w:tcW w:w="978" w:type="dxa"/>
            <w:vMerge/>
            <w:tcBorders>
              <w:top w:val="nil"/>
              <w:left w:val="single" w:sz="4" w:space="0" w:color="000000"/>
            </w:tcBorders>
            <w:shd w:val="clear" w:color="auto" w:fill="E2EFD9"/>
          </w:tcPr>
          <w:p w:rsidR="002166E0" w:rsidRDefault="002166E0" w:rsidP="002166E0">
            <w:pPr>
              <w:rPr>
                <w:sz w:val="2"/>
                <w:szCs w:val="2"/>
              </w:rPr>
            </w:pPr>
          </w:p>
        </w:tc>
        <w:tc>
          <w:tcPr>
            <w:tcW w:w="1318" w:type="dxa"/>
            <w:shd w:val="clear" w:color="auto" w:fill="E2EFD9"/>
          </w:tcPr>
          <w:p w:rsidR="002166E0" w:rsidRDefault="002166E0" w:rsidP="002166E0">
            <w:pPr>
              <w:pStyle w:val="TableParagraph"/>
              <w:rPr>
                <w:rFonts w:ascii="Times New Roman"/>
                <w:sz w:val="20"/>
              </w:rPr>
            </w:pPr>
            <w:r>
              <w:rPr>
                <w:rFonts w:ascii="Times New Roman"/>
                <w:sz w:val="20"/>
              </w:rPr>
              <w:t xml:space="preserve">23.597 </w:t>
            </w:r>
            <w:r>
              <w:rPr>
                <w:rFonts w:ascii="Times New Roman"/>
                <w:sz w:val="18"/>
              </w:rPr>
              <w:t>TL</w:t>
            </w:r>
          </w:p>
        </w:tc>
        <w:tc>
          <w:tcPr>
            <w:tcW w:w="989" w:type="dxa"/>
            <w:vMerge/>
            <w:tcBorders>
              <w:top w:val="nil"/>
            </w:tcBorders>
            <w:shd w:val="clear" w:color="auto" w:fill="E2EFD9"/>
          </w:tcPr>
          <w:p w:rsidR="002166E0" w:rsidRDefault="002166E0" w:rsidP="002166E0">
            <w:pPr>
              <w:rPr>
                <w:sz w:val="2"/>
                <w:szCs w:val="2"/>
              </w:rPr>
            </w:pPr>
          </w:p>
        </w:tc>
        <w:tc>
          <w:tcPr>
            <w:tcW w:w="1438" w:type="dxa"/>
            <w:shd w:val="clear" w:color="auto" w:fill="E2EFD9"/>
          </w:tcPr>
          <w:p w:rsidR="002166E0" w:rsidRDefault="002166E0" w:rsidP="002166E0">
            <w:pPr>
              <w:pStyle w:val="TableParagraph"/>
              <w:rPr>
                <w:rFonts w:ascii="Times New Roman"/>
                <w:sz w:val="20"/>
              </w:rPr>
            </w:pPr>
            <w:r>
              <w:rPr>
                <w:rFonts w:ascii="Times New Roman"/>
                <w:sz w:val="20"/>
              </w:rPr>
              <w:t xml:space="preserve">32.079,29 </w:t>
            </w:r>
            <w:r>
              <w:rPr>
                <w:rFonts w:ascii="Times New Roman"/>
                <w:sz w:val="18"/>
              </w:rPr>
              <w:t>TL</w:t>
            </w:r>
          </w:p>
        </w:tc>
      </w:tr>
      <w:tr w:rsidR="002166E0" w:rsidTr="002166E0">
        <w:trPr>
          <w:trHeight w:val="320"/>
        </w:trPr>
        <w:tc>
          <w:tcPr>
            <w:tcW w:w="2691" w:type="dxa"/>
            <w:tcBorders>
              <w:right w:val="single" w:sz="4" w:space="0" w:color="000000"/>
            </w:tcBorders>
            <w:shd w:val="clear" w:color="auto" w:fill="E2EFD9"/>
          </w:tcPr>
          <w:p w:rsidR="002166E0" w:rsidRDefault="002166E0" w:rsidP="002166E0">
            <w:pPr>
              <w:pStyle w:val="TableParagraph"/>
              <w:spacing w:before="4"/>
              <w:ind w:left="107"/>
              <w:rPr>
                <w:sz w:val="20"/>
              </w:rPr>
            </w:pPr>
            <w:proofErr w:type="spellStart"/>
            <w:r>
              <w:rPr>
                <w:sz w:val="20"/>
              </w:rPr>
              <w:t>Diğer</w:t>
            </w:r>
            <w:proofErr w:type="spellEnd"/>
          </w:p>
        </w:tc>
        <w:tc>
          <w:tcPr>
            <w:tcW w:w="1144" w:type="dxa"/>
            <w:vMerge/>
            <w:tcBorders>
              <w:top w:val="nil"/>
              <w:left w:val="single" w:sz="4" w:space="0" w:color="000000"/>
              <w:bottom w:val="single" w:sz="4" w:space="0" w:color="000000"/>
              <w:right w:val="single" w:sz="4" w:space="0" w:color="000000"/>
            </w:tcBorders>
            <w:shd w:val="clear" w:color="auto" w:fill="E2EFD9"/>
          </w:tcPr>
          <w:p w:rsidR="002166E0" w:rsidRDefault="002166E0" w:rsidP="002166E0">
            <w:pPr>
              <w:rPr>
                <w:sz w:val="2"/>
                <w:szCs w:val="2"/>
              </w:rPr>
            </w:pPr>
          </w:p>
        </w:tc>
        <w:tc>
          <w:tcPr>
            <w:tcW w:w="1216" w:type="dxa"/>
            <w:tcBorders>
              <w:top w:val="single" w:sz="4" w:space="0" w:color="000000"/>
              <w:left w:val="single" w:sz="4" w:space="0" w:color="000000"/>
              <w:bottom w:val="single" w:sz="4" w:space="0" w:color="000000"/>
              <w:right w:val="single" w:sz="4" w:space="0" w:color="000000"/>
            </w:tcBorders>
            <w:shd w:val="clear" w:color="auto" w:fill="E2EFD9"/>
          </w:tcPr>
          <w:p w:rsidR="002166E0" w:rsidRDefault="002166E0" w:rsidP="002166E0">
            <w:pPr>
              <w:pStyle w:val="TableParagraph"/>
              <w:rPr>
                <w:rFonts w:ascii="Times New Roman"/>
                <w:sz w:val="20"/>
              </w:rPr>
            </w:pPr>
            <w:r>
              <w:rPr>
                <w:rFonts w:ascii="Times New Roman"/>
                <w:sz w:val="20"/>
              </w:rPr>
              <w:t>1.658 TL</w:t>
            </w:r>
          </w:p>
        </w:tc>
        <w:tc>
          <w:tcPr>
            <w:tcW w:w="978" w:type="dxa"/>
            <w:vMerge/>
            <w:tcBorders>
              <w:top w:val="nil"/>
              <w:left w:val="single" w:sz="4" w:space="0" w:color="000000"/>
            </w:tcBorders>
            <w:shd w:val="clear" w:color="auto" w:fill="E2EFD9"/>
          </w:tcPr>
          <w:p w:rsidR="002166E0" w:rsidRDefault="002166E0" w:rsidP="002166E0">
            <w:pPr>
              <w:rPr>
                <w:sz w:val="2"/>
                <w:szCs w:val="2"/>
              </w:rPr>
            </w:pPr>
          </w:p>
        </w:tc>
        <w:tc>
          <w:tcPr>
            <w:tcW w:w="1318" w:type="dxa"/>
            <w:shd w:val="clear" w:color="auto" w:fill="E2EFD9"/>
          </w:tcPr>
          <w:p w:rsidR="002166E0" w:rsidRDefault="002166E0" w:rsidP="002166E0">
            <w:pPr>
              <w:pStyle w:val="TableParagraph"/>
              <w:rPr>
                <w:rFonts w:ascii="Times New Roman"/>
                <w:sz w:val="20"/>
              </w:rPr>
            </w:pPr>
            <w:r>
              <w:rPr>
                <w:rFonts w:ascii="Times New Roman"/>
                <w:sz w:val="20"/>
              </w:rPr>
              <w:t xml:space="preserve">68.854,46 </w:t>
            </w:r>
            <w:r>
              <w:rPr>
                <w:rFonts w:ascii="Times New Roman"/>
                <w:sz w:val="18"/>
              </w:rPr>
              <w:t>TL</w:t>
            </w:r>
          </w:p>
        </w:tc>
        <w:tc>
          <w:tcPr>
            <w:tcW w:w="989" w:type="dxa"/>
            <w:vMerge/>
            <w:tcBorders>
              <w:top w:val="nil"/>
            </w:tcBorders>
            <w:shd w:val="clear" w:color="auto" w:fill="E2EFD9"/>
          </w:tcPr>
          <w:p w:rsidR="002166E0" w:rsidRDefault="002166E0" w:rsidP="002166E0">
            <w:pPr>
              <w:rPr>
                <w:sz w:val="2"/>
                <w:szCs w:val="2"/>
              </w:rPr>
            </w:pPr>
          </w:p>
        </w:tc>
        <w:tc>
          <w:tcPr>
            <w:tcW w:w="1438" w:type="dxa"/>
            <w:shd w:val="clear" w:color="auto" w:fill="E2EFD9"/>
          </w:tcPr>
          <w:p w:rsidR="002166E0" w:rsidRDefault="002166E0" w:rsidP="002166E0">
            <w:pPr>
              <w:pStyle w:val="TableParagraph"/>
              <w:rPr>
                <w:rFonts w:ascii="Times New Roman"/>
                <w:sz w:val="20"/>
              </w:rPr>
            </w:pPr>
            <w:r>
              <w:rPr>
                <w:rFonts w:ascii="Times New Roman"/>
                <w:sz w:val="20"/>
              </w:rPr>
              <w:t xml:space="preserve">45.520,79 </w:t>
            </w:r>
            <w:r>
              <w:rPr>
                <w:rFonts w:ascii="Times New Roman"/>
                <w:sz w:val="18"/>
              </w:rPr>
              <w:t>TL</w:t>
            </w:r>
          </w:p>
        </w:tc>
      </w:tr>
      <w:tr w:rsidR="002166E0" w:rsidTr="002166E0">
        <w:trPr>
          <w:trHeight w:val="627"/>
        </w:trPr>
        <w:tc>
          <w:tcPr>
            <w:tcW w:w="2691" w:type="dxa"/>
            <w:tcBorders>
              <w:right w:val="single" w:sz="4" w:space="0" w:color="000000"/>
            </w:tcBorders>
            <w:shd w:val="clear" w:color="auto" w:fill="E2EFD9"/>
          </w:tcPr>
          <w:p w:rsidR="002166E0" w:rsidRDefault="002166E0" w:rsidP="002166E0">
            <w:pPr>
              <w:pStyle w:val="TableParagraph"/>
              <w:spacing w:before="1"/>
              <w:ind w:left="107"/>
              <w:rPr>
                <w:sz w:val="20"/>
              </w:rPr>
            </w:pPr>
            <w:r>
              <w:rPr>
                <w:sz w:val="20"/>
              </w:rPr>
              <w:t>GENEL</w:t>
            </w:r>
          </w:p>
        </w:tc>
        <w:tc>
          <w:tcPr>
            <w:tcW w:w="1144" w:type="dxa"/>
            <w:vMerge/>
            <w:tcBorders>
              <w:top w:val="nil"/>
              <w:left w:val="single" w:sz="4" w:space="0" w:color="000000"/>
              <w:bottom w:val="single" w:sz="4" w:space="0" w:color="000000"/>
              <w:right w:val="single" w:sz="4" w:space="0" w:color="000000"/>
            </w:tcBorders>
            <w:shd w:val="clear" w:color="auto" w:fill="E2EFD9"/>
          </w:tcPr>
          <w:p w:rsidR="002166E0" w:rsidRDefault="002166E0" w:rsidP="002166E0">
            <w:pPr>
              <w:rPr>
                <w:sz w:val="2"/>
                <w:szCs w:val="2"/>
              </w:rPr>
            </w:pPr>
          </w:p>
        </w:tc>
        <w:tc>
          <w:tcPr>
            <w:tcW w:w="1216" w:type="dxa"/>
            <w:tcBorders>
              <w:top w:val="single" w:sz="4" w:space="0" w:color="000000"/>
              <w:left w:val="single" w:sz="4" w:space="0" w:color="000000"/>
              <w:bottom w:val="single" w:sz="4" w:space="0" w:color="000000"/>
              <w:right w:val="single" w:sz="4" w:space="0" w:color="000000"/>
            </w:tcBorders>
            <w:shd w:val="clear" w:color="auto" w:fill="E2EFD9"/>
          </w:tcPr>
          <w:p w:rsidR="002166E0" w:rsidRDefault="002166E0" w:rsidP="002166E0">
            <w:pPr>
              <w:pStyle w:val="TableParagraph"/>
              <w:rPr>
                <w:rFonts w:ascii="Times New Roman"/>
              </w:rPr>
            </w:pPr>
          </w:p>
        </w:tc>
        <w:tc>
          <w:tcPr>
            <w:tcW w:w="978" w:type="dxa"/>
            <w:vMerge/>
            <w:tcBorders>
              <w:top w:val="nil"/>
              <w:left w:val="single" w:sz="4" w:space="0" w:color="000000"/>
            </w:tcBorders>
            <w:shd w:val="clear" w:color="auto" w:fill="E2EFD9"/>
          </w:tcPr>
          <w:p w:rsidR="002166E0" w:rsidRDefault="002166E0" w:rsidP="002166E0">
            <w:pPr>
              <w:rPr>
                <w:sz w:val="2"/>
                <w:szCs w:val="2"/>
              </w:rPr>
            </w:pPr>
          </w:p>
        </w:tc>
        <w:tc>
          <w:tcPr>
            <w:tcW w:w="1318" w:type="dxa"/>
            <w:shd w:val="clear" w:color="auto" w:fill="E2EFD9"/>
          </w:tcPr>
          <w:p w:rsidR="002166E0" w:rsidRDefault="002166E0" w:rsidP="002166E0">
            <w:pPr>
              <w:pStyle w:val="TableParagraph"/>
              <w:rPr>
                <w:rFonts w:ascii="Times New Roman"/>
              </w:rPr>
            </w:pPr>
          </w:p>
        </w:tc>
        <w:tc>
          <w:tcPr>
            <w:tcW w:w="989" w:type="dxa"/>
            <w:vMerge/>
            <w:tcBorders>
              <w:top w:val="nil"/>
            </w:tcBorders>
            <w:shd w:val="clear" w:color="auto" w:fill="E2EFD9"/>
          </w:tcPr>
          <w:p w:rsidR="002166E0" w:rsidRDefault="002166E0" w:rsidP="002166E0">
            <w:pPr>
              <w:rPr>
                <w:sz w:val="2"/>
                <w:szCs w:val="2"/>
              </w:rPr>
            </w:pPr>
          </w:p>
        </w:tc>
        <w:tc>
          <w:tcPr>
            <w:tcW w:w="1438" w:type="dxa"/>
            <w:shd w:val="clear" w:color="auto" w:fill="E2EFD9"/>
          </w:tcPr>
          <w:p w:rsidR="002166E0" w:rsidRDefault="002166E0" w:rsidP="002166E0">
            <w:pPr>
              <w:pStyle w:val="TableParagraph"/>
              <w:rPr>
                <w:rFonts w:ascii="Times New Roman"/>
              </w:rPr>
            </w:pPr>
          </w:p>
        </w:tc>
      </w:tr>
    </w:tbl>
    <w:p w:rsidR="0056258E" w:rsidRDefault="0056258E"/>
    <w:p w:rsidR="0056258E" w:rsidRDefault="0056258E"/>
    <w:p w:rsidR="0056258E" w:rsidRDefault="0056258E"/>
    <w:p w:rsidR="0056258E" w:rsidRDefault="004E4766">
      <w:r w:rsidRPr="00D65EDA">
        <w:rPr>
          <w:noProof/>
          <w:lang w:eastAsia="tr-TR"/>
        </w:rPr>
        <mc:AlternateContent>
          <mc:Choice Requires="wps">
            <w:drawing>
              <wp:anchor distT="0" distB="0" distL="114300" distR="114300" simplePos="0" relativeHeight="252093440" behindDoc="0" locked="0" layoutInCell="1" allowOverlap="1" wp14:anchorId="3EF41326" wp14:editId="348F5E57">
                <wp:simplePos x="0" y="0"/>
                <wp:positionH relativeFrom="column">
                  <wp:posOffset>-491490</wp:posOffset>
                </wp:positionH>
                <wp:positionV relativeFrom="paragraph">
                  <wp:posOffset>309245</wp:posOffset>
                </wp:positionV>
                <wp:extent cx="461645" cy="307975"/>
                <wp:effectExtent l="0" t="0" r="0" b="0"/>
                <wp:wrapNone/>
                <wp:docPr id="145438" name="Metin kutusu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4E4766">
                            <w:pPr>
                              <w:pStyle w:val="NormalWeb"/>
                              <w:spacing w:before="0" w:beforeAutospacing="0" w:after="0" w:afterAutospacing="0"/>
                              <w:jc w:val="center"/>
                              <w:textAlignment w:val="baseline"/>
                            </w:pPr>
                            <w:r>
                              <w:rPr>
                                <w:rFonts w:ascii="Garamond" w:hAnsi="Garamond" w:cstheme="minorBidi"/>
                                <w:b/>
                                <w:bCs/>
                                <w:color w:val="000000"/>
                                <w:kern w:val="24"/>
                                <w:sz w:val="28"/>
                                <w:szCs w:val="28"/>
                              </w:rPr>
                              <w:t>29</w:t>
                            </w:r>
                          </w:p>
                        </w:txbxContent>
                      </wps:txbx>
                      <wps:bodyPr lIns="90957" tIns="45502" rIns="90957" bIns="45502">
                        <a:spAutoFit/>
                      </wps:bodyPr>
                    </wps:wsp>
                  </a:graphicData>
                </a:graphic>
              </wp:anchor>
            </w:drawing>
          </mc:Choice>
          <mc:Fallback>
            <w:pict>
              <v:shape id="_x0000_s1244" type="#_x0000_t202" style="position:absolute;margin-left:-38.7pt;margin-top:24.35pt;width:36.35pt;height:24.25pt;z-index:252093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" filled="f" stroked="f">
                <v:textbox style="mso-fit-shape-to-text:t" inset="2.52658mm,1.2639mm,2.52658mm,1.2639mm">
                  <w:txbxContent>
                    <w:p w:rsidR="004E4766" w:rsidRDefault="004E4766" w:rsidP="004E4766">
                      <w:pPr>
                        <w:pStyle w:val="NormalWeb"/>
                        <w:spacing w:before="0" w:beforeAutospacing="0" w:after="0" w:afterAutospacing="0"/>
                        <w:jc w:val="center"/>
                        <w:textAlignment w:val="baseline"/>
                      </w:pPr>
                      <w:r>
                        <w:rPr>
                          <w:rFonts w:ascii="Garamond" w:hAnsi="Garamond" w:cstheme="minorBidi"/>
                          <w:b/>
                          <w:bCs/>
                          <w:color w:val="000000"/>
                          <w:kern w:val="24"/>
                          <w:sz w:val="28"/>
                          <w:szCs w:val="28"/>
                        </w:rPr>
                        <w:t>29</w:t>
                      </w:r>
                    </w:p>
                  </w:txbxContent>
                </v:textbox>
              </v:shape>
            </w:pict>
          </mc:Fallback>
        </mc:AlternateContent>
      </w:r>
    </w:p>
    <w:p w:rsidR="0056258E" w:rsidRDefault="0056258E"/>
    <w:p w:rsidR="0056258E" w:rsidRDefault="0056258E"/>
    <w:tbl>
      <w:tblPr>
        <w:tblpPr w:leftFromText="141" w:rightFromText="141" w:vertAnchor="text" w:horzAnchor="margin" w:tblpXSpec="center" w:tblpY="194"/>
        <w:tblW w:w="10380" w:type="dxa"/>
        <w:tblCellMar>
          <w:left w:w="0" w:type="dxa"/>
          <w:right w:w="0" w:type="dxa"/>
        </w:tblCellMar>
        <w:tblLook w:val="0600" w:firstRow="0" w:lastRow="0" w:firstColumn="0" w:lastColumn="0" w:noHBand="1" w:noVBand="1"/>
      </w:tblPr>
      <w:tblGrid>
        <w:gridCol w:w="1803"/>
        <w:gridCol w:w="2866"/>
        <w:gridCol w:w="922"/>
        <w:gridCol w:w="1062"/>
        <w:gridCol w:w="1162"/>
        <w:gridCol w:w="1423"/>
        <w:gridCol w:w="1142"/>
      </w:tblGrid>
      <w:tr w:rsidR="002166E0" w:rsidRPr="00666C20" w:rsidTr="002166E0">
        <w:trPr>
          <w:trHeight w:val="20"/>
        </w:trPr>
        <w:tc>
          <w:tcPr>
            <w:tcW w:w="1803"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rsidR="002166E0" w:rsidRPr="00666C20" w:rsidRDefault="002166E0" w:rsidP="002166E0">
            <w:pPr>
              <w:spacing w:after="0"/>
              <w:rPr>
                <w:rFonts w:asciiTheme="majorHAnsi" w:hAnsiTheme="majorHAnsi"/>
                <w:sz w:val="18"/>
                <w:szCs w:val="18"/>
              </w:rPr>
            </w:pPr>
            <w:r w:rsidRPr="00666C20">
              <w:rPr>
                <w:rFonts w:asciiTheme="majorHAnsi" w:hAnsiTheme="majorHAnsi"/>
                <w:sz w:val="18"/>
                <w:szCs w:val="18"/>
              </w:rPr>
              <w:lastRenderedPageBreak/>
              <w:t>Sıra No</w:t>
            </w:r>
          </w:p>
        </w:tc>
        <w:tc>
          <w:tcPr>
            <w:tcW w:w="2866"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rsidR="002166E0" w:rsidRPr="00666C20" w:rsidRDefault="002166E0" w:rsidP="002166E0">
            <w:pPr>
              <w:spacing w:after="0"/>
              <w:rPr>
                <w:rFonts w:asciiTheme="majorHAnsi" w:hAnsiTheme="majorHAnsi"/>
                <w:sz w:val="18"/>
                <w:szCs w:val="18"/>
              </w:rPr>
            </w:pPr>
            <w:r w:rsidRPr="00666C20">
              <w:rPr>
                <w:rFonts w:asciiTheme="majorHAnsi" w:hAnsiTheme="majorHAnsi"/>
                <w:sz w:val="18"/>
                <w:szCs w:val="18"/>
              </w:rPr>
              <w:t xml:space="preserve">Unvan-Branşı </w:t>
            </w:r>
          </w:p>
        </w:tc>
        <w:tc>
          <w:tcPr>
            <w:tcW w:w="922"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rsidR="002166E0" w:rsidRPr="00666C20" w:rsidRDefault="002166E0" w:rsidP="002166E0">
            <w:pPr>
              <w:spacing w:after="0"/>
              <w:rPr>
                <w:rFonts w:asciiTheme="majorHAnsi" w:hAnsiTheme="majorHAnsi"/>
                <w:sz w:val="18"/>
                <w:szCs w:val="18"/>
              </w:rPr>
            </w:pPr>
            <w:r w:rsidRPr="00666C20">
              <w:rPr>
                <w:rFonts w:asciiTheme="majorHAnsi" w:hAnsiTheme="majorHAnsi"/>
                <w:sz w:val="18"/>
                <w:szCs w:val="18"/>
              </w:rPr>
              <w:t>Norm</w:t>
            </w:r>
          </w:p>
        </w:tc>
        <w:tc>
          <w:tcPr>
            <w:tcW w:w="1062"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rsidR="002166E0" w:rsidRPr="00666C20" w:rsidRDefault="002166E0" w:rsidP="002166E0">
            <w:pPr>
              <w:spacing w:after="0"/>
              <w:rPr>
                <w:rFonts w:asciiTheme="majorHAnsi" w:hAnsiTheme="majorHAnsi"/>
                <w:sz w:val="18"/>
                <w:szCs w:val="18"/>
              </w:rPr>
            </w:pPr>
            <w:r w:rsidRPr="00666C20">
              <w:rPr>
                <w:rFonts w:asciiTheme="majorHAnsi" w:hAnsiTheme="majorHAnsi"/>
                <w:sz w:val="18"/>
                <w:szCs w:val="18"/>
              </w:rPr>
              <w:t>Mevcut</w:t>
            </w:r>
          </w:p>
        </w:tc>
        <w:tc>
          <w:tcPr>
            <w:tcW w:w="1162"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rsidR="002166E0" w:rsidRPr="00666C20" w:rsidRDefault="002166E0" w:rsidP="002166E0">
            <w:pPr>
              <w:spacing w:after="0"/>
              <w:rPr>
                <w:rFonts w:asciiTheme="majorHAnsi" w:hAnsiTheme="majorHAnsi"/>
                <w:sz w:val="18"/>
                <w:szCs w:val="18"/>
              </w:rPr>
            </w:pPr>
            <w:r w:rsidRPr="00666C20">
              <w:rPr>
                <w:rFonts w:asciiTheme="majorHAnsi" w:hAnsiTheme="majorHAnsi"/>
                <w:sz w:val="18"/>
                <w:szCs w:val="18"/>
              </w:rPr>
              <w:t>İhtiyaç</w:t>
            </w:r>
          </w:p>
        </w:tc>
        <w:tc>
          <w:tcPr>
            <w:tcW w:w="1423"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rsidR="002166E0" w:rsidRPr="00666C20" w:rsidRDefault="002166E0" w:rsidP="002166E0">
            <w:pPr>
              <w:spacing w:after="0"/>
              <w:rPr>
                <w:rFonts w:asciiTheme="majorHAnsi" w:hAnsiTheme="majorHAnsi"/>
                <w:sz w:val="18"/>
                <w:szCs w:val="18"/>
              </w:rPr>
            </w:pPr>
            <w:r w:rsidRPr="00666C20">
              <w:rPr>
                <w:rFonts w:asciiTheme="majorHAnsi" w:hAnsiTheme="majorHAnsi"/>
                <w:sz w:val="18"/>
                <w:szCs w:val="18"/>
              </w:rPr>
              <w:t>Sözleşmeli</w:t>
            </w:r>
          </w:p>
        </w:tc>
        <w:tc>
          <w:tcPr>
            <w:tcW w:w="1142" w:type="dxa"/>
            <w:tcBorders>
              <w:top w:val="single" w:sz="8" w:space="0" w:color="000000"/>
              <w:left w:val="single" w:sz="8" w:space="0" w:color="000000"/>
              <w:bottom w:val="single" w:sz="8" w:space="0" w:color="000000"/>
              <w:right w:val="single" w:sz="8" w:space="0" w:color="000000"/>
            </w:tcBorders>
            <w:shd w:val="clear" w:color="auto" w:fill="D9D9D9"/>
            <w:tcMar>
              <w:top w:w="15" w:type="dxa"/>
              <w:left w:w="15" w:type="dxa"/>
              <w:bottom w:w="0" w:type="dxa"/>
              <w:right w:w="15" w:type="dxa"/>
            </w:tcMar>
            <w:vAlign w:val="center"/>
            <w:hideMark/>
          </w:tcPr>
          <w:p w:rsidR="002166E0" w:rsidRPr="00666C20" w:rsidRDefault="002166E0" w:rsidP="002166E0">
            <w:pPr>
              <w:spacing w:after="0"/>
              <w:rPr>
                <w:rFonts w:asciiTheme="majorHAnsi" w:hAnsiTheme="majorHAnsi"/>
                <w:sz w:val="18"/>
                <w:szCs w:val="18"/>
              </w:rPr>
            </w:pPr>
            <w:r w:rsidRPr="00666C20">
              <w:rPr>
                <w:rFonts w:asciiTheme="majorHAnsi" w:hAnsiTheme="majorHAnsi"/>
                <w:sz w:val="18"/>
                <w:szCs w:val="18"/>
              </w:rPr>
              <w:t>Fazla</w:t>
            </w:r>
          </w:p>
        </w:tc>
      </w:tr>
      <w:tr w:rsidR="002166E0" w:rsidRPr="00666C20" w:rsidTr="002166E0">
        <w:trPr>
          <w:trHeight w:val="20"/>
        </w:trPr>
        <w:tc>
          <w:tcPr>
            <w:tcW w:w="18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rPr>
                <w:rFonts w:asciiTheme="majorHAnsi" w:hAnsiTheme="majorHAnsi"/>
                <w:sz w:val="18"/>
                <w:szCs w:val="18"/>
              </w:rPr>
            </w:pPr>
            <w:r w:rsidRPr="00666C20">
              <w:rPr>
                <w:rFonts w:asciiTheme="majorHAnsi" w:hAnsiTheme="majorHAnsi"/>
                <w:sz w:val="18"/>
                <w:szCs w:val="18"/>
              </w:rPr>
              <w:t>1</w:t>
            </w:r>
          </w:p>
        </w:tc>
        <w:tc>
          <w:tcPr>
            <w:tcW w:w="2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rPr>
                <w:rFonts w:asciiTheme="majorHAnsi" w:hAnsiTheme="majorHAnsi"/>
                <w:sz w:val="18"/>
                <w:szCs w:val="18"/>
              </w:rPr>
            </w:pPr>
            <w:r w:rsidRPr="00666C20">
              <w:rPr>
                <w:rFonts w:asciiTheme="majorHAnsi" w:hAnsiTheme="majorHAnsi"/>
                <w:sz w:val="18"/>
                <w:szCs w:val="18"/>
              </w:rPr>
              <w:t>Müdür</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jc w:val="center"/>
              <w:rPr>
                <w:rFonts w:asciiTheme="majorHAnsi" w:hAnsiTheme="majorHAnsi"/>
                <w:sz w:val="18"/>
                <w:szCs w:val="18"/>
              </w:rPr>
            </w:pPr>
            <w:r w:rsidRPr="00666C20">
              <w:rPr>
                <w:rFonts w:asciiTheme="majorHAnsi" w:hAnsiTheme="majorHAnsi"/>
                <w:sz w:val="18"/>
                <w:szCs w:val="18"/>
              </w:rPr>
              <w:t>1</w:t>
            </w:r>
          </w:p>
        </w:tc>
        <w:tc>
          <w:tcPr>
            <w:tcW w:w="10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jc w:val="center"/>
              <w:rPr>
                <w:rFonts w:asciiTheme="majorHAnsi" w:hAnsiTheme="majorHAnsi"/>
                <w:sz w:val="18"/>
                <w:szCs w:val="18"/>
              </w:rPr>
            </w:pPr>
            <w:r w:rsidRPr="00666C20">
              <w:rPr>
                <w:rFonts w:asciiTheme="majorHAnsi" w:hAnsiTheme="majorHAnsi"/>
                <w:sz w:val="18"/>
                <w:szCs w:val="18"/>
              </w:rPr>
              <w:t>1</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jc w:val="center"/>
              <w:rPr>
                <w:rFonts w:asciiTheme="majorHAnsi" w:hAnsiTheme="majorHAnsi"/>
                <w:sz w:val="18"/>
                <w:szCs w:val="18"/>
              </w:rPr>
            </w:pPr>
          </w:p>
        </w:tc>
        <w:tc>
          <w:tcPr>
            <w:tcW w:w="14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jc w:val="center"/>
              <w:rPr>
                <w:rFonts w:asciiTheme="majorHAnsi" w:hAnsiTheme="majorHAnsi"/>
                <w:sz w:val="18"/>
                <w:szCs w:val="18"/>
              </w:rPr>
            </w:pPr>
          </w:p>
        </w:tc>
        <w:tc>
          <w:tcPr>
            <w:tcW w:w="11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jc w:val="center"/>
              <w:rPr>
                <w:rFonts w:asciiTheme="majorHAnsi" w:hAnsiTheme="majorHAnsi"/>
                <w:sz w:val="18"/>
                <w:szCs w:val="18"/>
              </w:rPr>
            </w:pPr>
          </w:p>
        </w:tc>
      </w:tr>
      <w:tr w:rsidR="002166E0" w:rsidRPr="00666C20" w:rsidTr="002166E0">
        <w:trPr>
          <w:trHeight w:val="20"/>
        </w:trPr>
        <w:tc>
          <w:tcPr>
            <w:tcW w:w="18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rPr>
                <w:rFonts w:asciiTheme="majorHAnsi" w:hAnsiTheme="majorHAnsi"/>
                <w:sz w:val="18"/>
                <w:szCs w:val="18"/>
              </w:rPr>
            </w:pPr>
            <w:r w:rsidRPr="00666C20">
              <w:rPr>
                <w:rFonts w:asciiTheme="majorHAnsi" w:hAnsiTheme="majorHAnsi"/>
                <w:sz w:val="18"/>
                <w:szCs w:val="18"/>
              </w:rPr>
              <w:t>2</w:t>
            </w:r>
          </w:p>
        </w:tc>
        <w:tc>
          <w:tcPr>
            <w:tcW w:w="2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rPr>
                <w:rFonts w:asciiTheme="majorHAnsi" w:hAnsiTheme="majorHAnsi"/>
                <w:sz w:val="18"/>
                <w:szCs w:val="18"/>
              </w:rPr>
            </w:pPr>
            <w:r w:rsidRPr="00666C20">
              <w:rPr>
                <w:rFonts w:asciiTheme="majorHAnsi" w:hAnsiTheme="majorHAnsi"/>
                <w:sz w:val="18"/>
                <w:szCs w:val="18"/>
              </w:rPr>
              <w:t>Müdür Yardımcısı</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jc w:val="center"/>
              <w:rPr>
                <w:rFonts w:asciiTheme="majorHAnsi" w:hAnsiTheme="majorHAnsi"/>
                <w:sz w:val="18"/>
                <w:szCs w:val="18"/>
              </w:rPr>
            </w:pPr>
            <w:r w:rsidRPr="00666C20">
              <w:rPr>
                <w:rFonts w:asciiTheme="majorHAnsi" w:hAnsiTheme="majorHAnsi"/>
                <w:sz w:val="18"/>
                <w:szCs w:val="18"/>
              </w:rPr>
              <w:t>3</w:t>
            </w:r>
          </w:p>
        </w:tc>
        <w:tc>
          <w:tcPr>
            <w:tcW w:w="10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jc w:val="center"/>
              <w:rPr>
                <w:rFonts w:asciiTheme="majorHAnsi" w:hAnsiTheme="majorHAnsi"/>
                <w:sz w:val="18"/>
                <w:szCs w:val="18"/>
              </w:rPr>
            </w:pPr>
            <w:r w:rsidRPr="00666C20">
              <w:rPr>
                <w:rFonts w:asciiTheme="majorHAnsi" w:hAnsiTheme="majorHAnsi"/>
                <w:sz w:val="18"/>
                <w:szCs w:val="18"/>
              </w:rPr>
              <w:t>3</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jc w:val="center"/>
              <w:rPr>
                <w:rFonts w:asciiTheme="majorHAnsi" w:hAnsiTheme="majorHAnsi"/>
                <w:sz w:val="18"/>
                <w:szCs w:val="18"/>
              </w:rPr>
            </w:pPr>
          </w:p>
        </w:tc>
        <w:tc>
          <w:tcPr>
            <w:tcW w:w="14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jc w:val="center"/>
              <w:rPr>
                <w:rFonts w:asciiTheme="majorHAnsi" w:hAnsiTheme="majorHAnsi"/>
                <w:sz w:val="18"/>
                <w:szCs w:val="18"/>
              </w:rPr>
            </w:pPr>
          </w:p>
        </w:tc>
        <w:tc>
          <w:tcPr>
            <w:tcW w:w="11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jc w:val="center"/>
              <w:rPr>
                <w:rFonts w:asciiTheme="majorHAnsi" w:hAnsiTheme="majorHAnsi"/>
                <w:sz w:val="18"/>
                <w:szCs w:val="18"/>
              </w:rPr>
            </w:pPr>
          </w:p>
        </w:tc>
      </w:tr>
      <w:tr w:rsidR="002166E0" w:rsidRPr="00666C20" w:rsidTr="002166E0">
        <w:trPr>
          <w:trHeight w:val="20"/>
        </w:trPr>
        <w:tc>
          <w:tcPr>
            <w:tcW w:w="18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rPr>
                <w:rFonts w:asciiTheme="majorHAnsi" w:hAnsiTheme="majorHAnsi"/>
                <w:sz w:val="18"/>
                <w:szCs w:val="18"/>
              </w:rPr>
            </w:pPr>
            <w:r w:rsidRPr="00666C20">
              <w:rPr>
                <w:rFonts w:asciiTheme="majorHAnsi" w:hAnsiTheme="majorHAnsi"/>
                <w:sz w:val="18"/>
                <w:szCs w:val="18"/>
              </w:rPr>
              <w:t>3</w:t>
            </w:r>
          </w:p>
        </w:tc>
        <w:tc>
          <w:tcPr>
            <w:tcW w:w="2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rPr>
                <w:rFonts w:asciiTheme="majorHAnsi" w:hAnsiTheme="majorHAnsi"/>
                <w:sz w:val="18"/>
                <w:szCs w:val="18"/>
              </w:rPr>
            </w:pPr>
            <w:r w:rsidRPr="00666C20">
              <w:rPr>
                <w:rFonts w:asciiTheme="majorHAnsi" w:hAnsiTheme="majorHAnsi"/>
                <w:sz w:val="18"/>
                <w:szCs w:val="18"/>
              </w:rPr>
              <w:t>Rehber Öğretmen</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jc w:val="center"/>
              <w:rPr>
                <w:rFonts w:asciiTheme="majorHAnsi" w:hAnsiTheme="majorHAnsi"/>
                <w:sz w:val="18"/>
                <w:szCs w:val="18"/>
              </w:rPr>
            </w:pPr>
            <w:r w:rsidRPr="00666C20">
              <w:rPr>
                <w:rFonts w:asciiTheme="majorHAnsi" w:hAnsiTheme="majorHAnsi"/>
                <w:sz w:val="18"/>
                <w:szCs w:val="18"/>
              </w:rPr>
              <w:t>3</w:t>
            </w:r>
          </w:p>
        </w:tc>
        <w:tc>
          <w:tcPr>
            <w:tcW w:w="10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jc w:val="center"/>
              <w:rPr>
                <w:rFonts w:asciiTheme="majorHAnsi" w:hAnsiTheme="majorHAnsi"/>
                <w:sz w:val="18"/>
                <w:szCs w:val="18"/>
              </w:rPr>
            </w:pPr>
            <w:r w:rsidRPr="00666C20">
              <w:rPr>
                <w:rFonts w:asciiTheme="majorHAnsi" w:hAnsiTheme="majorHAnsi"/>
                <w:sz w:val="18"/>
                <w:szCs w:val="18"/>
              </w:rPr>
              <w:t>3</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jc w:val="center"/>
              <w:rPr>
                <w:rFonts w:asciiTheme="majorHAnsi" w:hAnsiTheme="majorHAnsi"/>
                <w:sz w:val="18"/>
                <w:szCs w:val="18"/>
              </w:rPr>
            </w:pPr>
          </w:p>
        </w:tc>
        <w:tc>
          <w:tcPr>
            <w:tcW w:w="14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jc w:val="center"/>
              <w:rPr>
                <w:rFonts w:asciiTheme="majorHAnsi" w:hAnsiTheme="majorHAnsi"/>
                <w:sz w:val="18"/>
                <w:szCs w:val="18"/>
              </w:rPr>
            </w:pPr>
          </w:p>
        </w:tc>
        <w:tc>
          <w:tcPr>
            <w:tcW w:w="11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jc w:val="center"/>
              <w:rPr>
                <w:rFonts w:asciiTheme="majorHAnsi" w:hAnsiTheme="majorHAnsi"/>
                <w:sz w:val="18"/>
                <w:szCs w:val="18"/>
              </w:rPr>
            </w:pPr>
          </w:p>
        </w:tc>
      </w:tr>
      <w:tr w:rsidR="002166E0" w:rsidRPr="00666C20" w:rsidTr="002166E0">
        <w:trPr>
          <w:trHeight w:val="20"/>
        </w:trPr>
        <w:tc>
          <w:tcPr>
            <w:tcW w:w="18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rPr>
                <w:rFonts w:asciiTheme="majorHAnsi" w:hAnsiTheme="majorHAnsi"/>
                <w:sz w:val="18"/>
                <w:szCs w:val="18"/>
              </w:rPr>
            </w:pPr>
            <w:r w:rsidRPr="00666C20">
              <w:rPr>
                <w:rFonts w:asciiTheme="majorHAnsi" w:hAnsiTheme="majorHAnsi"/>
                <w:sz w:val="18"/>
                <w:szCs w:val="18"/>
              </w:rPr>
              <w:t>4</w:t>
            </w:r>
          </w:p>
        </w:tc>
        <w:tc>
          <w:tcPr>
            <w:tcW w:w="2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rPr>
                <w:rFonts w:asciiTheme="majorHAnsi" w:hAnsiTheme="majorHAnsi"/>
                <w:sz w:val="18"/>
                <w:szCs w:val="18"/>
              </w:rPr>
            </w:pPr>
            <w:r w:rsidRPr="00666C20">
              <w:rPr>
                <w:rFonts w:asciiTheme="majorHAnsi" w:hAnsiTheme="majorHAnsi"/>
                <w:sz w:val="18"/>
                <w:szCs w:val="18"/>
              </w:rPr>
              <w:t>Türkçe</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jc w:val="center"/>
              <w:rPr>
                <w:rFonts w:asciiTheme="majorHAnsi" w:hAnsiTheme="majorHAnsi"/>
                <w:sz w:val="18"/>
                <w:szCs w:val="18"/>
              </w:rPr>
            </w:pPr>
            <w:r w:rsidRPr="00666C20">
              <w:rPr>
                <w:rFonts w:asciiTheme="majorHAnsi" w:hAnsiTheme="majorHAnsi"/>
                <w:sz w:val="18"/>
                <w:szCs w:val="18"/>
              </w:rPr>
              <w:t>12</w:t>
            </w:r>
          </w:p>
        </w:tc>
        <w:tc>
          <w:tcPr>
            <w:tcW w:w="10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jc w:val="center"/>
              <w:rPr>
                <w:rFonts w:asciiTheme="majorHAnsi" w:hAnsiTheme="majorHAnsi"/>
                <w:sz w:val="18"/>
                <w:szCs w:val="18"/>
              </w:rPr>
            </w:pPr>
            <w:r w:rsidRPr="00666C20">
              <w:rPr>
                <w:rFonts w:asciiTheme="majorHAnsi" w:hAnsiTheme="majorHAnsi"/>
                <w:sz w:val="18"/>
                <w:szCs w:val="18"/>
              </w:rPr>
              <w:t>12</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jc w:val="center"/>
              <w:rPr>
                <w:rFonts w:asciiTheme="majorHAnsi" w:hAnsiTheme="majorHAnsi"/>
                <w:sz w:val="18"/>
                <w:szCs w:val="18"/>
              </w:rPr>
            </w:pPr>
          </w:p>
        </w:tc>
        <w:tc>
          <w:tcPr>
            <w:tcW w:w="14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jc w:val="center"/>
              <w:rPr>
                <w:rFonts w:asciiTheme="majorHAnsi" w:hAnsiTheme="majorHAnsi"/>
                <w:sz w:val="18"/>
                <w:szCs w:val="18"/>
              </w:rPr>
            </w:pPr>
          </w:p>
        </w:tc>
        <w:tc>
          <w:tcPr>
            <w:tcW w:w="11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jc w:val="center"/>
              <w:rPr>
                <w:rFonts w:asciiTheme="majorHAnsi" w:hAnsiTheme="majorHAnsi"/>
                <w:sz w:val="18"/>
                <w:szCs w:val="18"/>
              </w:rPr>
            </w:pPr>
          </w:p>
        </w:tc>
      </w:tr>
      <w:tr w:rsidR="002166E0" w:rsidRPr="00666C20" w:rsidTr="002166E0">
        <w:trPr>
          <w:trHeight w:val="20"/>
        </w:trPr>
        <w:tc>
          <w:tcPr>
            <w:tcW w:w="18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rPr>
                <w:rFonts w:asciiTheme="majorHAnsi" w:hAnsiTheme="majorHAnsi"/>
                <w:sz w:val="18"/>
                <w:szCs w:val="18"/>
              </w:rPr>
            </w:pPr>
            <w:r w:rsidRPr="00666C20">
              <w:rPr>
                <w:rFonts w:asciiTheme="majorHAnsi" w:hAnsiTheme="majorHAnsi"/>
                <w:sz w:val="18"/>
                <w:szCs w:val="18"/>
              </w:rPr>
              <w:t>5</w:t>
            </w:r>
          </w:p>
        </w:tc>
        <w:tc>
          <w:tcPr>
            <w:tcW w:w="2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rPr>
                <w:rFonts w:asciiTheme="majorHAnsi" w:hAnsiTheme="majorHAnsi"/>
                <w:sz w:val="18"/>
                <w:szCs w:val="18"/>
              </w:rPr>
            </w:pPr>
            <w:r w:rsidRPr="00666C20">
              <w:rPr>
                <w:rFonts w:asciiTheme="majorHAnsi" w:hAnsiTheme="majorHAnsi"/>
                <w:sz w:val="18"/>
                <w:szCs w:val="18"/>
              </w:rPr>
              <w:t>Matematik</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jc w:val="center"/>
              <w:rPr>
                <w:rFonts w:asciiTheme="majorHAnsi" w:hAnsiTheme="majorHAnsi"/>
                <w:sz w:val="18"/>
                <w:szCs w:val="18"/>
              </w:rPr>
            </w:pPr>
            <w:r w:rsidRPr="00666C20">
              <w:rPr>
                <w:rFonts w:asciiTheme="majorHAnsi" w:hAnsiTheme="majorHAnsi"/>
                <w:sz w:val="18"/>
                <w:szCs w:val="18"/>
              </w:rPr>
              <w:t>11</w:t>
            </w:r>
          </w:p>
        </w:tc>
        <w:tc>
          <w:tcPr>
            <w:tcW w:w="10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jc w:val="center"/>
              <w:rPr>
                <w:rFonts w:asciiTheme="majorHAnsi" w:hAnsiTheme="majorHAnsi"/>
                <w:sz w:val="18"/>
                <w:szCs w:val="18"/>
              </w:rPr>
            </w:pPr>
            <w:r w:rsidRPr="00666C20">
              <w:rPr>
                <w:rFonts w:asciiTheme="majorHAnsi" w:hAnsiTheme="majorHAnsi"/>
                <w:sz w:val="18"/>
                <w:szCs w:val="18"/>
              </w:rPr>
              <w:t>12</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jc w:val="center"/>
              <w:rPr>
                <w:rFonts w:asciiTheme="majorHAnsi" w:hAnsiTheme="majorHAnsi"/>
                <w:sz w:val="18"/>
                <w:szCs w:val="18"/>
              </w:rPr>
            </w:pPr>
          </w:p>
        </w:tc>
        <w:tc>
          <w:tcPr>
            <w:tcW w:w="14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jc w:val="center"/>
              <w:rPr>
                <w:rFonts w:asciiTheme="majorHAnsi" w:hAnsiTheme="majorHAnsi"/>
                <w:sz w:val="18"/>
                <w:szCs w:val="18"/>
              </w:rPr>
            </w:pPr>
          </w:p>
        </w:tc>
        <w:tc>
          <w:tcPr>
            <w:tcW w:w="11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jc w:val="center"/>
              <w:rPr>
                <w:rFonts w:asciiTheme="majorHAnsi" w:hAnsiTheme="majorHAnsi"/>
                <w:sz w:val="18"/>
                <w:szCs w:val="18"/>
              </w:rPr>
            </w:pPr>
            <w:r w:rsidRPr="00666C20">
              <w:rPr>
                <w:rFonts w:asciiTheme="majorHAnsi" w:hAnsiTheme="majorHAnsi"/>
                <w:sz w:val="18"/>
                <w:szCs w:val="18"/>
              </w:rPr>
              <w:t>1</w:t>
            </w:r>
          </w:p>
        </w:tc>
      </w:tr>
      <w:tr w:rsidR="002166E0" w:rsidRPr="00666C20" w:rsidTr="002166E0">
        <w:trPr>
          <w:trHeight w:val="20"/>
        </w:trPr>
        <w:tc>
          <w:tcPr>
            <w:tcW w:w="18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rPr>
                <w:rFonts w:asciiTheme="majorHAnsi" w:hAnsiTheme="majorHAnsi"/>
                <w:sz w:val="18"/>
                <w:szCs w:val="18"/>
              </w:rPr>
            </w:pPr>
            <w:r w:rsidRPr="00666C20">
              <w:rPr>
                <w:rFonts w:asciiTheme="majorHAnsi" w:hAnsiTheme="majorHAnsi"/>
                <w:sz w:val="18"/>
                <w:szCs w:val="18"/>
              </w:rPr>
              <w:t>6</w:t>
            </w:r>
          </w:p>
        </w:tc>
        <w:tc>
          <w:tcPr>
            <w:tcW w:w="2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rPr>
                <w:rFonts w:asciiTheme="majorHAnsi" w:hAnsiTheme="majorHAnsi"/>
                <w:sz w:val="18"/>
                <w:szCs w:val="18"/>
              </w:rPr>
            </w:pPr>
            <w:r w:rsidRPr="00666C20">
              <w:rPr>
                <w:rFonts w:asciiTheme="majorHAnsi" w:hAnsiTheme="majorHAnsi"/>
                <w:sz w:val="18"/>
                <w:szCs w:val="18"/>
              </w:rPr>
              <w:t>Fen Bilimleri</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jc w:val="center"/>
              <w:rPr>
                <w:rFonts w:asciiTheme="majorHAnsi" w:hAnsiTheme="majorHAnsi"/>
                <w:sz w:val="18"/>
                <w:szCs w:val="18"/>
              </w:rPr>
            </w:pPr>
            <w:r w:rsidRPr="00666C20">
              <w:rPr>
                <w:rFonts w:asciiTheme="majorHAnsi" w:hAnsiTheme="majorHAnsi"/>
                <w:sz w:val="18"/>
                <w:szCs w:val="18"/>
              </w:rPr>
              <w:t>8</w:t>
            </w:r>
          </w:p>
        </w:tc>
        <w:tc>
          <w:tcPr>
            <w:tcW w:w="10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jc w:val="center"/>
              <w:rPr>
                <w:rFonts w:asciiTheme="majorHAnsi" w:hAnsiTheme="majorHAnsi"/>
                <w:sz w:val="18"/>
                <w:szCs w:val="18"/>
              </w:rPr>
            </w:pPr>
            <w:r w:rsidRPr="00666C20">
              <w:rPr>
                <w:rFonts w:asciiTheme="majorHAnsi" w:hAnsiTheme="majorHAnsi"/>
                <w:sz w:val="18"/>
                <w:szCs w:val="18"/>
              </w:rPr>
              <w:t>8</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jc w:val="center"/>
              <w:rPr>
                <w:rFonts w:asciiTheme="majorHAnsi" w:hAnsiTheme="majorHAnsi"/>
                <w:sz w:val="18"/>
                <w:szCs w:val="18"/>
              </w:rPr>
            </w:pPr>
          </w:p>
        </w:tc>
        <w:tc>
          <w:tcPr>
            <w:tcW w:w="14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jc w:val="center"/>
              <w:rPr>
                <w:rFonts w:asciiTheme="majorHAnsi" w:hAnsiTheme="majorHAnsi"/>
                <w:sz w:val="18"/>
                <w:szCs w:val="18"/>
              </w:rPr>
            </w:pPr>
          </w:p>
        </w:tc>
        <w:tc>
          <w:tcPr>
            <w:tcW w:w="11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jc w:val="center"/>
              <w:rPr>
                <w:rFonts w:asciiTheme="majorHAnsi" w:hAnsiTheme="majorHAnsi"/>
                <w:sz w:val="18"/>
                <w:szCs w:val="18"/>
              </w:rPr>
            </w:pPr>
          </w:p>
        </w:tc>
      </w:tr>
      <w:tr w:rsidR="002166E0" w:rsidRPr="00666C20" w:rsidTr="002166E0">
        <w:trPr>
          <w:trHeight w:val="20"/>
        </w:trPr>
        <w:tc>
          <w:tcPr>
            <w:tcW w:w="18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rPr>
                <w:rFonts w:asciiTheme="majorHAnsi" w:hAnsiTheme="majorHAnsi"/>
                <w:sz w:val="18"/>
                <w:szCs w:val="18"/>
              </w:rPr>
            </w:pPr>
            <w:r w:rsidRPr="00666C20">
              <w:rPr>
                <w:rFonts w:asciiTheme="majorHAnsi" w:hAnsiTheme="majorHAnsi"/>
                <w:sz w:val="18"/>
                <w:szCs w:val="18"/>
              </w:rPr>
              <w:t>7</w:t>
            </w:r>
          </w:p>
        </w:tc>
        <w:tc>
          <w:tcPr>
            <w:tcW w:w="2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rPr>
                <w:rFonts w:asciiTheme="majorHAnsi" w:hAnsiTheme="majorHAnsi"/>
                <w:sz w:val="18"/>
                <w:szCs w:val="18"/>
              </w:rPr>
            </w:pPr>
            <w:r w:rsidRPr="00666C20">
              <w:rPr>
                <w:rFonts w:asciiTheme="majorHAnsi" w:hAnsiTheme="majorHAnsi"/>
                <w:sz w:val="18"/>
                <w:szCs w:val="18"/>
              </w:rPr>
              <w:t>İngilizce</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jc w:val="center"/>
              <w:rPr>
                <w:rFonts w:asciiTheme="majorHAnsi" w:hAnsiTheme="majorHAnsi"/>
                <w:sz w:val="18"/>
                <w:szCs w:val="18"/>
              </w:rPr>
            </w:pPr>
            <w:r w:rsidRPr="00666C20">
              <w:rPr>
                <w:rFonts w:asciiTheme="majorHAnsi" w:hAnsiTheme="majorHAnsi"/>
                <w:sz w:val="18"/>
                <w:szCs w:val="18"/>
              </w:rPr>
              <w:t>11</w:t>
            </w:r>
          </w:p>
        </w:tc>
        <w:tc>
          <w:tcPr>
            <w:tcW w:w="10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jc w:val="center"/>
              <w:rPr>
                <w:rFonts w:asciiTheme="majorHAnsi" w:hAnsiTheme="majorHAnsi"/>
                <w:sz w:val="18"/>
                <w:szCs w:val="18"/>
              </w:rPr>
            </w:pPr>
            <w:r w:rsidRPr="00666C20">
              <w:rPr>
                <w:rFonts w:asciiTheme="majorHAnsi" w:hAnsiTheme="majorHAnsi"/>
                <w:sz w:val="18"/>
                <w:szCs w:val="18"/>
              </w:rPr>
              <w:t>11</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jc w:val="center"/>
              <w:rPr>
                <w:rFonts w:asciiTheme="majorHAnsi" w:hAnsiTheme="majorHAnsi"/>
                <w:sz w:val="18"/>
                <w:szCs w:val="18"/>
              </w:rPr>
            </w:pPr>
          </w:p>
        </w:tc>
        <w:tc>
          <w:tcPr>
            <w:tcW w:w="14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jc w:val="center"/>
              <w:rPr>
                <w:rFonts w:asciiTheme="majorHAnsi" w:hAnsiTheme="majorHAnsi"/>
                <w:sz w:val="18"/>
                <w:szCs w:val="18"/>
              </w:rPr>
            </w:pPr>
          </w:p>
        </w:tc>
        <w:tc>
          <w:tcPr>
            <w:tcW w:w="11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jc w:val="center"/>
              <w:rPr>
                <w:rFonts w:asciiTheme="majorHAnsi" w:hAnsiTheme="majorHAnsi"/>
                <w:sz w:val="18"/>
                <w:szCs w:val="18"/>
              </w:rPr>
            </w:pPr>
          </w:p>
        </w:tc>
      </w:tr>
      <w:tr w:rsidR="002166E0" w:rsidRPr="00666C20" w:rsidTr="002166E0">
        <w:trPr>
          <w:trHeight w:val="20"/>
        </w:trPr>
        <w:tc>
          <w:tcPr>
            <w:tcW w:w="18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rPr>
                <w:rFonts w:asciiTheme="majorHAnsi" w:hAnsiTheme="majorHAnsi"/>
                <w:sz w:val="18"/>
                <w:szCs w:val="18"/>
              </w:rPr>
            </w:pPr>
            <w:r w:rsidRPr="00666C20">
              <w:rPr>
                <w:rFonts w:asciiTheme="majorHAnsi" w:hAnsiTheme="majorHAnsi"/>
                <w:sz w:val="18"/>
                <w:szCs w:val="18"/>
              </w:rPr>
              <w:t>8</w:t>
            </w:r>
          </w:p>
        </w:tc>
        <w:tc>
          <w:tcPr>
            <w:tcW w:w="2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rPr>
                <w:rFonts w:asciiTheme="majorHAnsi" w:hAnsiTheme="majorHAnsi"/>
                <w:sz w:val="18"/>
                <w:szCs w:val="18"/>
              </w:rPr>
            </w:pPr>
            <w:r w:rsidRPr="00666C20">
              <w:rPr>
                <w:rFonts w:asciiTheme="majorHAnsi" w:hAnsiTheme="majorHAnsi"/>
                <w:sz w:val="18"/>
                <w:szCs w:val="18"/>
              </w:rPr>
              <w:t>Sosyal Bilgiler</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jc w:val="center"/>
              <w:rPr>
                <w:rFonts w:asciiTheme="majorHAnsi" w:hAnsiTheme="majorHAnsi"/>
                <w:sz w:val="18"/>
                <w:szCs w:val="18"/>
              </w:rPr>
            </w:pPr>
            <w:r w:rsidRPr="00666C20">
              <w:rPr>
                <w:rFonts w:asciiTheme="majorHAnsi" w:hAnsiTheme="majorHAnsi"/>
                <w:sz w:val="18"/>
                <w:szCs w:val="18"/>
              </w:rPr>
              <w:t>6</w:t>
            </w:r>
          </w:p>
        </w:tc>
        <w:tc>
          <w:tcPr>
            <w:tcW w:w="10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jc w:val="center"/>
              <w:rPr>
                <w:rFonts w:asciiTheme="majorHAnsi" w:hAnsiTheme="majorHAnsi"/>
                <w:sz w:val="18"/>
                <w:szCs w:val="18"/>
              </w:rPr>
            </w:pPr>
            <w:r w:rsidRPr="00666C20">
              <w:rPr>
                <w:rFonts w:asciiTheme="majorHAnsi" w:hAnsiTheme="majorHAnsi"/>
                <w:sz w:val="18"/>
                <w:szCs w:val="18"/>
              </w:rPr>
              <w:t>6</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jc w:val="center"/>
              <w:rPr>
                <w:rFonts w:asciiTheme="majorHAnsi" w:hAnsiTheme="majorHAnsi"/>
                <w:sz w:val="18"/>
                <w:szCs w:val="18"/>
              </w:rPr>
            </w:pPr>
          </w:p>
        </w:tc>
        <w:tc>
          <w:tcPr>
            <w:tcW w:w="14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jc w:val="center"/>
              <w:rPr>
                <w:rFonts w:asciiTheme="majorHAnsi" w:hAnsiTheme="majorHAnsi"/>
                <w:sz w:val="18"/>
                <w:szCs w:val="18"/>
              </w:rPr>
            </w:pPr>
          </w:p>
        </w:tc>
        <w:tc>
          <w:tcPr>
            <w:tcW w:w="11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jc w:val="center"/>
              <w:rPr>
                <w:rFonts w:asciiTheme="majorHAnsi" w:hAnsiTheme="majorHAnsi"/>
                <w:sz w:val="18"/>
                <w:szCs w:val="18"/>
              </w:rPr>
            </w:pPr>
          </w:p>
        </w:tc>
      </w:tr>
      <w:tr w:rsidR="002166E0" w:rsidRPr="00666C20" w:rsidTr="002166E0">
        <w:trPr>
          <w:trHeight w:val="20"/>
        </w:trPr>
        <w:tc>
          <w:tcPr>
            <w:tcW w:w="18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rPr>
                <w:rFonts w:asciiTheme="majorHAnsi" w:hAnsiTheme="majorHAnsi"/>
                <w:sz w:val="18"/>
                <w:szCs w:val="18"/>
              </w:rPr>
            </w:pPr>
            <w:r w:rsidRPr="00666C20">
              <w:rPr>
                <w:rFonts w:asciiTheme="majorHAnsi" w:hAnsiTheme="majorHAnsi"/>
                <w:sz w:val="18"/>
                <w:szCs w:val="18"/>
              </w:rPr>
              <w:t>9</w:t>
            </w:r>
          </w:p>
        </w:tc>
        <w:tc>
          <w:tcPr>
            <w:tcW w:w="2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rPr>
                <w:rFonts w:asciiTheme="majorHAnsi" w:hAnsiTheme="majorHAnsi"/>
                <w:sz w:val="18"/>
                <w:szCs w:val="18"/>
              </w:rPr>
            </w:pPr>
            <w:r w:rsidRPr="00666C20">
              <w:rPr>
                <w:rFonts w:asciiTheme="majorHAnsi" w:hAnsiTheme="majorHAnsi"/>
                <w:sz w:val="18"/>
                <w:szCs w:val="18"/>
              </w:rPr>
              <w:t>Din Kültürü</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jc w:val="center"/>
              <w:rPr>
                <w:rFonts w:asciiTheme="majorHAnsi" w:hAnsiTheme="majorHAnsi"/>
                <w:sz w:val="18"/>
                <w:szCs w:val="18"/>
              </w:rPr>
            </w:pPr>
            <w:r w:rsidRPr="00666C20">
              <w:rPr>
                <w:rFonts w:asciiTheme="majorHAnsi" w:hAnsiTheme="majorHAnsi"/>
                <w:sz w:val="18"/>
                <w:szCs w:val="18"/>
              </w:rPr>
              <w:t>5</w:t>
            </w:r>
          </w:p>
        </w:tc>
        <w:tc>
          <w:tcPr>
            <w:tcW w:w="10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jc w:val="center"/>
              <w:rPr>
                <w:rFonts w:asciiTheme="majorHAnsi" w:hAnsiTheme="majorHAnsi"/>
                <w:sz w:val="18"/>
                <w:szCs w:val="18"/>
              </w:rPr>
            </w:pPr>
            <w:r w:rsidRPr="00666C20">
              <w:rPr>
                <w:rFonts w:asciiTheme="majorHAnsi" w:hAnsiTheme="majorHAnsi"/>
                <w:sz w:val="18"/>
                <w:szCs w:val="18"/>
              </w:rPr>
              <w:t>5</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jc w:val="center"/>
              <w:rPr>
                <w:rFonts w:asciiTheme="majorHAnsi" w:hAnsiTheme="majorHAnsi"/>
                <w:sz w:val="18"/>
                <w:szCs w:val="18"/>
              </w:rPr>
            </w:pPr>
          </w:p>
        </w:tc>
        <w:tc>
          <w:tcPr>
            <w:tcW w:w="14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jc w:val="center"/>
              <w:rPr>
                <w:rFonts w:asciiTheme="majorHAnsi" w:hAnsiTheme="majorHAnsi"/>
                <w:sz w:val="18"/>
                <w:szCs w:val="18"/>
              </w:rPr>
            </w:pPr>
          </w:p>
        </w:tc>
        <w:tc>
          <w:tcPr>
            <w:tcW w:w="11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jc w:val="center"/>
              <w:rPr>
                <w:rFonts w:asciiTheme="majorHAnsi" w:hAnsiTheme="majorHAnsi"/>
                <w:sz w:val="18"/>
                <w:szCs w:val="18"/>
              </w:rPr>
            </w:pPr>
          </w:p>
        </w:tc>
      </w:tr>
      <w:tr w:rsidR="002166E0" w:rsidRPr="00666C20" w:rsidTr="002166E0">
        <w:trPr>
          <w:trHeight w:val="20"/>
        </w:trPr>
        <w:tc>
          <w:tcPr>
            <w:tcW w:w="18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rPr>
                <w:rFonts w:asciiTheme="majorHAnsi" w:hAnsiTheme="majorHAnsi"/>
                <w:sz w:val="18"/>
                <w:szCs w:val="18"/>
              </w:rPr>
            </w:pPr>
            <w:r w:rsidRPr="00666C20">
              <w:rPr>
                <w:rFonts w:asciiTheme="majorHAnsi" w:hAnsiTheme="majorHAnsi"/>
                <w:sz w:val="18"/>
                <w:szCs w:val="18"/>
              </w:rPr>
              <w:t>10</w:t>
            </w:r>
          </w:p>
        </w:tc>
        <w:tc>
          <w:tcPr>
            <w:tcW w:w="2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rPr>
                <w:rFonts w:asciiTheme="majorHAnsi" w:hAnsiTheme="majorHAnsi"/>
                <w:sz w:val="18"/>
                <w:szCs w:val="18"/>
              </w:rPr>
            </w:pPr>
            <w:r w:rsidRPr="00666C20">
              <w:rPr>
                <w:rFonts w:asciiTheme="majorHAnsi" w:hAnsiTheme="majorHAnsi"/>
                <w:sz w:val="18"/>
                <w:szCs w:val="18"/>
              </w:rPr>
              <w:t>Beden Eğitim</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jc w:val="center"/>
              <w:rPr>
                <w:rFonts w:asciiTheme="majorHAnsi" w:hAnsiTheme="majorHAnsi"/>
                <w:sz w:val="18"/>
                <w:szCs w:val="18"/>
              </w:rPr>
            </w:pPr>
            <w:r w:rsidRPr="00666C20">
              <w:rPr>
                <w:rFonts w:asciiTheme="majorHAnsi" w:hAnsiTheme="majorHAnsi"/>
                <w:sz w:val="18"/>
                <w:szCs w:val="18"/>
              </w:rPr>
              <w:t>4</w:t>
            </w:r>
          </w:p>
        </w:tc>
        <w:tc>
          <w:tcPr>
            <w:tcW w:w="10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jc w:val="center"/>
              <w:rPr>
                <w:rFonts w:asciiTheme="majorHAnsi" w:hAnsiTheme="majorHAnsi"/>
                <w:sz w:val="18"/>
                <w:szCs w:val="18"/>
              </w:rPr>
            </w:pPr>
            <w:r w:rsidRPr="00666C20">
              <w:rPr>
                <w:rFonts w:asciiTheme="majorHAnsi" w:hAnsiTheme="majorHAnsi"/>
                <w:sz w:val="18"/>
                <w:szCs w:val="18"/>
              </w:rPr>
              <w:t>4</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jc w:val="center"/>
              <w:rPr>
                <w:rFonts w:asciiTheme="majorHAnsi" w:hAnsiTheme="majorHAnsi"/>
                <w:sz w:val="18"/>
                <w:szCs w:val="18"/>
              </w:rPr>
            </w:pPr>
          </w:p>
        </w:tc>
        <w:tc>
          <w:tcPr>
            <w:tcW w:w="14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jc w:val="center"/>
              <w:rPr>
                <w:rFonts w:asciiTheme="majorHAnsi" w:hAnsiTheme="majorHAnsi"/>
                <w:sz w:val="18"/>
                <w:szCs w:val="18"/>
              </w:rPr>
            </w:pPr>
          </w:p>
        </w:tc>
        <w:tc>
          <w:tcPr>
            <w:tcW w:w="11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jc w:val="center"/>
              <w:rPr>
                <w:rFonts w:asciiTheme="majorHAnsi" w:hAnsiTheme="majorHAnsi"/>
                <w:sz w:val="18"/>
                <w:szCs w:val="18"/>
              </w:rPr>
            </w:pPr>
          </w:p>
        </w:tc>
      </w:tr>
      <w:tr w:rsidR="002166E0" w:rsidRPr="00666C20" w:rsidTr="002166E0">
        <w:trPr>
          <w:trHeight w:val="20"/>
        </w:trPr>
        <w:tc>
          <w:tcPr>
            <w:tcW w:w="18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rPr>
                <w:rFonts w:asciiTheme="majorHAnsi" w:hAnsiTheme="majorHAnsi"/>
                <w:sz w:val="18"/>
                <w:szCs w:val="18"/>
              </w:rPr>
            </w:pPr>
            <w:r w:rsidRPr="00666C20">
              <w:rPr>
                <w:rFonts w:asciiTheme="majorHAnsi" w:hAnsiTheme="majorHAnsi"/>
                <w:sz w:val="18"/>
                <w:szCs w:val="18"/>
              </w:rPr>
              <w:t>11</w:t>
            </w:r>
          </w:p>
        </w:tc>
        <w:tc>
          <w:tcPr>
            <w:tcW w:w="2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rPr>
                <w:rFonts w:asciiTheme="majorHAnsi" w:hAnsiTheme="majorHAnsi"/>
                <w:sz w:val="18"/>
                <w:szCs w:val="18"/>
              </w:rPr>
            </w:pPr>
            <w:r w:rsidRPr="00666C20">
              <w:rPr>
                <w:rFonts w:asciiTheme="majorHAnsi" w:hAnsiTheme="majorHAnsi"/>
                <w:sz w:val="18"/>
                <w:szCs w:val="18"/>
              </w:rPr>
              <w:t>Bilişim Teknolojileri</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jc w:val="center"/>
              <w:rPr>
                <w:rFonts w:asciiTheme="majorHAnsi" w:hAnsiTheme="majorHAnsi"/>
                <w:sz w:val="18"/>
                <w:szCs w:val="18"/>
              </w:rPr>
            </w:pPr>
            <w:r w:rsidRPr="00666C20">
              <w:rPr>
                <w:rFonts w:asciiTheme="majorHAnsi" w:hAnsiTheme="majorHAnsi"/>
                <w:sz w:val="18"/>
                <w:szCs w:val="18"/>
              </w:rPr>
              <w:t>2</w:t>
            </w:r>
          </w:p>
        </w:tc>
        <w:tc>
          <w:tcPr>
            <w:tcW w:w="10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jc w:val="center"/>
              <w:rPr>
                <w:rFonts w:asciiTheme="majorHAnsi" w:hAnsiTheme="majorHAnsi"/>
                <w:sz w:val="18"/>
                <w:szCs w:val="18"/>
              </w:rPr>
            </w:pPr>
            <w:r w:rsidRPr="00666C20">
              <w:rPr>
                <w:rFonts w:asciiTheme="majorHAnsi" w:hAnsiTheme="majorHAnsi"/>
                <w:sz w:val="18"/>
                <w:szCs w:val="18"/>
              </w:rPr>
              <w:t>2</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jc w:val="center"/>
              <w:rPr>
                <w:rFonts w:asciiTheme="majorHAnsi" w:hAnsiTheme="majorHAnsi"/>
                <w:sz w:val="18"/>
                <w:szCs w:val="18"/>
              </w:rPr>
            </w:pPr>
          </w:p>
        </w:tc>
        <w:tc>
          <w:tcPr>
            <w:tcW w:w="14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jc w:val="center"/>
              <w:rPr>
                <w:rFonts w:asciiTheme="majorHAnsi" w:hAnsiTheme="majorHAnsi"/>
                <w:sz w:val="18"/>
                <w:szCs w:val="18"/>
              </w:rPr>
            </w:pPr>
          </w:p>
        </w:tc>
        <w:tc>
          <w:tcPr>
            <w:tcW w:w="11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jc w:val="center"/>
              <w:rPr>
                <w:rFonts w:asciiTheme="majorHAnsi" w:hAnsiTheme="majorHAnsi"/>
                <w:sz w:val="18"/>
                <w:szCs w:val="18"/>
              </w:rPr>
            </w:pPr>
          </w:p>
        </w:tc>
      </w:tr>
      <w:tr w:rsidR="002166E0" w:rsidRPr="00666C20" w:rsidTr="002166E0">
        <w:trPr>
          <w:trHeight w:val="20"/>
        </w:trPr>
        <w:tc>
          <w:tcPr>
            <w:tcW w:w="18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rPr>
                <w:rFonts w:asciiTheme="majorHAnsi" w:hAnsiTheme="majorHAnsi"/>
                <w:sz w:val="18"/>
                <w:szCs w:val="18"/>
              </w:rPr>
            </w:pPr>
            <w:r w:rsidRPr="00666C20">
              <w:rPr>
                <w:rFonts w:asciiTheme="majorHAnsi" w:hAnsiTheme="majorHAnsi"/>
                <w:sz w:val="18"/>
                <w:szCs w:val="18"/>
              </w:rPr>
              <w:t>12</w:t>
            </w:r>
          </w:p>
        </w:tc>
        <w:tc>
          <w:tcPr>
            <w:tcW w:w="2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rPr>
                <w:rFonts w:asciiTheme="majorHAnsi" w:hAnsiTheme="majorHAnsi"/>
                <w:sz w:val="18"/>
                <w:szCs w:val="18"/>
              </w:rPr>
            </w:pPr>
            <w:r w:rsidRPr="00666C20">
              <w:rPr>
                <w:rFonts w:asciiTheme="majorHAnsi" w:hAnsiTheme="majorHAnsi"/>
                <w:sz w:val="18"/>
                <w:szCs w:val="18"/>
              </w:rPr>
              <w:t>Teknoloji ve Tasarım</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jc w:val="center"/>
              <w:rPr>
                <w:rFonts w:asciiTheme="majorHAnsi" w:hAnsiTheme="majorHAnsi"/>
                <w:sz w:val="18"/>
                <w:szCs w:val="18"/>
              </w:rPr>
            </w:pPr>
            <w:r w:rsidRPr="00666C20">
              <w:rPr>
                <w:rFonts w:asciiTheme="majorHAnsi" w:hAnsiTheme="majorHAnsi"/>
                <w:sz w:val="18"/>
                <w:szCs w:val="18"/>
              </w:rPr>
              <w:t>4</w:t>
            </w:r>
          </w:p>
        </w:tc>
        <w:tc>
          <w:tcPr>
            <w:tcW w:w="10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jc w:val="center"/>
              <w:rPr>
                <w:rFonts w:asciiTheme="majorHAnsi" w:hAnsiTheme="majorHAnsi"/>
                <w:sz w:val="18"/>
                <w:szCs w:val="18"/>
              </w:rPr>
            </w:pPr>
            <w:r w:rsidRPr="00666C20">
              <w:rPr>
                <w:rFonts w:asciiTheme="majorHAnsi" w:hAnsiTheme="majorHAnsi"/>
                <w:sz w:val="18"/>
                <w:szCs w:val="18"/>
              </w:rPr>
              <w:t>4</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jc w:val="center"/>
              <w:rPr>
                <w:rFonts w:asciiTheme="majorHAnsi" w:hAnsiTheme="majorHAnsi"/>
                <w:sz w:val="18"/>
                <w:szCs w:val="18"/>
              </w:rPr>
            </w:pPr>
          </w:p>
        </w:tc>
        <w:tc>
          <w:tcPr>
            <w:tcW w:w="14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jc w:val="center"/>
              <w:rPr>
                <w:rFonts w:asciiTheme="majorHAnsi" w:hAnsiTheme="majorHAnsi"/>
                <w:sz w:val="18"/>
                <w:szCs w:val="18"/>
              </w:rPr>
            </w:pPr>
          </w:p>
        </w:tc>
        <w:tc>
          <w:tcPr>
            <w:tcW w:w="11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jc w:val="center"/>
              <w:rPr>
                <w:rFonts w:asciiTheme="majorHAnsi" w:hAnsiTheme="majorHAnsi"/>
                <w:sz w:val="18"/>
                <w:szCs w:val="18"/>
              </w:rPr>
            </w:pPr>
          </w:p>
        </w:tc>
      </w:tr>
      <w:tr w:rsidR="002166E0" w:rsidRPr="00666C20" w:rsidTr="002166E0">
        <w:trPr>
          <w:trHeight w:val="20"/>
        </w:trPr>
        <w:tc>
          <w:tcPr>
            <w:tcW w:w="18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rPr>
                <w:rFonts w:asciiTheme="majorHAnsi" w:hAnsiTheme="majorHAnsi"/>
                <w:sz w:val="18"/>
                <w:szCs w:val="18"/>
              </w:rPr>
            </w:pPr>
            <w:r w:rsidRPr="00666C20">
              <w:rPr>
                <w:rFonts w:asciiTheme="majorHAnsi" w:hAnsiTheme="majorHAnsi"/>
                <w:sz w:val="18"/>
                <w:szCs w:val="18"/>
              </w:rPr>
              <w:t>13</w:t>
            </w:r>
          </w:p>
        </w:tc>
        <w:tc>
          <w:tcPr>
            <w:tcW w:w="2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rPr>
                <w:rFonts w:asciiTheme="majorHAnsi" w:hAnsiTheme="majorHAnsi"/>
                <w:sz w:val="18"/>
                <w:szCs w:val="18"/>
              </w:rPr>
            </w:pPr>
            <w:r w:rsidRPr="00666C20">
              <w:rPr>
                <w:rFonts w:asciiTheme="majorHAnsi" w:hAnsiTheme="majorHAnsi"/>
                <w:sz w:val="18"/>
                <w:szCs w:val="18"/>
              </w:rPr>
              <w:t>Görsel Sanatlar</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jc w:val="center"/>
              <w:rPr>
                <w:rFonts w:asciiTheme="majorHAnsi" w:hAnsiTheme="majorHAnsi"/>
                <w:sz w:val="18"/>
                <w:szCs w:val="18"/>
              </w:rPr>
            </w:pPr>
            <w:r w:rsidRPr="00666C20">
              <w:rPr>
                <w:rFonts w:asciiTheme="majorHAnsi" w:hAnsiTheme="majorHAnsi"/>
                <w:sz w:val="18"/>
                <w:szCs w:val="18"/>
              </w:rPr>
              <w:t>2</w:t>
            </w:r>
          </w:p>
        </w:tc>
        <w:tc>
          <w:tcPr>
            <w:tcW w:w="10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jc w:val="center"/>
              <w:rPr>
                <w:rFonts w:asciiTheme="majorHAnsi" w:hAnsiTheme="majorHAnsi"/>
                <w:sz w:val="18"/>
                <w:szCs w:val="18"/>
              </w:rPr>
            </w:pPr>
            <w:r w:rsidRPr="00666C20">
              <w:rPr>
                <w:rFonts w:asciiTheme="majorHAnsi" w:hAnsiTheme="majorHAnsi"/>
                <w:sz w:val="18"/>
                <w:szCs w:val="18"/>
              </w:rPr>
              <w:t>2</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jc w:val="center"/>
              <w:rPr>
                <w:rFonts w:asciiTheme="majorHAnsi" w:hAnsiTheme="majorHAnsi"/>
                <w:sz w:val="18"/>
                <w:szCs w:val="18"/>
              </w:rPr>
            </w:pPr>
          </w:p>
        </w:tc>
        <w:tc>
          <w:tcPr>
            <w:tcW w:w="14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jc w:val="center"/>
              <w:rPr>
                <w:rFonts w:asciiTheme="majorHAnsi" w:hAnsiTheme="majorHAnsi"/>
                <w:sz w:val="18"/>
                <w:szCs w:val="18"/>
              </w:rPr>
            </w:pPr>
          </w:p>
        </w:tc>
        <w:tc>
          <w:tcPr>
            <w:tcW w:w="11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jc w:val="center"/>
              <w:rPr>
                <w:rFonts w:asciiTheme="majorHAnsi" w:hAnsiTheme="majorHAnsi"/>
                <w:sz w:val="18"/>
                <w:szCs w:val="18"/>
              </w:rPr>
            </w:pPr>
          </w:p>
        </w:tc>
      </w:tr>
      <w:tr w:rsidR="002166E0" w:rsidRPr="00666C20" w:rsidTr="002166E0">
        <w:trPr>
          <w:trHeight w:val="20"/>
        </w:trPr>
        <w:tc>
          <w:tcPr>
            <w:tcW w:w="18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rPr>
                <w:rFonts w:asciiTheme="majorHAnsi" w:hAnsiTheme="majorHAnsi"/>
                <w:sz w:val="18"/>
                <w:szCs w:val="18"/>
              </w:rPr>
            </w:pPr>
            <w:r w:rsidRPr="00666C20">
              <w:rPr>
                <w:rFonts w:asciiTheme="majorHAnsi" w:hAnsiTheme="majorHAnsi"/>
                <w:sz w:val="18"/>
                <w:szCs w:val="18"/>
              </w:rPr>
              <w:t>14</w:t>
            </w:r>
          </w:p>
        </w:tc>
        <w:tc>
          <w:tcPr>
            <w:tcW w:w="2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rPr>
                <w:rFonts w:asciiTheme="majorHAnsi" w:hAnsiTheme="majorHAnsi"/>
                <w:sz w:val="18"/>
                <w:szCs w:val="18"/>
              </w:rPr>
            </w:pPr>
            <w:r w:rsidRPr="00666C20">
              <w:rPr>
                <w:rFonts w:asciiTheme="majorHAnsi" w:hAnsiTheme="majorHAnsi"/>
                <w:sz w:val="18"/>
                <w:szCs w:val="18"/>
              </w:rPr>
              <w:t>Müzik</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jc w:val="center"/>
              <w:rPr>
                <w:rFonts w:asciiTheme="majorHAnsi" w:hAnsiTheme="majorHAnsi"/>
                <w:sz w:val="18"/>
                <w:szCs w:val="18"/>
              </w:rPr>
            </w:pPr>
            <w:r w:rsidRPr="00666C20">
              <w:rPr>
                <w:rFonts w:asciiTheme="majorHAnsi" w:hAnsiTheme="majorHAnsi"/>
                <w:sz w:val="18"/>
                <w:szCs w:val="18"/>
              </w:rPr>
              <w:t>2</w:t>
            </w:r>
          </w:p>
        </w:tc>
        <w:tc>
          <w:tcPr>
            <w:tcW w:w="10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jc w:val="center"/>
              <w:rPr>
                <w:rFonts w:asciiTheme="majorHAnsi" w:hAnsiTheme="majorHAnsi"/>
                <w:sz w:val="18"/>
                <w:szCs w:val="18"/>
              </w:rPr>
            </w:pPr>
            <w:r w:rsidRPr="00666C20">
              <w:rPr>
                <w:rFonts w:asciiTheme="majorHAnsi" w:hAnsiTheme="majorHAnsi"/>
                <w:sz w:val="18"/>
                <w:szCs w:val="18"/>
              </w:rPr>
              <w:t>2</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jc w:val="center"/>
              <w:rPr>
                <w:rFonts w:asciiTheme="majorHAnsi" w:hAnsiTheme="majorHAnsi"/>
                <w:sz w:val="18"/>
                <w:szCs w:val="18"/>
              </w:rPr>
            </w:pPr>
          </w:p>
        </w:tc>
        <w:tc>
          <w:tcPr>
            <w:tcW w:w="14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jc w:val="center"/>
              <w:rPr>
                <w:rFonts w:asciiTheme="majorHAnsi" w:hAnsiTheme="majorHAnsi"/>
                <w:sz w:val="18"/>
                <w:szCs w:val="18"/>
              </w:rPr>
            </w:pPr>
          </w:p>
        </w:tc>
        <w:tc>
          <w:tcPr>
            <w:tcW w:w="11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jc w:val="center"/>
              <w:rPr>
                <w:rFonts w:asciiTheme="majorHAnsi" w:hAnsiTheme="majorHAnsi"/>
                <w:sz w:val="18"/>
                <w:szCs w:val="18"/>
              </w:rPr>
            </w:pPr>
          </w:p>
        </w:tc>
      </w:tr>
      <w:tr w:rsidR="002166E0" w:rsidRPr="00666C20" w:rsidTr="002166E0">
        <w:trPr>
          <w:trHeight w:val="20"/>
        </w:trPr>
        <w:tc>
          <w:tcPr>
            <w:tcW w:w="18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rPr>
                <w:rFonts w:asciiTheme="majorHAnsi" w:hAnsiTheme="majorHAnsi"/>
                <w:sz w:val="18"/>
                <w:szCs w:val="18"/>
              </w:rPr>
            </w:pPr>
            <w:r w:rsidRPr="00666C20">
              <w:rPr>
                <w:rFonts w:asciiTheme="majorHAnsi" w:hAnsiTheme="majorHAnsi"/>
                <w:sz w:val="18"/>
                <w:szCs w:val="18"/>
              </w:rPr>
              <w:t>15</w:t>
            </w:r>
          </w:p>
        </w:tc>
        <w:tc>
          <w:tcPr>
            <w:tcW w:w="2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rPr>
                <w:rFonts w:asciiTheme="majorHAnsi" w:hAnsiTheme="majorHAnsi"/>
                <w:sz w:val="18"/>
                <w:szCs w:val="18"/>
              </w:rPr>
            </w:pPr>
            <w:r w:rsidRPr="00666C20">
              <w:rPr>
                <w:rFonts w:asciiTheme="majorHAnsi" w:hAnsiTheme="majorHAnsi"/>
                <w:sz w:val="18"/>
                <w:szCs w:val="18"/>
              </w:rPr>
              <w:t>Özel Eğitim</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jc w:val="center"/>
              <w:rPr>
                <w:rFonts w:asciiTheme="majorHAnsi" w:hAnsiTheme="majorHAnsi"/>
                <w:sz w:val="18"/>
                <w:szCs w:val="18"/>
              </w:rPr>
            </w:pPr>
            <w:r w:rsidRPr="00666C20">
              <w:rPr>
                <w:rFonts w:asciiTheme="majorHAnsi" w:hAnsiTheme="majorHAnsi"/>
                <w:sz w:val="18"/>
                <w:szCs w:val="18"/>
              </w:rPr>
              <w:t>2</w:t>
            </w:r>
          </w:p>
        </w:tc>
        <w:tc>
          <w:tcPr>
            <w:tcW w:w="10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jc w:val="center"/>
              <w:rPr>
                <w:rFonts w:asciiTheme="majorHAnsi" w:hAnsiTheme="majorHAnsi"/>
                <w:sz w:val="18"/>
                <w:szCs w:val="18"/>
              </w:rPr>
            </w:pPr>
            <w:r w:rsidRPr="00666C20">
              <w:rPr>
                <w:rFonts w:asciiTheme="majorHAnsi" w:hAnsiTheme="majorHAnsi"/>
                <w:sz w:val="18"/>
                <w:szCs w:val="18"/>
              </w:rPr>
              <w:t>2</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jc w:val="center"/>
              <w:rPr>
                <w:rFonts w:asciiTheme="majorHAnsi" w:hAnsiTheme="majorHAnsi"/>
                <w:sz w:val="18"/>
                <w:szCs w:val="18"/>
              </w:rPr>
            </w:pPr>
          </w:p>
        </w:tc>
        <w:tc>
          <w:tcPr>
            <w:tcW w:w="14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jc w:val="center"/>
              <w:rPr>
                <w:rFonts w:asciiTheme="majorHAnsi" w:hAnsiTheme="majorHAnsi"/>
                <w:sz w:val="18"/>
                <w:szCs w:val="18"/>
              </w:rPr>
            </w:pPr>
          </w:p>
        </w:tc>
        <w:tc>
          <w:tcPr>
            <w:tcW w:w="11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jc w:val="center"/>
              <w:rPr>
                <w:rFonts w:asciiTheme="majorHAnsi" w:hAnsiTheme="majorHAnsi"/>
                <w:sz w:val="18"/>
                <w:szCs w:val="18"/>
              </w:rPr>
            </w:pPr>
          </w:p>
        </w:tc>
      </w:tr>
      <w:tr w:rsidR="002166E0" w:rsidRPr="00666C20" w:rsidTr="002166E0">
        <w:trPr>
          <w:trHeight w:val="20"/>
        </w:trPr>
        <w:tc>
          <w:tcPr>
            <w:tcW w:w="18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rPr>
                <w:rFonts w:asciiTheme="majorHAnsi" w:hAnsiTheme="majorHAnsi"/>
                <w:sz w:val="18"/>
                <w:szCs w:val="18"/>
              </w:rPr>
            </w:pPr>
            <w:r w:rsidRPr="00666C20">
              <w:rPr>
                <w:rFonts w:asciiTheme="majorHAnsi" w:hAnsiTheme="majorHAnsi"/>
                <w:sz w:val="18"/>
                <w:szCs w:val="18"/>
              </w:rPr>
              <w:t>16</w:t>
            </w:r>
          </w:p>
        </w:tc>
        <w:tc>
          <w:tcPr>
            <w:tcW w:w="2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rPr>
                <w:rFonts w:asciiTheme="majorHAnsi" w:hAnsiTheme="majorHAnsi"/>
                <w:sz w:val="18"/>
                <w:szCs w:val="18"/>
              </w:rPr>
            </w:pPr>
            <w:r w:rsidRPr="00666C20">
              <w:rPr>
                <w:rFonts w:asciiTheme="majorHAnsi" w:hAnsiTheme="majorHAnsi"/>
                <w:sz w:val="18"/>
                <w:szCs w:val="18"/>
              </w:rPr>
              <w:t>Okul Öncesi</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jc w:val="center"/>
              <w:rPr>
                <w:rFonts w:asciiTheme="majorHAnsi" w:hAnsiTheme="majorHAnsi"/>
                <w:sz w:val="18"/>
                <w:szCs w:val="18"/>
              </w:rPr>
            </w:pPr>
            <w:r w:rsidRPr="00666C20">
              <w:rPr>
                <w:rFonts w:asciiTheme="majorHAnsi" w:hAnsiTheme="majorHAnsi"/>
                <w:sz w:val="18"/>
                <w:szCs w:val="18"/>
              </w:rPr>
              <w:t>5</w:t>
            </w:r>
          </w:p>
        </w:tc>
        <w:tc>
          <w:tcPr>
            <w:tcW w:w="10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jc w:val="center"/>
              <w:rPr>
                <w:rFonts w:asciiTheme="majorHAnsi" w:hAnsiTheme="majorHAnsi"/>
                <w:sz w:val="18"/>
                <w:szCs w:val="18"/>
              </w:rPr>
            </w:pPr>
            <w:r w:rsidRPr="00666C20">
              <w:rPr>
                <w:rFonts w:asciiTheme="majorHAnsi" w:hAnsiTheme="majorHAnsi"/>
                <w:sz w:val="18"/>
                <w:szCs w:val="18"/>
              </w:rPr>
              <w:t>5</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jc w:val="center"/>
              <w:rPr>
                <w:rFonts w:asciiTheme="majorHAnsi" w:hAnsiTheme="majorHAnsi"/>
                <w:sz w:val="18"/>
                <w:szCs w:val="18"/>
              </w:rPr>
            </w:pPr>
          </w:p>
        </w:tc>
        <w:tc>
          <w:tcPr>
            <w:tcW w:w="14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jc w:val="center"/>
              <w:rPr>
                <w:rFonts w:asciiTheme="majorHAnsi" w:hAnsiTheme="majorHAnsi"/>
                <w:sz w:val="18"/>
                <w:szCs w:val="18"/>
              </w:rPr>
            </w:pPr>
          </w:p>
        </w:tc>
        <w:tc>
          <w:tcPr>
            <w:tcW w:w="11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jc w:val="center"/>
              <w:rPr>
                <w:rFonts w:asciiTheme="majorHAnsi" w:hAnsiTheme="majorHAnsi"/>
                <w:sz w:val="18"/>
                <w:szCs w:val="18"/>
              </w:rPr>
            </w:pPr>
          </w:p>
        </w:tc>
      </w:tr>
      <w:tr w:rsidR="002166E0" w:rsidRPr="00666C20" w:rsidTr="002166E0">
        <w:trPr>
          <w:trHeight w:val="20"/>
        </w:trPr>
        <w:tc>
          <w:tcPr>
            <w:tcW w:w="180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rPr>
                <w:rFonts w:asciiTheme="majorHAnsi" w:hAnsiTheme="majorHAnsi"/>
                <w:sz w:val="18"/>
                <w:szCs w:val="18"/>
              </w:rPr>
            </w:pPr>
            <w:r w:rsidRPr="00666C20">
              <w:rPr>
                <w:rFonts w:asciiTheme="majorHAnsi" w:hAnsiTheme="majorHAnsi"/>
                <w:sz w:val="18"/>
                <w:szCs w:val="18"/>
              </w:rPr>
              <w:t>TOPLAM</w:t>
            </w:r>
          </w:p>
        </w:tc>
        <w:tc>
          <w:tcPr>
            <w:tcW w:w="286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rPr>
                <w:rFonts w:asciiTheme="majorHAnsi" w:hAnsiTheme="majorHAnsi"/>
                <w:sz w:val="18"/>
                <w:szCs w:val="18"/>
              </w:rPr>
            </w:pPr>
            <w:r w:rsidRPr="00666C20">
              <w:rPr>
                <w:rFonts w:asciiTheme="majorHAnsi" w:hAnsiTheme="majorHAnsi"/>
                <w:sz w:val="18"/>
                <w:szCs w:val="18"/>
              </w:rPr>
              <w:t> </w:t>
            </w:r>
          </w:p>
        </w:tc>
        <w:tc>
          <w:tcPr>
            <w:tcW w:w="9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jc w:val="center"/>
              <w:rPr>
                <w:rFonts w:asciiTheme="majorHAnsi" w:hAnsiTheme="majorHAnsi"/>
                <w:sz w:val="18"/>
                <w:szCs w:val="18"/>
              </w:rPr>
            </w:pPr>
            <w:r w:rsidRPr="00666C20">
              <w:rPr>
                <w:rFonts w:asciiTheme="majorHAnsi" w:hAnsiTheme="majorHAnsi"/>
                <w:sz w:val="18"/>
                <w:szCs w:val="18"/>
              </w:rPr>
              <w:t>81</w:t>
            </w:r>
          </w:p>
        </w:tc>
        <w:tc>
          <w:tcPr>
            <w:tcW w:w="10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jc w:val="center"/>
              <w:rPr>
                <w:rFonts w:asciiTheme="majorHAnsi" w:hAnsiTheme="majorHAnsi"/>
                <w:sz w:val="18"/>
                <w:szCs w:val="18"/>
              </w:rPr>
            </w:pPr>
            <w:r w:rsidRPr="00666C20">
              <w:rPr>
                <w:rFonts w:asciiTheme="majorHAnsi" w:hAnsiTheme="majorHAnsi"/>
                <w:sz w:val="18"/>
                <w:szCs w:val="18"/>
              </w:rPr>
              <w:t>82</w:t>
            </w:r>
          </w:p>
        </w:tc>
        <w:tc>
          <w:tcPr>
            <w:tcW w:w="116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jc w:val="center"/>
              <w:rPr>
                <w:rFonts w:asciiTheme="majorHAnsi" w:hAnsiTheme="majorHAnsi"/>
                <w:sz w:val="18"/>
                <w:szCs w:val="18"/>
              </w:rPr>
            </w:pPr>
            <w:r w:rsidRPr="00666C20">
              <w:rPr>
                <w:rFonts w:asciiTheme="majorHAnsi" w:hAnsiTheme="majorHAnsi"/>
                <w:sz w:val="18"/>
                <w:szCs w:val="18"/>
              </w:rPr>
              <w:t>-</w:t>
            </w:r>
          </w:p>
        </w:tc>
        <w:tc>
          <w:tcPr>
            <w:tcW w:w="142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jc w:val="center"/>
              <w:rPr>
                <w:rFonts w:asciiTheme="majorHAnsi" w:hAnsiTheme="majorHAnsi"/>
                <w:sz w:val="18"/>
                <w:szCs w:val="18"/>
              </w:rPr>
            </w:pPr>
            <w:r w:rsidRPr="00666C20">
              <w:rPr>
                <w:rFonts w:asciiTheme="majorHAnsi" w:hAnsiTheme="majorHAnsi"/>
                <w:sz w:val="18"/>
                <w:szCs w:val="18"/>
              </w:rPr>
              <w:t>-</w:t>
            </w:r>
          </w:p>
        </w:tc>
        <w:tc>
          <w:tcPr>
            <w:tcW w:w="11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666C20" w:rsidRDefault="002166E0" w:rsidP="002166E0">
            <w:pPr>
              <w:spacing w:after="0"/>
              <w:jc w:val="center"/>
              <w:rPr>
                <w:rFonts w:asciiTheme="majorHAnsi" w:hAnsiTheme="majorHAnsi"/>
                <w:sz w:val="18"/>
                <w:szCs w:val="18"/>
              </w:rPr>
            </w:pPr>
            <w:r w:rsidRPr="00666C20">
              <w:rPr>
                <w:rFonts w:asciiTheme="majorHAnsi" w:hAnsiTheme="majorHAnsi"/>
                <w:sz w:val="18"/>
                <w:szCs w:val="18"/>
              </w:rPr>
              <w:t>1</w:t>
            </w:r>
          </w:p>
        </w:tc>
      </w:tr>
    </w:tbl>
    <w:p w:rsidR="002166E0" w:rsidRDefault="002166E0">
      <w:r w:rsidRPr="00886959">
        <w:rPr>
          <w:noProof/>
          <w:lang w:eastAsia="tr-TR"/>
        </w:rPr>
        <mc:AlternateContent>
          <mc:Choice Requires="wps">
            <w:drawing>
              <wp:anchor distT="0" distB="0" distL="114300" distR="114300" simplePos="0" relativeHeight="251906048" behindDoc="0" locked="0" layoutInCell="1" allowOverlap="1" wp14:anchorId="244F3245" wp14:editId="0D4834C5">
                <wp:simplePos x="0" y="0"/>
                <wp:positionH relativeFrom="column">
                  <wp:posOffset>-477398</wp:posOffset>
                </wp:positionH>
                <wp:positionV relativeFrom="paragraph">
                  <wp:posOffset>3554730</wp:posOffset>
                </wp:positionV>
                <wp:extent cx="6248400" cy="245745"/>
                <wp:effectExtent l="0" t="0" r="0" b="7620"/>
                <wp:wrapNone/>
                <wp:docPr id="120862"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886959">
                            <w:pPr>
                              <w:pStyle w:val="NormalWeb"/>
                              <w:kinsoku w:val="0"/>
                              <w:overflowPunct w:val="0"/>
                              <w:spacing w:before="0" w:beforeAutospacing="0" w:after="0" w:afterAutospacing="0"/>
                              <w:textAlignment w:val="baseline"/>
                            </w:pPr>
                            <w:r>
                              <w:rPr>
                                <w:rFonts w:ascii="Cambria" w:eastAsia="Cambria" w:hAnsi="Cambria" w:cs="Cambria"/>
                                <w:b/>
                                <w:bCs/>
                                <w:color w:val="000000" w:themeColor="text1"/>
                                <w:kern w:val="24"/>
                                <w:sz w:val="20"/>
                                <w:szCs w:val="20"/>
                              </w:rPr>
                              <w:t xml:space="preserve">Tablo 20. Öğretmen/Öğrenci Durumu </w:t>
                            </w:r>
                          </w:p>
                        </w:txbxContent>
                      </wps:txbx>
                      <wps:bodyPr>
                        <a:spAutoFit/>
                      </wps:bodyPr>
                    </wps:wsp>
                  </a:graphicData>
                </a:graphic>
                <wp14:sizeRelH relativeFrom="margin">
                  <wp14:pctWidth>0</wp14:pctWidth>
                </wp14:sizeRelH>
                <wp14:sizeRelV relativeFrom="margin">
                  <wp14:pctHeight>0</wp14:pctHeight>
                </wp14:sizeRelV>
              </wp:anchor>
            </w:drawing>
          </mc:Choice>
          <mc:Fallback>
            <w:pict>
              <v:shape id="_x0000_s1245" type="#_x0000_t202" style="position:absolute;margin-left:-37.6pt;margin-top:279.9pt;width:492pt;height:19.3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" filled="f" stroked="f">
                <v:textbox style="mso-fit-shape-to-text:t">
                  <w:txbxContent>
                    <w:p w:rsidR="002166E0" w:rsidRDefault="002166E0" w:rsidP="00886959">
                      <w:pPr>
                        <w:pStyle w:val="NormalWeb"/>
                        <w:kinsoku w:val="0"/>
                        <w:overflowPunct w:val="0"/>
                        <w:spacing w:before="0" w:beforeAutospacing="0" w:after="0" w:afterAutospacing="0"/>
                        <w:textAlignment w:val="baseline"/>
                      </w:pPr>
                      <w:r>
                        <w:rPr>
                          <w:rFonts w:ascii="Cambria" w:eastAsia="Cambria" w:hAnsi="Cambria" w:cs="Cambria"/>
                          <w:b/>
                          <w:bCs/>
                          <w:color w:val="000000" w:themeColor="text1"/>
                          <w:kern w:val="24"/>
                          <w:sz w:val="20"/>
                          <w:szCs w:val="20"/>
                        </w:rPr>
                        <w:t xml:space="preserve">Tablo </w:t>
                      </w:r>
                      <w:r w:rsidR="00E62F06">
                        <w:rPr>
                          <w:rFonts w:ascii="Cambria" w:eastAsia="Cambria" w:hAnsi="Cambria" w:cs="Cambria"/>
                          <w:b/>
                          <w:bCs/>
                          <w:color w:val="000000" w:themeColor="text1"/>
                          <w:kern w:val="24"/>
                          <w:sz w:val="20"/>
                          <w:szCs w:val="20"/>
                        </w:rPr>
                        <w:t>20.</w:t>
                      </w:r>
                      <w:r>
                        <w:rPr>
                          <w:rFonts w:ascii="Cambria" w:eastAsia="Cambria" w:hAnsi="Cambria" w:cs="Cambria"/>
                          <w:b/>
                          <w:bCs/>
                          <w:color w:val="000000" w:themeColor="text1"/>
                          <w:kern w:val="24"/>
                          <w:sz w:val="20"/>
                          <w:szCs w:val="20"/>
                        </w:rPr>
                        <w:t xml:space="preserve"> Öğretmen/Öğrenci Durumu </w:t>
                      </w:r>
                    </w:p>
                  </w:txbxContent>
                </v:textbox>
              </v:shape>
            </w:pict>
          </mc:Fallback>
        </mc:AlternateContent>
      </w:r>
      <w:r w:rsidRPr="00666C20">
        <w:rPr>
          <w:noProof/>
          <w:lang w:eastAsia="tr-TR"/>
        </w:rPr>
        <mc:AlternateContent>
          <mc:Choice Requires="wps">
            <w:drawing>
              <wp:anchor distT="0" distB="0" distL="114300" distR="114300" simplePos="0" relativeHeight="251904000" behindDoc="0" locked="0" layoutInCell="1" allowOverlap="1" wp14:anchorId="3E09AB3D" wp14:editId="13FB21DF">
                <wp:simplePos x="0" y="0"/>
                <wp:positionH relativeFrom="column">
                  <wp:posOffset>-1030119</wp:posOffset>
                </wp:positionH>
                <wp:positionV relativeFrom="paragraph">
                  <wp:posOffset>-344629</wp:posOffset>
                </wp:positionV>
                <wp:extent cx="6248400" cy="245745"/>
                <wp:effectExtent l="0" t="0" r="0" b="0"/>
                <wp:wrapNone/>
                <wp:docPr id="79875" name="Metin kutusu 8"/>
                <wp:cNvGraphicFramePr/>
                <a:graphic xmlns:a="http://schemas.openxmlformats.org/drawingml/2006/main">
                  <a:graphicData uri="http://schemas.microsoft.com/office/word/2010/wordprocessingShape">
                    <wps:wsp>
                      <wps:cNvSpPr txBox="1"/>
                      <wps:spPr>
                        <a:xfrm>
                          <a:off x="0" y="0"/>
                          <a:ext cx="6248400" cy="245745"/>
                        </a:xfrm>
                        <a:prstGeom prst="rect">
                          <a:avLst/>
                        </a:prstGeom>
                        <a:noFill/>
                      </wps:spPr>
                      <wps:txbx>
                        <w:txbxContent>
                          <w:p w:rsidR="00686860" w:rsidRDefault="00686860" w:rsidP="00666C20">
                            <w:pPr>
                              <w:pStyle w:val="NormalWeb"/>
                              <w:kinsoku w:val="0"/>
                              <w:overflowPunct w:val="0"/>
                              <w:spacing w:before="0" w:beforeAutospacing="0" w:after="0" w:afterAutospacing="0"/>
                              <w:ind w:left="965"/>
                              <w:textAlignment w:val="baseline"/>
                            </w:pPr>
                            <w:r>
                              <w:rPr>
                                <w:rFonts w:ascii="Cambria" w:eastAsia="Cambria" w:hAnsi="Cambria" w:cs="Cambria"/>
                                <w:b/>
                                <w:bCs/>
                                <w:color w:val="000000" w:themeColor="text1"/>
                                <w:kern w:val="24"/>
                                <w:sz w:val="20"/>
                                <w:szCs w:val="20"/>
                              </w:rPr>
                              <w:t>Tablo</w:t>
                            </w:r>
                            <w:r>
                              <w:rPr>
                                <w:rFonts w:ascii="Cambria" w:eastAsia="Cambria" w:hAnsi="Cambria" w:cs="Cambria"/>
                                <w:b/>
                                <w:bCs/>
                                <w:color w:val="000000" w:themeColor="text1"/>
                                <w:spacing w:val="-3"/>
                                <w:kern w:val="24"/>
                                <w:sz w:val="20"/>
                                <w:szCs w:val="20"/>
                              </w:rPr>
                              <w:t xml:space="preserve"> </w:t>
                            </w:r>
                            <w:r>
                              <w:rPr>
                                <w:rFonts w:ascii="Cambria" w:eastAsia="Cambria" w:hAnsi="Cambria" w:cs="Cambria"/>
                                <w:b/>
                                <w:bCs/>
                                <w:color w:val="000000" w:themeColor="text1"/>
                                <w:kern w:val="24"/>
                                <w:sz w:val="20"/>
                                <w:szCs w:val="20"/>
                              </w:rPr>
                              <w:t>19.</w:t>
                            </w:r>
                            <w:r>
                              <w:rPr>
                                <w:rFonts w:ascii="Cambria" w:eastAsia="Cambria" w:hAnsi="Cambria" w:cs="Cambria"/>
                                <w:b/>
                                <w:bCs/>
                                <w:color w:val="000000" w:themeColor="text1"/>
                                <w:spacing w:val="-3"/>
                                <w:kern w:val="24"/>
                                <w:sz w:val="20"/>
                                <w:szCs w:val="20"/>
                              </w:rPr>
                              <w:t xml:space="preserve"> </w:t>
                            </w:r>
                            <w:r>
                              <w:rPr>
                                <w:rFonts w:ascii="Cambria" w:eastAsia="Cambria" w:hAnsi="Cambria" w:cs="Cambria"/>
                                <w:b/>
                                <w:bCs/>
                                <w:color w:val="000000" w:themeColor="text1"/>
                                <w:kern w:val="24"/>
                                <w:sz w:val="20"/>
                                <w:szCs w:val="20"/>
                              </w:rPr>
                              <w:t>Norm Kadro Durumu</w:t>
                            </w:r>
                          </w:p>
                        </w:txbxContent>
                      </wps:txbx>
                      <wps:bodyPr>
                        <a:spAutoFit/>
                      </wps:bodyPr>
                    </wps:wsp>
                  </a:graphicData>
                </a:graphic>
              </wp:anchor>
            </w:drawing>
          </mc:Choice>
          <mc:Fallback>
            <w:pict>
              <v:shape id="_x0000_s1246" type="#_x0000_t202" style="position:absolute;margin-left:-81.1pt;margin-top:-27.15pt;width:492pt;height:19.35pt;z-index:25190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" filled="f" stroked="f">
                <v:textbox style="mso-fit-shape-to-text:t">
                  <w:txbxContent>
                    <w:p w:rsidR="002166E0" w:rsidRDefault="002166E0" w:rsidP="00666C20">
                      <w:pPr>
                        <w:pStyle w:val="NormalWeb"/>
                        <w:kinsoku w:val="0"/>
                        <w:overflowPunct w:val="0"/>
                        <w:spacing w:before="0" w:beforeAutospacing="0" w:after="0" w:afterAutospacing="0"/>
                        <w:ind w:left="965"/>
                        <w:textAlignment w:val="baseline"/>
                      </w:pPr>
                      <w:r>
                        <w:rPr>
                          <w:rFonts w:ascii="Cambria" w:eastAsia="Cambria" w:hAnsi="Cambria" w:cs="Cambria"/>
                          <w:b/>
                          <w:bCs/>
                          <w:color w:val="000000" w:themeColor="text1"/>
                          <w:kern w:val="24"/>
                          <w:sz w:val="20"/>
                          <w:szCs w:val="20"/>
                        </w:rPr>
                        <w:t>Tablo</w:t>
                      </w:r>
                      <w:r>
                        <w:rPr>
                          <w:rFonts w:ascii="Cambria" w:eastAsia="Cambria" w:hAnsi="Cambria" w:cs="Cambria"/>
                          <w:b/>
                          <w:bCs/>
                          <w:color w:val="000000" w:themeColor="text1"/>
                          <w:spacing w:val="-3"/>
                          <w:kern w:val="24"/>
                          <w:sz w:val="20"/>
                          <w:szCs w:val="20"/>
                        </w:rPr>
                        <w:t xml:space="preserve"> </w:t>
                      </w:r>
                      <w:r>
                        <w:rPr>
                          <w:rFonts w:ascii="Cambria" w:eastAsia="Cambria" w:hAnsi="Cambria" w:cs="Cambria"/>
                          <w:b/>
                          <w:bCs/>
                          <w:color w:val="000000" w:themeColor="text1"/>
                          <w:kern w:val="24"/>
                          <w:sz w:val="20"/>
                          <w:szCs w:val="20"/>
                        </w:rPr>
                        <w:t>1</w:t>
                      </w:r>
                      <w:r w:rsidR="00E62F06">
                        <w:rPr>
                          <w:rFonts w:ascii="Cambria" w:eastAsia="Cambria" w:hAnsi="Cambria" w:cs="Cambria"/>
                          <w:b/>
                          <w:bCs/>
                          <w:color w:val="000000" w:themeColor="text1"/>
                          <w:kern w:val="24"/>
                          <w:sz w:val="20"/>
                          <w:szCs w:val="20"/>
                        </w:rPr>
                        <w:t>9</w:t>
                      </w:r>
                      <w:r>
                        <w:rPr>
                          <w:rFonts w:ascii="Cambria" w:eastAsia="Cambria" w:hAnsi="Cambria" w:cs="Cambria"/>
                          <w:b/>
                          <w:bCs/>
                          <w:color w:val="000000" w:themeColor="text1"/>
                          <w:kern w:val="24"/>
                          <w:sz w:val="20"/>
                          <w:szCs w:val="20"/>
                        </w:rPr>
                        <w:t>.</w:t>
                      </w:r>
                      <w:r>
                        <w:rPr>
                          <w:rFonts w:ascii="Cambria" w:eastAsia="Cambria" w:hAnsi="Cambria" w:cs="Cambria"/>
                          <w:b/>
                          <w:bCs/>
                          <w:color w:val="000000" w:themeColor="text1"/>
                          <w:spacing w:val="-3"/>
                          <w:kern w:val="24"/>
                          <w:sz w:val="20"/>
                          <w:szCs w:val="20"/>
                        </w:rPr>
                        <w:t xml:space="preserve"> </w:t>
                      </w:r>
                      <w:r>
                        <w:rPr>
                          <w:rFonts w:ascii="Cambria" w:eastAsia="Cambria" w:hAnsi="Cambria" w:cs="Cambria"/>
                          <w:b/>
                          <w:bCs/>
                          <w:color w:val="000000" w:themeColor="text1"/>
                          <w:kern w:val="24"/>
                          <w:sz w:val="20"/>
                          <w:szCs w:val="20"/>
                        </w:rPr>
                        <w:t>Norm Kadro Durumu</w:t>
                      </w:r>
                    </w:p>
                  </w:txbxContent>
                </v:textbox>
              </v:shape>
            </w:pict>
          </mc:Fallback>
        </mc:AlternateContent>
      </w:r>
    </w:p>
    <w:p w:rsidR="0056258E" w:rsidRDefault="0056258E"/>
    <w:tbl>
      <w:tblPr>
        <w:tblpPr w:leftFromText="141" w:rightFromText="141" w:vertAnchor="text" w:horzAnchor="margin" w:tblpXSpec="center" w:tblpY="-77"/>
        <w:tblW w:w="10420" w:type="dxa"/>
        <w:tblCellMar>
          <w:left w:w="0" w:type="dxa"/>
          <w:right w:w="0" w:type="dxa"/>
        </w:tblCellMar>
        <w:tblLook w:val="0600" w:firstRow="0" w:lastRow="0" w:firstColumn="0" w:lastColumn="0" w:noHBand="1" w:noVBand="1"/>
      </w:tblPr>
      <w:tblGrid>
        <w:gridCol w:w="2080"/>
        <w:gridCol w:w="2080"/>
        <w:gridCol w:w="2100"/>
        <w:gridCol w:w="2080"/>
        <w:gridCol w:w="2080"/>
      </w:tblGrid>
      <w:tr w:rsidR="002166E0" w:rsidRPr="00EE4E8D" w:rsidTr="002166E0">
        <w:trPr>
          <w:trHeight w:val="330"/>
        </w:trPr>
        <w:tc>
          <w:tcPr>
            <w:tcW w:w="208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vAlign w:val="center"/>
            <w:hideMark/>
          </w:tcPr>
          <w:p w:rsidR="002166E0" w:rsidRPr="00EE4E8D" w:rsidRDefault="002166E0" w:rsidP="002166E0">
            <w:r w:rsidRPr="00EE4E8D">
              <w:rPr>
                <w:b/>
                <w:bCs/>
              </w:rPr>
              <w:t>ÖĞRETMEN</w:t>
            </w:r>
          </w:p>
        </w:tc>
        <w:tc>
          <w:tcPr>
            <w:tcW w:w="6260" w:type="dxa"/>
            <w:gridSpan w:val="3"/>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vAlign w:val="center"/>
            <w:hideMark/>
          </w:tcPr>
          <w:p w:rsidR="002166E0" w:rsidRPr="00EE4E8D" w:rsidRDefault="002166E0" w:rsidP="002166E0">
            <w:r w:rsidRPr="00EE4E8D">
              <w:rPr>
                <w:b/>
                <w:bCs/>
              </w:rPr>
              <w:t>ÖĞRENCİ</w:t>
            </w:r>
          </w:p>
        </w:tc>
        <w:tc>
          <w:tcPr>
            <w:tcW w:w="208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vAlign w:val="center"/>
            <w:hideMark/>
          </w:tcPr>
          <w:p w:rsidR="002166E0" w:rsidRPr="00EE4E8D" w:rsidRDefault="002166E0" w:rsidP="002166E0">
            <w:r w:rsidRPr="00EE4E8D">
              <w:rPr>
                <w:b/>
                <w:bCs/>
              </w:rPr>
              <w:t>OKUL</w:t>
            </w:r>
          </w:p>
        </w:tc>
      </w:tr>
      <w:tr w:rsidR="002166E0" w:rsidRPr="00EE4E8D" w:rsidTr="002166E0">
        <w:trPr>
          <w:trHeight w:val="1245"/>
        </w:trPr>
        <w:tc>
          <w:tcPr>
            <w:tcW w:w="208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EE4E8D" w:rsidRDefault="002166E0" w:rsidP="002166E0">
            <w:pPr>
              <w:spacing w:after="0"/>
            </w:pPr>
            <w:r w:rsidRPr="00EE4E8D">
              <w:t>Toplam öğretmen sayısı</w:t>
            </w:r>
          </w:p>
        </w:tc>
        <w:tc>
          <w:tcPr>
            <w:tcW w:w="418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EE4E8D" w:rsidRDefault="002166E0" w:rsidP="002166E0">
            <w:pPr>
              <w:spacing w:after="0"/>
            </w:pPr>
            <w:r w:rsidRPr="00EE4E8D">
              <w:t>Öğrenci sayısı</w:t>
            </w:r>
          </w:p>
        </w:tc>
        <w:tc>
          <w:tcPr>
            <w:tcW w:w="208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EE4E8D" w:rsidRDefault="002166E0" w:rsidP="002166E0">
            <w:pPr>
              <w:spacing w:after="0"/>
            </w:pPr>
            <w:r w:rsidRPr="00EE4E8D">
              <w:t>Toplam öğrenci sayısı</w:t>
            </w:r>
          </w:p>
        </w:tc>
        <w:tc>
          <w:tcPr>
            <w:tcW w:w="208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EE4E8D" w:rsidRDefault="002166E0" w:rsidP="002166E0">
            <w:pPr>
              <w:spacing w:after="0"/>
            </w:pPr>
            <w:r w:rsidRPr="00EE4E8D">
              <w:t>Öğretmen başına düşen öğrenci sayısı</w:t>
            </w:r>
          </w:p>
        </w:tc>
      </w:tr>
      <w:tr w:rsidR="002166E0" w:rsidRPr="00EE4E8D" w:rsidTr="002166E0">
        <w:trPr>
          <w:trHeight w:val="33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166E0" w:rsidRPr="00EE4E8D" w:rsidRDefault="002166E0" w:rsidP="002166E0">
            <w:pPr>
              <w:spacing w:after="0"/>
            </w:pPr>
          </w:p>
        </w:tc>
        <w:tc>
          <w:tcPr>
            <w:tcW w:w="2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EE4E8D" w:rsidRDefault="002166E0" w:rsidP="002166E0">
            <w:pPr>
              <w:spacing w:after="0"/>
            </w:pPr>
            <w:r w:rsidRPr="00EE4E8D">
              <w:t>Kız</w:t>
            </w:r>
          </w:p>
        </w:tc>
        <w:tc>
          <w:tcPr>
            <w:tcW w:w="21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EE4E8D" w:rsidRDefault="002166E0" w:rsidP="002166E0">
            <w:pPr>
              <w:spacing w:after="0"/>
            </w:pPr>
            <w:r w:rsidRPr="00EE4E8D">
              <w:t>Erkek</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166E0" w:rsidRPr="00EE4E8D" w:rsidRDefault="002166E0" w:rsidP="002166E0">
            <w:pPr>
              <w:spacing w:after="0"/>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166E0" w:rsidRPr="00EE4E8D" w:rsidRDefault="002166E0" w:rsidP="002166E0">
            <w:pPr>
              <w:spacing w:after="0"/>
            </w:pPr>
          </w:p>
        </w:tc>
      </w:tr>
      <w:tr w:rsidR="002166E0" w:rsidRPr="00EE4E8D" w:rsidTr="002166E0">
        <w:trPr>
          <w:trHeight w:val="46"/>
        </w:trPr>
        <w:tc>
          <w:tcPr>
            <w:tcW w:w="2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EE4E8D" w:rsidRDefault="002166E0" w:rsidP="002166E0">
            <w:pPr>
              <w:spacing w:after="0"/>
            </w:pPr>
            <w:r w:rsidRPr="00EE4E8D">
              <w:t> </w:t>
            </w:r>
            <w:r>
              <w:t>83</w:t>
            </w:r>
          </w:p>
        </w:tc>
        <w:tc>
          <w:tcPr>
            <w:tcW w:w="2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EE4E8D" w:rsidRDefault="002166E0" w:rsidP="0057575E">
            <w:pPr>
              <w:spacing w:after="0"/>
            </w:pPr>
            <w:r w:rsidRPr="00EE4E8D">
              <w:t> </w:t>
            </w:r>
            <w:r>
              <w:t>62</w:t>
            </w:r>
            <w:r w:rsidR="0057575E">
              <w:t>2</w:t>
            </w:r>
          </w:p>
        </w:tc>
        <w:tc>
          <w:tcPr>
            <w:tcW w:w="21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EE4E8D" w:rsidRDefault="002166E0" w:rsidP="0057575E">
            <w:pPr>
              <w:spacing w:after="0"/>
            </w:pPr>
            <w:r w:rsidRPr="00EE4E8D">
              <w:t> </w:t>
            </w:r>
            <w:r>
              <w:t>60</w:t>
            </w:r>
            <w:r w:rsidR="0057575E">
              <w:t>3</w:t>
            </w:r>
          </w:p>
        </w:tc>
        <w:tc>
          <w:tcPr>
            <w:tcW w:w="2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EE4E8D" w:rsidRDefault="002166E0" w:rsidP="0092067A">
            <w:pPr>
              <w:spacing w:after="0"/>
            </w:pPr>
            <w:r w:rsidRPr="00EE4E8D">
              <w:t> </w:t>
            </w:r>
            <w:r>
              <w:t>122</w:t>
            </w:r>
            <w:r w:rsidR="0092067A">
              <w:t>5</w:t>
            </w:r>
          </w:p>
        </w:tc>
        <w:tc>
          <w:tcPr>
            <w:tcW w:w="2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2166E0" w:rsidRPr="00EE4E8D" w:rsidRDefault="002166E0" w:rsidP="002166E0">
            <w:pPr>
              <w:spacing w:after="0"/>
            </w:pPr>
            <w:r w:rsidRPr="00EE4E8D">
              <w:t> </w:t>
            </w:r>
            <w:r>
              <w:t>15</w:t>
            </w:r>
          </w:p>
        </w:tc>
      </w:tr>
    </w:tbl>
    <w:p w:rsidR="0056258E" w:rsidRDefault="008F69DB">
      <w:r>
        <w:t>Okulumuzda 122</w:t>
      </w:r>
      <w:r w:rsidR="0057575E">
        <w:t>5</w:t>
      </w:r>
      <w:r>
        <w:t xml:space="preserve"> öğrenci bulunmakta olup ortalama sınıf mevcudumuz 27 öğrencidir. En kalabalık mevcudu olan sınıfımız 32 öğrenciden, en az mevcudu olan sınıfımız ise 24 öğrenciden oluşmaktadır (anasınıfı hariç).</w:t>
      </w:r>
      <w:r w:rsidR="0092067A">
        <w:t xml:space="preserve"> Kaynaştırma eğitimine tabi öğrenci sayısı 79’dur. </w:t>
      </w:r>
      <w:r>
        <w:t xml:space="preserve"> </w:t>
      </w:r>
    </w:p>
    <w:p w:rsidR="005251D6" w:rsidRDefault="005251D6" w:rsidP="005251D6">
      <w:r>
        <w:t>Sürekli devamsız öğrenciler dışında okulumuzda sınıf tekrarı yapan öğrenci bulunmamaktadır.</w:t>
      </w:r>
    </w:p>
    <w:p w:rsidR="0056258E" w:rsidRDefault="005251D6">
      <w:r>
        <w:t>Belirli gün ve haftalar düzenli olarak kutlanmakta, öğrenci ve öğretmenlerimizin tamamı bu kutlama törenlerine katılım sağlamaktadır.</w:t>
      </w:r>
    </w:p>
    <w:p w:rsidR="0056258E" w:rsidRDefault="003D7EC4">
      <w:r>
        <w:t>Kitap fuarı ve müze gezileri gibi kültürel faaliyetlere öğretmen ve öğrencilerimizin büyük çoğunluğu katılım sağlamaktadır.</w:t>
      </w:r>
    </w:p>
    <w:p w:rsidR="0056258E" w:rsidRDefault="0056258E"/>
    <w:p w:rsidR="0056258E" w:rsidRDefault="0056258E"/>
    <w:p w:rsidR="0056258E" w:rsidRDefault="004E4766">
      <w:r w:rsidRPr="00D65EDA">
        <w:rPr>
          <w:noProof/>
          <w:lang w:eastAsia="tr-TR"/>
        </w:rPr>
        <mc:AlternateContent>
          <mc:Choice Requires="wps">
            <w:drawing>
              <wp:anchor distT="0" distB="0" distL="114300" distR="114300" simplePos="0" relativeHeight="252095488" behindDoc="0" locked="0" layoutInCell="1" allowOverlap="1" wp14:anchorId="700C5FC2" wp14:editId="25C27C35">
                <wp:simplePos x="0" y="0"/>
                <wp:positionH relativeFrom="column">
                  <wp:posOffset>-447040</wp:posOffset>
                </wp:positionH>
                <wp:positionV relativeFrom="paragraph">
                  <wp:posOffset>131445</wp:posOffset>
                </wp:positionV>
                <wp:extent cx="461645" cy="307975"/>
                <wp:effectExtent l="0" t="0" r="0" b="0"/>
                <wp:wrapNone/>
                <wp:docPr id="145439" name="Metin kutusu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4E4766">
                            <w:pPr>
                              <w:pStyle w:val="NormalWeb"/>
                              <w:spacing w:before="0" w:beforeAutospacing="0" w:after="0" w:afterAutospacing="0"/>
                              <w:jc w:val="center"/>
                              <w:textAlignment w:val="baseline"/>
                            </w:pPr>
                            <w:r>
                              <w:rPr>
                                <w:rFonts w:ascii="Garamond" w:hAnsi="Garamond" w:cstheme="minorBidi"/>
                                <w:b/>
                                <w:bCs/>
                                <w:color w:val="000000"/>
                                <w:kern w:val="24"/>
                                <w:sz w:val="28"/>
                                <w:szCs w:val="28"/>
                              </w:rPr>
                              <w:t>30</w:t>
                            </w:r>
                          </w:p>
                        </w:txbxContent>
                      </wps:txbx>
                      <wps:bodyPr lIns="90957" tIns="45502" rIns="90957" bIns="45502">
                        <a:spAutoFit/>
                      </wps:bodyPr>
                    </wps:wsp>
                  </a:graphicData>
                </a:graphic>
              </wp:anchor>
            </w:drawing>
          </mc:Choice>
          <mc:Fallback>
            <w:pict>
              <v:shape id="_x0000_s1247" type="#_x0000_t202" style="position:absolute;margin-left:-35.2pt;margin-top:10.35pt;width:36.35pt;height:24.25pt;z-index:252095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" filled="f" stroked="f">
                <v:textbox style="mso-fit-shape-to-text:t" inset="2.52658mm,1.2639mm,2.52658mm,1.2639mm">
                  <w:txbxContent>
                    <w:p w:rsidR="004E4766" w:rsidRDefault="004E4766" w:rsidP="004E4766">
                      <w:pPr>
                        <w:pStyle w:val="NormalWeb"/>
                        <w:spacing w:before="0" w:beforeAutospacing="0" w:after="0" w:afterAutospacing="0"/>
                        <w:jc w:val="center"/>
                        <w:textAlignment w:val="baseline"/>
                      </w:pPr>
                      <w:r>
                        <w:rPr>
                          <w:rFonts w:ascii="Garamond" w:hAnsi="Garamond" w:cstheme="minorBidi"/>
                          <w:b/>
                          <w:bCs/>
                          <w:color w:val="000000"/>
                          <w:kern w:val="24"/>
                          <w:sz w:val="28"/>
                          <w:szCs w:val="28"/>
                        </w:rPr>
                        <w:t>30</w:t>
                      </w:r>
                    </w:p>
                  </w:txbxContent>
                </v:textbox>
              </v:shape>
            </w:pict>
          </mc:Fallback>
        </mc:AlternateContent>
      </w:r>
    </w:p>
    <w:p w:rsidR="00EE4E8D" w:rsidRDefault="00097860">
      <w:r w:rsidRPr="00EE4E8D">
        <w:rPr>
          <w:noProof/>
          <w:lang w:eastAsia="tr-TR"/>
        </w:rPr>
        <w:lastRenderedPageBreak/>
        <mc:AlternateContent>
          <mc:Choice Requires="wpg">
            <w:drawing>
              <wp:anchor distT="0" distB="0" distL="114300" distR="114300" simplePos="0" relativeHeight="251909120" behindDoc="0" locked="0" layoutInCell="1" allowOverlap="1" wp14:anchorId="40951E66" wp14:editId="33BBF75D">
                <wp:simplePos x="0" y="0"/>
                <wp:positionH relativeFrom="column">
                  <wp:posOffset>-629285</wp:posOffset>
                </wp:positionH>
                <wp:positionV relativeFrom="paragraph">
                  <wp:posOffset>-533279</wp:posOffset>
                </wp:positionV>
                <wp:extent cx="6638925" cy="375920"/>
                <wp:effectExtent l="76200" t="38100" r="9525" b="119380"/>
                <wp:wrapNone/>
                <wp:docPr id="79879" name="Grup 12"/>
                <wp:cNvGraphicFramePr/>
                <a:graphic xmlns:a="http://schemas.openxmlformats.org/drawingml/2006/main">
                  <a:graphicData uri="http://schemas.microsoft.com/office/word/2010/wordprocessingGroup">
                    <wpg:wgp>
                      <wpg:cNvGrpSpPr/>
                      <wpg:grpSpPr bwMode="auto">
                        <a:xfrm>
                          <a:off x="0" y="0"/>
                          <a:ext cx="6638925" cy="375920"/>
                          <a:chOff x="0" y="0"/>
                          <a:chExt cx="5975601" cy="285751"/>
                        </a:xfrm>
                      </wpg:grpSpPr>
                      <wps:wsp>
                        <wps:cNvPr id="79880" name="Yuvarlatılmış Dikdörtgen 79880"/>
                        <wps:cNvSpPr>
                          <a:spLocks noChangeArrowheads="1"/>
                        </wps:cNvSpPr>
                        <wps:spPr bwMode="auto">
                          <a:xfrm>
                            <a:off x="833855" y="0"/>
                            <a:ext cx="5141746" cy="285751"/>
                          </a:xfrm>
                          <a:prstGeom prst="roundRect">
                            <a:avLst>
                              <a:gd name="adj" fmla="val 16667"/>
                            </a:avLst>
                          </a:prstGeom>
                          <a:gradFill rotWithShape="1">
                            <a:gsLst>
                              <a:gs pos="0">
                                <a:srgbClr val="9B2D2A"/>
                              </a:gs>
                              <a:gs pos="80000">
                                <a:srgbClr val="CB3D3A"/>
                              </a:gs>
                              <a:gs pos="100000">
                                <a:srgbClr val="CE3B37"/>
                              </a:gs>
                            </a:gsLst>
                            <a:lin ang="16200000"/>
                          </a:gradFill>
                          <a:ln>
                            <a:noFill/>
                          </a:ln>
                          <a:effectLst>
                            <a:outerShdw dist="23000" dir="5400000" rotWithShape="0">
                              <a:srgbClr val="000000">
                                <a:alpha val="34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686860" w:rsidRDefault="00686860" w:rsidP="00EE4E8D">
                              <w:pPr>
                                <w:pStyle w:val="NormalWeb"/>
                                <w:spacing w:before="0" w:beforeAutospacing="0" w:after="0" w:afterAutospacing="0"/>
                                <w:textAlignment w:val="baseline"/>
                              </w:pPr>
                              <w:r>
                                <w:rPr>
                                  <w:rFonts w:ascii="Calibri" w:hAnsi="Calibri" w:cs="Arial"/>
                                  <w:b/>
                                  <w:bCs/>
                                  <w:color w:val="FFFFFF"/>
                                  <w:kern w:val="24"/>
                                  <w:sz w:val="32"/>
                                  <w:szCs w:val="32"/>
                                </w:rPr>
                                <w:t>Çevre Analizi (PESTLE)</w:t>
                              </w:r>
                            </w:p>
                          </w:txbxContent>
                        </wps:txbx>
                        <wps:bodyPr anchor="ctr"/>
                      </wps:wsp>
                      <wps:wsp>
                        <wps:cNvPr id="79881" name="Yuvarlatılmış Dikdörtgen 79881"/>
                        <wps:cNvSpPr/>
                        <wps:spPr>
                          <a:xfrm>
                            <a:off x="0" y="1"/>
                            <a:ext cx="774784" cy="285749"/>
                          </a:xfrm>
                          <a:prstGeom prst="roundRect">
                            <a:avLst/>
                          </a:prstGeom>
                        </wps:spPr>
                        <wps:style>
                          <a:lnRef idx="0">
                            <a:schemeClr val="accent2"/>
                          </a:lnRef>
                          <a:fillRef idx="3">
                            <a:schemeClr val="accent2"/>
                          </a:fillRef>
                          <a:effectRef idx="3">
                            <a:schemeClr val="accent2"/>
                          </a:effectRef>
                          <a:fontRef idx="minor">
                            <a:schemeClr val="lt1"/>
                          </a:fontRef>
                        </wps:style>
                        <wps:txbx>
                          <w:txbxContent>
                            <w:p w:rsidR="00686860" w:rsidRDefault="00686860" w:rsidP="00EE4E8D">
                              <w:pPr>
                                <w:pStyle w:val="NormalWeb"/>
                                <w:spacing w:before="0" w:beforeAutospacing="0" w:after="0" w:afterAutospacing="0"/>
                                <w:jc w:val="center"/>
                              </w:pPr>
                              <w:r w:rsidRPr="00EE4E8D">
                                <w:rPr>
                                  <w:rFonts w:asciiTheme="minorHAnsi" w:hAnsi="Calibri" w:cstheme="minorBidi"/>
                                  <w:b/>
                                  <w:bCs/>
                                  <w:kern w:val="24"/>
                                  <w:sz w:val="32"/>
                                  <w:szCs w:val="32"/>
                                  <w14:shadow w14:blurRad="38100" w14:dist="38100" w14:dir="2700000" w14:sx="100000" w14:sy="100000" w14:kx="0" w14:ky="0" w14:algn="tl">
                                    <w14:srgbClr w14:val="000000">
                                      <w14:alpha w14:val="57000"/>
                                    </w14:srgbClr>
                                  </w14:shadow>
                                  <w14:textFill>
                                    <w14:solidFill>
                                      <w14:srgbClr w14:val="FFFFFF"/>
                                    </w14:solidFill>
                                  </w14:textFill>
                                </w:rPr>
                                <w:t>2.8.</w:t>
                              </w:r>
                            </w:p>
                          </w:txbxContent>
                        </wps:txbx>
                        <wps:bodyPr anchor="ctr"/>
                      </wps:wsp>
                    </wpg:wgp>
                  </a:graphicData>
                </a:graphic>
              </wp:anchor>
            </w:drawing>
          </mc:Choice>
          <mc:Fallback>
            <w:pict>
              <v:group id="_x0000_s1248" style="position:absolute;margin-left:-49.55pt;margin-top:-42pt;width:522.75pt;height:29.6pt;z-index:251909120" coordsize="59756,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">
                <v:roundrect id="Yuvarlatılmış Dikdörtgen 79880" o:spid="_x0000_s1249" style="position:absolute;left:8338;width:51418;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3I5MYA&#10;AADeAAAADwAAAGRycy9kb3ducmV2LnhtbESPXUvDMBSG74X9h3AGuxGXWnTWumyMwUCYCG56f2iO&#10;TV1yUpts7fbrlwvBy5f3i2e+HJwVJ+pC41nB/TQDQVx53XCt4HO/uStAhIis0XomBWcKsFyMbuZY&#10;at/zB512sRZphEOJCkyMbSllqAw5DFPfEifv23cOY5JdLXWHfRp3VuZZNpMOG04PBltaG6oOu6NT&#10;8PXwbh7f7OF2veU8d67/qX/tRanJeFi9gIg0xP/wX/tVK3h6LooEkHASCs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3I5MYAAADeAAAADwAAAAAAAAAAAAAAAACYAgAAZHJz&#10;L2Rvd25yZXYueG1sUEsFBgAAAAAEAAQA9QAAAIsDAAAAAA==&#10;" fillcolor="#9b2d2a" stroked="f">
                  <v:fill color2="#ce3b37" rotate="t" angle="180" colors="0 #9b2d2a;52429f #cb3d3a;1 #ce3b37" focus="100%" type="gradient">
                    <o:fill v:ext="view" type="gradientUnscaled"/>
                  </v:fill>
                  <v:shadow on="t" color="black" opacity="22936f" origin=",.5" offset="0,.63889mm"/>
                  <v:textbox>
                    <w:txbxContent>
                      <w:p w:rsidR="002166E0" w:rsidRDefault="002166E0" w:rsidP="00EE4E8D">
                        <w:pPr>
                          <w:pStyle w:val="NormalWeb"/>
                          <w:spacing w:before="0" w:beforeAutospacing="0" w:after="0" w:afterAutospacing="0"/>
                          <w:textAlignment w:val="baseline"/>
                        </w:pPr>
                        <w:r>
                          <w:rPr>
                            <w:rFonts w:ascii="Calibri" w:hAnsi="Calibri" w:cs="Arial"/>
                            <w:b/>
                            <w:bCs/>
                            <w:color w:val="FFFFFF"/>
                            <w:kern w:val="24"/>
                            <w:sz w:val="32"/>
                            <w:szCs w:val="32"/>
                          </w:rPr>
                          <w:t>Çevre Analizi (PESTLE)</w:t>
                        </w:r>
                      </w:p>
                    </w:txbxContent>
                  </v:textbox>
                </v:roundrect>
                <v:roundrect id="Yuvarlatılmış Dikdörtgen 79881" o:spid="_x0000_s1250" style="position:absolute;width:7747;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A8v8YA&#10;AADeAAAADwAAAGRycy9kb3ducmV2LnhtbESPzWrDMBCE74W+g9hCbo3sHFrHtRzy00AglyYN9LpY&#10;W0vEWhlLSdy3rwqBHoeZ+YapFqPrxJWGYD0ryKcZCOLGa8utgtPn9rkAESKyxs4zKfihAIv68aHC&#10;UvsbH+h6jK1IEA4lKjAx9qWUoTHkMEx9T5y8bz84jEkOrdQD3hLcdXKWZS/SoeW0YLCntaHmfLw4&#10;BefVx8ac7NdOXvZ2zGN7WL73RqnJ07h8AxFpjP/he3unFbzOiyKHvzvpCsj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A8v8YAAADeAAAADwAAAAAAAAAAAAAAAACYAgAAZHJz&#10;L2Rvd25yZXYueG1sUEsFBgAAAAAEAAQA9QAAAIsDAAAAAA==&#10;" fillcolor="#652523 [1637]" stroked="f">
                  <v:fill color2="#ba4442 [3013]" rotate="t" angle="180" colors="0 #9b2d2a;52429f #cb3d3a;1 #ce3b37" focus="100%" type="gradient">
                    <o:fill v:ext="view" type="gradientUnscaled"/>
                  </v:fill>
                  <v:shadow on="t" color="black" opacity="22937f" origin=",.5" offset="0,.63889mm"/>
                  <v:textbox>
                    <w:txbxContent>
                      <w:p w:rsidR="002166E0" w:rsidRDefault="002166E0" w:rsidP="00EE4E8D">
                        <w:pPr>
                          <w:pStyle w:val="NormalWeb"/>
                          <w:spacing w:before="0" w:beforeAutospacing="0" w:after="0" w:afterAutospacing="0"/>
                          <w:jc w:val="center"/>
                        </w:pPr>
                        <w:r w:rsidRPr="00EE4E8D">
                          <w:rPr>
                            <w:rFonts w:asciiTheme="minorHAnsi" w:hAnsi="Calibri" w:cstheme="minorBidi"/>
                            <w:b/>
                            <w:bCs/>
                            <w:kern w:val="24"/>
                            <w:sz w:val="32"/>
                            <w:szCs w:val="32"/>
                            <w14:shadow w14:blurRad="38100" w14:dist="38100" w14:dir="2700000" w14:sx="100000" w14:sy="100000" w14:kx="0" w14:ky="0" w14:algn="tl">
                              <w14:srgbClr w14:val="000000">
                                <w14:alpha w14:val="57000"/>
                              </w14:srgbClr>
                            </w14:shadow>
                            <w14:textFill>
                              <w14:solidFill>
                                <w14:srgbClr w14:val="FFFFFF"/>
                              </w14:solidFill>
                            </w14:textFill>
                          </w:rPr>
                          <w:t>2.8.</w:t>
                        </w:r>
                      </w:p>
                    </w:txbxContent>
                  </v:textbox>
                </v:roundrect>
              </v:group>
            </w:pict>
          </mc:Fallback>
        </mc:AlternateContent>
      </w:r>
      <w:r w:rsidRPr="00EE4E8D">
        <w:rPr>
          <w:noProof/>
          <w:lang w:eastAsia="tr-TR"/>
        </w:rPr>
        <mc:AlternateContent>
          <mc:Choice Requires="wps">
            <w:drawing>
              <wp:anchor distT="0" distB="0" distL="114300" distR="114300" simplePos="0" relativeHeight="251910144" behindDoc="0" locked="0" layoutInCell="1" allowOverlap="1" wp14:anchorId="08444C98" wp14:editId="3F3B1A71">
                <wp:simplePos x="0" y="0"/>
                <wp:positionH relativeFrom="column">
                  <wp:posOffset>-526415</wp:posOffset>
                </wp:positionH>
                <wp:positionV relativeFrom="paragraph">
                  <wp:posOffset>77470</wp:posOffset>
                </wp:positionV>
                <wp:extent cx="6529070" cy="7683500"/>
                <wp:effectExtent l="0" t="0" r="0" b="0"/>
                <wp:wrapNone/>
                <wp:docPr id="122884" name="7 Dikdörtge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9070" cy="768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EE4E8D">
                            <w:pPr>
                              <w:pStyle w:val="NormalWeb"/>
                              <w:kinsoku w:val="0"/>
                              <w:overflowPunct w:val="0"/>
                              <w:spacing w:before="0" w:beforeAutospacing="0" w:after="0" w:afterAutospacing="0" w:line="360" w:lineRule="auto"/>
                              <w:jc w:val="both"/>
                              <w:textAlignment w:val="baseline"/>
                            </w:pPr>
                            <w:r>
                              <w:rPr>
                                <w:rFonts w:ascii="Calibri" w:hAnsi="Calibri" w:cstheme="minorBidi"/>
                                <w:color w:val="000000" w:themeColor="text1"/>
                                <w:kern w:val="24"/>
                                <w:sz w:val="22"/>
                                <w:szCs w:val="22"/>
                              </w:rPr>
                              <w:t xml:space="preserve">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Politik, ekonomik, sosyal ve teknolojik değişimlerin sakıncalı(tehdit) taraflarından korunmak, avantajlı(fırsat) taraflarından yararlanmaya çalışmaktır. Okulumuz politik, ekonomik, sosyal ve teknolojik alanlardaki çevre değişkenlerini değerlendirmiş, bu değişkenlerin okulun gelişimine nasıl katkı sağlayacağını ya da okul gelişimini nasıl engelleyeceğini belirlenmiştir. Bu değişkenlerden okulumuzun gelişimine katkı sağlayacak olanlar bir fırsat olarak değerlendirilmiştir. Bunun yanı sıra okul gelişimini engelleyebilecek olan değişkenler ise tehdit olarak alınmış ve planlama yapılırken bu tehditler göz önünde bulundurulmuştur. Sosyal faktörler çevrenin sosyokültürel değerleri ve tutumları ile ilgilidir. </w:t>
                            </w:r>
                          </w:p>
                          <w:p w:rsidR="00686860" w:rsidRDefault="00686860" w:rsidP="00EE4E8D">
                            <w:pPr>
                              <w:pStyle w:val="NormalWeb"/>
                              <w:kinsoku w:val="0"/>
                              <w:overflowPunct w:val="0"/>
                              <w:spacing w:before="0" w:beforeAutospacing="0" w:after="0" w:afterAutospacing="0" w:line="360" w:lineRule="auto"/>
                              <w:jc w:val="both"/>
                              <w:textAlignment w:val="baseline"/>
                            </w:pPr>
                            <w:r>
                              <w:rPr>
                                <w:rFonts w:ascii="Calibri" w:hAnsi="Calibri" w:cstheme="minorBidi"/>
                                <w:color w:val="000000" w:themeColor="text1"/>
                                <w:kern w:val="24"/>
                                <w:sz w:val="22"/>
                                <w:szCs w:val="22"/>
                              </w:rPr>
                              <w:t xml:space="preserve">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 </w:t>
                            </w:r>
                          </w:p>
                          <w:p w:rsidR="00686860" w:rsidRDefault="00686860" w:rsidP="00EE4E8D">
                            <w:pPr>
                              <w:pStyle w:val="NormalWeb"/>
                              <w:kinsoku w:val="0"/>
                              <w:overflowPunct w:val="0"/>
                              <w:spacing w:before="0" w:beforeAutospacing="0" w:after="0" w:afterAutospacing="0" w:line="360" w:lineRule="auto"/>
                              <w:jc w:val="both"/>
                              <w:textAlignment w:val="baseline"/>
                            </w:pPr>
                            <w:r>
                              <w:rPr>
                                <w:rFonts w:ascii="Calibri" w:hAnsi="Calibri" w:cstheme="minorBidi"/>
                                <w:color w:val="000000" w:themeColor="text1"/>
                                <w:kern w:val="24"/>
                                <w:sz w:val="22"/>
                                <w:szCs w:val="22"/>
                              </w:rPr>
                              <w:t xml:space="preserve">Herhangi bir haber, mesaj veya önemli bir olay, dünyanın herhangi bir yerine vakit geçirmeksizin çok çabuk ulaşmakta; dünyanın herhangi bir yerinden başka bir yere bilgi ve deneyim transferi gerçekleştirilebilmektedir. Bu durum bilimsel, teknik ve düşünsel alanlarda meydana gelen gelişmelerin iyi veya kötü sonuçlarıyla bütün dünyaya yayılmasını sağlamaktadır. </w:t>
                            </w:r>
                          </w:p>
                          <w:p w:rsidR="00686860" w:rsidRDefault="00686860" w:rsidP="00EE4E8D">
                            <w:pPr>
                              <w:pStyle w:val="NormalWeb"/>
                              <w:kinsoku w:val="0"/>
                              <w:overflowPunct w:val="0"/>
                              <w:spacing w:before="0" w:beforeAutospacing="0" w:after="0" w:afterAutospacing="0" w:line="360" w:lineRule="auto"/>
                              <w:jc w:val="both"/>
                              <w:textAlignment w:val="baseline"/>
                            </w:pPr>
                            <w:r>
                              <w:rPr>
                                <w:rFonts w:ascii="Calibri" w:hAnsi="Calibri" w:cstheme="minorBidi"/>
                                <w:color w:val="000000" w:themeColor="text1"/>
                                <w:kern w:val="24"/>
                                <w:sz w:val="22"/>
                                <w:szCs w:val="22"/>
                              </w:rPr>
                              <w:t xml:space="preserve">Böylece, dünyada kişiler arası ilişkilerde olduğu kadar, grup ve uluslararası ilişkilerde de sosyokültürel yönden hızlı değişimler meydana gelmektedir. Bilimsel, teknik ve düşünsel değişimler, eğitim ve öğretim alanındaki sistem ve yöntemleri de temelinden değişime zorlamaktadır. </w:t>
                            </w:r>
                          </w:p>
                        </w:txbxContent>
                      </wps:txbx>
                      <wps:bodyPr>
                        <a:spAutoFit/>
                      </wps:bodyPr>
                    </wps:wsp>
                  </a:graphicData>
                </a:graphic>
              </wp:anchor>
            </w:drawing>
          </mc:Choice>
          <mc:Fallback>
            <w:pict>
              <v:rect id="7 Dikdörtgen" o:spid="_x0000_s1251" style="position:absolute;margin-left:-41.45pt;margin-top:6.1pt;width:514.1pt;height:605pt;z-index:25191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" filled="f" stroked="f">
                <v:textbox style="mso-fit-shape-to-text:t">
                  <w:txbxContent>
                    <w:p w:rsidR="002166E0" w:rsidRDefault="002166E0" w:rsidP="00EE4E8D">
                      <w:pPr>
                        <w:pStyle w:val="NormalWeb"/>
                        <w:kinsoku w:val="0"/>
                        <w:overflowPunct w:val="0"/>
                        <w:spacing w:before="0" w:beforeAutospacing="0" w:after="0" w:afterAutospacing="0" w:line="360" w:lineRule="auto"/>
                        <w:jc w:val="both"/>
                        <w:textAlignment w:val="baseline"/>
                      </w:pPr>
                      <w:r>
                        <w:rPr>
                          <w:rFonts w:ascii="Calibri" w:hAnsi="Calibri" w:cstheme="minorBidi"/>
                          <w:color w:val="000000" w:themeColor="text1"/>
                          <w:kern w:val="24"/>
                          <w:sz w:val="22"/>
                          <w:szCs w:val="22"/>
                        </w:rPr>
                        <w:t xml:space="preserve">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Politik, ekonomik, sosyal ve teknolojik değişimlerin sakıncalı(tehdit) taraflarından korunmak, avantajlı(fırsat) taraflarından yararlanmaya çalışmaktır. Okulumuz politik, ekonomik, sosyal ve teknolojik alanlardaki çevre değişkenlerini değerlendirmiş, bu değişkenlerin okulun gelişimine nasıl katkı sağlayacağını ya da okul gelişimini nasıl engelleyeceğini belirlenmiştir. Bu değişkenlerden okulumuzun gelişimine katkı sağlayacak olanlar bir fırsat olarak değerlendirilmiştir. Bunun yanı sıra okul gelişimini engelleyebilecek olan değişkenler ise tehdit olarak alınmış ve planlama yapılırken bu tehditler göz önünde bulundurulmuştur. Sosyal faktörler çevrenin sosyokültürel değerleri ve tutumları ile ilgilidir. </w:t>
                      </w:r>
                    </w:p>
                    <w:p w:rsidR="002166E0" w:rsidRDefault="002166E0" w:rsidP="00EE4E8D">
                      <w:pPr>
                        <w:pStyle w:val="NormalWeb"/>
                        <w:kinsoku w:val="0"/>
                        <w:overflowPunct w:val="0"/>
                        <w:spacing w:before="0" w:beforeAutospacing="0" w:after="0" w:afterAutospacing="0" w:line="360" w:lineRule="auto"/>
                        <w:jc w:val="both"/>
                        <w:textAlignment w:val="baseline"/>
                      </w:pPr>
                      <w:r>
                        <w:rPr>
                          <w:rFonts w:ascii="Calibri" w:hAnsi="Calibri" w:cstheme="minorBidi"/>
                          <w:color w:val="000000" w:themeColor="text1"/>
                          <w:kern w:val="24"/>
                          <w:sz w:val="22"/>
                          <w:szCs w:val="22"/>
                        </w:rPr>
                        <w:t xml:space="preserve">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 </w:t>
                      </w:r>
                    </w:p>
                    <w:p w:rsidR="002166E0" w:rsidRDefault="002166E0" w:rsidP="00EE4E8D">
                      <w:pPr>
                        <w:pStyle w:val="NormalWeb"/>
                        <w:kinsoku w:val="0"/>
                        <w:overflowPunct w:val="0"/>
                        <w:spacing w:before="0" w:beforeAutospacing="0" w:after="0" w:afterAutospacing="0" w:line="360" w:lineRule="auto"/>
                        <w:jc w:val="both"/>
                        <w:textAlignment w:val="baseline"/>
                      </w:pPr>
                      <w:r>
                        <w:rPr>
                          <w:rFonts w:ascii="Calibri" w:hAnsi="Calibri" w:cstheme="minorBidi"/>
                          <w:color w:val="000000" w:themeColor="text1"/>
                          <w:kern w:val="24"/>
                          <w:sz w:val="22"/>
                          <w:szCs w:val="22"/>
                        </w:rPr>
                        <w:t xml:space="preserve">Herhangi bir haber, mesaj veya önemli bir olay, dünyanın herhangi bir yerine vakit geçirmeksizin çok çabuk ulaşmakta; dünyanın herhangi bir yerinden başka bir yere bilgi ve deneyim transferi gerçekleştirilebilmektedir. Bu durum bilimsel, teknik ve düşünsel alanlarda meydana gelen gelişmelerin iyi veya kötü sonuçlarıyla bütün dünyaya yayılmasını sağlamaktadır. </w:t>
                      </w:r>
                    </w:p>
                    <w:p w:rsidR="002166E0" w:rsidRDefault="002166E0" w:rsidP="00EE4E8D">
                      <w:pPr>
                        <w:pStyle w:val="NormalWeb"/>
                        <w:kinsoku w:val="0"/>
                        <w:overflowPunct w:val="0"/>
                        <w:spacing w:before="0" w:beforeAutospacing="0" w:after="0" w:afterAutospacing="0" w:line="360" w:lineRule="auto"/>
                        <w:jc w:val="both"/>
                        <w:textAlignment w:val="baseline"/>
                      </w:pPr>
                      <w:r>
                        <w:rPr>
                          <w:rFonts w:ascii="Calibri" w:hAnsi="Calibri" w:cstheme="minorBidi"/>
                          <w:color w:val="000000" w:themeColor="text1"/>
                          <w:kern w:val="24"/>
                          <w:sz w:val="22"/>
                          <w:szCs w:val="22"/>
                        </w:rPr>
                        <w:t xml:space="preserve">Böylece, dünyada kişiler arası ilişkilerde olduğu kadar, grup ve uluslararası ilişkilerde de sosyokültürel yönden hızlı değişimler meydana gelmektedir. Bilimsel, teknik ve düşünsel değişimler, eğitim ve öğretim alanındaki sistem ve yöntemleri de temelinden değişime zorlamaktadır. </w:t>
                      </w:r>
                    </w:p>
                  </w:txbxContent>
                </v:textbox>
              </v:rect>
            </w:pict>
          </mc:Fallback>
        </mc:AlternateContent>
      </w:r>
    </w:p>
    <w:p w:rsidR="002166E0" w:rsidRDefault="002166E0"/>
    <w:p w:rsidR="00EE4E8D" w:rsidRDefault="00EE4E8D"/>
    <w:p w:rsidR="00EE4E8D" w:rsidRDefault="00EE4E8D"/>
    <w:p w:rsidR="00EE4E8D" w:rsidRDefault="00EE4E8D">
      <w:r w:rsidRPr="00EE4E8D">
        <w:rPr>
          <w:noProof/>
          <w:lang w:eastAsia="tr-TR"/>
        </w:rPr>
        <mc:AlternateContent>
          <mc:Choice Requires="wps">
            <w:drawing>
              <wp:anchor distT="0" distB="0" distL="114300" distR="114300" simplePos="0" relativeHeight="251908096" behindDoc="0" locked="0" layoutInCell="1" allowOverlap="1" wp14:anchorId="1CDC992E" wp14:editId="55ED362D">
                <wp:simplePos x="0" y="0"/>
                <wp:positionH relativeFrom="column">
                  <wp:posOffset>4383405</wp:posOffset>
                </wp:positionH>
                <wp:positionV relativeFrom="paragraph">
                  <wp:posOffset>8797290</wp:posOffset>
                </wp:positionV>
                <wp:extent cx="1763395" cy="555625"/>
                <wp:effectExtent l="0" t="0" r="0" b="0"/>
                <wp:wrapNone/>
                <wp:docPr id="122882" name="5 Slayt Numarası Yer Tutucusu"/>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1763395" cy="55562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EE4E8D">
                            <w:pPr>
                              <w:pStyle w:val="NormalWeb"/>
                              <w:spacing w:before="0" w:beforeAutospacing="0" w:after="0" w:afterAutospacing="0"/>
                              <w:jc w:val="right"/>
                              <w:textAlignment w:val="baseline"/>
                            </w:pPr>
                            <w:r>
                              <w:rPr>
                                <w:rFonts w:ascii="Calibri" w:hAnsi="Calibri" w:cstheme="minorBidi"/>
                                <w:color w:val="898989"/>
                                <w:kern w:val="24"/>
                                <w:sz w:val="28"/>
                                <w:szCs w:val="28"/>
                              </w:rPr>
                              <w:t>42</w:t>
                            </w:r>
                          </w:p>
                        </w:txbxContent>
                      </wps:txbx>
                      <wps:bodyPr vert="horz" wrap="square" lIns="102272" tIns="51144" rIns="102272" bIns="51144" numCol="1" anchor="ctr" anchorCtr="0" compatLnSpc="1">
                        <a:prstTxWarp prst="textNoShape">
                          <a:avLst/>
                        </a:prstTxWarp>
                      </wps:bodyPr>
                    </wps:wsp>
                  </a:graphicData>
                </a:graphic>
              </wp:anchor>
            </w:drawing>
          </mc:Choice>
          <mc:Fallback>
            <w:pict>
              <v:rect id="5 Slayt Numarası Yer Tutucusu" o:spid="_x0000_s1252" style="position:absolute;margin-left:345.15pt;margin-top:692.7pt;width:138.85pt;height:43.75pt;z-index:25190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" filled="f" stroked="f">
                <o:lock v:ext="edit" grouping="t"/>
                <v:textbox inset="2.84089mm,1.42067mm,2.84089mm,1.42067mm">
                  <w:txbxContent>
                    <w:p w:rsidR="002166E0" w:rsidRDefault="002166E0" w:rsidP="00EE4E8D">
                      <w:pPr>
                        <w:pStyle w:val="NormalWeb"/>
                        <w:spacing w:before="0" w:beforeAutospacing="0" w:after="0" w:afterAutospacing="0"/>
                        <w:jc w:val="right"/>
                        <w:textAlignment w:val="baseline"/>
                      </w:pPr>
                      <w:r>
                        <w:rPr>
                          <w:rFonts w:ascii="Calibri" w:hAnsi="Calibri" w:cstheme="minorBidi"/>
                          <w:color w:val="898989"/>
                          <w:kern w:val="24"/>
                          <w:sz w:val="28"/>
                          <w:szCs w:val="28"/>
                        </w:rPr>
                        <w:t>42</w:t>
                      </w:r>
                    </w:p>
                  </w:txbxContent>
                </v:textbox>
              </v:rect>
            </w:pict>
          </mc:Fallback>
        </mc:AlternateContent>
      </w:r>
    </w:p>
    <w:p w:rsidR="00EE4E8D" w:rsidRDefault="00EE4E8D"/>
    <w:p w:rsidR="00EE4E8D" w:rsidRDefault="00EE4E8D"/>
    <w:p w:rsidR="00EE4E8D" w:rsidRDefault="00EE4E8D"/>
    <w:p w:rsidR="00EE4E8D" w:rsidRDefault="00EE4E8D"/>
    <w:p w:rsidR="00EE4E8D" w:rsidRDefault="00EE4E8D"/>
    <w:p w:rsidR="00EE4E8D" w:rsidRDefault="00EE4E8D"/>
    <w:p w:rsidR="00EE4E8D" w:rsidRDefault="00EE4E8D"/>
    <w:p w:rsidR="00EE4E8D" w:rsidRDefault="00EE4E8D"/>
    <w:p w:rsidR="00EE4E8D" w:rsidRDefault="00EE4E8D"/>
    <w:p w:rsidR="00EE4E8D" w:rsidRDefault="00EE4E8D"/>
    <w:p w:rsidR="00EE4E8D" w:rsidRDefault="00EE4E8D"/>
    <w:p w:rsidR="00EE4E8D" w:rsidRDefault="00EE4E8D"/>
    <w:p w:rsidR="00EE4E8D" w:rsidRDefault="00EE4E8D"/>
    <w:p w:rsidR="0056258E" w:rsidRDefault="0056258E"/>
    <w:p w:rsidR="0056258E" w:rsidRDefault="0056258E"/>
    <w:p w:rsidR="0056258E" w:rsidRDefault="0056258E"/>
    <w:p w:rsidR="0056258E" w:rsidRDefault="0056258E"/>
    <w:p w:rsidR="0056258E" w:rsidRDefault="0056258E"/>
    <w:p w:rsidR="002166E0" w:rsidRDefault="002166E0"/>
    <w:p w:rsidR="0056258E" w:rsidRDefault="0056258E"/>
    <w:p w:rsidR="0056258E" w:rsidRDefault="0056258E"/>
    <w:p w:rsidR="0056258E" w:rsidRDefault="004E4766">
      <w:r w:rsidRPr="00D65EDA">
        <w:rPr>
          <w:noProof/>
          <w:lang w:eastAsia="tr-TR"/>
        </w:rPr>
        <mc:AlternateContent>
          <mc:Choice Requires="wps">
            <w:drawing>
              <wp:anchor distT="0" distB="0" distL="114300" distR="114300" simplePos="0" relativeHeight="252097536" behindDoc="0" locked="0" layoutInCell="1" allowOverlap="1" wp14:anchorId="65AB24B4" wp14:editId="71ABEFB2">
                <wp:simplePos x="0" y="0"/>
                <wp:positionH relativeFrom="column">
                  <wp:posOffset>-306705</wp:posOffset>
                </wp:positionH>
                <wp:positionV relativeFrom="paragraph">
                  <wp:posOffset>265430</wp:posOffset>
                </wp:positionV>
                <wp:extent cx="461645" cy="307975"/>
                <wp:effectExtent l="0" t="0" r="0" b="0"/>
                <wp:wrapNone/>
                <wp:docPr id="113686" name="Metin kutusu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4E4766">
                            <w:pPr>
                              <w:pStyle w:val="NormalWeb"/>
                              <w:spacing w:before="0" w:beforeAutospacing="0" w:after="0" w:afterAutospacing="0"/>
                              <w:jc w:val="center"/>
                              <w:textAlignment w:val="baseline"/>
                            </w:pPr>
                            <w:r>
                              <w:rPr>
                                <w:rFonts w:ascii="Garamond" w:hAnsi="Garamond" w:cstheme="minorBidi"/>
                                <w:b/>
                                <w:bCs/>
                                <w:color w:val="000000"/>
                                <w:kern w:val="24"/>
                                <w:sz w:val="28"/>
                                <w:szCs w:val="28"/>
                              </w:rPr>
                              <w:t>31</w:t>
                            </w:r>
                          </w:p>
                        </w:txbxContent>
                      </wps:txbx>
                      <wps:bodyPr lIns="90957" tIns="45502" rIns="90957" bIns="45502">
                        <a:spAutoFit/>
                      </wps:bodyPr>
                    </wps:wsp>
                  </a:graphicData>
                </a:graphic>
              </wp:anchor>
            </w:drawing>
          </mc:Choice>
          <mc:Fallback>
            <w:pict>
              <v:shape id="_x0000_s1253" type="#_x0000_t202" style="position:absolute;margin-left:-24.15pt;margin-top:20.9pt;width:36.35pt;height:24.25pt;z-index:252097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" filled="f" stroked="f">
                <v:textbox style="mso-fit-shape-to-text:t" inset="2.52658mm,1.2639mm,2.52658mm,1.2639mm">
                  <w:txbxContent>
                    <w:p w:rsidR="004E4766" w:rsidRDefault="004E4766" w:rsidP="004E4766">
                      <w:pPr>
                        <w:pStyle w:val="NormalWeb"/>
                        <w:spacing w:before="0" w:beforeAutospacing="0" w:after="0" w:afterAutospacing="0"/>
                        <w:jc w:val="center"/>
                        <w:textAlignment w:val="baseline"/>
                      </w:pPr>
                      <w:r>
                        <w:rPr>
                          <w:rFonts w:ascii="Garamond" w:hAnsi="Garamond" w:cstheme="minorBidi"/>
                          <w:b/>
                          <w:bCs/>
                          <w:color w:val="000000"/>
                          <w:kern w:val="24"/>
                          <w:sz w:val="28"/>
                          <w:szCs w:val="28"/>
                        </w:rPr>
                        <w:t>3</w:t>
                      </w:r>
                      <w:r>
                        <w:rPr>
                          <w:rFonts w:ascii="Garamond" w:hAnsi="Garamond" w:cstheme="minorBidi"/>
                          <w:b/>
                          <w:bCs/>
                          <w:color w:val="000000"/>
                          <w:kern w:val="24"/>
                          <w:sz w:val="28"/>
                          <w:szCs w:val="28"/>
                        </w:rPr>
                        <w:t>1</w:t>
                      </w:r>
                    </w:p>
                  </w:txbxContent>
                </v:textbox>
              </v:shape>
            </w:pict>
          </mc:Fallback>
        </mc:AlternateContent>
      </w:r>
    </w:p>
    <w:p w:rsidR="0056258E" w:rsidRDefault="00097860">
      <w:r w:rsidRPr="00097860">
        <w:rPr>
          <w:noProof/>
          <w:lang w:eastAsia="tr-TR"/>
        </w:rPr>
        <w:lastRenderedPageBreak/>
        <mc:AlternateContent>
          <mc:Choice Requires="wps">
            <w:drawing>
              <wp:anchor distT="0" distB="0" distL="114300" distR="114300" simplePos="0" relativeHeight="251913216" behindDoc="0" locked="0" layoutInCell="1" allowOverlap="1" wp14:anchorId="00A0A07B" wp14:editId="2D394C47">
                <wp:simplePos x="0" y="0"/>
                <wp:positionH relativeFrom="column">
                  <wp:posOffset>-543560</wp:posOffset>
                </wp:positionH>
                <wp:positionV relativeFrom="paragraph">
                  <wp:posOffset>-621030</wp:posOffset>
                </wp:positionV>
                <wp:extent cx="6548120" cy="1720850"/>
                <wp:effectExtent l="0" t="0" r="0" b="0"/>
                <wp:wrapNone/>
                <wp:docPr id="79882" name="Dikdörtgen 20"/>
                <wp:cNvGraphicFramePr/>
                <a:graphic xmlns:a="http://schemas.openxmlformats.org/drawingml/2006/main">
                  <a:graphicData uri="http://schemas.microsoft.com/office/word/2010/wordprocessingShape">
                    <wps:wsp>
                      <wps:cNvSpPr/>
                      <wps:spPr>
                        <a:xfrm>
                          <a:off x="0" y="0"/>
                          <a:ext cx="6548120" cy="1720850"/>
                        </a:xfrm>
                        <a:prstGeom prst="rect">
                          <a:avLst/>
                        </a:prstGeom>
                      </wps:spPr>
                      <wps:txbx>
                        <w:txbxContent>
                          <w:p w:rsidR="00686860" w:rsidRDefault="00686860" w:rsidP="00097860">
                            <w:pPr>
                              <w:pStyle w:val="NormalWeb"/>
                              <w:kinsoku w:val="0"/>
                              <w:overflowPunct w:val="0"/>
                              <w:spacing w:before="0" w:beforeAutospacing="0" w:after="0" w:afterAutospacing="0"/>
                              <w:ind w:firstLine="708"/>
                              <w:jc w:val="both"/>
                              <w:textAlignment w:val="baseline"/>
                            </w:pPr>
                            <w:r>
                              <w:rPr>
                                <w:rFonts w:ascii="Calibri" w:hAnsi="Calibri"/>
                                <w:color w:val="000000"/>
                                <w:kern w:val="24"/>
                                <w:sz w:val="26"/>
                                <w:szCs w:val="26"/>
                              </w:rPr>
                              <w:t>Kurumumuz çevre analizi yapılırken, Türk eğitim sisteminin genel yapısı, Bakanlığımızın ve İl Milli Eğitim Müdürlüğümüzün; dünyada ve AB ülkelerinde genel durum ve eğilimler ve eğitimde yeni yaklaşımlara ait görüşleri ile pedagojik ve akademik gereklerin yanında ilgili tarafların görüşleri dikkate alınmıştır. Bu bölümde çevre analizi ve üst politika belgeleriyle uyumu ele alınmıştır.</w:t>
                            </w:r>
                          </w:p>
                          <w:p w:rsidR="00686860" w:rsidRDefault="00686860" w:rsidP="00097860">
                            <w:pPr>
                              <w:pStyle w:val="NormalWeb"/>
                              <w:kinsoku w:val="0"/>
                              <w:overflowPunct w:val="0"/>
                              <w:spacing w:before="0" w:beforeAutospacing="0" w:after="0" w:afterAutospacing="0"/>
                              <w:ind w:firstLine="708"/>
                              <w:jc w:val="both"/>
                              <w:textAlignment w:val="baseline"/>
                            </w:pPr>
                            <w:r>
                              <w:rPr>
                                <w:rFonts w:ascii="Calibri" w:hAnsi="Calibri"/>
                                <w:color w:val="000000"/>
                                <w:kern w:val="24"/>
                                <w:sz w:val="26"/>
                                <w:szCs w:val="26"/>
                              </w:rPr>
                              <w:t>Bu aşamada bölgemizdeki politik, ekonomik, sosyal-kültürel ve teknolojik faktörler analiz edilmiştir.</w:t>
                            </w:r>
                          </w:p>
                        </w:txbxContent>
                      </wps:txbx>
                      <wps:bodyPr>
                        <a:spAutoFit/>
                      </wps:bodyPr>
                    </wps:wsp>
                  </a:graphicData>
                </a:graphic>
              </wp:anchor>
            </w:drawing>
          </mc:Choice>
          <mc:Fallback>
            <w:pict>
              <v:rect id="_x0000_s1254" style="position:absolute;margin-left:-42.8pt;margin-top:-48.9pt;width:515.6pt;height:135.5pt;z-index:251913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" filled="f" stroked="f">
                <v:textbox style="mso-fit-shape-to-text:t">
                  <w:txbxContent>
                    <w:p w:rsidR="002166E0" w:rsidRDefault="002166E0" w:rsidP="00097860">
                      <w:pPr>
                        <w:pStyle w:val="NormalWeb"/>
                        <w:kinsoku w:val="0"/>
                        <w:overflowPunct w:val="0"/>
                        <w:spacing w:before="0" w:beforeAutospacing="0" w:after="0" w:afterAutospacing="0"/>
                        <w:ind w:firstLine="708"/>
                        <w:jc w:val="both"/>
                        <w:textAlignment w:val="baseline"/>
                      </w:pPr>
                      <w:r>
                        <w:rPr>
                          <w:rFonts w:ascii="Calibri" w:hAnsi="Calibri"/>
                          <w:color w:val="000000"/>
                          <w:kern w:val="24"/>
                          <w:sz w:val="26"/>
                          <w:szCs w:val="26"/>
                        </w:rPr>
                        <w:t>Kurumumuz çevre analizi yapılırken, Türk eğitim sisteminin genel yapısı, Bakanlığımızın ve İl Milli Eğitim Müdürlüğümüzün; dünyada ve AB ülkelerinde genel durum ve eğilimler ve eğitimde yeni yaklaşımlara ait görüşleri ile pedagojik ve akademik gereklerin yanında ilgili tarafların görüşleri dikkate alınmıştır. Bu bölümde çevre analizi ve üst politika belgeleriyle uyumu ele alınmıştır.</w:t>
                      </w:r>
                    </w:p>
                    <w:p w:rsidR="002166E0" w:rsidRDefault="002166E0" w:rsidP="00097860">
                      <w:pPr>
                        <w:pStyle w:val="NormalWeb"/>
                        <w:kinsoku w:val="0"/>
                        <w:overflowPunct w:val="0"/>
                        <w:spacing w:before="0" w:beforeAutospacing="0" w:after="0" w:afterAutospacing="0"/>
                        <w:ind w:firstLine="708"/>
                        <w:jc w:val="both"/>
                        <w:textAlignment w:val="baseline"/>
                      </w:pPr>
                      <w:r>
                        <w:rPr>
                          <w:rFonts w:ascii="Calibri" w:hAnsi="Calibri"/>
                          <w:color w:val="000000"/>
                          <w:kern w:val="24"/>
                          <w:sz w:val="26"/>
                          <w:szCs w:val="26"/>
                        </w:rPr>
                        <w:t>Bu aşamada bölgemizdeki politik, ekonomik, sosyal-kültürel ve teknolojik faktörler analiz edilmiştir.</w:t>
                      </w:r>
                    </w:p>
                  </w:txbxContent>
                </v:textbox>
              </v:rect>
            </w:pict>
          </mc:Fallback>
        </mc:AlternateContent>
      </w:r>
    </w:p>
    <w:p w:rsidR="0056258E" w:rsidRDefault="0056258E"/>
    <w:tbl>
      <w:tblPr>
        <w:tblpPr w:leftFromText="141" w:rightFromText="141" w:vertAnchor="text" w:horzAnchor="margin" w:tblpXSpec="center" w:tblpY="845"/>
        <w:tblW w:w="10320" w:type="dxa"/>
        <w:tblCellMar>
          <w:left w:w="0" w:type="dxa"/>
          <w:right w:w="0" w:type="dxa"/>
        </w:tblCellMar>
        <w:tblLook w:val="00A0" w:firstRow="1" w:lastRow="0" w:firstColumn="1" w:lastColumn="0" w:noHBand="0" w:noVBand="0"/>
      </w:tblPr>
      <w:tblGrid>
        <w:gridCol w:w="5460"/>
        <w:gridCol w:w="4860"/>
      </w:tblGrid>
      <w:tr w:rsidR="00097860" w:rsidRPr="00097860" w:rsidTr="00097860">
        <w:trPr>
          <w:trHeight w:val="377"/>
        </w:trPr>
        <w:tc>
          <w:tcPr>
            <w:tcW w:w="5460" w:type="dxa"/>
            <w:tcBorders>
              <w:top w:val="single" w:sz="8" w:space="0" w:color="FFFFFF"/>
              <w:left w:val="single" w:sz="8" w:space="0" w:color="FFFFFF"/>
              <w:bottom w:val="single" w:sz="24" w:space="0" w:color="FFFFFF"/>
              <w:right w:val="single" w:sz="8" w:space="0" w:color="FFFFFF"/>
            </w:tcBorders>
            <w:shd w:val="clear" w:color="auto" w:fill="953735"/>
            <w:tcMar>
              <w:top w:w="15" w:type="dxa"/>
              <w:left w:w="103" w:type="dxa"/>
              <w:bottom w:w="0" w:type="dxa"/>
              <w:right w:w="103" w:type="dxa"/>
            </w:tcMar>
            <w:vAlign w:val="center"/>
            <w:hideMark/>
          </w:tcPr>
          <w:p w:rsidR="00097860" w:rsidRPr="00097860" w:rsidRDefault="00097860" w:rsidP="00097860">
            <w:pPr>
              <w:spacing w:after="0" w:line="360" w:lineRule="auto"/>
              <w:jc w:val="both"/>
              <w:rPr>
                <w:rFonts w:asciiTheme="majorHAnsi" w:eastAsia="Times New Roman" w:hAnsiTheme="majorHAnsi" w:cs="Arial"/>
                <w:sz w:val="18"/>
                <w:szCs w:val="18"/>
                <w:lang w:eastAsia="tr-TR"/>
              </w:rPr>
            </w:pPr>
            <w:r w:rsidRPr="00097860">
              <w:rPr>
                <w:rFonts w:asciiTheme="majorHAnsi" w:eastAsia="Times New Roman" w:hAnsiTheme="majorHAnsi" w:cs="Calibri"/>
                <w:b/>
                <w:bCs/>
                <w:color w:val="FFFFFF" w:themeColor="light1"/>
                <w:kern w:val="24"/>
                <w:sz w:val="18"/>
                <w:szCs w:val="18"/>
                <w:lang w:val="x-none" w:eastAsia="tr-TR"/>
              </w:rPr>
              <w:t>Politik / Yasal Faktörler</w:t>
            </w:r>
          </w:p>
        </w:tc>
        <w:tc>
          <w:tcPr>
            <w:tcW w:w="4860" w:type="dxa"/>
            <w:tcBorders>
              <w:top w:val="single" w:sz="8" w:space="0" w:color="FFFFFF"/>
              <w:left w:val="single" w:sz="8" w:space="0" w:color="FFFFFF"/>
              <w:bottom w:val="single" w:sz="24" w:space="0" w:color="FFFFFF"/>
              <w:right w:val="single" w:sz="8" w:space="0" w:color="FFFFFF"/>
            </w:tcBorders>
            <w:shd w:val="clear" w:color="auto" w:fill="953735"/>
            <w:tcMar>
              <w:top w:w="15" w:type="dxa"/>
              <w:left w:w="103" w:type="dxa"/>
              <w:bottom w:w="0" w:type="dxa"/>
              <w:right w:w="103" w:type="dxa"/>
            </w:tcMar>
            <w:vAlign w:val="center"/>
            <w:hideMark/>
          </w:tcPr>
          <w:p w:rsidR="00097860" w:rsidRPr="00097860" w:rsidRDefault="00097860" w:rsidP="00097860">
            <w:pPr>
              <w:spacing w:after="0" w:line="360" w:lineRule="auto"/>
              <w:jc w:val="both"/>
              <w:rPr>
                <w:rFonts w:asciiTheme="majorHAnsi" w:eastAsia="Times New Roman" w:hAnsiTheme="majorHAnsi" w:cs="Arial"/>
                <w:sz w:val="18"/>
                <w:szCs w:val="18"/>
                <w:lang w:eastAsia="tr-TR"/>
              </w:rPr>
            </w:pPr>
            <w:r w:rsidRPr="00097860">
              <w:rPr>
                <w:rFonts w:asciiTheme="majorHAnsi" w:eastAsia="Times New Roman" w:hAnsiTheme="majorHAnsi" w:cs="Calibri"/>
                <w:b/>
                <w:bCs/>
                <w:color w:val="FFFFFF" w:themeColor="light1"/>
                <w:kern w:val="24"/>
                <w:sz w:val="18"/>
                <w:szCs w:val="18"/>
                <w:lang w:val="x-none" w:eastAsia="tr-TR"/>
              </w:rPr>
              <w:t>Ekonomik Faktörler</w:t>
            </w:r>
          </w:p>
        </w:tc>
      </w:tr>
      <w:tr w:rsidR="00097860" w:rsidRPr="00097860" w:rsidTr="00097860">
        <w:trPr>
          <w:trHeight w:val="3513"/>
        </w:trPr>
        <w:tc>
          <w:tcPr>
            <w:tcW w:w="5460" w:type="dxa"/>
            <w:tcBorders>
              <w:top w:val="single" w:sz="24" w:space="0" w:color="FFFFFF"/>
              <w:left w:val="single" w:sz="8" w:space="0" w:color="FFFFFF"/>
              <w:bottom w:val="single" w:sz="8" w:space="0" w:color="FFFFFF"/>
              <w:right w:val="single" w:sz="8" w:space="0" w:color="FFFFFF"/>
            </w:tcBorders>
            <w:shd w:val="clear" w:color="auto" w:fill="F3DEDD"/>
            <w:tcMar>
              <w:top w:w="15" w:type="dxa"/>
              <w:left w:w="103" w:type="dxa"/>
              <w:bottom w:w="0" w:type="dxa"/>
              <w:right w:w="103" w:type="dxa"/>
            </w:tcMar>
            <w:hideMark/>
          </w:tcPr>
          <w:p w:rsidR="00097860" w:rsidRPr="00097860" w:rsidRDefault="00097860" w:rsidP="00097860">
            <w:pPr>
              <w:numPr>
                <w:ilvl w:val="0"/>
                <w:numId w:val="20"/>
              </w:numPr>
              <w:tabs>
                <w:tab w:val="left" w:pos="456"/>
              </w:tabs>
              <w:spacing w:after="0" w:line="240" w:lineRule="auto"/>
              <w:ind w:left="994"/>
              <w:contextualSpacing/>
              <w:jc w:val="both"/>
              <w:rPr>
                <w:rFonts w:asciiTheme="majorHAnsi" w:eastAsia="Times New Roman" w:hAnsiTheme="majorHAnsi" w:cs="Arial"/>
                <w:sz w:val="18"/>
                <w:szCs w:val="18"/>
                <w:lang w:eastAsia="tr-TR"/>
              </w:rPr>
            </w:pPr>
            <w:r w:rsidRPr="00097860">
              <w:rPr>
                <w:rFonts w:asciiTheme="majorHAnsi" w:eastAsia="Times New Roman" w:hAnsiTheme="majorHAnsi" w:cs="Calibri"/>
                <w:color w:val="000000" w:themeColor="text1"/>
                <w:kern w:val="24"/>
                <w:sz w:val="18"/>
                <w:szCs w:val="18"/>
                <w:lang w:val="x-none" w:eastAsia="tr-TR"/>
              </w:rPr>
              <w:t>İlgili Mevzuat</w:t>
            </w:r>
          </w:p>
          <w:p w:rsidR="00097860" w:rsidRPr="00097860" w:rsidRDefault="00097860" w:rsidP="00097860">
            <w:pPr>
              <w:numPr>
                <w:ilvl w:val="0"/>
                <w:numId w:val="20"/>
              </w:numPr>
              <w:tabs>
                <w:tab w:val="left" w:pos="456"/>
              </w:tabs>
              <w:spacing w:after="0" w:line="240" w:lineRule="auto"/>
              <w:ind w:left="994"/>
              <w:contextualSpacing/>
              <w:jc w:val="both"/>
              <w:rPr>
                <w:rFonts w:asciiTheme="majorHAnsi" w:eastAsia="Times New Roman" w:hAnsiTheme="majorHAnsi" w:cs="Arial"/>
                <w:sz w:val="18"/>
                <w:szCs w:val="18"/>
                <w:lang w:eastAsia="tr-TR"/>
              </w:rPr>
            </w:pPr>
            <w:r w:rsidRPr="00097860">
              <w:rPr>
                <w:rFonts w:asciiTheme="majorHAnsi" w:eastAsia="Times New Roman" w:hAnsiTheme="majorHAnsi" w:cs="Calibri"/>
                <w:color w:val="000000" w:themeColor="text1"/>
                <w:kern w:val="24"/>
                <w:sz w:val="18"/>
                <w:szCs w:val="18"/>
                <w:lang w:val="x-none" w:eastAsia="tr-TR"/>
              </w:rPr>
              <w:t>Kalkınma Planlar</w:t>
            </w:r>
          </w:p>
          <w:p w:rsidR="00097860" w:rsidRPr="00097860" w:rsidRDefault="00097860" w:rsidP="00097860">
            <w:pPr>
              <w:numPr>
                <w:ilvl w:val="0"/>
                <w:numId w:val="20"/>
              </w:numPr>
              <w:tabs>
                <w:tab w:val="left" w:pos="456"/>
              </w:tabs>
              <w:spacing w:after="0" w:line="240" w:lineRule="auto"/>
              <w:ind w:left="994"/>
              <w:contextualSpacing/>
              <w:jc w:val="both"/>
              <w:rPr>
                <w:rFonts w:asciiTheme="majorHAnsi" w:eastAsia="Times New Roman" w:hAnsiTheme="majorHAnsi" w:cs="Arial"/>
                <w:sz w:val="18"/>
                <w:szCs w:val="18"/>
                <w:lang w:eastAsia="tr-TR"/>
              </w:rPr>
            </w:pPr>
            <w:r w:rsidRPr="00097860">
              <w:rPr>
                <w:rFonts w:asciiTheme="majorHAnsi" w:eastAsia="Times New Roman" w:hAnsiTheme="majorHAnsi" w:cs="Calibri"/>
                <w:color w:val="000000" w:themeColor="text1"/>
                <w:kern w:val="24"/>
                <w:sz w:val="18"/>
                <w:szCs w:val="18"/>
                <w:lang w:val="x-none" w:eastAsia="tr-TR"/>
              </w:rPr>
              <w:t>MEB Strateji Belgesi</w:t>
            </w:r>
          </w:p>
          <w:p w:rsidR="00097860" w:rsidRPr="00097860" w:rsidRDefault="00097860" w:rsidP="00097860">
            <w:pPr>
              <w:numPr>
                <w:ilvl w:val="0"/>
                <w:numId w:val="20"/>
              </w:numPr>
              <w:tabs>
                <w:tab w:val="left" w:pos="456"/>
              </w:tabs>
              <w:spacing w:after="0" w:line="240" w:lineRule="auto"/>
              <w:ind w:left="994"/>
              <w:contextualSpacing/>
              <w:jc w:val="both"/>
              <w:rPr>
                <w:rFonts w:asciiTheme="majorHAnsi" w:eastAsia="Times New Roman" w:hAnsiTheme="majorHAnsi" w:cs="Arial"/>
                <w:sz w:val="18"/>
                <w:szCs w:val="18"/>
                <w:lang w:eastAsia="tr-TR"/>
              </w:rPr>
            </w:pPr>
            <w:r w:rsidRPr="00097860">
              <w:rPr>
                <w:rFonts w:asciiTheme="majorHAnsi" w:eastAsia="Times New Roman" w:hAnsiTheme="majorHAnsi" w:cs="Calibri"/>
                <w:color w:val="000000" w:themeColor="text1"/>
                <w:kern w:val="24"/>
                <w:sz w:val="18"/>
                <w:szCs w:val="18"/>
                <w:lang w:val="x-none" w:eastAsia="tr-TR"/>
              </w:rPr>
              <w:t>Milli Eğitim Şura Kararları</w:t>
            </w:r>
          </w:p>
          <w:p w:rsidR="00097860" w:rsidRPr="00097860" w:rsidRDefault="00097860" w:rsidP="00097860">
            <w:pPr>
              <w:numPr>
                <w:ilvl w:val="0"/>
                <w:numId w:val="20"/>
              </w:numPr>
              <w:tabs>
                <w:tab w:val="left" w:pos="456"/>
              </w:tabs>
              <w:spacing w:after="0" w:line="240" w:lineRule="auto"/>
              <w:ind w:left="994"/>
              <w:contextualSpacing/>
              <w:jc w:val="both"/>
              <w:rPr>
                <w:rFonts w:asciiTheme="majorHAnsi" w:eastAsia="Times New Roman" w:hAnsiTheme="majorHAnsi" w:cs="Arial"/>
                <w:sz w:val="18"/>
                <w:szCs w:val="18"/>
                <w:lang w:eastAsia="tr-TR"/>
              </w:rPr>
            </w:pPr>
            <w:r w:rsidRPr="00097860">
              <w:rPr>
                <w:rFonts w:asciiTheme="majorHAnsi" w:eastAsia="Times New Roman" w:hAnsiTheme="majorHAnsi" w:cs="Calibri"/>
                <w:color w:val="000000" w:themeColor="text1"/>
                <w:kern w:val="24"/>
                <w:sz w:val="18"/>
                <w:szCs w:val="18"/>
                <w:lang w:val="x-none" w:eastAsia="tr-TR"/>
              </w:rPr>
              <w:t>İş kanunları</w:t>
            </w:r>
          </w:p>
          <w:p w:rsidR="00097860" w:rsidRPr="00097860" w:rsidRDefault="00097860" w:rsidP="00097860">
            <w:pPr>
              <w:numPr>
                <w:ilvl w:val="0"/>
                <w:numId w:val="20"/>
              </w:numPr>
              <w:tabs>
                <w:tab w:val="left" w:pos="456"/>
              </w:tabs>
              <w:spacing w:after="0" w:line="240" w:lineRule="auto"/>
              <w:ind w:left="994"/>
              <w:contextualSpacing/>
              <w:jc w:val="both"/>
              <w:rPr>
                <w:rFonts w:asciiTheme="majorHAnsi" w:eastAsia="Times New Roman" w:hAnsiTheme="majorHAnsi" w:cs="Arial"/>
                <w:sz w:val="18"/>
                <w:szCs w:val="18"/>
                <w:lang w:eastAsia="tr-TR"/>
              </w:rPr>
            </w:pPr>
            <w:r w:rsidRPr="00097860">
              <w:rPr>
                <w:rFonts w:asciiTheme="majorHAnsi" w:eastAsia="Times New Roman" w:hAnsiTheme="majorHAnsi" w:cs="Calibri"/>
                <w:color w:val="000000" w:themeColor="text1"/>
                <w:kern w:val="24"/>
                <w:sz w:val="18"/>
                <w:szCs w:val="18"/>
                <w:lang w:val="x-none" w:eastAsia="tr-TR"/>
              </w:rPr>
              <w:t>Çevresel Düzenlemeler</w:t>
            </w:r>
          </w:p>
          <w:p w:rsidR="00097860" w:rsidRPr="00097860" w:rsidRDefault="00097860" w:rsidP="00097860">
            <w:pPr>
              <w:numPr>
                <w:ilvl w:val="0"/>
                <w:numId w:val="20"/>
              </w:numPr>
              <w:tabs>
                <w:tab w:val="left" w:pos="456"/>
              </w:tabs>
              <w:spacing w:after="0" w:line="240" w:lineRule="auto"/>
              <w:ind w:left="994"/>
              <w:contextualSpacing/>
              <w:jc w:val="both"/>
              <w:rPr>
                <w:rFonts w:asciiTheme="majorHAnsi" w:eastAsia="Times New Roman" w:hAnsiTheme="majorHAnsi" w:cs="Arial"/>
                <w:sz w:val="18"/>
                <w:szCs w:val="18"/>
                <w:lang w:eastAsia="tr-TR"/>
              </w:rPr>
            </w:pPr>
            <w:r w:rsidRPr="00097860">
              <w:rPr>
                <w:rFonts w:asciiTheme="majorHAnsi" w:eastAsia="Times New Roman" w:hAnsiTheme="majorHAnsi" w:cs="Calibri"/>
                <w:color w:val="000000" w:themeColor="text1"/>
                <w:kern w:val="24"/>
                <w:sz w:val="18"/>
                <w:szCs w:val="18"/>
                <w:lang w:val="x-none" w:eastAsia="tr-TR"/>
              </w:rPr>
              <w:t>Politik İstikrar</w:t>
            </w:r>
          </w:p>
          <w:p w:rsidR="00097860" w:rsidRPr="00097860" w:rsidRDefault="00097860" w:rsidP="00097860">
            <w:pPr>
              <w:numPr>
                <w:ilvl w:val="0"/>
                <w:numId w:val="20"/>
              </w:numPr>
              <w:tabs>
                <w:tab w:val="left" w:pos="456"/>
              </w:tabs>
              <w:spacing w:after="0" w:line="240" w:lineRule="auto"/>
              <w:ind w:left="994"/>
              <w:contextualSpacing/>
              <w:jc w:val="both"/>
              <w:rPr>
                <w:rFonts w:asciiTheme="majorHAnsi" w:eastAsia="Times New Roman" w:hAnsiTheme="majorHAnsi" w:cs="Arial"/>
                <w:sz w:val="18"/>
                <w:szCs w:val="18"/>
                <w:lang w:eastAsia="tr-TR"/>
              </w:rPr>
            </w:pPr>
            <w:r w:rsidRPr="00097860">
              <w:rPr>
                <w:rFonts w:asciiTheme="majorHAnsi" w:eastAsia="Times New Roman" w:hAnsiTheme="majorHAnsi" w:cs="Calibri"/>
                <w:color w:val="000000" w:themeColor="text1"/>
                <w:kern w:val="24"/>
                <w:sz w:val="18"/>
                <w:szCs w:val="18"/>
                <w:lang w:val="x-none" w:eastAsia="tr-TR"/>
              </w:rPr>
              <w:t>Kamu Mali Kontrol Yönetimi</w:t>
            </w:r>
          </w:p>
          <w:p w:rsidR="00097860" w:rsidRPr="00097860" w:rsidRDefault="00097860" w:rsidP="00097860">
            <w:pPr>
              <w:numPr>
                <w:ilvl w:val="0"/>
                <w:numId w:val="20"/>
              </w:numPr>
              <w:tabs>
                <w:tab w:val="left" w:pos="456"/>
              </w:tabs>
              <w:spacing w:after="0" w:line="240" w:lineRule="auto"/>
              <w:ind w:left="994"/>
              <w:contextualSpacing/>
              <w:jc w:val="both"/>
              <w:rPr>
                <w:rFonts w:asciiTheme="majorHAnsi" w:eastAsia="Times New Roman" w:hAnsiTheme="majorHAnsi" w:cs="Arial"/>
                <w:sz w:val="18"/>
                <w:szCs w:val="18"/>
                <w:lang w:eastAsia="tr-TR"/>
              </w:rPr>
            </w:pPr>
            <w:r w:rsidRPr="00097860">
              <w:rPr>
                <w:rFonts w:asciiTheme="majorHAnsi" w:eastAsia="Times New Roman" w:hAnsiTheme="majorHAnsi" w:cs="Calibri"/>
                <w:color w:val="000000" w:themeColor="text1"/>
                <w:kern w:val="24"/>
                <w:sz w:val="18"/>
                <w:szCs w:val="18"/>
                <w:lang w:val="x-none" w:eastAsia="tr-TR"/>
              </w:rPr>
              <w:t>Kamu ve özel kuruluşların Destekleri</w:t>
            </w:r>
          </w:p>
          <w:p w:rsidR="00097860" w:rsidRPr="00097860" w:rsidRDefault="00097860" w:rsidP="00097860">
            <w:pPr>
              <w:numPr>
                <w:ilvl w:val="0"/>
                <w:numId w:val="20"/>
              </w:numPr>
              <w:tabs>
                <w:tab w:val="left" w:pos="456"/>
              </w:tabs>
              <w:spacing w:after="0" w:line="240" w:lineRule="auto"/>
              <w:ind w:left="994"/>
              <w:contextualSpacing/>
              <w:jc w:val="both"/>
              <w:rPr>
                <w:rFonts w:asciiTheme="majorHAnsi" w:eastAsia="Times New Roman" w:hAnsiTheme="majorHAnsi" w:cs="Arial"/>
                <w:sz w:val="18"/>
                <w:szCs w:val="18"/>
                <w:lang w:eastAsia="tr-TR"/>
              </w:rPr>
            </w:pPr>
            <w:r w:rsidRPr="00097860">
              <w:rPr>
                <w:rFonts w:asciiTheme="majorHAnsi" w:eastAsia="Times New Roman" w:hAnsiTheme="majorHAnsi" w:cs="Calibri"/>
                <w:color w:val="000000" w:themeColor="text1"/>
                <w:kern w:val="24"/>
                <w:sz w:val="18"/>
                <w:szCs w:val="18"/>
                <w:lang w:val="x-none" w:eastAsia="tr-TR"/>
              </w:rPr>
              <w:t>Uluslar Arası İlişkiler</w:t>
            </w:r>
          </w:p>
        </w:tc>
        <w:tc>
          <w:tcPr>
            <w:tcW w:w="4860" w:type="dxa"/>
            <w:tcBorders>
              <w:top w:val="single" w:sz="24" w:space="0" w:color="FFFFFF"/>
              <w:left w:val="single" w:sz="8" w:space="0" w:color="FFFFFF"/>
              <w:bottom w:val="single" w:sz="8" w:space="0" w:color="FFFFFF"/>
              <w:right w:val="single" w:sz="8" w:space="0" w:color="FFFFFF"/>
            </w:tcBorders>
            <w:shd w:val="clear" w:color="auto" w:fill="F3DEDD"/>
            <w:tcMar>
              <w:top w:w="15" w:type="dxa"/>
              <w:left w:w="103" w:type="dxa"/>
              <w:bottom w:w="0" w:type="dxa"/>
              <w:right w:w="103" w:type="dxa"/>
            </w:tcMar>
            <w:hideMark/>
          </w:tcPr>
          <w:p w:rsidR="00097860" w:rsidRPr="00097860" w:rsidRDefault="00097860" w:rsidP="00097860">
            <w:pPr>
              <w:numPr>
                <w:ilvl w:val="0"/>
                <w:numId w:val="20"/>
              </w:numPr>
              <w:tabs>
                <w:tab w:val="left" w:pos="418"/>
              </w:tabs>
              <w:spacing w:after="0" w:line="240" w:lineRule="auto"/>
              <w:ind w:left="1051"/>
              <w:contextualSpacing/>
              <w:jc w:val="both"/>
              <w:rPr>
                <w:rFonts w:asciiTheme="majorHAnsi" w:eastAsia="Times New Roman" w:hAnsiTheme="majorHAnsi" w:cs="Arial"/>
                <w:sz w:val="18"/>
                <w:szCs w:val="18"/>
                <w:lang w:eastAsia="tr-TR"/>
              </w:rPr>
            </w:pPr>
            <w:r w:rsidRPr="00097860">
              <w:rPr>
                <w:rFonts w:asciiTheme="majorHAnsi" w:eastAsia="Times New Roman" w:hAnsiTheme="majorHAnsi" w:cs="Calibri"/>
                <w:color w:val="000000" w:themeColor="text1"/>
                <w:kern w:val="24"/>
                <w:sz w:val="18"/>
                <w:szCs w:val="18"/>
                <w:lang w:val="x-none" w:eastAsia="tr-TR"/>
              </w:rPr>
              <w:t>Dünyadaki genel ekonomik durum</w:t>
            </w:r>
          </w:p>
          <w:p w:rsidR="00097860" w:rsidRPr="00097860" w:rsidRDefault="00097860" w:rsidP="00097860">
            <w:pPr>
              <w:numPr>
                <w:ilvl w:val="0"/>
                <w:numId w:val="20"/>
              </w:numPr>
              <w:tabs>
                <w:tab w:val="left" w:pos="418"/>
              </w:tabs>
              <w:spacing w:after="0" w:line="240" w:lineRule="auto"/>
              <w:ind w:left="1051"/>
              <w:contextualSpacing/>
              <w:jc w:val="both"/>
              <w:rPr>
                <w:rFonts w:asciiTheme="majorHAnsi" w:eastAsia="Times New Roman" w:hAnsiTheme="majorHAnsi" w:cs="Arial"/>
                <w:sz w:val="18"/>
                <w:szCs w:val="18"/>
                <w:lang w:eastAsia="tr-TR"/>
              </w:rPr>
            </w:pPr>
            <w:r w:rsidRPr="00097860">
              <w:rPr>
                <w:rFonts w:asciiTheme="majorHAnsi" w:eastAsia="Times New Roman" w:hAnsiTheme="majorHAnsi" w:cs="Calibri"/>
                <w:color w:val="000000" w:themeColor="text1"/>
                <w:kern w:val="24"/>
                <w:sz w:val="18"/>
                <w:szCs w:val="18"/>
                <w:lang w:val="x-none" w:eastAsia="tr-TR"/>
              </w:rPr>
              <w:t>Uluslararası ekonomik kuruluşlar</w:t>
            </w:r>
            <w:r>
              <w:rPr>
                <w:rFonts w:asciiTheme="majorHAnsi" w:eastAsia="Times New Roman" w:hAnsiTheme="majorHAnsi" w:cs="Calibri"/>
                <w:color w:val="000000" w:themeColor="text1"/>
                <w:kern w:val="24"/>
                <w:sz w:val="18"/>
                <w:szCs w:val="18"/>
                <w:lang w:eastAsia="tr-TR"/>
              </w:rPr>
              <w:t xml:space="preserve"> </w:t>
            </w:r>
            <w:r w:rsidRPr="00097860">
              <w:rPr>
                <w:rFonts w:asciiTheme="majorHAnsi" w:eastAsia="Times New Roman" w:hAnsiTheme="majorHAnsi" w:cs="Calibri"/>
                <w:color w:val="000000" w:themeColor="text1"/>
                <w:kern w:val="24"/>
                <w:sz w:val="18"/>
                <w:szCs w:val="18"/>
                <w:lang w:val="x-none" w:eastAsia="tr-TR"/>
              </w:rPr>
              <w:t>Ulusal-Makro Ekonomik Durum</w:t>
            </w:r>
          </w:p>
          <w:p w:rsidR="00097860" w:rsidRPr="00097860" w:rsidRDefault="00097860" w:rsidP="00097860">
            <w:pPr>
              <w:numPr>
                <w:ilvl w:val="0"/>
                <w:numId w:val="20"/>
              </w:numPr>
              <w:tabs>
                <w:tab w:val="left" w:pos="418"/>
              </w:tabs>
              <w:spacing w:after="0" w:line="240" w:lineRule="auto"/>
              <w:ind w:left="1051"/>
              <w:contextualSpacing/>
              <w:jc w:val="both"/>
              <w:rPr>
                <w:rFonts w:asciiTheme="majorHAnsi" w:eastAsia="Times New Roman" w:hAnsiTheme="majorHAnsi" w:cs="Arial"/>
                <w:sz w:val="18"/>
                <w:szCs w:val="18"/>
                <w:lang w:eastAsia="tr-TR"/>
              </w:rPr>
            </w:pPr>
            <w:r w:rsidRPr="00097860">
              <w:rPr>
                <w:rFonts w:asciiTheme="majorHAnsi" w:eastAsia="Times New Roman" w:hAnsiTheme="majorHAnsi" w:cs="Calibri"/>
                <w:color w:val="000000" w:themeColor="text1"/>
                <w:kern w:val="24"/>
                <w:sz w:val="18"/>
                <w:szCs w:val="18"/>
                <w:lang w:val="x-none" w:eastAsia="tr-TR"/>
              </w:rPr>
              <w:t>Ticari Döngüler</w:t>
            </w:r>
          </w:p>
          <w:p w:rsidR="00097860" w:rsidRPr="00097860" w:rsidRDefault="00097860" w:rsidP="00097860">
            <w:pPr>
              <w:numPr>
                <w:ilvl w:val="0"/>
                <w:numId w:val="20"/>
              </w:numPr>
              <w:tabs>
                <w:tab w:val="left" w:pos="418"/>
              </w:tabs>
              <w:spacing w:after="0" w:line="240" w:lineRule="auto"/>
              <w:ind w:left="1051"/>
              <w:contextualSpacing/>
              <w:jc w:val="both"/>
              <w:rPr>
                <w:rFonts w:asciiTheme="majorHAnsi" w:eastAsia="Times New Roman" w:hAnsiTheme="majorHAnsi" w:cs="Arial"/>
                <w:sz w:val="18"/>
                <w:szCs w:val="18"/>
                <w:lang w:eastAsia="tr-TR"/>
              </w:rPr>
            </w:pPr>
            <w:r w:rsidRPr="00097860">
              <w:rPr>
                <w:rFonts w:asciiTheme="majorHAnsi" w:eastAsia="Times New Roman" w:hAnsiTheme="majorHAnsi" w:cs="Calibri"/>
                <w:color w:val="000000" w:themeColor="text1"/>
                <w:kern w:val="24"/>
                <w:sz w:val="18"/>
                <w:szCs w:val="18"/>
                <w:lang w:val="x-none" w:eastAsia="tr-TR"/>
              </w:rPr>
              <w:t>Enflasyon ve değişim oranları</w:t>
            </w:r>
          </w:p>
          <w:p w:rsidR="00097860" w:rsidRPr="00097860" w:rsidRDefault="00097860" w:rsidP="00097860">
            <w:pPr>
              <w:numPr>
                <w:ilvl w:val="0"/>
                <w:numId w:val="20"/>
              </w:numPr>
              <w:tabs>
                <w:tab w:val="left" w:pos="418"/>
              </w:tabs>
              <w:spacing w:after="0" w:line="240" w:lineRule="auto"/>
              <w:ind w:left="1051"/>
              <w:contextualSpacing/>
              <w:jc w:val="both"/>
              <w:rPr>
                <w:rFonts w:asciiTheme="majorHAnsi" w:eastAsia="Times New Roman" w:hAnsiTheme="majorHAnsi" w:cs="Arial"/>
                <w:sz w:val="18"/>
                <w:szCs w:val="18"/>
                <w:lang w:eastAsia="tr-TR"/>
              </w:rPr>
            </w:pPr>
            <w:r w:rsidRPr="00097860">
              <w:rPr>
                <w:rFonts w:asciiTheme="majorHAnsi" w:eastAsia="Times New Roman" w:hAnsiTheme="majorHAnsi" w:cs="Calibri"/>
                <w:color w:val="000000" w:themeColor="text1"/>
                <w:kern w:val="24"/>
                <w:sz w:val="18"/>
                <w:szCs w:val="18"/>
                <w:lang w:val="x-none" w:eastAsia="tr-TR"/>
              </w:rPr>
              <w:t>Pazar ve kredi kaynakları, güvensizlik</w:t>
            </w:r>
          </w:p>
          <w:p w:rsidR="00097860" w:rsidRPr="00097860" w:rsidRDefault="00097860" w:rsidP="00097860">
            <w:pPr>
              <w:numPr>
                <w:ilvl w:val="0"/>
                <w:numId w:val="20"/>
              </w:numPr>
              <w:tabs>
                <w:tab w:val="left" w:pos="418"/>
              </w:tabs>
              <w:spacing w:after="0" w:line="240" w:lineRule="auto"/>
              <w:ind w:left="1051"/>
              <w:contextualSpacing/>
              <w:jc w:val="both"/>
              <w:rPr>
                <w:rFonts w:asciiTheme="majorHAnsi" w:eastAsia="Times New Roman" w:hAnsiTheme="majorHAnsi" w:cs="Arial"/>
                <w:sz w:val="18"/>
                <w:szCs w:val="18"/>
                <w:lang w:eastAsia="tr-TR"/>
              </w:rPr>
            </w:pPr>
            <w:r w:rsidRPr="00097860">
              <w:rPr>
                <w:rFonts w:asciiTheme="majorHAnsi" w:eastAsia="Times New Roman" w:hAnsiTheme="majorHAnsi" w:cs="Calibri"/>
                <w:color w:val="000000" w:themeColor="text1"/>
                <w:kern w:val="24"/>
                <w:sz w:val="18"/>
                <w:szCs w:val="18"/>
                <w:lang w:val="x-none" w:eastAsia="tr-TR"/>
              </w:rPr>
              <w:t>İstihdam Politikaları ve İşgücü durumu</w:t>
            </w:r>
          </w:p>
          <w:p w:rsidR="00097860" w:rsidRPr="00097860" w:rsidRDefault="00097860" w:rsidP="00097860">
            <w:pPr>
              <w:numPr>
                <w:ilvl w:val="0"/>
                <w:numId w:val="20"/>
              </w:numPr>
              <w:tabs>
                <w:tab w:val="left" w:pos="418"/>
              </w:tabs>
              <w:spacing w:after="0" w:line="240" w:lineRule="auto"/>
              <w:ind w:left="1051"/>
              <w:contextualSpacing/>
              <w:jc w:val="both"/>
              <w:rPr>
                <w:rFonts w:asciiTheme="majorHAnsi" w:eastAsia="Times New Roman" w:hAnsiTheme="majorHAnsi" w:cs="Arial"/>
                <w:sz w:val="18"/>
                <w:szCs w:val="18"/>
                <w:lang w:eastAsia="tr-TR"/>
              </w:rPr>
            </w:pPr>
            <w:r w:rsidRPr="00097860">
              <w:rPr>
                <w:rFonts w:asciiTheme="majorHAnsi" w:eastAsia="Times New Roman" w:hAnsiTheme="majorHAnsi" w:cs="Calibri"/>
                <w:color w:val="000000" w:themeColor="text1"/>
                <w:kern w:val="24"/>
                <w:sz w:val="18"/>
                <w:szCs w:val="18"/>
                <w:lang w:val="x-none" w:eastAsia="tr-TR"/>
              </w:rPr>
              <w:t>Orta Vadeli Program</w:t>
            </w:r>
          </w:p>
          <w:p w:rsidR="00097860" w:rsidRPr="00097860" w:rsidRDefault="00097860" w:rsidP="00097860">
            <w:pPr>
              <w:numPr>
                <w:ilvl w:val="0"/>
                <w:numId w:val="20"/>
              </w:numPr>
              <w:tabs>
                <w:tab w:val="left" w:pos="418"/>
              </w:tabs>
              <w:spacing w:after="0" w:line="240" w:lineRule="auto"/>
              <w:ind w:left="1051"/>
              <w:contextualSpacing/>
              <w:jc w:val="both"/>
              <w:rPr>
                <w:rFonts w:asciiTheme="majorHAnsi" w:eastAsia="Times New Roman" w:hAnsiTheme="majorHAnsi" w:cs="Arial"/>
                <w:sz w:val="18"/>
                <w:szCs w:val="18"/>
                <w:lang w:eastAsia="tr-TR"/>
              </w:rPr>
            </w:pPr>
            <w:r w:rsidRPr="00097860">
              <w:rPr>
                <w:rFonts w:asciiTheme="majorHAnsi" w:eastAsia="Times New Roman" w:hAnsiTheme="majorHAnsi" w:cs="Calibri"/>
                <w:color w:val="000000" w:themeColor="text1"/>
                <w:kern w:val="24"/>
                <w:sz w:val="18"/>
                <w:szCs w:val="18"/>
                <w:lang w:val="x-none" w:eastAsia="tr-TR"/>
              </w:rPr>
              <w:t>Küreselleşme</w:t>
            </w:r>
          </w:p>
          <w:p w:rsidR="00097860" w:rsidRPr="00097860" w:rsidRDefault="00097860" w:rsidP="00097860">
            <w:pPr>
              <w:numPr>
                <w:ilvl w:val="0"/>
                <w:numId w:val="20"/>
              </w:numPr>
              <w:tabs>
                <w:tab w:val="left" w:pos="418"/>
              </w:tabs>
              <w:spacing w:after="0" w:line="240" w:lineRule="auto"/>
              <w:ind w:left="1051"/>
              <w:contextualSpacing/>
              <w:jc w:val="both"/>
              <w:rPr>
                <w:rFonts w:asciiTheme="majorHAnsi" w:eastAsia="Times New Roman" w:hAnsiTheme="majorHAnsi" w:cs="Arial"/>
                <w:sz w:val="18"/>
                <w:szCs w:val="18"/>
                <w:lang w:eastAsia="tr-TR"/>
              </w:rPr>
            </w:pPr>
            <w:r w:rsidRPr="00097860">
              <w:rPr>
                <w:rFonts w:asciiTheme="majorHAnsi" w:eastAsia="Times New Roman" w:hAnsiTheme="majorHAnsi" w:cs="Calibri"/>
                <w:color w:val="000000" w:themeColor="text1"/>
                <w:kern w:val="24"/>
                <w:sz w:val="18"/>
                <w:szCs w:val="18"/>
                <w:lang w:val="x-none" w:eastAsia="tr-TR"/>
              </w:rPr>
              <w:t>9. Kalkınma Planı</w:t>
            </w:r>
          </w:p>
          <w:p w:rsidR="00097860" w:rsidRPr="00097860" w:rsidRDefault="00097860" w:rsidP="00097860">
            <w:pPr>
              <w:numPr>
                <w:ilvl w:val="0"/>
                <w:numId w:val="20"/>
              </w:numPr>
              <w:tabs>
                <w:tab w:val="left" w:pos="418"/>
              </w:tabs>
              <w:spacing w:after="0" w:line="240" w:lineRule="auto"/>
              <w:ind w:left="1051"/>
              <w:contextualSpacing/>
              <w:jc w:val="both"/>
              <w:rPr>
                <w:rFonts w:asciiTheme="majorHAnsi" w:eastAsia="Times New Roman" w:hAnsiTheme="majorHAnsi" w:cs="Arial"/>
                <w:sz w:val="18"/>
                <w:szCs w:val="18"/>
                <w:lang w:eastAsia="tr-TR"/>
              </w:rPr>
            </w:pPr>
            <w:r w:rsidRPr="00097860">
              <w:rPr>
                <w:rFonts w:asciiTheme="majorHAnsi" w:eastAsia="Times New Roman" w:hAnsiTheme="majorHAnsi" w:cs="Calibri"/>
                <w:color w:val="000000" w:themeColor="text1"/>
                <w:kern w:val="24"/>
                <w:sz w:val="18"/>
                <w:szCs w:val="18"/>
                <w:lang w:val="x-none" w:eastAsia="tr-TR"/>
              </w:rPr>
              <w:t>Bölgesel Ekonomik Durum</w:t>
            </w:r>
          </w:p>
          <w:p w:rsidR="00097860" w:rsidRPr="00097860" w:rsidRDefault="00097860" w:rsidP="00097860">
            <w:pPr>
              <w:numPr>
                <w:ilvl w:val="0"/>
                <w:numId w:val="20"/>
              </w:numPr>
              <w:tabs>
                <w:tab w:val="left" w:pos="418"/>
              </w:tabs>
              <w:spacing w:after="0" w:line="240" w:lineRule="auto"/>
              <w:ind w:left="1051"/>
              <w:contextualSpacing/>
              <w:jc w:val="both"/>
              <w:rPr>
                <w:rFonts w:asciiTheme="majorHAnsi" w:eastAsia="Times New Roman" w:hAnsiTheme="majorHAnsi" w:cs="Arial"/>
                <w:sz w:val="18"/>
                <w:szCs w:val="18"/>
                <w:lang w:eastAsia="tr-TR"/>
              </w:rPr>
            </w:pPr>
            <w:r w:rsidRPr="00097860">
              <w:rPr>
                <w:rFonts w:asciiTheme="majorHAnsi" w:eastAsia="Times New Roman" w:hAnsiTheme="majorHAnsi" w:cs="Calibri"/>
                <w:color w:val="000000" w:themeColor="text1"/>
                <w:kern w:val="24"/>
                <w:sz w:val="18"/>
                <w:szCs w:val="18"/>
                <w:lang w:val="x-none" w:eastAsia="tr-TR"/>
              </w:rPr>
              <w:t>Enerji ve Maliyet</w:t>
            </w:r>
          </w:p>
          <w:p w:rsidR="00097860" w:rsidRPr="00097860" w:rsidRDefault="00097860" w:rsidP="00097860">
            <w:pPr>
              <w:tabs>
                <w:tab w:val="left" w:pos="418"/>
              </w:tabs>
              <w:spacing w:after="0" w:line="240" w:lineRule="auto"/>
              <w:ind w:left="58"/>
              <w:jc w:val="both"/>
              <w:rPr>
                <w:rFonts w:asciiTheme="majorHAnsi" w:eastAsia="Times New Roman" w:hAnsiTheme="majorHAnsi" w:cs="Arial"/>
                <w:sz w:val="18"/>
                <w:szCs w:val="18"/>
                <w:lang w:eastAsia="tr-TR"/>
              </w:rPr>
            </w:pPr>
            <w:r w:rsidRPr="00097860">
              <w:rPr>
                <w:rFonts w:asciiTheme="majorHAnsi" w:eastAsia="Times New Roman" w:hAnsiTheme="majorHAnsi" w:cs="Calibri"/>
                <w:color w:val="000000" w:themeColor="text1"/>
                <w:kern w:val="24"/>
                <w:sz w:val="18"/>
                <w:szCs w:val="18"/>
                <w:lang w:val="x-none" w:eastAsia="tr-TR"/>
              </w:rPr>
              <w:t> </w:t>
            </w:r>
          </w:p>
        </w:tc>
      </w:tr>
      <w:tr w:rsidR="00097860" w:rsidRPr="00097860" w:rsidTr="00097860">
        <w:trPr>
          <w:trHeight w:val="377"/>
        </w:trPr>
        <w:tc>
          <w:tcPr>
            <w:tcW w:w="5460" w:type="dxa"/>
            <w:tcBorders>
              <w:top w:val="single" w:sz="8" w:space="0" w:color="FFFFFF"/>
              <w:left w:val="single" w:sz="8" w:space="0" w:color="FFFFFF"/>
              <w:bottom w:val="single" w:sz="8" w:space="0" w:color="FFFFFF"/>
              <w:right w:val="single" w:sz="8" w:space="0" w:color="FFFFFF"/>
            </w:tcBorders>
            <w:shd w:val="clear" w:color="auto" w:fill="953735"/>
            <w:tcMar>
              <w:top w:w="15" w:type="dxa"/>
              <w:left w:w="103" w:type="dxa"/>
              <w:bottom w:w="0" w:type="dxa"/>
              <w:right w:w="103" w:type="dxa"/>
            </w:tcMar>
            <w:vAlign w:val="center"/>
            <w:hideMark/>
          </w:tcPr>
          <w:p w:rsidR="00097860" w:rsidRPr="00097860" w:rsidRDefault="00097860" w:rsidP="00097860">
            <w:pPr>
              <w:spacing w:after="0" w:line="360" w:lineRule="auto"/>
              <w:jc w:val="both"/>
              <w:rPr>
                <w:rFonts w:asciiTheme="majorHAnsi" w:eastAsia="Times New Roman" w:hAnsiTheme="majorHAnsi" w:cs="Arial"/>
                <w:sz w:val="18"/>
                <w:szCs w:val="18"/>
                <w:lang w:eastAsia="tr-TR"/>
              </w:rPr>
            </w:pPr>
            <w:r w:rsidRPr="00097860">
              <w:rPr>
                <w:rFonts w:asciiTheme="majorHAnsi" w:eastAsia="Times New Roman" w:hAnsiTheme="majorHAnsi" w:cs="Calibri"/>
                <w:b/>
                <w:bCs/>
                <w:color w:val="FFFFFF" w:themeColor="background1"/>
                <w:kern w:val="24"/>
                <w:sz w:val="18"/>
                <w:szCs w:val="18"/>
                <w:lang w:val="x-none" w:eastAsia="tr-TR"/>
              </w:rPr>
              <w:t>Sosyal / Kültürel Faktörler</w:t>
            </w:r>
          </w:p>
        </w:tc>
        <w:tc>
          <w:tcPr>
            <w:tcW w:w="4860" w:type="dxa"/>
            <w:tcBorders>
              <w:top w:val="single" w:sz="8" w:space="0" w:color="FFFFFF"/>
              <w:left w:val="single" w:sz="8" w:space="0" w:color="FFFFFF"/>
              <w:bottom w:val="single" w:sz="8" w:space="0" w:color="FFFFFF"/>
              <w:right w:val="single" w:sz="8" w:space="0" w:color="FFFFFF"/>
            </w:tcBorders>
            <w:shd w:val="clear" w:color="auto" w:fill="953735"/>
            <w:tcMar>
              <w:top w:w="15" w:type="dxa"/>
              <w:left w:w="103" w:type="dxa"/>
              <w:bottom w:w="0" w:type="dxa"/>
              <w:right w:w="103" w:type="dxa"/>
            </w:tcMar>
            <w:vAlign w:val="center"/>
            <w:hideMark/>
          </w:tcPr>
          <w:p w:rsidR="00097860" w:rsidRPr="00097860" w:rsidRDefault="00097860" w:rsidP="00097860">
            <w:pPr>
              <w:spacing w:after="0" w:line="360" w:lineRule="auto"/>
              <w:jc w:val="both"/>
              <w:rPr>
                <w:rFonts w:asciiTheme="majorHAnsi" w:eastAsia="Times New Roman" w:hAnsiTheme="majorHAnsi" w:cs="Arial"/>
                <w:sz w:val="18"/>
                <w:szCs w:val="18"/>
                <w:lang w:eastAsia="tr-TR"/>
              </w:rPr>
            </w:pPr>
            <w:r w:rsidRPr="00097860">
              <w:rPr>
                <w:rFonts w:asciiTheme="majorHAnsi" w:eastAsia="Times New Roman" w:hAnsiTheme="majorHAnsi" w:cs="Calibri"/>
                <w:b/>
                <w:bCs/>
                <w:color w:val="FFFFFF" w:themeColor="background1"/>
                <w:kern w:val="24"/>
                <w:sz w:val="18"/>
                <w:szCs w:val="18"/>
                <w:lang w:val="x-none" w:eastAsia="tr-TR"/>
              </w:rPr>
              <w:t>Teknolojik Faktörler</w:t>
            </w:r>
          </w:p>
        </w:tc>
      </w:tr>
      <w:tr w:rsidR="00097860" w:rsidRPr="00097860" w:rsidTr="00097860">
        <w:trPr>
          <w:trHeight w:val="4617"/>
        </w:trPr>
        <w:tc>
          <w:tcPr>
            <w:tcW w:w="5460" w:type="dxa"/>
            <w:tcBorders>
              <w:top w:val="single" w:sz="8" w:space="0" w:color="FFFFFF"/>
              <w:left w:val="single" w:sz="8" w:space="0" w:color="FFFFFF"/>
              <w:bottom w:val="single" w:sz="8" w:space="0" w:color="FFFFFF"/>
              <w:right w:val="single" w:sz="8" w:space="0" w:color="FFFFFF"/>
            </w:tcBorders>
            <w:shd w:val="clear" w:color="auto" w:fill="F3DEDD"/>
            <w:tcMar>
              <w:top w:w="15" w:type="dxa"/>
              <w:left w:w="103" w:type="dxa"/>
              <w:bottom w:w="0" w:type="dxa"/>
              <w:right w:w="103" w:type="dxa"/>
            </w:tcMar>
            <w:hideMark/>
          </w:tcPr>
          <w:p w:rsidR="00097860" w:rsidRPr="00097860" w:rsidRDefault="00097860" w:rsidP="00097860">
            <w:pPr>
              <w:numPr>
                <w:ilvl w:val="0"/>
                <w:numId w:val="21"/>
              </w:numPr>
              <w:tabs>
                <w:tab w:val="left" w:pos="456"/>
              </w:tabs>
              <w:spacing w:after="0"/>
              <w:ind w:left="994"/>
              <w:contextualSpacing/>
              <w:jc w:val="both"/>
              <w:rPr>
                <w:rFonts w:asciiTheme="majorHAnsi" w:eastAsia="Times New Roman" w:hAnsiTheme="majorHAnsi" w:cs="Arial"/>
                <w:sz w:val="18"/>
                <w:szCs w:val="18"/>
                <w:lang w:eastAsia="tr-TR"/>
              </w:rPr>
            </w:pPr>
            <w:r w:rsidRPr="00097860">
              <w:rPr>
                <w:rFonts w:asciiTheme="majorHAnsi" w:eastAsia="Times New Roman" w:hAnsiTheme="majorHAnsi" w:cs="Calibri"/>
                <w:color w:val="000000" w:themeColor="text1"/>
                <w:kern w:val="24"/>
                <w:sz w:val="18"/>
                <w:szCs w:val="18"/>
                <w:lang w:eastAsia="tr-TR"/>
              </w:rPr>
              <w:t>12</w:t>
            </w:r>
            <w:r w:rsidRPr="00097860">
              <w:rPr>
                <w:rFonts w:asciiTheme="majorHAnsi" w:eastAsia="Times New Roman" w:hAnsiTheme="majorHAnsi" w:cs="Calibri"/>
                <w:color w:val="000000" w:themeColor="text1"/>
                <w:kern w:val="24"/>
                <w:sz w:val="18"/>
                <w:szCs w:val="18"/>
                <w:lang w:val="x-none" w:eastAsia="tr-TR"/>
              </w:rPr>
              <w:t>.Kalkınma Planı</w:t>
            </w:r>
          </w:p>
          <w:p w:rsidR="00097860" w:rsidRPr="00097860" w:rsidRDefault="00097860" w:rsidP="00097860">
            <w:pPr>
              <w:numPr>
                <w:ilvl w:val="0"/>
                <w:numId w:val="21"/>
              </w:numPr>
              <w:tabs>
                <w:tab w:val="left" w:pos="456"/>
              </w:tabs>
              <w:spacing w:after="0"/>
              <w:ind w:left="994"/>
              <w:contextualSpacing/>
              <w:jc w:val="both"/>
              <w:rPr>
                <w:rFonts w:asciiTheme="majorHAnsi" w:eastAsia="Times New Roman" w:hAnsiTheme="majorHAnsi" w:cs="Arial"/>
                <w:sz w:val="18"/>
                <w:szCs w:val="18"/>
                <w:lang w:eastAsia="tr-TR"/>
              </w:rPr>
            </w:pPr>
            <w:r w:rsidRPr="00097860">
              <w:rPr>
                <w:rFonts w:asciiTheme="majorHAnsi" w:eastAsia="Times New Roman" w:hAnsiTheme="majorHAnsi" w:cs="Calibri"/>
                <w:color w:val="000000" w:themeColor="text1"/>
                <w:kern w:val="24"/>
                <w:sz w:val="18"/>
                <w:szCs w:val="18"/>
                <w:lang w:val="x-none" w:eastAsia="tr-TR"/>
              </w:rPr>
              <w:t>Toplumdaki Etkili Değerler</w:t>
            </w:r>
          </w:p>
          <w:p w:rsidR="00097860" w:rsidRPr="00097860" w:rsidRDefault="00097860" w:rsidP="00097860">
            <w:pPr>
              <w:numPr>
                <w:ilvl w:val="0"/>
                <w:numId w:val="21"/>
              </w:numPr>
              <w:tabs>
                <w:tab w:val="left" w:pos="456"/>
              </w:tabs>
              <w:spacing w:after="0"/>
              <w:ind w:left="994"/>
              <w:contextualSpacing/>
              <w:jc w:val="both"/>
              <w:rPr>
                <w:rFonts w:asciiTheme="majorHAnsi" w:eastAsia="Times New Roman" w:hAnsiTheme="majorHAnsi" w:cs="Arial"/>
                <w:sz w:val="18"/>
                <w:szCs w:val="18"/>
                <w:lang w:eastAsia="tr-TR"/>
              </w:rPr>
            </w:pPr>
            <w:r w:rsidRPr="00097860">
              <w:rPr>
                <w:rFonts w:asciiTheme="majorHAnsi" w:eastAsia="Times New Roman" w:hAnsiTheme="majorHAnsi" w:cs="Calibri"/>
                <w:color w:val="000000" w:themeColor="text1"/>
                <w:kern w:val="24"/>
                <w:sz w:val="18"/>
                <w:szCs w:val="18"/>
                <w:lang w:val="x-none" w:eastAsia="tr-TR"/>
              </w:rPr>
              <w:t>Eğitimde Fırsat Eşitliği</w:t>
            </w:r>
          </w:p>
          <w:p w:rsidR="00097860" w:rsidRPr="00097860" w:rsidRDefault="00097860" w:rsidP="00097860">
            <w:pPr>
              <w:numPr>
                <w:ilvl w:val="0"/>
                <w:numId w:val="21"/>
              </w:numPr>
              <w:tabs>
                <w:tab w:val="left" w:pos="456"/>
              </w:tabs>
              <w:spacing w:after="0"/>
              <w:ind w:left="994"/>
              <w:contextualSpacing/>
              <w:jc w:val="both"/>
              <w:rPr>
                <w:rFonts w:asciiTheme="majorHAnsi" w:eastAsia="Times New Roman" w:hAnsiTheme="majorHAnsi" w:cs="Arial"/>
                <w:sz w:val="18"/>
                <w:szCs w:val="18"/>
                <w:lang w:eastAsia="tr-TR"/>
              </w:rPr>
            </w:pPr>
            <w:r w:rsidRPr="00097860">
              <w:rPr>
                <w:rFonts w:asciiTheme="majorHAnsi" w:eastAsia="Times New Roman" w:hAnsiTheme="majorHAnsi" w:cs="Calibri"/>
                <w:color w:val="000000" w:themeColor="text1"/>
                <w:kern w:val="24"/>
                <w:sz w:val="18"/>
                <w:szCs w:val="18"/>
                <w:lang w:val="x-none" w:eastAsia="tr-TR"/>
              </w:rPr>
              <w:t>Çevreye Duyarlılık</w:t>
            </w:r>
          </w:p>
          <w:p w:rsidR="00097860" w:rsidRPr="00097860" w:rsidRDefault="00097860" w:rsidP="00097860">
            <w:pPr>
              <w:numPr>
                <w:ilvl w:val="0"/>
                <w:numId w:val="21"/>
              </w:numPr>
              <w:tabs>
                <w:tab w:val="left" w:pos="456"/>
              </w:tabs>
              <w:spacing w:after="0"/>
              <w:ind w:left="994"/>
              <w:contextualSpacing/>
              <w:jc w:val="both"/>
              <w:rPr>
                <w:rFonts w:asciiTheme="majorHAnsi" w:eastAsia="Times New Roman" w:hAnsiTheme="majorHAnsi" w:cs="Arial"/>
                <w:sz w:val="18"/>
                <w:szCs w:val="18"/>
                <w:lang w:eastAsia="tr-TR"/>
              </w:rPr>
            </w:pPr>
            <w:r w:rsidRPr="00097860">
              <w:rPr>
                <w:rFonts w:asciiTheme="majorHAnsi" w:eastAsia="Times New Roman" w:hAnsiTheme="majorHAnsi" w:cs="Calibri"/>
                <w:color w:val="000000" w:themeColor="text1"/>
                <w:kern w:val="24"/>
                <w:sz w:val="18"/>
                <w:szCs w:val="18"/>
                <w:lang w:val="x-none" w:eastAsia="tr-TR"/>
              </w:rPr>
              <w:t>Tüketici Eğilimleri</w:t>
            </w:r>
          </w:p>
          <w:p w:rsidR="00097860" w:rsidRPr="00097860" w:rsidRDefault="00097860" w:rsidP="00097860">
            <w:pPr>
              <w:numPr>
                <w:ilvl w:val="0"/>
                <w:numId w:val="21"/>
              </w:numPr>
              <w:tabs>
                <w:tab w:val="left" w:pos="456"/>
              </w:tabs>
              <w:spacing w:after="0"/>
              <w:ind w:left="994"/>
              <w:contextualSpacing/>
              <w:jc w:val="both"/>
              <w:rPr>
                <w:rFonts w:asciiTheme="majorHAnsi" w:eastAsia="Times New Roman" w:hAnsiTheme="majorHAnsi" w:cs="Arial"/>
                <w:sz w:val="18"/>
                <w:szCs w:val="18"/>
                <w:lang w:eastAsia="tr-TR"/>
              </w:rPr>
            </w:pPr>
            <w:r w:rsidRPr="00097860">
              <w:rPr>
                <w:rFonts w:asciiTheme="majorHAnsi" w:eastAsia="Times New Roman" w:hAnsiTheme="majorHAnsi" w:cs="Calibri"/>
                <w:color w:val="000000" w:themeColor="text1"/>
                <w:kern w:val="24"/>
                <w:sz w:val="18"/>
                <w:szCs w:val="18"/>
                <w:lang w:val="x-none" w:eastAsia="tr-TR"/>
              </w:rPr>
              <w:t>Sağlık Bilinci</w:t>
            </w:r>
          </w:p>
          <w:p w:rsidR="00097860" w:rsidRPr="00097860" w:rsidRDefault="00097860" w:rsidP="00097860">
            <w:pPr>
              <w:numPr>
                <w:ilvl w:val="0"/>
                <w:numId w:val="21"/>
              </w:numPr>
              <w:tabs>
                <w:tab w:val="left" w:pos="456"/>
              </w:tabs>
              <w:spacing w:after="0"/>
              <w:ind w:left="994"/>
              <w:contextualSpacing/>
              <w:jc w:val="both"/>
              <w:rPr>
                <w:rFonts w:asciiTheme="majorHAnsi" w:eastAsia="Times New Roman" w:hAnsiTheme="majorHAnsi" w:cs="Arial"/>
                <w:sz w:val="18"/>
                <w:szCs w:val="18"/>
                <w:lang w:eastAsia="tr-TR"/>
              </w:rPr>
            </w:pPr>
            <w:r w:rsidRPr="00097860">
              <w:rPr>
                <w:rFonts w:asciiTheme="majorHAnsi" w:eastAsia="Times New Roman" w:hAnsiTheme="majorHAnsi" w:cs="Calibri"/>
                <w:color w:val="000000" w:themeColor="text1"/>
                <w:kern w:val="24"/>
                <w:sz w:val="18"/>
                <w:szCs w:val="18"/>
                <w:lang w:val="x-none" w:eastAsia="tr-TR"/>
              </w:rPr>
              <w:t>Nüfus Artış Oranı</w:t>
            </w:r>
          </w:p>
          <w:p w:rsidR="00097860" w:rsidRPr="00097860" w:rsidRDefault="00097860" w:rsidP="00097860">
            <w:pPr>
              <w:numPr>
                <w:ilvl w:val="0"/>
                <w:numId w:val="21"/>
              </w:numPr>
              <w:tabs>
                <w:tab w:val="left" w:pos="456"/>
              </w:tabs>
              <w:spacing w:after="0"/>
              <w:ind w:left="994"/>
              <w:contextualSpacing/>
              <w:jc w:val="both"/>
              <w:rPr>
                <w:rFonts w:asciiTheme="majorHAnsi" w:eastAsia="Times New Roman" w:hAnsiTheme="majorHAnsi" w:cs="Arial"/>
                <w:sz w:val="18"/>
                <w:szCs w:val="18"/>
                <w:lang w:eastAsia="tr-TR"/>
              </w:rPr>
            </w:pPr>
            <w:r w:rsidRPr="00097860">
              <w:rPr>
                <w:rFonts w:asciiTheme="majorHAnsi" w:eastAsia="Times New Roman" w:hAnsiTheme="majorHAnsi" w:cs="Calibri"/>
                <w:color w:val="000000" w:themeColor="text1"/>
                <w:kern w:val="24"/>
                <w:sz w:val="18"/>
                <w:szCs w:val="18"/>
                <w:lang w:val="x-none" w:eastAsia="tr-TR"/>
              </w:rPr>
              <w:t>Gelir Dağılımındaki Farklılık ve Hassasiyet</w:t>
            </w:r>
          </w:p>
          <w:p w:rsidR="00097860" w:rsidRPr="00097860" w:rsidRDefault="00097860" w:rsidP="00097860">
            <w:pPr>
              <w:numPr>
                <w:ilvl w:val="0"/>
                <w:numId w:val="21"/>
              </w:numPr>
              <w:tabs>
                <w:tab w:val="left" w:pos="456"/>
              </w:tabs>
              <w:spacing w:after="0"/>
              <w:ind w:left="994"/>
              <w:contextualSpacing/>
              <w:jc w:val="both"/>
              <w:rPr>
                <w:rFonts w:asciiTheme="majorHAnsi" w:eastAsia="Times New Roman" w:hAnsiTheme="majorHAnsi" w:cs="Arial"/>
                <w:sz w:val="18"/>
                <w:szCs w:val="18"/>
                <w:lang w:eastAsia="tr-TR"/>
              </w:rPr>
            </w:pPr>
            <w:r w:rsidRPr="00097860">
              <w:rPr>
                <w:rFonts w:asciiTheme="majorHAnsi" w:eastAsia="Times New Roman" w:hAnsiTheme="majorHAnsi" w:cs="Calibri"/>
                <w:color w:val="000000" w:themeColor="text1"/>
                <w:kern w:val="24"/>
                <w:sz w:val="18"/>
                <w:szCs w:val="18"/>
                <w:lang w:val="x-none" w:eastAsia="tr-TR"/>
              </w:rPr>
              <w:t>Ürün ömür döngüsü</w:t>
            </w:r>
          </w:p>
          <w:p w:rsidR="00097860" w:rsidRPr="00097860" w:rsidRDefault="00097860" w:rsidP="00097860">
            <w:pPr>
              <w:numPr>
                <w:ilvl w:val="0"/>
                <w:numId w:val="21"/>
              </w:numPr>
              <w:tabs>
                <w:tab w:val="left" w:pos="456"/>
              </w:tabs>
              <w:spacing w:after="0"/>
              <w:ind w:left="994"/>
              <w:contextualSpacing/>
              <w:jc w:val="both"/>
              <w:rPr>
                <w:rFonts w:asciiTheme="majorHAnsi" w:eastAsia="Times New Roman" w:hAnsiTheme="majorHAnsi" w:cs="Arial"/>
                <w:sz w:val="18"/>
                <w:szCs w:val="18"/>
                <w:lang w:eastAsia="tr-TR"/>
              </w:rPr>
            </w:pPr>
            <w:r w:rsidRPr="00097860">
              <w:rPr>
                <w:rFonts w:asciiTheme="majorHAnsi" w:eastAsia="Times New Roman" w:hAnsiTheme="majorHAnsi" w:cs="Calibri"/>
                <w:color w:val="000000" w:themeColor="text1"/>
                <w:kern w:val="24"/>
                <w:sz w:val="18"/>
                <w:szCs w:val="18"/>
                <w:lang w:val="x-none" w:eastAsia="tr-TR"/>
              </w:rPr>
              <w:t>Yeni ihtiyaç ve isteklerle satın alma eğilimleri</w:t>
            </w:r>
          </w:p>
          <w:p w:rsidR="00097860" w:rsidRPr="00097860" w:rsidRDefault="00097860" w:rsidP="00097860">
            <w:pPr>
              <w:numPr>
                <w:ilvl w:val="0"/>
                <w:numId w:val="21"/>
              </w:numPr>
              <w:tabs>
                <w:tab w:val="left" w:pos="456"/>
              </w:tabs>
              <w:spacing w:after="0"/>
              <w:ind w:left="994"/>
              <w:contextualSpacing/>
              <w:jc w:val="both"/>
              <w:rPr>
                <w:rFonts w:asciiTheme="majorHAnsi" w:eastAsia="Times New Roman" w:hAnsiTheme="majorHAnsi" w:cs="Arial"/>
                <w:sz w:val="18"/>
                <w:szCs w:val="18"/>
                <w:lang w:eastAsia="tr-TR"/>
              </w:rPr>
            </w:pPr>
            <w:r w:rsidRPr="00097860">
              <w:rPr>
                <w:rFonts w:asciiTheme="majorHAnsi" w:eastAsia="Times New Roman" w:hAnsiTheme="majorHAnsi" w:cs="Calibri"/>
                <w:color w:val="000000" w:themeColor="text1"/>
                <w:kern w:val="24"/>
                <w:sz w:val="18"/>
                <w:szCs w:val="18"/>
                <w:lang w:val="x-none" w:eastAsia="tr-TR"/>
              </w:rPr>
              <w:t>Çalışma ve boş zaman eğilimleri</w:t>
            </w:r>
          </w:p>
          <w:p w:rsidR="00097860" w:rsidRPr="00097860" w:rsidRDefault="00097860" w:rsidP="00097860">
            <w:pPr>
              <w:numPr>
                <w:ilvl w:val="0"/>
                <w:numId w:val="21"/>
              </w:numPr>
              <w:tabs>
                <w:tab w:val="left" w:pos="456"/>
              </w:tabs>
              <w:spacing w:after="0"/>
              <w:ind w:left="994"/>
              <w:contextualSpacing/>
              <w:jc w:val="both"/>
              <w:rPr>
                <w:rFonts w:asciiTheme="majorHAnsi" w:eastAsia="Times New Roman" w:hAnsiTheme="majorHAnsi" w:cs="Arial"/>
                <w:sz w:val="18"/>
                <w:szCs w:val="18"/>
                <w:lang w:eastAsia="tr-TR"/>
              </w:rPr>
            </w:pPr>
            <w:r w:rsidRPr="00097860">
              <w:rPr>
                <w:rFonts w:asciiTheme="majorHAnsi" w:eastAsia="Times New Roman" w:hAnsiTheme="majorHAnsi" w:cs="Calibri"/>
                <w:color w:val="000000" w:themeColor="text1"/>
                <w:kern w:val="24"/>
                <w:sz w:val="18"/>
                <w:szCs w:val="18"/>
                <w:lang w:val="x-none" w:eastAsia="tr-TR"/>
              </w:rPr>
              <w:t>Zenginlik ve gelir dağılımı</w:t>
            </w:r>
          </w:p>
          <w:p w:rsidR="00097860" w:rsidRPr="00097860" w:rsidRDefault="00097860" w:rsidP="00097860">
            <w:pPr>
              <w:numPr>
                <w:ilvl w:val="0"/>
                <w:numId w:val="21"/>
              </w:numPr>
              <w:tabs>
                <w:tab w:val="left" w:pos="456"/>
              </w:tabs>
              <w:spacing w:after="0"/>
              <w:ind w:left="994"/>
              <w:contextualSpacing/>
              <w:jc w:val="both"/>
              <w:rPr>
                <w:rFonts w:asciiTheme="majorHAnsi" w:eastAsia="Times New Roman" w:hAnsiTheme="majorHAnsi" w:cs="Arial"/>
                <w:sz w:val="18"/>
                <w:szCs w:val="18"/>
                <w:lang w:eastAsia="tr-TR"/>
              </w:rPr>
            </w:pPr>
            <w:r w:rsidRPr="00097860">
              <w:rPr>
                <w:rFonts w:asciiTheme="majorHAnsi" w:eastAsia="Times New Roman" w:hAnsiTheme="majorHAnsi" w:cs="Calibri"/>
                <w:color w:val="000000" w:themeColor="text1"/>
                <w:kern w:val="24"/>
                <w:sz w:val="18"/>
                <w:szCs w:val="18"/>
                <w:lang w:val="x-none" w:eastAsia="tr-TR"/>
              </w:rPr>
              <w:t>Doğum artış oranı ve ortalama ömür</w:t>
            </w:r>
          </w:p>
          <w:p w:rsidR="00097860" w:rsidRPr="00097860" w:rsidRDefault="00097860" w:rsidP="00097860">
            <w:pPr>
              <w:numPr>
                <w:ilvl w:val="0"/>
                <w:numId w:val="21"/>
              </w:numPr>
              <w:tabs>
                <w:tab w:val="left" w:pos="456"/>
              </w:tabs>
              <w:spacing w:after="0"/>
              <w:ind w:left="994"/>
              <w:contextualSpacing/>
              <w:jc w:val="both"/>
              <w:rPr>
                <w:rFonts w:asciiTheme="majorHAnsi" w:eastAsia="Times New Roman" w:hAnsiTheme="majorHAnsi" w:cs="Arial"/>
                <w:sz w:val="18"/>
                <w:szCs w:val="18"/>
                <w:lang w:eastAsia="tr-TR"/>
              </w:rPr>
            </w:pPr>
            <w:r w:rsidRPr="00097860">
              <w:rPr>
                <w:rFonts w:asciiTheme="majorHAnsi" w:eastAsia="Times New Roman" w:hAnsiTheme="majorHAnsi" w:cs="Calibri"/>
                <w:color w:val="000000" w:themeColor="text1"/>
                <w:kern w:val="24"/>
                <w:sz w:val="18"/>
                <w:szCs w:val="18"/>
                <w:lang w:val="x-none" w:eastAsia="tr-TR"/>
              </w:rPr>
              <w:t>Toplumdaki etkili değerler</w:t>
            </w:r>
          </w:p>
        </w:tc>
        <w:tc>
          <w:tcPr>
            <w:tcW w:w="4860" w:type="dxa"/>
            <w:tcBorders>
              <w:top w:val="single" w:sz="8" w:space="0" w:color="FFFFFF"/>
              <w:left w:val="single" w:sz="8" w:space="0" w:color="FFFFFF"/>
              <w:bottom w:val="single" w:sz="8" w:space="0" w:color="FFFFFF"/>
              <w:right w:val="single" w:sz="8" w:space="0" w:color="FFFFFF"/>
            </w:tcBorders>
            <w:shd w:val="clear" w:color="auto" w:fill="F3DEDD"/>
            <w:tcMar>
              <w:top w:w="15" w:type="dxa"/>
              <w:left w:w="103" w:type="dxa"/>
              <w:bottom w:w="0" w:type="dxa"/>
              <w:right w:w="103" w:type="dxa"/>
            </w:tcMar>
            <w:hideMark/>
          </w:tcPr>
          <w:p w:rsidR="00097860" w:rsidRPr="00097860" w:rsidRDefault="00097860" w:rsidP="00097860">
            <w:pPr>
              <w:numPr>
                <w:ilvl w:val="0"/>
                <w:numId w:val="21"/>
              </w:numPr>
              <w:tabs>
                <w:tab w:val="left" w:pos="418"/>
              </w:tabs>
              <w:spacing w:after="0" w:line="240" w:lineRule="auto"/>
              <w:ind w:left="1051"/>
              <w:contextualSpacing/>
              <w:jc w:val="both"/>
              <w:rPr>
                <w:rFonts w:asciiTheme="majorHAnsi" w:eastAsia="Times New Roman" w:hAnsiTheme="majorHAnsi" w:cs="Arial"/>
                <w:sz w:val="18"/>
                <w:szCs w:val="18"/>
                <w:lang w:eastAsia="tr-TR"/>
              </w:rPr>
            </w:pPr>
            <w:r w:rsidRPr="00097860">
              <w:rPr>
                <w:rFonts w:asciiTheme="majorHAnsi" w:eastAsia="Times New Roman" w:hAnsiTheme="majorHAnsi" w:cs="Calibri"/>
                <w:color w:val="000000" w:themeColor="text1"/>
                <w:kern w:val="24"/>
                <w:sz w:val="18"/>
                <w:szCs w:val="18"/>
                <w:lang w:val="x-none" w:eastAsia="tr-TR"/>
              </w:rPr>
              <w:t>ARGE Çalışmaları</w:t>
            </w:r>
          </w:p>
          <w:p w:rsidR="00097860" w:rsidRPr="00097860" w:rsidRDefault="00097860" w:rsidP="00097860">
            <w:pPr>
              <w:numPr>
                <w:ilvl w:val="0"/>
                <w:numId w:val="21"/>
              </w:numPr>
              <w:tabs>
                <w:tab w:val="left" w:pos="418"/>
              </w:tabs>
              <w:spacing w:after="0" w:line="240" w:lineRule="auto"/>
              <w:ind w:left="1051"/>
              <w:contextualSpacing/>
              <w:jc w:val="both"/>
              <w:rPr>
                <w:rFonts w:asciiTheme="majorHAnsi" w:eastAsia="Times New Roman" w:hAnsiTheme="majorHAnsi" w:cs="Arial"/>
                <w:sz w:val="18"/>
                <w:szCs w:val="18"/>
                <w:lang w:eastAsia="tr-TR"/>
              </w:rPr>
            </w:pPr>
            <w:r w:rsidRPr="00097860">
              <w:rPr>
                <w:rFonts w:asciiTheme="majorHAnsi" w:eastAsia="Times New Roman" w:hAnsiTheme="majorHAnsi" w:cs="Calibri"/>
                <w:color w:val="000000" w:themeColor="text1"/>
                <w:kern w:val="24"/>
                <w:sz w:val="18"/>
                <w:szCs w:val="18"/>
                <w:lang w:val="x-none" w:eastAsia="tr-TR"/>
              </w:rPr>
              <w:t>AR-GE Harcamaları</w:t>
            </w:r>
          </w:p>
          <w:p w:rsidR="00097860" w:rsidRPr="00097860" w:rsidRDefault="00097860" w:rsidP="00097860">
            <w:pPr>
              <w:numPr>
                <w:ilvl w:val="0"/>
                <w:numId w:val="21"/>
              </w:numPr>
              <w:tabs>
                <w:tab w:val="left" w:pos="418"/>
              </w:tabs>
              <w:spacing w:after="0" w:line="240" w:lineRule="auto"/>
              <w:ind w:left="1051"/>
              <w:contextualSpacing/>
              <w:jc w:val="both"/>
              <w:rPr>
                <w:rFonts w:asciiTheme="majorHAnsi" w:eastAsia="Times New Roman" w:hAnsiTheme="majorHAnsi" w:cs="Arial"/>
                <w:sz w:val="18"/>
                <w:szCs w:val="18"/>
                <w:lang w:eastAsia="tr-TR"/>
              </w:rPr>
            </w:pPr>
            <w:r w:rsidRPr="00097860">
              <w:rPr>
                <w:rFonts w:asciiTheme="majorHAnsi" w:eastAsia="Times New Roman" w:hAnsiTheme="majorHAnsi" w:cs="Calibri"/>
                <w:color w:val="000000" w:themeColor="text1"/>
                <w:kern w:val="24"/>
                <w:sz w:val="18"/>
                <w:szCs w:val="18"/>
                <w:lang w:val="x-none" w:eastAsia="tr-TR"/>
              </w:rPr>
              <w:t>Bilişim Teknolojileri</w:t>
            </w:r>
          </w:p>
          <w:p w:rsidR="00097860" w:rsidRPr="00097860" w:rsidRDefault="00097860" w:rsidP="00097860">
            <w:pPr>
              <w:numPr>
                <w:ilvl w:val="0"/>
                <w:numId w:val="21"/>
              </w:numPr>
              <w:tabs>
                <w:tab w:val="left" w:pos="418"/>
              </w:tabs>
              <w:spacing w:after="0" w:line="240" w:lineRule="auto"/>
              <w:ind w:left="1051"/>
              <w:contextualSpacing/>
              <w:jc w:val="both"/>
              <w:rPr>
                <w:rFonts w:asciiTheme="majorHAnsi" w:eastAsia="Times New Roman" w:hAnsiTheme="majorHAnsi" w:cs="Arial"/>
                <w:sz w:val="18"/>
                <w:szCs w:val="18"/>
                <w:lang w:eastAsia="tr-TR"/>
              </w:rPr>
            </w:pPr>
            <w:r w:rsidRPr="00097860">
              <w:rPr>
                <w:rFonts w:asciiTheme="majorHAnsi" w:eastAsia="Times New Roman" w:hAnsiTheme="majorHAnsi" w:cs="Calibri"/>
                <w:color w:val="000000" w:themeColor="text1"/>
                <w:kern w:val="24"/>
                <w:sz w:val="18"/>
                <w:szCs w:val="18"/>
                <w:lang w:val="x-none" w:eastAsia="tr-TR"/>
              </w:rPr>
              <w:t>Bilgi Toplumu Stratejileri</w:t>
            </w:r>
          </w:p>
          <w:p w:rsidR="00097860" w:rsidRPr="00097860" w:rsidRDefault="00097860" w:rsidP="00097860">
            <w:pPr>
              <w:numPr>
                <w:ilvl w:val="0"/>
                <w:numId w:val="21"/>
              </w:numPr>
              <w:tabs>
                <w:tab w:val="left" w:pos="418"/>
              </w:tabs>
              <w:spacing w:after="0" w:line="240" w:lineRule="auto"/>
              <w:ind w:left="1051"/>
              <w:contextualSpacing/>
              <w:jc w:val="both"/>
              <w:rPr>
                <w:rFonts w:asciiTheme="majorHAnsi" w:eastAsia="Times New Roman" w:hAnsiTheme="majorHAnsi" w:cs="Arial"/>
                <w:sz w:val="18"/>
                <w:szCs w:val="18"/>
                <w:lang w:eastAsia="tr-TR"/>
              </w:rPr>
            </w:pPr>
            <w:r w:rsidRPr="00097860">
              <w:rPr>
                <w:rFonts w:asciiTheme="majorHAnsi" w:eastAsia="Times New Roman" w:hAnsiTheme="majorHAnsi" w:cs="Calibri"/>
                <w:color w:val="000000" w:themeColor="text1"/>
                <w:kern w:val="24"/>
                <w:sz w:val="18"/>
                <w:szCs w:val="18"/>
                <w:lang w:val="x-none" w:eastAsia="tr-TR"/>
              </w:rPr>
              <w:t xml:space="preserve">Teknoloji Transferi </w:t>
            </w:r>
          </w:p>
          <w:p w:rsidR="00097860" w:rsidRPr="00097860" w:rsidRDefault="00097860" w:rsidP="00097860">
            <w:pPr>
              <w:numPr>
                <w:ilvl w:val="0"/>
                <w:numId w:val="21"/>
              </w:numPr>
              <w:tabs>
                <w:tab w:val="left" w:pos="418"/>
              </w:tabs>
              <w:spacing w:after="0" w:line="240" w:lineRule="auto"/>
              <w:ind w:left="1051"/>
              <w:contextualSpacing/>
              <w:jc w:val="both"/>
              <w:rPr>
                <w:rFonts w:asciiTheme="majorHAnsi" w:eastAsia="Times New Roman" w:hAnsiTheme="majorHAnsi" w:cs="Arial"/>
                <w:sz w:val="18"/>
                <w:szCs w:val="18"/>
                <w:lang w:eastAsia="tr-TR"/>
              </w:rPr>
            </w:pPr>
            <w:r w:rsidRPr="00097860">
              <w:rPr>
                <w:rFonts w:asciiTheme="majorHAnsi" w:eastAsia="Times New Roman" w:hAnsiTheme="majorHAnsi" w:cs="Calibri"/>
                <w:color w:val="000000" w:themeColor="text1"/>
                <w:kern w:val="24"/>
                <w:sz w:val="18"/>
                <w:szCs w:val="18"/>
                <w:lang w:val="x-none" w:eastAsia="tr-TR"/>
              </w:rPr>
              <w:t>Teknoloji Gelişme Hızı</w:t>
            </w:r>
          </w:p>
          <w:p w:rsidR="00097860" w:rsidRPr="00097860" w:rsidRDefault="00097860" w:rsidP="00097860">
            <w:pPr>
              <w:numPr>
                <w:ilvl w:val="0"/>
                <w:numId w:val="21"/>
              </w:numPr>
              <w:tabs>
                <w:tab w:val="left" w:pos="418"/>
              </w:tabs>
              <w:spacing w:after="0" w:line="240" w:lineRule="auto"/>
              <w:ind w:left="1051"/>
              <w:contextualSpacing/>
              <w:jc w:val="both"/>
              <w:rPr>
                <w:rFonts w:asciiTheme="majorHAnsi" w:eastAsia="Times New Roman" w:hAnsiTheme="majorHAnsi" w:cs="Arial"/>
                <w:sz w:val="18"/>
                <w:szCs w:val="18"/>
                <w:lang w:eastAsia="tr-TR"/>
              </w:rPr>
            </w:pPr>
            <w:r w:rsidRPr="00097860">
              <w:rPr>
                <w:rFonts w:asciiTheme="majorHAnsi" w:eastAsia="Times New Roman" w:hAnsiTheme="majorHAnsi" w:cs="Calibri"/>
                <w:color w:val="000000" w:themeColor="text1"/>
                <w:kern w:val="24"/>
                <w:sz w:val="18"/>
                <w:szCs w:val="18"/>
                <w:lang w:val="x-none" w:eastAsia="tr-TR"/>
              </w:rPr>
              <w:t>Enerji Kaynakları ve Kullanılabilirlik</w:t>
            </w:r>
          </w:p>
          <w:p w:rsidR="00097860" w:rsidRPr="00097860" w:rsidRDefault="00097860" w:rsidP="00097860">
            <w:pPr>
              <w:numPr>
                <w:ilvl w:val="0"/>
                <w:numId w:val="21"/>
              </w:numPr>
              <w:tabs>
                <w:tab w:val="left" w:pos="418"/>
              </w:tabs>
              <w:spacing w:after="0" w:line="240" w:lineRule="auto"/>
              <w:ind w:left="1051"/>
              <w:contextualSpacing/>
              <w:jc w:val="both"/>
              <w:rPr>
                <w:rFonts w:asciiTheme="majorHAnsi" w:eastAsia="Times New Roman" w:hAnsiTheme="majorHAnsi" w:cs="Arial"/>
                <w:sz w:val="18"/>
                <w:szCs w:val="18"/>
                <w:lang w:eastAsia="tr-TR"/>
              </w:rPr>
            </w:pPr>
            <w:r w:rsidRPr="00097860">
              <w:rPr>
                <w:rFonts w:asciiTheme="majorHAnsi" w:eastAsia="Times New Roman" w:hAnsiTheme="majorHAnsi" w:cs="Calibri"/>
                <w:color w:val="000000" w:themeColor="text1"/>
                <w:kern w:val="24"/>
                <w:sz w:val="18"/>
                <w:szCs w:val="18"/>
                <w:lang w:val="x-none" w:eastAsia="tr-TR"/>
              </w:rPr>
              <w:t>Yeni ürünler</w:t>
            </w:r>
          </w:p>
          <w:p w:rsidR="00097860" w:rsidRPr="00097860" w:rsidRDefault="00097860" w:rsidP="00097860">
            <w:pPr>
              <w:numPr>
                <w:ilvl w:val="0"/>
                <w:numId w:val="21"/>
              </w:numPr>
              <w:tabs>
                <w:tab w:val="left" w:pos="418"/>
              </w:tabs>
              <w:spacing w:after="0" w:line="240" w:lineRule="auto"/>
              <w:ind w:left="1051"/>
              <w:contextualSpacing/>
              <w:jc w:val="both"/>
              <w:rPr>
                <w:rFonts w:asciiTheme="majorHAnsi" w:eastAsia="Times New Roman" w:hAnsiTheme="majorHAnsi" w:cs="Arial"/>
                <w:sz w:val="18"/>
                <w:szCs w:val="18"/>
                <w:lang w:eastAsia="tr-TR"/>
              </w:rPr>
            </w:pPr>
            <w:r w:rsidRPr="00097860">
              <w:rPr>
                <w:rFonts w:asciiTheme="majorHAnsi" w:eastAsia="Times New Roman" w:hAnsiTheme="majorHAnsi" w:cs="Calibri"/>
                <w:color w:val="000000" w:themeColor="text1"/>
                <w:kern w:val="24"/>
                <w:sz w:val="18"/>
                <w:szCs w:val="18"/>
                <w:lang w:val="x-none" w:eastAsia="tr-TR"/>
              </w:rPr>
              <w:t>Alternatif ve yeni teknolojiler</w:t>
            </w:r>
          </w:p>
          <w:p w:rsidR="00097860" w:rsidRPr="00097860" w:rsidRDefault="00097860" w:rsidP="00097860">
            <w:pPr>
              <w:numPr>
                <w:ilvl w:val="0"/>
                <w:numId w:val="21"/>
              </w:numPr>
              <w:tabs>
                <w:tab w:val="left" w:pos="418"/>
              </w:tabs>
              <w:spacing w:after="0" w:line="240" w:lineRule="auto"/>
              <w:ind w:left="1051"/>
              <w:contextualSpacing/>
              <w:jc w:val="both"/>
              <w:rPr>
                <w:rFonts w:asciiTheme="majorHAnsi" w:eastAsia="Times New Roman" w:hAnsiTheme="majorHAnsi" w:cs="Arial"/>
                <w:sz w:val="18"/>
                <w:szCs w:val="18"/>
                <w:lang w:eastAsia="tr-TR"/>
              </w:rPr>
            </w:pPr>
            <w:r w:rsidRPr="00097860">
              <w:rPr>
                <w:rFonts w:asciiTheme="majorHAnsi" w:eastAsia="Times New Roman" w:hAnsiTheme="majorHAnsi" w:cs="Calibri"/>
                <w:color w:val="000000" w:themeColor="text1"/>
                <w:kern w:val="24"/>
                <w:sz w:val="18"/>
                <w:szCs w:val="18"/>
                <w:lang w:val="x-none" w:eastAsia="tr-TR"/>
              </w:rPr>
              <w:t>Girdi kaynakları – maliyet</w:t>
            </w:r>
          </w:p>
          <w:p w:rsidR="00097860" w:rsidRPr="00097860" w:rsidRDefault="00097860" w:rsidP="00097860">
            <w:pPr>
              <w:numPr>
                <w:ilvl w:val="0"/>
                <w:numId w:val="21"/>
              </w:numPr>
              <w:tabs>
                <w:tab w:val="left" w:pos="418"/>
              </w:tabs>
              <w:spacing w:after="0" w:line="240" w:lineRule="auto"/>
              <w:ind w:left="1051"/>
              <w:contextualSpacing/>
              <w:jc w:val="both"/>
              <w:rPr>
                <w:rFonts w:asciiTheme="majorHAnsi" w:eastAsia="Times New Roman" w:hAnsiTheme="majorHAnsi" w:cs="Arial"/>
                <w:sz w:val="18"/>
                <w:szCs w:val="18"/>
                <w:lang w:eastAsia="tr-TR"/>
              </w:rPr>
            </w:pPr>
            <w:r w:rsidRPr="00097860">
              <w:rPr>
                <w:rFonts w:asciiTheme="majorHAnsi" w:eastAsia="Times New Roman" w:hAnsiTheme="majorHAnsi" w:cs="Calibri"/>
                <w:color w:val="000000" w:themeColor="text1"/>
                <w:kern w:val="24"/>
                <w:sz w:val="18"/>
                <w:szCs w:val="18"/>
                <w:lang w:val="x-none" w:eastAsia="tr-TR"/>
              </w:rPr>
              <w:t>Endüstri ve Eğitim</w:t>
            </w:r>
          </w:p>
          <w:p w:rsidR="00097860" w:rsidRPr="00097860" w:rsidRDefault="00097860" w:rsidP="00097860">
            <w:pPr>
              <w:numPr>
                <w:ilvl w:val="0"/>
                <w:numId w:val="21"/>
              </w:numPr>
              <w:tabs>
                <w:tab w:val="left" w:pos="418"/>
              </w:tabs>
              <w:spacing w:after="0" w:line="240" w:lineRule="auto"/>
              <w:ind w:left="1051"/>
              <w:contextualSpacing/>
              <w:jc w:val="both"/>
              <w:rPr>
                <w:rFonts w:asciiTheme="majorHAnsi" w:eastAsia="Times New Roman" w:hAnsiTheme="majorHAnsi" w:cs="Arial"/>
                <w:sz w:val="18"/>
                <w:szCs w:val="18"/>
                <w:lang w:eastAsia="tr-TR"/>
              </w:rPr>
            </w:pPr>
            <w:r w:rsidRPr="00097860">
              <w:rPr>
                <w:rFonts w:asciiTheme="majorHAnsi" w:eastAsia="Times New Roman" w:hAnsiTheme="majorHAnsi" w:cs="Calibri"/>
                <w:color w:val="000000" w:themeColor="text1"/>
                <w:kern w:val="24"/>
                <w:sz w:val="18"/>
                <w:szCs w:val="18"/>
                <w:lang w:val="x-none" w:eastAsia="tr-TR"/>
              </w:rPr>
              <w:t>Özel destekler</w:t>
            </w:r>
          </w:p>
          <w:p w:rsidR="00097860" w:rsidRPr="00097860" w:rsidRDefault="00097860" w:rsidP="00097860">
            <w:pPr>
              <w:numPr>
                <w:ilvl w:val="0"/>
                <w:numId w:val="21"/>
              </w:numPr>
              <w:tabs>
                <w:tab w:val="left" w:pos="418"/>
              </w:tabs>
              <w:spacing w:after="0" w:line="240" w:lineRule="auto"/>
              <w:ind w:left="1051"/>
              <w:contextualSpacing/>
              <w:jc w:val="both"/>
              <w:rPr>
                <w:rFonts w:asciiTheme="majorHAnsi" w:eastAsia="Times New Roman" w:hAnsiTheme="majorHAnsi" w:cs="Arial"/>
                <w:sz w:val="18"/>
                <w:szCs w:val="18"/>
                <w:lang w:eastAsia="tr-TR"/>
              </w:rPr>
            </w:pPr>
            <w:r w:rsidRPr="00097860">
              <w:rPr>
                <w:rFonts w:asciiTheme="majorHAnsi" w:eastAsia="Times New Roman" w:hAnsiTheme="majorHAnsi" w:cs="Calibri"/>
                <w:color w:val="000000" w:themeColor="text1"/>
                <w:kern w:val="24"/>
                <w:sz w:val="18"/>
                <w:szCs w:val="18"/>
                <w:lang w:val="x-none" w:eastAsia="tr-TR"/>
              </w:rPr>
              <w:t>Devletin müdahalesi</w:t>
            </w:r>
          </w:p>
          <w:p w:rsidR="00097860" w:rsidRPr="00097860" w:rsidRDefault="00097860" w:rsidP="00097860">
            <w:pPr>
              <w:numPr>
                <w:ilvl w:val="0"/>
                <w:numId w:val="21"/>
              </w:numPr>
              <w:tabs>
                <w:tab w:val="left" w:pos="418"/>
              </w:tabs>
              <w:spacing w:after="0" w:line="240" w:lineRule="auto"/>
              <w:ind w:left="1051"/>
              <w:contextualSpacing/>
              <w:jc w:val="both"/>
              <w:rPr>
                <w:rFonts w:asciiTheme="majorHAnsi" w:eastAsia="Times New Roman" w:hAnsiTheme="majorHAnsi" w:cs="Arial"/>
                <w:sz w:val="18"/>
                <w:szCs w:val="18"/>
                <w:lang w:eastAsia="tr-TR"/>
              </w:rPr>
            </w:pPr>
            <w:r w:rsidRPr="00097860">
              <w:rPr>
                <w:rFonts w:asciiTheme="majorHAnsi" w:eastAsia="Times New Roman" w:hAnsiTheme="majorHAnsi" w:cs="Calibri"/>
                <w:color w:val="000000" w:themeColor="text1"/>
                <w:kern w:val="24"/>
                <w:sz w:val="18"/>
                <w:szCs w:val="18"/>
                <w:lang w:val="x-none" w:eastAsia="tr-TR"/>
              </w:rPr>
              <w:t>Harcamalar</w:t>
            </w:r>
          </w:p>
        </w:tc>
      </w:tr>
    </w:tbl>
    <w:p w:rsidR="0056258E" w:rsidRDefault="0056258E"/>
    <w:p w:rsidR="0056258E" w:rsidRDefault="004E4766">
      <w:r w:rsidRPr="00D65EDA">
        <w:rPr>
          <w:noProof/>
          <w:lang w:eastAsia="tr-TR"/>
        </w:rPr>
        <mc:AlternateContent>
          <mc:Choice Requires="wps">
            <w:drawing>
              <wp:anchor distT="0" distB="0" distL="114300" distR="114300" simplePos="0" relativeHeight="252099584" behindDoc="0" locked="0" layoutInCell="1" allowOverlap="1" wp14:anchorId="132DD39E" wp14:editId="601C0972">
                <wp:simplePos x="0" y="0"/>
                <wp:positionH relativeFrom="column">
                  <wp:posOffset>-345318</wp:posOffset>
                </wp:positionH>
                <wp:positionV relativeFrom="paragraph">
                  <wp:posOffset>8018456</wp:posOffset>
                </wp:positionV>
                <wp:extent cx="461963" cy="307975"/>
                <wp:effectExtent l="0" t="0" r="0" b="0"/>
                <wp:wrapNone/>
                <wp:docPr id="113687" name="Metin kutusu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3"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4E4766">
                            <w:pPr>
                              <w:pStyle w:val="NormalWeb"/>
                              <w:spacing w:before="0" w:beforeAutospacing="0" w:after="0" w:afterAutospacing="0"/>
                              <w:jc w:val="center"/>
                              <w:textAlignment w:val="baseline"/>
                            </w:pPr>
                            <w:r>
                              <w:rPr>
                                <w:rFonts w:ascii="Garamond" w:hAnsi="Garamond" w:cstheme="minorBidi"/>
                                <w:b/>
                                <w:bCs/>
                                <w:color w:val="000000"/>
                                <w:kern w:val="24"/>
                                <w:sz w:val="28"/>
                                <w:szCs w:val="28"/>
                              </w:rPr>
                              <w:t>32</w:t>
                            </w:r>
                          </w:p>
                        </w:txbxContent>
                      </wps:txbx>
                      <wps:bodyPr lIns="90957" tIns="45502" rIns="90957" bIns="45502">
                        <a:spAutoFit/>
                      </wps:bodyPr>
                    </wps:wsp>
                  </a:graphicData>
                </a:graphic>
              </wp:anchor>
            </w:drawing>
          </mc:Choice>
          <mc:Fallback>
            <w:pict>
              <v:shape id="_x0000_s1255" type="#_x0000_t202" style="position:absolute;margin-left:-27.2pt;margin-top:631.35pt;width:36.4pt;height:24.25pt;z-index:252099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" filled="f" stroked="f">
                <v:textbox style="mso-fit-shape-to-text:t" inset="2.52658mm,1.2639mm,2.52658mm,1.2639mm">
                  <w:txbxContent>
                    <w:p w:rsidR="004E4766" w:rsidRDefault="004E4766" w:rsidP="004E4766">
                      <w:pPr>
                        <w:pStyle w:val="NormalWeb"/>
                        <w:spacing w:before="0" w:beforeAutospacing="0" w:after="0" w:afterAutospacing="0"/>
                        <w:jc w:val="center"/>
                        <w:textAlignment w:val="baseline"/>
                      </w:pPr>
                      <w:r>
                        <w:rPr>
                          <w:rFonts w:ascii="Garamond" w:hAnsi="Garamond" w:cstheme="minorBidi"/>
                          <w:b/>
                          <w:bCs/>
                          <w:color w:val="000000"/>
                          <w:kern w:val="24"/>
                          <w:sz w:val="28"/>
                          <w:szCs w:val="28"/>
                        </w:rPr>
                        <w:t>32</w:t>
                      </w:r>
                    </w:p>
                  </w:txbxContent>
                </v:textbox>
              </v:shape>
            </w:pict>
          </mc:Fallback>
        </mc:AlternateContent>
      </w:r>
    </w:p>
    <w:tbl>
      <w:tblPr>
        <w:tblpPr w:leftFromText="141" w:rightFromText="141" w:vertAnchor="text" w:horzAnchor="margin" w:tblpXSpec="center" w:tblpY="135"/>
        <w:tblW w:w="10320" w:type="dxa"/>
        <w:tblCellMar>
          <w:left w:w="0" w:type="dxa"/>
          <w:right w:w="0" w:type="dxa"/>
        </w:tblCellMar>
        <w:tblLook w:val="0600" w:firstRow="0" w:lastRow="0" w:firstColumn="0" w:lastColumn="0" w:noHBand="1" w:noVBand="1"/>
      </w:tblPr>
      <w:tblGrid>
        <w:gridCol w:w="10320"/>
      </w:tblGrid>
      <w:tr w:rsidR="00097860" w:rsidRPr="00097860" w:rsidTr="00097860">
        <w:trPr>
          <w:trHeight w:val="360"/>
        </w:trPr>
        <w:tc>
          <w:tcPr>
            <w:tcW w:w="10320" w:type="dxa"/>
            <w:tcBorders>
              <w:top w:val="single" w:sz="8" w:space="0" w:color="000000"/>
              <w:left w:val="single" w:sz="8" w:space="0" w:color="000000"/>
              <w:bottom w:val="single" w:sz="8" w:space="0" w:color="000000"/>
              <w:right w:val="single" w:sz="8" w:space="0" w:color="000000"/>
            </w:tcBorders>
            <w:shd w:val="clear" w:color="auto" w:fill="E2EFD9"/>
            <w:tcMar>
              <w:top w:w="15" w:type="dxa"/>
              <w:left w:w="15" w:type="dxa"/>
              <w:bottom w:w="0" w:type="dxa"/>
              <w:right w:w="15" w:type="dxa"/>
            </w:tcMar>
            <w:hideMark/>
          </w:tcPr>
          <w:p w:rsidR="00097860" w:rsidRPr="00097860" w:rsidRDefault="00097860" w:rsidP="00097860">
            <w:pPr>
              <w:spacing w:after="0"/>
              <w:rPr>
                <w:rFonts w:asciiTheme="majorHAnsi" w:hAnsiTheme="majorHAnsi"/>
                <w:sz w:val="18"/>
                <w:szCs w:val="18"/>
              </w:rPr>
            </w:pPr>
            <w:r w:rsidRPr="00097860">
              <w:rPr>
                <w:rFonts w:asciiTheme="majorHAnsi" w:hAnsiTheme="majorHAnsi"/>
                <w:b/>
                <w:bCs/>
                <w:sz w:val="18"/>
                <w:szCs w:val="18"/>
              </w:rPr>
              <w:t>Çevresel Etkenler</w:t>
            </w:r>
          </w:p>
        </w:tc>
      </w:tr>
      <w:tr w:rsidR="00097860" w:rsidRPr="00097860" w:rsidTr="00097860">
        <w:trPr>
          <w:trHeight w:val="1553"/>
        </w:trPr>
        <w:tc>
          <w:tcPr>
            <w:tcW w:w="103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097860" w:rsidRPr="00097860" w:rsidRDefault="00097860" w:rsidP="00097860">
            <w:pPr>
              <w:spacing w:after="0"/>
              <w:rPr>
                <w:rFonts w:asciiTheme="majorHAnsi" w:hAnsiTheme="majorHAnsi"/>
                <w:sz w:val="18"/>
                <w:szCs w:val="18"/>
              </w:rPr>
            </w:pPr>
            <w:r w:rsidRPr="00097860">
              <w:rPr>
                <w:rFonts w:asciiTheme="majorHAnsi" w:hAnsiTheme="majorHAnsi"/>
                <w:b/>
                <w:bCs/>
                <w:sz w:val="18"/>
                <w:szCs w:val="18"/>
              </w:rPr>
              <w:t> </w:t>
            </w:r>
          </w:p>
          <w:p w:rsidR="00097860" w:rsidRPr="00097860" w:rsidRDefault="00097860" w:rsidP="00097860">
            <w:pPr>
              <w:numPr>
                <w:ilvl w:val="0"/>
                <w:numId w:val="22"/>
              </w:numPr>
              <w:spacing w:after="0"/>
              <w:rPr>
                <w:rFonts w:asciiTheme="majorHAnsi" w:hAnsiTheme="majorHAnsi"/>
                <w:sz w:val="18"/>
                <w:szCs w:val="18"/>
              </w:rPr>
            </w:pPr>
            <w:r w:rsidRPr="00097860">
              <w:rPr>
                <w:rFonts w:asciiTheme="majorHAnsi" w:hAnsiTheme="majorHAnsi"/>
                <w:sz w:val="18"/>
                <w:szCs w:val="18"/>
              </w:rPr>
              <w:t>Hava ve su kirlenmesi,</w:t>
            </w:r>
          </w:p>
          <w:p w:rsidR="00097860" w:rsidRPr="00097860" w:rsidRDefault="00097860" w:rsidP="00097860">
            <w:pPr>
              <w:numPr>
                <w:ilvl w:val="0"/>
                <w:numId w:val="22"/>
              </w:numPr>
              <w:spacing w:after="0"/>
              <w:rPr>
                <w:rFonts w:asciiTheme="majorHAnsi" w:hAnsiTheme="majorHAnsi"/>
                <w:sz w:val="18"/>
                <w:szCs w:val="18"/>
              </w:rPr>
            </w:pPr>
            <w:r w:rsidRPr="00097860">
              <w:rPr>
                <w:rFonts w:asciiTheme="majorHAnsi" w:hAnsiTheme="majorHAnsi"/>
                <w:sz w:val="18"/>
                <w:szCs w:val="18"/>
              </w:rPr>
              <w:t>Toprak yapısı,</w:t>
            </w:r>
          </w:p>
          <w:p w:rsidR="00097860" w:rsidRPr="00097860" w:rsidRDefault="00097860" w:rsidP="00097860">
            <w:pPr>
              <w:numPr>
                <w:ilvl w:val="0"/>
                <w:numId w:val="22"/>
              </w:numPr>
              <w:spacing w:after="0"/>
              <w:rPr>
                <w:rFonts w:asciiTheme="majorHAnsi" w:hAnsiTheme="majorHAnsi"/>
                <w:sz w:val="18"/>
                <w:szCs w:val="18"/>
              </w:rPr>
            </w:pPr>
            <w:r w:rsidRPr="00097860">
              <w:rPr>
                <w:rFonts w:asciiTheme="majorHAnsi" w:hAnsiTheme="majorHAnsi"/>
                <w:sz w:val="18"/>
                <w:szCs w:val="18"/>
              </w:rPr>
              <w:t>Bitki örtüsü,</w:t>
            </w:r>
          </w:p>
          <w:p w:rsidR="00097860" w:rsidRPr="00097860" w:rsidRDefault="00097860" w:rsidP="00097860">
            <w:pPr>
              <w:numPr>
                <w:ilvl w:val="0"/>
                <w:numId w:val="22"/>
              </w:numPr>
              <w:spacing w:after="0"/>
              <w:rPr>
                <w:rFonts w:asciiTheme="majorHAnsi" w:hAnsiTheme="majorHAnsi"/>
                <w:sz w:val="18"/>
                <w:szCs w:val="18"/>
              </w:rPr>
            </w:pPr>
            <w:r w:rsidRPr="00097860">
              <w:rPr>
                <w:rFonts w:asciiTheme="majorHAnsi" w:hAnsiTheme="majorHAnsi"/>
                <w:sz w:val="18"/>
                <w:szCs w:val="18"/>
              </w:rPr>
              <w:t>Doğal kaynakların korunması için yapılan çalışmalar,</w:t>
            </w:r>
          </w:p>
          <w:p w:rsidR="00097860" w:rsidRPr="00097860" w:rsidRDefault="00097860" w:rsidP="00097860">
            <w:pPr>
              <w:numPr>
                <w:ilvl w:val="0"/>
                <w:numId w:val="22"/>
              </w:numPr>
              <w:spacing w:after="0"/>
              <w:rPr>
                <w:rFonts w:asciiTheme="majorHAnsi" w:hAnsiTheme="majorHAnsi"/>
                <w:sz w:val="18"/>
                <w:szCs w:val="18"/>
              </w:rPr>
            </w:pPr>
            <w:r w:rsidRPr="00097860">
              <w:rPr>
                <w:rFonts w:asciiTheme="majorHAnsi" w:hAnsiTheme="majorHAnsi"/>
                <w:sz w:val="18"/>
                <w:szCs w:val="18"/>
              </w:rPr>
              <w:t>Çevrede yoğunluk gösteren hastalıklar,</w:t>
            </w:r>
          </w:p>
          <w:p w:rsidR="00097860" w:rsidRPr="00097860" w:rsidRDefault="00097860" w:rsidP="00097860">
            <w:pPr>
              <w:numPr>
                <w:ilvl w:val="0"/>
                <w:numId w:val="22"/>
              </w:numPr>
              <w:spacing w:after="0"/>
              <w:rPr>
                <w:rFonts w:asciiTheme="majorHAnsi" w:hAnsiTheme="majorHAnsi"/>
                <w:sz w:val="18"/>
                <w:szCs w:val="18"/>
              </w:rPr>
            </w:pPr>
            <w:r w:rsidRPr="00097860">
              <w:rPr>
                <w:rFonts w:asciiTheme="majorHAnsi" w:hAnsiTheme="majorHAnsi"/>
                <w:sz w:val="18"/>
                <w:szCs w:val="18"/>
              </w:rPr>
              <w:t xml:space="preserve">Doğal afetler (deprem kuşağında bulunma, </w:t>
            </w:r>
            <w:proofErr w:type="spellStart"/>
            <w:r w:rsidRPr="00097860">
              <w:rPr>
                <w:rFonts w:asciiTheme="majorHAnsi" w:hAnsiTheme="majorHAnsi"/>
                <w:sz w:val="18"/>
                <w:szCs w:val="18"/>
              </w:rPr>
              <w:t>Covid</w:t>
            </w:r>
            <w:proofErr w:type="spellEnd"/>
            <w:r w:rsidRPr="00097860">
              <w:rPr>
                <w:rFonts w:asciiTheme="majorHAnsi" w:hAnsiTheme="majorHAnsi"/>
                <w:sz w:val="18"/>
                <w:szCs w:val="18"/>
              </w:rPr>
              <w:t xml:space="preserve"> 19, kene vakaları vb.)</w:t>
            </w:r>
          </w:p>
        </w:tc>
      </w:tr>
    </w:tbl>
    <w:p w:rsidR="0056258E" w:rsidRDefault="00097860">
      <w:r w:rsidRPr="00097860">
        <w:rPr>
          <w:noProof/>
          <w:lang w:eastAsia="tr-TR"/>
        </w:rPr>
        <w:lastRenderedPageBreak/>
        <mc:AlternateContent>
          <mc:Choice Requires="wpg">
            <w:drawing>
              <wp:anchor distT="0" distB="0" distL="114300" distR="114300" simplePos="0" relativeHeight="251916288" behindDoc="0" locked="0" layoutInCell="1" allowOverlap="1" wp14:anchorId="3BC7208C" wp14:editId="61386C14">
                <wp:simplePos x="0" y="0"/>
                <wp:positionH relativeFrom="column">
                  <wp:posOffset>-285750</wp:posOffset>
                </wp:positionH>
                <wp:positionV relativeFrom="paragraph">
                  <wp:posOffset>-336550</wp:posOffset>
                </wp:positionV>
                <wp:extent cx="6638925" cy="410845"/>
                <wp:effectExtent l="76200" t="38100" r="9525" b="122555"/>
                <wp:wrapNone/>
                <wp:docPr id="79885" name="Grup 13"/>
                <wp:cNvGraphicFramePr/>
                <a:graphic xmlns:a="http://schemas.openxmlformats.org/drawingml/2006/main">
                  <a:graphicData uri="http://schemas.microsoft.com/office/word/2010/wordprocessingGroup">
                    <wpg:wgp>
                      <wpg:cNvGrpSpPr/>
                      <wpg:grpSpPr bwMode="auto">
                        <a:xfrm>
                          <a:off x="0" y="0"/>
                          <a:ext cx="6638925" cy="410845"/>
                          <a:chOff x="447675" y="0"/>
                          <a:chExt cx="5975601" cy="285751"/>
                        </a:xfrm>
                      </wpg:grpSpPr>
                      <wps:wsp>
                        <wps:cNvPr id="79886" name="Yuvarlatılmış Dikdörtgen 79886"/>
                        <wps:cNvSpPr>
                          <a:spLocks noChangeArrowheads="1"/>
                        </wps:cNvSpPr>
                        <wps:spPr bwMode="auto">
                          <a:xfrm>
                            <a:off x="1281530" y="0"/>
                            <a:ext cx="5141746" cy="285751"/>
                          </a:xfrm>
                          <a:prstGeom prst="roundRect">
                            <a:avLst>
                              <a:gd name="adj" fmla="val 16667"/>
                            </a:avLst>
                          </a:prstGeom>
                          <a:gradFill rotWithShape="1">
                            <a:gsLst>
                              <a:gs pos="0">
                                <a:srgbClr val="9B2D2A"/>
                              </a:gs>
                              <a:gs pos="80000">
                                <a:srgbClr val="CB3D3A"/>
                              </a:gs>
                              <a:gs pos="100000">
                                <a:srgbClr val="CE3B37"/>
                              </a:gs>
                            </a:gsLst>
                            <a:lin ang="16200000"/>
                          </a:gradFill>
                          <a:ln>
                            <a:noFill/>
                          </a:ln>
                          <a:effectLst>
                            <a:outerShdw dist="23000" dir="5400000" rotWithShape="0">
                              <a:srgbClr val="000000">
                                <a:alpha val="34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686860" w:rsidRDefault="00686860" w:rsidP="00097860">
                              <w:pPr>
                                <w:pStyle w:val="NormalWeb"/>
                                <w:spacing w:before="0" w:beforeAutospacing="0" w:after="0" w:afterAutospacing="0"/>
                                <w:textAlignment w:val="baseline"/>
                              </w:pPr>
                              <w:r>
                                <w:rPr>
                                  <w:rFonts w:ascii="Calibri" w:hAnsi="Calibri" w:cs="Arial"/>
                                  <w:b/>
                                  <w:bCs/>
                                  <w:color w:val="FFFFFF"/>
                                  <w:kern w:val="24"/>
                                  <w:sz w:val="32"/>
                                  <w:szCs w:val="32"/>
                                </w:rPr>
                                <w:t>GZFT SWOT ANALİZİ</w:t>
                              </w:r>
                            </w:p>
                          </w:txbxContent>
                        </wps:txbx>
                        <wps:bodyPr anchor="ctr"/>
                      </wps:wsp>
                      <wps:wsp>
                        <wps:cNvPr id="79887" name="Yuvarlatılmış Dikdörtgen 79887"/>
                        <wps:cNvSpPr/>
                        <wps:spPr>
                          <a:xfrm>
                            <a:off x="447675" y="1"/>
                            <a:ext cx="774784" cy="285749"/>
                          </a:xfrm>
                          <a:prstGeom prst="roundRect">
                            <a:avLst/>
                          </a:prstGeom>
                        </wps:spPr>
                        <wps:style>
                          <a:lnRef idx="0">
                            <a:schemeClr val="accent2"/>
                          </a:lnRef>
                          <a:fillRef idx="3">
                            <a:schemeClr val="accent2"/>
                          </a:fillRef>
                          <a:effectRef idx="3">
                            <a:schemeClr val="accent2"/>
                          </a:effectRef>
                          <a:fontRef idx="minor">
                            <a:schemeClr val="lt1"/>
                          </a:fontRef>
                        </wps:style>
                        <wps:txbx>
                          <w:txbxContent>
                            <w:p w:rsidR="00686860" w:rsidRDefault="00686860" w:rsidP="00097860">
                              <w:pPr>
                                <w:pStyle w:val="NormalWeb"/>
                                <w:spacing w:before="0" w:beforeAutospacing="0" w:after="0" w:afterAutospacing="0"/>
                                <w:jc w:val="center"/>
                              </w:pPr>
                              <w:r w:rsidRPr="00097860">
                                <w:rPr>
                                  <w:rFonts w:asciiTheme="minorHAnsi" w:hAnsi="Calibri" w:cstheme="minorBidi"/>
                                  <w:b/>
                                  <w:bCs/>
                                  <w:kern w:val="24"/>
                                  <w:sz w:val="32"/>
                                  <w:szCs w:val="32"/>
                                  <w14:shadow w14:blurRad="38100" w14:dist="38100" w14:dir="2700000" w14:sx="100000" w14:sy="100000" w14:kx="0" w14:ky="0" w14:algn="tl">
                                    <w14:srgbClr w14:val="000000">
                                      <w14:alpha w14:val="57000"/>
                                    </w14:srgbClr>
                                  </w14:shadow>
                                  <w14:textFill>
                                    <w14:solidFill>
                                      <w14:srgbClr w14:val="FFFFFF"/>
                                    </w14:solidFill>
                                  </w14:textFill>
                                </w:rPr>
                                <w:t>2.9.</w:t>
                              </w:r>
                            </w:p>
                          </w:txbxContent>
                        </wps:txbx>
                        <wps:bodyPr anchor="ctr"/>
                      </wps:wsp>
                    </wpg:wgp>
                  </a:graphicData>
                </a:graphic>
              </wp:anchor>
            </w:drawing>
          </mc:Choice>
          <mc:Fallback>
            <w:pict>
              <v:group id="Grup 13" o:spid="_x0000_s1256" style="position:absolute;margin-left:-22.5pt;margin-top:-26.5pt;width:522.75pt;height:32.35pt;z-index:251916288" coordorigin="4476" coordsize="59756,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">
                <v:roundrect id="Yuvarlatılmış Dikdörtgen 79886" o:spid="_x0000_s1257" style="position:absolute;left:12815;width:51417;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j1C8gA&#10;AADeAAAADwAAAGRycy9kb3ducmV2LnhtbESPUUvDMBSF3wX/Q7iCL7KlFrd1ddmQwUBQBOf2fmnu&#10;mrrkpjbZWv31Rhj4eDjnfIezWA3OijN1ofGs4H6cgSCuvG64VrD72IwKECEia7SeScE3BVgtr68W&#10;WGrf8zudt7EWCcKhRAUmxraUMlSGHIaxb4mTd/Cdw5hkV0vdYZ/gzso8y6bSYcNpwWBLa0PVcXty&#10;CvYPb2byao936xfOc+f6z/rL/ih1ezM8PYKINMT/8KX9rBXM5kUxhb876Qr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OPULyAAAAN4AAAAPAAAAAAAAAAAAAAAAAJgCAABk&#10;cnMvZG93bnJldi54bWxQSwUGAAAAAAQABAD1AAAAjQMAAAAA&#10;" fillcolor="#9b2d2a" stroked="f">
                  <v:fill color2="#ce3b37" rotate="t" angle="180" colors="0 #9b2d2a;52429f #cb3d3a;1 #ce3b37" focus="100%" type="gradient">
                    <o:fill v:ext="view" type="gradientUnscaled"/>
                  </v:fill>
                  <v:shadow on="t" color="black" opacity="22936f" origin=",.5" offset="0,.63889mm"/>
                  <v:textbox>
                    <w:txbxContent>
                      <w:p w:rsidR="002166E0" w:rsidRDefault="002166E0" w:rsidP="00097860">
                        <w:pPr>
                          <w:pStyle w:val="NormalWeb"/>
                          <w:spacing w:before="0" w:beforeAutospacing="0" w:after="0" w:afterAutospacing="0"/>
                          <w:textAlignment w:val="baseline"/>
                        </w:pPr>
                        <w:r>
                          <w:rPr>
                            <w:rFonts w:ascii="Calibri" w:hAnsi="Calibri" w:cs="Arial"/>
                            <w:b/>
                            <w:bCs/>
                            <w:color w:val="FFFFFF"/>
                            <w:kern w:val="24"/>
                            <w:sz w:val="32"/>
                            <w:szCs w:val="32"/>
                          </w:rPr>
                          <w:t>GZFT SWOT ANALİZİ</w:t>
                        </w:r>
                      </w:p>
                    </w:txbxContent>
                  </v:textbox>
                </v:roundrect>
                <v:roundrect id="Yuvarlatılmış Dikdörtgen 79887" o:spid="_x0000_s1258" style="position:absolute;left:4476;width:7748;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UBUMUA&#10;AADeAAAADwAAAGRycy9kb3ducmV2LnhtbESPT2sCMRTE7wW/Q3iCt5rVg25Xo/ivIPRSreD1sXlu&#10;gpuXZRN1++2NUOhxmJnfMPNl52pxpzZYzwpGwwwEcem15UrB6efzPQcRIrLG2jMp+KUAy0XvbY6F&#10;9g8+0P0YK5EgHApUYGJsCilDachhGPqGOHkX3zqMSbaV1C0+EtzVcpxlE+nQclow2NDGUHk93pyC&#10;6/p7a072vJe3L9uNYnVY7Rqj1KDfrWYgInXxP/zX3msF0488n8LrTro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NQFQxQAAAN4AAAAPAAAAAAAAAAAAAAAAAJgCAABkcnMv&#10;ZG93bnJldi54bWxQSwUGAAAAAAQABAD1AAAAigMAAAAA&#10;" fillcolor="#652523 [1637]" stroked="f">
                  <v:fill color2="#ba4442 [3013]" rotate="t" angle="180" colors="0 #9b2d2a;52429f #cb3d3a;1 #ce3b37" focus="100%" type="gradient">
                    <o:fill v:ext="view" type="gradientUnscaled"/>
                  </v:fill>
                  <v:shadow on="t" color="black" opacity="22937f" origin=",.5" offset="0,.63889mm"/>
                  <v:textbox>
                    <w:txbxContent>
                      <w:p w:rsidR="002166E0" w:rsidRDefault="002166E0" w:rsidP="00097860">
                        <w:pPr>
                          <w:pStyle w:val="NormalWeb"/>
                          <w:spacing w:before="0" w:beforeAutospacing="0" w:after="0" w:afterAutospacing="0"/>
                          <w:jc w:val="center"/>
                        </w:pPr>
                        <w:r w:rsidRPr="00097860">
                          <w:rPr>
                            <w:rFonts w:asciiTheme="minorHAnsi" w:hAnsi="Calibri" w:cstheme="minorBidi"/>
                            <w:b/>
                            <w:bCs/>
                            <w:kern w:val="24"/>
                            <w:sz w:val="32"/>
                            <w:szCs w:val="32"/>
                            <w14:shadow w14:blurRad="38100" w14:dist="38100" w14:dir="2700000" w14:sx="100000" w14:sy="100000" w14:kx="0" w14:ky="0" w14:algn="tl">
                              <w14:srgbClr w14:val="000000">
                                <w14:alpha w14:val="57000"/>
                              </w14:srgbClr>
                            </w14:shadow>
                            <w14:textFill>
                              <w14:solidFill>
                                <w14:srgbClr w14:val="FFFFFF"/>
                              </w14:solidFill>
                            </w14:textFill>
                          </w:rPr>
                          <w:t>2.9.</w:t>
                        </w:r>
                      </w:p>
                    </w:txbxContent>
                  </v:textbox>
                </v:roundrect>
              </v:group>
            </w:pict>
          </mc:Fallback>
        </mc:AlternateContent>
      </w:r>
      <w:r w:rsidRPr="00097860">
        <w:rPr>
          <w:noProof/>
          <w:lang w:eastAsia="tr-TR"/>
        </w:rPr>
        <mc:AlternateContent>
          <mc:Choice Requires="wps">
            <w:drawing>
              <wp:anchor distT="0" distB="0" distL="114300" distR="114300" simplePos="0" relativeHeight="251915264" behindDoc="0" locked="0" layoutInCell="1" allowOverlap="1" wp14:anchorId="52D076C5" wp14:editId="226946A0">
                <wp:simplePos x="0" y="0"/>
                <wp:positionH relativeFrom="column">
                  <wp:posOffset>-331998</wp:posOffset>
                </wp:positionH>
                <wp:positionV relativeFrom="paragraph">
                  <wp:posOffset>252784</wp:posOffset>
                </wp:positionV>
                <wp:extent cx="6638925" cy="1395412"/>
                <wp:effectExtent l="0" t="0" r="0" b="4445"/>
                <wp:wrapNone/>
                <wp:docPr id="124930"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8925" cy="1395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097860">
                            <w:pPr>
                              <w:pStyle w:val="NormalWeb"/>
                              <w:spacing w:before="0" w:beforeAutospacing="0" w:after="0" w:afterAutospacing="0"/>
                              <w:ind w:firstLine="274"/>
                              <w:jc w:val="both"/>
                              <w:textAlignment w:val="baseline"/>
                            </w:pPr>
                            <w:r>
                              <w:rPr>
                                <w:rFonts w:ascii="Calibri" w:hAnsi="Calibri" w:cstheme="minorBidi"/>
                                <w:color w:val="000000"/>
                                <w:kern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686860" w:rsidRDefault="00686860" w:rsidP="00097860">
                            <w:pPr>
                              <w:pStyle w:val="NormalWeb"/>
                              <w:spacing w:before="0" w:beforeAutospacing="0" w:after="0" w:afterAutospacing="0"/>
                              <w:ind w:firstLine="274"/>
                              <w:jc w:val="both"/>
                              <w:textAlignment w:val="baseline"/>
                            </w:pPr>
                            <w:r>
                              <w:rPr>
                                <w:rFonts w:ascii="Calibri" w:hAnsi="Calibri" w:cstheme="minorBidi"/>
                                <w:color w:val="000000"/>
                                <w:kern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txbxContent>
                      </wps:txbx>
                      <wps:bodyPr lIns="102272" tIns="51144" rIns="102272" bIns="51144">
                        <a:spAutoFit/>
                      </wps:bodyPr>
                    </wps:wsp>
                  </a:graphicData>
                </a:graphic>
              </wp:anchor>
            </w:drawing>
          </mc:Choice>
          <mc:Fallback>
            <w:pict>
              <v:rect id="_x0000_s1259" style="position:absolute;margin-left:-26.15pt;margin-top:19.9pt;width:522.75pt;height:109.85pt;z-index:25191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" filled="f" stroked="f">
                <v:textbox style="mso-fit-shape-to-text:t" inset="2.84089mm,1.42067mm,2.84089mm,1.42067mm">
                  <w:txbxContent>
                    <w:p w:rsidR="002166E0" w:rsidRDefault="002166E0" w:rsidP="00097860">
                      <w:pPr>
                        <w:pStyle w:val="NormalWeb"/>
                        <w:spacing w:before="0" w:beforeAutospacing="0" w:after="0" w:afterAutospacing="0"/>
                        <w:ind w:firstLine="274"/>
                        <w:jc w:val="both"/>
                        <w:textAlignment w:val="baseline"/>
                      </w:pPr>
                      <w:r>
                        <w:rPr>
                          <w:rFonts w:ascii="Calibri" w:hAnsi="Calibri" w:cstheme="minorBidi"/>
                          <w:color w:val="000000"/>
                          <w:kern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2166E0" w:rsidRDefault="002166E0" w:rsidP="00097860">
                      <w:pPr>
                        <w:pStyle w:val="NormalWeb"/>
                        <w:spacing w:before="0" w:beforeAutospacing="0" w:after="0" w:afterAutospacing="0"/>
                        <w:ind w:firstLine="274"/>
                        <w:jc w:val="both"/>
                        <w:textAlignment w:val="baseline"/>
                      </w:pPr>
                      <w:r>
                        <w:rPr>
                          <w:rFonts w:ascii="Calibri" w:hAnsi="Calibri" w:cstheme="minorBidi"/>
                          <w:color w:val="000000"/>
                          <w:kern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txbxContent>
                </v:textbox>
              </v:rect>
            </w:pict>
          </mc:Fallback>
        </mc:AlternateContent>
      </w:r>
      <w:r w:rsidRPr="00097860">
        <w:rPr>
          <w:noProof/>
          <w:lang w:eastAsia="tr-TR"/>
        </w:rPr>
        <mc:AlternateContent>
          <mc:Choice Requires="wps">
            <w:drawing>
              <wp:anchor distT="0" distB="0" distL="114300" distR="114300" simplePos="0" relativeHeight="251918336" behindDoc="0" locked="0" layoutInCell="1" allowOverlap="1" wp14:anchorId="1455C653" wp14:editId="39A62363">
                <wp:simplePos x="0" y="0"/>
                <wp:positionH relativeFrom="column">
                  <wp:posOffset>-747395</wp:posOffset>
                </wp:positionH>
                <wp:positionV relativeFrom="paragraph">
                  <wp:posOffset>7956550</wp:posOffset>
                </wp:positionV>
                <wp:extent cx="461963" cy="307975"/>
                <wp:effectExtent l="0" t="0" r="0" b="0"/>
                <wp:wrapNone/>
                <wp:docPr id="124933" name="Metin kutusu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3"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097860">
                            <w:pPr>
                              <w:pStyle w:val="NormalWeb"/>
                              <w:spacing w:before="0" w:beforeAutospacing="0" w:after="0" w:afterAutospacing="0"/>
                              <w:textAlignment w:val="baseline"/>
                            </w:pPr>
                            <w:r>
                              <w:rPr>
                                <w:rFonts w:ascii="Calibri" w:hAnsi="Calibri" w:cstheme="minorBidi"/>
                                <w:b/>
                                <w:bCs/>
                                <w:color w:val="000000" w:themeColor="text1"/>
                                <w:kern w:val="24"/>
                                <w:sz w:val="28"/>
                                <w:szCs w:val="28"/>
                              </w:rPr>
                              <w:t>33</w:t>
                            </w:r>
                          </w:p>
                        </w:txbxContent>
                      </wps:txbx>
                      <wps:bodyPr>
                        <a:spAutoFit/>
                      </wps:bodyPr>
                    </wps:wsp>
                  </a:graphicData>
                </a:graphic>
              </wp:anchor>
            </w:drawing>
          </mc:Choice>
          <mc:Fallback>
            <w:pict>
              <v:shape id="_x0000_s1260" type="#_x0000_t202" style="position:absolute;margin-left:-58.85pt;margin-top:626.5pt;width:36.4pt;height:24.25pt;z-index:251918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" filled="f" stroked="f">
                <v:textbox style="mso-fit-shape-to-text:t">
                  <w:txbxContent>
                    <w:p w:rsidR="002166E0" w:rsidRDefault="004E4766" w:rsidP="00097860">
                      <w:pPr>
                        <w:pStyle w:val="NormalWeb"/>
                        <w:spacing w:before="0" w:beforeAutospacing="0" w:after="0" w:afterAutospacing="0"/>
                        <w:textAlignment w:val="baseline"/>
                      </w:pPr>
                      <w:r>
                        <w:rPr>
                          <w:rFonts w:ascii="Calibri" w:hAnsi="Calibri" w:cstheme="minorBidi"/>
                          <w:b/>
                          <w:bCs/>
                          <w:color w:val="000000" w:themeColor="text1"/>
                          <w:kern w:val="24"/>
                          <w:sz w:val="28"/>
                          <w:szCs w:val="28"/>
                        </w:rPr>
                        <w:t>33</w:t>
                      </w:r>
                    </w:p>
                  </w:txbxContent>
                </v:textbox>
              </v:shape>
            </w:pict>
          </mc:Fallback>
        </mc:AlternateContent>
      </w:r>
    </w:p>
    <w:p w:rsidR="0056258E" w:rsidRDefault="0056258E"/>
    <w:p w:rsidR="0056258E" w:rsidRDefault="0056258E"/>
    <w:p w:rsidR="0056258E" w:rsidRDefault="0056258E"/>
    <w:p w:rsidR="0056258E" w:rsidRDefault="0056258E"/>
    <w:p w:rsidR="0056258E" w:rsidRDefault="0056258E"/>
    <w:p w:rsidR="0056258E" w:rsidRDefault="00097860">
      <w:r w:rsidRPr="00097860">
        <w:rPr>
          <w:noProof/>
          <w:lang w:eastAsia="tr-TR"/>
        </w:rPr>
        <mc:AlternateContent>
          <mc:Choice Requires="wps">
            <w:drawing>
              <wp:anchor distT="0" distB="0" distL="114300" distR="114300" simplePos="0" relativeHeight="251917312" behindDoc="0" locked="0" layoutInCell="1" allowOverlap="1" wp14:anchorId="0B979E1A" wp14:editId="529909A3">
                <wp:simplePos x="0" y="0"/>
                <wp:positionH relativeFrom="column">
                  <wp:posOffset>1924685</wp:posOffset>
                </wp:positionH>
                <wp:positionV relativeFrom="paragraph">
                  <wp:posOffset>3810</wp:posOffset>
                </wp:positionV>
                <wp:extent cx="1920875" cy="400050"/>
                <wp:effectExtent l="0" t="0" r="0" b="2540"/>
                <wp:wrapNone/>
                <wp:docPr id="124932" name="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8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097860">
                            <w:pPr>
                              <w:pStyle w:val="NormalWeb"/>
                              <w:spacing w:before="0" w:beforeAutospacing="0" w:after="0" w:afterAutospacing="0"/>
                              <w:textAlignment w:val="baseline"/>
                            </w:pPr>
                            <w:r>
                              <w:rPr>
                                <w:rFonts w:ascii="Book Antiqua" w:hAnsi="Book Antiqua"/>
                                <w:b/>
                                <w:bCs/>
                                <w:color w:val="000000" w:themeColor="text1"/>
                                <w:kern w:val="24"/>
                                <w:sz w:val="40"/>
                                <w:szCs w:val="40"/>
                              </w:rPr>
                              <w:t xml:space="preserve">İçsel Faktörler </w:t>
                            </w:r>
                          </w:p>
                        </w:txbxContent>
                      </wps:txbx>
                      <wps:bodyPr wrap="none">
                        <a:spAutoFit/>
                      </wps:bodyPr>
                    </wps:wsp>
                  </a:graphicData>
                </a:graphic>
              </wp:anchor>
            </w:drawing>
          </mc:Choice>
          <mc:Fallback>
            <w:pict>
              <v:rect id="_x0000_s1261" style="position:absolute;margin-left:151.55pt;margin-top:.3pt;width:151.25pt;height:31.5pt;z-index:251917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" filled="f" stroked="f">
                <v:textbox style="mso-fit-shape-to-text:t">
                  <w:txbxContent>
                    <w:p w:rsidR="002166E0" w:rsidRDefault="002166E0" w:rsidP="00097860">
                      <w:pPr>
                        <w:pStyle w:val="NormalWeb"/>
                        <w:spacing w:before="0" w:beforeAutospacing="0" w:after="0" w:afterAutospacing="0"/>
                        <w:textAlignment w:val="baseline"/>
                      </w:pPr>
                      <w:r>
                        <w:rPr>
                          <w:rFonts w:ascii="Book Antiqua" w:hAnsi="Book Antiqua"/>
                          <w:b/>
                          <w:bCs/>
                          <w:color w:val="000000" w:themeColor="text1"/>
                          <w:kern w:val="24"/>
                          <w:sz w:val="40"/>
                          <w:szCs w:val="40"/>
                        </w:rPr>
                        <w:t xml:space="preserve">İçsel Faktörler </w:t>
                      </w:r>
                    </w:p>
                  </w:txbxContent>
                </v:textbox>
              </v:rect>
            </w:pict>
          </mc:Fallback>
        </mc:AlternateContent>
      </w:r>
    </w:p>
    <w:tbl>
      <w:tblPr>
        <w:tblW w:w="9566" w:type="dxa"/>
        <w:tblCellMar>
          <w:left w:w="0" w:type="dxa"/>
          <w:right w:w="0" w:type="dxa"/>
        </w:tblCellMar>
        <w:tblLook w:val="0600" w:firstRow="0" w:lastRow="0" w:firstColumn="0" w:lastColumn="0" w:noHBand="1" w:noVBand="1"/>
      </w:tblPr>
      <w:tblGrid>
        <w:gridCol w:w="4709"/>
        <w:gridCol w:w="4857"/>
      </w:tblGrid>
      <w:tr w:rsidR="00097860" w:rsidRPr="00097860" w:rsidTr="00552381">
        <w:trPr>
          <w:trHeight w:val="495"/>
        </w:trPr>
        <w:tc>
          <w:tcPr>
            <w:tcW w:w="4709" w:type="dxa"/>
            <w:tcBorders>
              <w:top w:val="single" w:sz="8" w:space="0" w:color="000000"/>
              <w:left w:val="single" w:sz="8" w:space="0" w:color="000000"/>
              <w:bottom w:val="single" w:sz="8" w:space="0" w:color="000000"/>
              <w:right w:val="single" w:sz="8" w:space="0" w:color="000000"/>
            </w:tcBorders>
            <w:shd w:val="clear" w:color="auto" w:fill="BFBFBF"/>
            <w:tcMar>
              <w:top w:w="15" w:type="dxa"/>
              <w:left w:w="108" w:type="dxa"/>
              <w:bottom w:w="0" w:type="dxa"/>
              <w:right w:w="108" w:type="dxa"/>
            </w:tcMar>
            <w:hideMark/>
          </w:tcPr>
          <w:p w:rsidR="00552381" w:rsidRPr="00097860" w:rsidRDefault="00097860" w:rsidP="00097860">
            <w:r w:rsidRPr="00097860">
              <w:rPr>
                <w:b/>
                <w:bCs/>
              </w:rPr>
              <w:t>Güçlü Yönlerimiz</w:t>
            </w:r>
          </w:p>
        </w:tc>
        <w:tc>
          <w:tcPr>
            <w:tcW w:w="4857" w:type="dxa"/>
            <w:tcBorders>
              <w:top w:val="single" w:sz="8" w:space="0" w:color="000000"/>
              <w:left w:val="single" w:sz="8" w:space="0" w:color="000000"/>
              <w:bottom w:val="single" w:sz="8" w:space="0" w:color="000000"/>
              <w:right w:val="single" w:sz="8" w:space="0" w:color="000000"/>
            </w:tcBorders>
            <w:shd w:val="clear" w:color="auto" w:fill="BFBFBF"/>
            <w:tcMar>
              <w:top w:w="15" w:type="dxa"/>
              <w:left w:w="108" w:type="dxa"/>
              <w:bottom w:w="0" w:type="dxa"/>
              <w:right w:w="108" w:type="dxa"/>
            </w:tcMar>
            <w:hideMark/>
          </w:tcPr>
          <w:p w:rsidR="00552381" w:rsidRPr="00097860" w:rsidRDefault="00097860" w:rsidP="00097860">
            <w:r w:rsidRPr="00097860">
              <w:rPr>
                <w:b/>
                <w:bCs/>
              </w:rPr>
              <w:t>Zayıf Yönlerimiz</w:t>
            </w:r>
          </w:p>
        </w:tc>
      </w:tr>
      <w:tr w:rsidR="00097860" w:rsidRPr="00097860" w:rsidTr="00552381">
        <w:trPr>
          <w:trHeight w:val="8839"/>
        </w:trPr>
        <w:tc>
          <w:tcPr>
            <w:tcW w:w="4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2381" w:rsidRPr="00552381" w:rsidRDefault="00552381" w:rsidP="00552381">
            <w:pPr>
              <w:numPr>
                <w:ilvl w:val="0"/>
                <w:numId w:val="23"/>
              </w:numPr>
              <w:tabs>
                <w:tab w:val="clear" w:pos="360"/>
                <w:tab w:val="num" w:pos="-288"/>
                <w:tab w:val="left" w:pos="432"/>
                <w:tab w:val="num" w:pos="720"/>
              </w:tabs>
              <w:autoSpaceDE w:val="0"/>
              <w:autoSpaceDN w:val="0"/>
              <w:adjustRightInd w:val="0"/>
              <w:spacing w:after="0" w:line="240" w:lineRule="auto"/>
              <w:ind w:left="432"/>
              <w:jc w:val="both"/>
              <w:rPr>
                <w:rFonts w:asciiTheme="majorHAnsi" w:eastAsia="TimesNewRoman" w:hAnsiTheme="majorHAnsi"/>
              </w:rPr>
            </w:pPr>
            <w:proofErr w:type="gramStart"/>
            <w:r w:rsidRPr="00552381">
              <w:rPr>
                <w:rFonts w:asciiTheme="majorHAnsi" w:eastAsia="TimesNewRoman" w:hAnsiTheme="majorHAnsi"/>
              </w:rPr>
              <w:t>Tercih edilen bir okul olması.</w:t>
            </w:r>
            <w:proofErr w:type="gramEnd"/>
          </w:p>
          <w:p w:rsidR="00552381" w:rsidRPr="00552381" w:rsidRDefault="00552381" w:rsidP="00552381">
            <w:pPr>
              <w:numPr>
                <w:ilvl w:val="0"/>
                <w:numId w:val="23"/>
              </w:numPr>
              <w:tabs>
                <w:tab w:val="clear" w:pos="360"/>
                <w:tab w:val="num" w:pos="-288"/>
                <w:tab w:val="left" w:pos="432"/>
                <w:tab w:val="num" w:pos="720"/>
              </w:tabs>
              <w:autoSpaceDE w:val="0"/>
              <w:autoSpaceDN w:val="0"/>
              <w:adjustRightInd w:val="0"/>
              <w:spacing w:after="0" w:line="240" w:lineRule="auto"/>
              <w:ind w:left="432"/>
              <w:jc w:val="both"/>
              <w:rPr>
                <w:rFonts w:asciiTheme="majorHAnsi" w:eastAsia="TimesNewRoman" w:hAnsiTheme="majorHAnsi"/>
              </w:rPr>
            </w:pPr>
            <w:r w:rsidRPr="00552381">
              <w:rPr>
                <w:rFonts w:asciiTheme="majorHAnsi" w:eastAsia="TimesNewRoman" w:hAnsiTheme="majorHAnsi"/>
              </w:rPr>
              <w:t xml:space="preserve">Sınıf mevcutlarının </w:t>
            </w:r>
            <w:r w:rsidR="006F355E">
              <w:rPr>
                <w:rFonts w:asciiTheme="majorHAnsi" w:eastAsia="TimesNewRoman" w:hAnsiTheme="majorHAnsi"/>
              </w:rPr>
              <w:t>28</w:t>
            </w:r>
            <w:r w:rsidRPr="00552381">
              <w:rPr>
                <w:rFonts w:asciiTheme="majorHAnsi" w:eastAsia="TimesNewRoman" w:hAnsiTheme="majorHAnsi"/>
              </w:rPr>
              <w:t xml:space="preserve"> civarında olması.</w:t>
            </w:r>
          </w:p>
          <w:p w:rsidR="00552381" w:rsidRPr="00552381" w:rsidRDefault="00552381" w:rsidP="00552381">
            <w:pPr>
              <w:numPr>
                <w:ilvl w:val="0"/>
                <w:numId w:val="23"/>
              </w:numPr>
              <w:tabs>
                <w:tab w:val="clear" w:pos="360"/>
                <w:tab w:val="num" w:pos="-288"/>
                <w:tab w:val="left" w:pos="432"/>
                <w:tab w:val="num" w:pos="720"/>
              </w:tabs>
              <w:autoSpaceDE w:val="0"/>
              <w:autoSpaceDN w:val="0"/>
              <w:adjustRightInd w:val="0"/>
              <w:spacing w:after="0" w:line="240" w:lineRule="auto"/>
              <w:ind w:left="432"/>
              <w:jc w:val="both"/>
              <w:rPr>
                <w:rFonts w:asciiTheme="majorHAnsi" w:eastAsia="TimesNewRoman" w:hAnsiTheme="majorHAnsi"/>
              </w:rPr>
            </w:pPr>
            <w:r w:rsidRPr="00552381">
              <w:rPr>
                <w:rFonts w:asciiTheme="majorHAnsi" w:eastAsia="TimesNewRoman" w:hAnsiTheme="majorHAnsi"/>
              </w:rPr>
              <w:t>Güçlü bir okul öncesi eğitim verilmesi.</w:t>
            </w:r>
          </w:p>
          <w:p w:rsidR="00552381" w:rsidRPr="00552381" w:rsidRDefault="00552381" w:rsidP="00552381">
            <w:pPr>
              <w:numPr>
                <w:ilvl w:val="0"/>
                <w:numId w:val="23"/>
              </w:numPr>
              <w:tabs>
                <w:tab w:val="clear" w:pos="360"/>
                <w:tab w:val="num" w:pos="-288"/>
                <w:tab w:val="left" w:pos="432"/>
                <w:tab w:val="num" w:pos="720"/>
              </w:tabs>
              <w:autoSpaceDE w:val="0"/>
              <w:autoSpaceDN w:val="0"/>
              <w:adjustRightInd w:val="0"/>
              <w:spacing w:after="0" w:line="240" w:lineRule="auto"/>
              <w:ind w:left="432"/>
              <w:jc w:val="both"/>
              <w:rPr>
                <w:rFonts w:asciiTheme="majorHAnsi" w:eastAsia="TimesNewRoman" w:hAnsiTheme="majorHAnsi"/>
              </w:rPr>
            </w:pPr>
            <w:proofErr w:type="gramStart"/>
            <w:r w:rsidRPr="00552381">
              <w:rPr>
                <w:rFonts w:asciiTheme="majorHAnsi" w:eastAsia="TimesNewRoman" w:hAnsiTheme="majorHAnsi"/>
              </w:rPr>
              <w:t>Okul binasının</w:t>
            </w:r>
            <w:r w:rsidR="006F355E">
              <w:rPr>
                <w:rFonts w:asciiTheme="majorHAnsi" w:eastAsia="TimesNewRoman" w:hAnsiTheme="majorHAnsi"/>
              </w:rPr>
              <w:t xml:space="preserve"> </w:t>
            </w:r>
            <w:r w:rsidRPr="00552381">
              <w:rPr>
                <w:rFonts w:asciiTheme="majorHAnsi" w:eastAsia="TimesNewRoman" w:hAnsiTheme="majorHAnsi"/>
              </w:rPr>
              <w:t>yeni ve bahçesinin geniş</w:t>
            </w:r>
            <w:r w:rsidR="006F355E">
              <w:rPr>
                <w:rFonts w:asciiTheme="majorHAnsi" w:eastAsia="TimesNewRoman" w:hAnsiTheme="majorHAnsi"/>
              </w:rPr>
              <w:t xml:space="preserve"> </w:t>
            </w:r>
            <w:r w:rsidRPr="00552381">
              <w:rPr>
                <w:rFonts w:asciiTheme="majorHAnsi" w:eastAsia="TimesNewRoman" w:hAnsiTheme="majorHAnsi"/>
              </w:rPr>
              <w:t>olması.</w:t>
            </w:r>
            <w:proofErr w:type="gramEnd"/>
          </w:p>
          <w:p w:rsidR="00552381" w:rsidRPr="00552381" w:rsidRDefault="00552381" w:rsidP="00552381">
            <w:pPr>
              <w:numPr>
                <w:ilvl w:val="0"/>
                <w:numId w:val="23"/>
              </w:numPr>
              <w:tabs>
                <w:tab w:val="clear" w:pos="360"/>
                <w:tab w:val="num" w:pos="-288"/>
                <w:tab w:val="left" w:pos="432"/>
                <w:tab w:val="num" w:pos="720"/>
              </w:tabs>
              <w:autoSpaceDE w:val="0"/>
              <w:autoSpaceDN w:val="0"/>
              <w:adjustRightInd w:val="0"/>
              <w:spacing w:after="0" w:line="240" w:lineRule="auto"/>
              <w:ind w:left="432"/>
              <w:jc w:val="both"/>
              <w:rPr>
                <w:rFonts w:asciiTheme="majorHAnsi" w:eastAsia="TimesNewRoman" w:hAnsiTheme="majorHAnsi"/>
              </w:rPr>
            </w:pPr>
            <w:r w:rsidRPr="00552381">
              <w:rPr>
                <w:rFonts w:asciiTheme="majorHAnsi" w:eastAsia="TimesNewRoman" w:hAnsiTheme="majorHAnsi"/>
              </w:rPr>
              <w:t xml:space="preserve">Rehberlik servisi </w:t>
            </w:r>
            <w:proofErr w:type="gramStart"/>
            <w:r w:rsidRPr="00552381">
              <w:rPr>
                <w:rFonts w:asciiTheme="majorHAnsi" w:eastAsia="TimesNewRoman" w:hAnsiTheme="majorHAnsi"/>
              </w:rPr>
              <w:t>imkanlar</w:t>
            </w:r>
            <w:proofErr w:type="gramEnd"/>
            <w:r w:rsidRPr="00552381">
              <w:rPr>
                <w:rFonts w:asciiTheme="majorHAnsi" w:eastAsia="TimesNewRoman" w:hAnsiTheme="majorHAnsi"/>
              </w:rPr>
              <w:t xml:space="preserve"> ölçüsünde öğrencilerin sorunlarıyla yakından ilgileniyor olması.</w:t>
            </w:r>
          </w:p>
          <w:p w:rsidR="00552381" w:rsidRPr="00552381" w:rsidRDefault="006F355E" w:rsidP="00552381">
            <w:pPr>
              <w:numPr>
                <w:ilvl w:val="0"/>
                <w:numId w:val="23"/>
              </w:numPr>
              <w:tabs>
                <w:tab w:val="clear" w:pos="360"/>
                <w:tab w:val="num" w:pos="-288"/>
                <w:tab w:val="left" w:pos="432"/>
                <w:tab w:val="num" w:pos="720"/>
              </w:tabs>
              <w:autoSpaceDE w:val="0"/>
              <w:autoSpaceDN w:val="0"/>
              <w:adjustRightInd w:val="0"/>
              <w:spacing w:after="0" w:line="240" w:lineRule="auto"/>
              <w:ind w:left="432"/>
              <w:jc w:val="both"/>
              <w:rPr>
                <w:rFonts w:asciiTheme="majorHAnsi" w:eastAsia="TimesNewRoman" w:hAnsiTheme="majorHAnsi"/>
              </w:rPr>
            </w:pPr>
            <w:r>
              <w:rPr>
                <w:rFonts w:asciiTheme="majorHAnsi" w:eastAsia="TimesNewRoman" w:hAnsiTheme="majorHAnsi"/>
              </w:rPr>
              <w:t>Velilerimizin her</w:t>
            </w:r>
            <w:r w:rsidR="00552381" w:rsidRPr="00552381">
              <w:rPr>
                <w:rFonts w:asciiTheme="majorHAnsi" w:eastAsia="TimesNewRoman" w:hAnsiTheme="majorHAnsi"/>
              </w:rPr>
              <w:t xml:space="preserve"> konuda okul idaresi ile işbirliği içinde olması.</w:t>
            </w:r>
          </w:p>
          <w:p w:rsidR="00552381" w:rsidRPr="00552381" w:rsidRDefault="00552381" w:rsidP="00552381">
            <w:pPr>
              <w:numPr>
                <w:ilvl w:val="0"/>
                <w:numId w:val="23"/>
              </w:numPr>
              <w:tabs>
                <w:tab w:val="clear" w:pos="360"/>
                <w:tab w:val="num" w:pos="-288"/>
                <w:tab w:val="left" w:pos="432"/>
                <w:tab w:val="num" w:pos="720"/>
              </w:tabs>
              <w:autoSpaceDE w:val="0"/>
              <w:autoSpaceDN w:val="0"/>
              <w:adjustRightInd w:val="0"/>
              <w:spacing w:after="0" w:line="240" w:lineRule="auto"/>
              <w:ind w:left="432"/>
              <w:jc w:val="both"/>
              <w:rPr>
                <w:rFonts w:asciiTheme="majorHAnsi" w:eastAsia="TimesNewRoman" w:hAnsiTheme="majorHAnsi"/>
              </w:rPr>
            </w:pPr>
            <w:r w:rsidRPr="00552381">
              <w:rPr>
                <w:rFonts w:asciiTheme="majorHAnsi" w:eastAsia="TimesNewRoman" w:hAnsiTheme="majorHAnsi"/>
              </w:rPr>
              <w:t xml:space="preserve">Temizlik ve </w:t>
            </w:r>
            <w:proofErr w:type="gramStart"/>
            <w:r w:rsidRPr="00552381">
              <w:rPr>
                <w:rFonts w:asciiTheme="majorHAnsi" w:eastAsia="TimesNewRoman" w:hAnsiTheme="majorHAnsi"/>
              </w:rPr>
              <w:t>hijyene</w:t>
            </w:r>
            <w:proofErr w:type="gramEnd"/>
            <w:r w:rsidRPr="00552381">
              <w:rPr>
                <w:rFonts w:asciiTheme="majorHAnsi" w:eastAsia="TimesNewRoman" w:hAnsiTheme="majorHAnsi"/>
              </w:rPr>
              <w:t xml:space="preserve"> önem verilmesi,</w:t>
            </w:r>
            <w:r w:rsidR="006F355E">
              <w:rPr>
                <w:rFonts w:asciiTheme="majorHAnsi" w:eastAsia="TimesNewRoman" w:hAnsiTheme="majorHAnsi"/>
              </w:rPr>
              <w:t xml:space="preserve"> </w:t>
            </w:r>
            <w:r w:rsidRPr="00552381">
              <w:rPr>
                <w:rFonts w:asciiTheme="majorHAnsi" w:eastAsia="TimesNewRoman" w:hAnsiTheme="majorHAnsi"/>
              </w:rPr>
              <w:t xml:space="preserve">katların her </w:t>
            </w:r>
            <w:r w:rsidR="006F355E">
              <w:rPr>
                <w:rFonts w:asciiTheme="majorHAnsi" w:eastAsia="TimesNewRoman" w:hAnsiTheme="majorHAnsi"/>
              </w:rPr>
              <w:t>derste</w:t>
            </w:r>
            <w:r w:rsidRPr="00552381">
              <w:rPr>
                <w:rFonts w:asciiTheme="majorHAnsi" w:eastAsia="TimesNewRoman" w:hAnsiTheme="majorHAnsi"/>
              </w:rPr>
              <w:t xml:space="preserve"> deterjanlı sularla yıkanması.</w:t>
            </w:r>
          </w:p>
          <w:p w:rsidR="00552381" w:rsidRPr="00552381" w:rsidRDefault="00552381" w:rsidP="00552381">
            <w:pPr>
              <w:numPr>
                <w:ilvl w:val="0"/>
                <w:numId w:val="23"/>
              </w:numPr>
              <w:tabs>
                <w:tab w:val="clear" w:pos="360"/>
                <w:tab w:val="num" w:pos="-288"/>
                <w:tab w:val="left" w:pos="432"/>
                <w:tab w:val="num" w:pos="720"/>
              </w:tabs>
              <w:autoSpaceDE w:val="0"/>
              <w:autoSpaceDN w:val="0"/>
              <w:adjustRightInd w:val="0"/>
              <w:spacing w:after="0" w:line="240" w:lineRule="auto"/>
              <w:ind w:left="432"/>
              <w:jc w:val="both"/>
              <w:rPr>
                <w:rFonts w:asciiTheme="majorHAnsi" w:eastAsia="TimesNewRoman" w:hAnsiTheme="majorHAnsi"/>
              </w:rPr>
            </w:pPr>
            <w:r w:rsidRPr="00552381">
              <w:rPr>
                <w:rFonts w:asciiTheme="majorHAnsi" w:eastAsia="TimesNewRoman" w:hAnsiTheme="majorHAnsi"/>
              </w:rPr>
              <w:t>Teknolojik donanımı yeterli ve teknolojiyi yoğun şekilde kullanıyor olması.</w:t>
            </w:r>
          </w:p>
          <w:p w:rsidR="00552381" w:rsidRPr="00552381" w:rsidRDefault="00552381" w:rsidP="00552381">
            <w:pPr>
              <w:numPr>
                <w:ilvl w:val="0"/>
                <w:numId w:val="23"/>
              </w:numPr>
              <w:tabs>
                <w:tab w:val="clear" w:pos="360"/>
                <w:tab w:val="num" w:pos="-288"/>
                <w:tab w:val="left" w:pos="432"/>
                <w:tab w:val="num" w:pos="720"/>
              </w:tabs>
              <w:autoSpaceDE w:val="0"/>
              <w:autoSpaceDN w:val="0"/>
              <w:adjustRightInd w:val="0"/>
              <w:spacing w:after="0" w:line="240" w:lineRule="auto"/>
              <w:ind w:left="432"/>
              <w:jc w:val="both"/>
              <w:rPr>
                <w:rFonts w:asciiTheme="majorHAnsi" w:eastAsia="TimesNewRoman" w:hAnsiTheme="majorHAnsi"/>
              </w:rPr>
            </w:pPr>
            <w:r w:rsidRPr="00552381">
              <w:rPr>
                <w:rFonts w:asciiTheme="majorHAnsi" w:eastAsia="TimesNewRoman" w:hAnsiTheme="majorHAnsi"/>
              </w:rPr>
              <w:t xml:space="preserve">Öğretmen kadrosu yeterli, idare ve öğretmenler arasında güzel bir uyumun olması. </w:t>
            </w:r>
          </w:p>
          <w:p w:rsidR="00552381" w:rsidRPr="00552381" w:rsidRDefault="00552381" w:rsidP="00552381">
            <w:pPr>
              <w:numPr>
                <w:ilvl w:val="0"/>
                <w:numId w:val="23"/>
              </w:numPr>
              <w:tabs>
                <w:tab w:val="clear" w:pos="360"/>
                <w:tab w:val="num" w:pos="-288"/>
                <w:tab w:val="left" w:pos="432"/>
                <w:tab w:val="num" w:pos="720"/>
              </w:tabs>
              <w:autoSpaceDE w:val="0"/>
              <w:autoSpaceDN w:val="0"/>
              <w:adjustRightInd w:val="0"/>
              <w:spacing w:after="0" w:line="240" w:lineRule="auto"/>
              <w:ind w:left="432"/>
              <w:jc w:val="both"/>
              <w:rPr>
                <w:rFonts w:asciiTheme="majorHAnsi" w:eastAsia="TimesNewRoman" w:hAnsiTheme="majorHAnsi"/>
              </w:rPr>
            </w:pPr>
            <w:proofErr w:type="gramStart"/>
            <w:r w:rsidRPr="00552381">
              <w:rPr>
                <w:rFonts w:asciiTheme="majorHAnsi" w:eastAsia="TimesNewRoman" w:hAnsiTheme="majorHAnsi"/>
              </w:rPr>
              <w:t>Okulumuzda sosyal faaliyetlerin düzenli bir şekilde yapılması, yarışmalara katılan öğrencilerimizin başarılarının olması.</w:t>
            </w:r>
            <w:proofErr w:type="gramEnd"/>
          </w:p>
          <w:p w:rsidR="00552381" w:rsidRPr="00552381" w:rsidRDefault="00552381" w:rsidP="00552381">
            <w:pPr>
              <w:numPr>
                <w:ilvl w:val="0"/>
                <w:numId w:val="23"/>
              </w:numPr>
              <w:tabs>
                <w:tab w:val="clear" w:pos="360"/>
                <w:tab w:val="num" w:pos="-288"/>
                <w:tab w:val="left" w:pos="432"/>
                <w:tab w:val="num" w:pos="720"/>
              </w:tabs>
              <w:autoSpaceDE w:val="0"/>
              <w:autoSpaceDN w:val="0"/>
              <w:adjustRightInd w:val="0"/>
              <w:spacing w:after="0" w:line="240" w:lineRule="auto"/>
              <w:ind w:left="432"/>
              <w:jc w:val="both"/>
              <w:rPr>
                <w:rFonts w:asciiTheme="majorHAnsi" w:eastAsia="TimesNewRoman" w:hAnsiTheme="majorHAnsi"/>
              </w:rPr>
            </w:pPr>
            <w:proofErr w:type="gramStart"/>
            <w:r w:rsidRPr="00552381">
              <w:rPr>
                <w:rFonts w:asciiTheme="majorHAnsi" w:eastAsia="TimesNewRoman" w:hAnsiTheme="majorHAnsi"/>
              </w:rPr>
              <w:t>Okulumuzda idare ve öğretmenlerin üzerlerine düşen görevi titizlikle yapması.</w:t>
            </w:r>
            <w:proofErr w:type="gramEnd"/>
          </w:p>
          <w:p w:rsidR="00552381" w:rsidRPr="00552381" w:rsidRDefault="00552381" w:rsidP="00552381">
            <w:pPr>
              <w:numPr>
                <w:ilvl w:val="0"/>
                <w:numId w:val="23"/>
              </w:numPr>
              <w:tabs>
                <w:tab w:val="clear" w:pos="360"/>
                <w:tab w:val="num" w:pos="-288"/>
                <w:tab w:val="left" w:pos="432"/>
                <w:tab w:val="num" w:pos="720"/>
              </w:tabs>
              <w:autoSpaceDE w:val="0"/>
              <w:autoSpaceDN w:val="0"/>
              <w:adjustRightInd w:val="0"/>
              <w:spacing w:after="0" w:line="240" w:lineRule="auto"/>
              <w:ind w:left="432"/>
              <w:jc w:val="both"/>
              <w:rPr>
                <w:rFonts w:asciiTheme="majorHAnsi" w:eastAsia="TimesNewRoman" w:hAnsiTheme="majorHAnsi"/>
              </w:rPr>
            </w:pPr>
            <w:r w:rsidRPr="00552381">
              <w:rPr>
                <w:rFonts w:asciiTheme="majorHAnsi" w:eastAsia="TimesNewRoman" w:hAnsiTheme="majorHAnsi"/>
              </w:rPr>
              <w:t>Oku</w:t>
            </w:r>
            <w:r w:rsidR="00EC6613">
              <w:rPr>
                <w:rFonts w:asciiTheme="majorHAnsi" w:eastAsia="TimesNewRoman" w:hAnsiTheme="majorHAnsi"/>
              </w:rPr>
              <w:t xml:space="preserve">l yönetimi her konuda şeffaftır, </w:t>
            </w:r>
            <w:r w:rsidRPr="00552381">
              <w:rPr>
                <w:rFonts w:asciiTheme="majorHAnsi" w:eastAsia="TimesNewRoman" w:hAnsiTheme="majorHAnsi"/>
              </w:rPr>
              <w:t>istek ve ihtiyaçları dikkate alması.</w:t>
            </w:r>
          </w:p>
          <w:p w:rsidR="00552381" w:rsidRPr="00552381" w:rsidRDefault="00552381" w:rsidP="00552381">
            <w:pPr>
              <w:numPr>
                <w:ilvl w:val="0"/>
                <w:numId w:val="23"/>
              </w:numPr>
              <w:tabs>
                <w:tab w:val="clear" w:pos="360"/>
                <w:tab w:val="num" w:pos="-288"/>
                <w:tab w:val="left" w:pos="432"/>
                <w:tab w:val="num" w:pos="720"/>
              </w:tabs>
              <w:autoSpaceDE w:val="0"/>
              <w:autoSpaceDN w:val="0"/>
              <w:adjustRightInd w:val="0"/>
              <w:spacing w:after="0" w:line="240" w:lineRule="auto"/>
              <w:ind w:left="432"/>
              <w:jc w:val="both"/>
              <w:rPr>
                <w:rFonts w:asciiTheme="majorHAnsi" w:eastAsia="TimesNewRoman" w:hAnsiTheme="majorHAnsi"/>
              </w:rPr>
            </w:pPr>
            <w:r w:rsidRPr="00552381">
              <w:rPr>
                <w:rFonts w:asciiTheme="majorHAnsi" w:eastAsia="TimesNewRoman" w:hAnsiTheme="majorHAnsi"/>
              </w:rPr>
              <w:t>Okuldaki çalışmalar</w:t>
            </w:r>
            <w:r w:rsidR="006F355E">
              <w:rPr>
                <w:rFonts w:asciiTheme="majorHAnsi" w:eastAsia="TimesNewRoman" w:hAnsiTheme="majorHAnsi"/>
              </w:rPr>
              <w:t>ın</w:t>
            </w:r>
            <w:r w:rsidRPr="00552381">
              <w:rPr>
                <w:rFonts w:asciiTheme="majorHAnsi" w:eastAsia="TimesNewRoman" w:hAnsiTheme="majorHAnsi"/>
              </w:rPr>
              <w:t xml:space="preserve"> takip edilip</w:t>
            </w:r>
            <w:r w:rsidR="006F355E">
              <w:rPr>
                <w:rFonts w:asciiTheme="majorHAnsi" w:eastAsia="TimesNewRoman" w:hAnsiTheme="majorHAnsi"/>
              </w:rPr>
              <w:t xml:space="preserve"> </w:t>
            </w:r>
            <w:proofErr w:type="gramStart"/>
            <w:r w:rsidRPr="00552381">
              <w:rPr>
                <w:rFonts w:asciiTheme="majorHAnsi" w:eastAsia="TimesNewRoman" w:hAnsiTheme="majorHAnsi"/>
              </w:rPr>
              <w:t>taktir</w:t>
            </w:r>
            <w:proofErr w:type="gramEnd"/>
            <w:r w:rsidRPr="00552381">
              <w:rPr>
                <w:rFonts w:asciiTheme="majorHAnsi" w:eastAsia="TimesNewRoman" w:hAnsiTheme="majorHAnsi"/>
              </w:rPr>
              <w:t xml:space="preserve"> edilir olması.</w:t>
            </w:r>
          </w:p>
          <w:p w:rsidR="00552381" w:rsidRPr="00552381" w:rsidRDefault="00552381" w:rsidP="00552381">
            <w:pPr>
              <w:numPr>
                <w:ilvl w:val="0"/>
                <w:numId w:val="23"/>
              </w:numPr>
              <w:tabs>
                <w:tab w:val="clear" w:pos="360"/>
                <w:tab w:val="num" w:pos="-288"/>
                <w:tab w:val="left" w:pos="432"/>
                <w:tab w:val="num" w:pos="720"/>
              </w:tabs>
              <w:autoSpaceDE w:val="0"/>
              <w:autoSpaceDN w:val="0"/>
              <w:adjustRightInd w:val="0"/>
              <w:spacing w:after="0" w:line="240" w:lineRule="auto"/>
              <w:ind w:left="432"/>
              <w:jc w:val="both"/>
              <w:rPr>
                <w:rFonts w:asciiTheme="majorHAnsi" w:eastAsia="TimesNewRoman" w:hAnsiTheme="majorHAnsi"/>
              </w:rPr>
            </w:pPr>
            <w:r w:rsidRPr="00552381">
              <w:rPr>
                <w:rFonts w:asciiTheme="majorHAnsi" w:eastAsia="TimesNewRoman" w:hAnsiTheme="majorHAnsi"/>
              </w:rPr>
              <w:t>Her yıl düzenli il içi ve dışı gezilerin düzenleniyor olması.</w:t>
            </w:r>
          </w:p>
          <w:p w:rsidR="00552381" w:rsidRPr="00552381" w:rsidRDefault="00552381" w:rsidP="00552381">
            <w:pPr>
              <w:numPr>
                <w:ilvl w:val="0"/>
                <w:numId w:val="23"/>
              </w:numPr>
              <w:tabs>
                <w:tab w:val="clear" w:pos="360"/>
                <w:tab w:val="num" w:pos="-288"/>
                <w:tab w:val="left" w:pos="432"/>
                <w:tab w:val="num" w:pos="720"/>
              </w:tabs>
              <w:autoSpaceDE w:val="0"/>
              <w:autoSpaceDN w:val="0"/>
              <w:adjustRightInd w:val="0"/>
              <w:spacing w:after="0" w:line="240" w:lineRule="auto"/>
              <w:ind w:left="432"/>
              <w:jc w:val="both"/>
              <w:rPr>
                <w:rFonts w:asciiTheme="majorHAnsi" w:eastAsia="TimesNewRoman" w:hAnsiTheme="majorHAnsi"/>
              </w:rPr>
            </w:pPr>
            <w:r w:rsidRPr="00552381">
              <w:rPr>
                <w:rFonts w:asciiTheme="majorHAnsi" w:eastAsia="TimesNewRoman" w:hAnsiTheme="majorHAnsi"/>
              </w:rPr>
              <w:t xml:space="preserve">Okulumuz öğrencilerin el emeği faaliyetler </w:t>
            </w:r>
            <w:proofErr w:type="gramStart"/>
            <w:r w:rsidRPr="00552381">
              <w:rPr>
                <w:rFonts w:asciiTheme="majorHAnsi" w:eastAsia="TimesNewRoman" w:hAnsiTheme="majorHAnsi"/>
              </w:rPr>
              <w:t>yıl sonu</w:t>
            </w:r>
            <w:proofErr w:type="gramEnd"/>
            <w:r w:rsidRPr="00552381">
              <w:rPr>
                <w:rFonts w:asciiTheme="majorHAnsi" w:eastAsia="TimesNewRoman" w:hAnsiTheme="majorHAnsi"/>
              </w:rPr>
              <w:t xml:space="preserve"> sergisinde sergilenmesi.</w:t>
            </w:r>
          </w:p>
          <w:p w:rsidR="00552381" w:rsidRDefault="00552381" w:rsidP="00552381">
            <w:pPr>
              <w:numPr>
                <w:ilvl w:val="0"/>
                <w:numId w:val="23"/>
              </w:numPr>
              <w:tabs>
                <w:tab w:val="clear" w:pos="360"/>
                <w:tab w:val="num" w:pos="-288"/>
                <w:tab w:val="left" w:pos="432"/>
                <w:tab w:val="num" w:pos="720"/>
              </w:tabs>
              <w:autoSpaceDE w:val="0"/>
              <w:autoSpaceDN w:val="0"/>
              <w:adjustRightInd w:val="0"/>
              <w:spacing w:after="0" w:line="240" w:lineRule="auto"/>
              <w:ind w:left="432"/>
              <w:jc w:val="both"/>
              <w:rPr>
                <w:rFonts w:asciiTheme="majorHAnsi" w:eastAsia="TimesNewRoman" w:hAnsiTheme="majorHAnsi"/>
              </w:rPr>
            </w:pPr>
            <w:r w:rsidRPr="00552381">
              <w:rPr>
                <w:rFonts w:asciiTheme="majorHAnsi" w:eastAsia="TimesNewRoman" w:hAnsiTheme="majorHAnsi"/>
              </w:rPr>
              <w:t>Okulumuz,</w:t>
            </w:r>
            <w:r w:rsidR="00EC6613">
              <w:rPr>
                <w:rFonts w:asciiTheme="majorHAnsi" w:eastAsia="TimesNewRoman" w:hAnsiTheme="majorHAnsi"/>
              </w:rPr>
              <w:t xml:space="preserve"> </w:t>
            </w:r>
            <w:r w:rsidRPr="00552381">
              <w:rPr>
                <w:rFonts w:asciiTheme="majorHAnsi" w:eastAsia="TimesNewRoman" w:hAnsiTheme="majorHAnsi"/>
              </w:rPr>
              <w:t>çocukların gelişimine katkı sağlayacak her türlü yeni fikir ve girişimlerin dikkate alınması.</w:t>
            </w:r>
          </w:p>
          <w:p w:rsidR="006F355E" w:rsidRPr="00552381" w:rsidRDefault="006F355E" w:rsidP="00552381">
            <w:pPr>
              <w:numPr>
                <w:ilvl w:val="0"/>
                <w:numId w:val="23"/>
              </w:numPr>
              <w:tabs>
                <w:tab w:val="clear" w:pos="360"/>
                <w:tab w:val="num" w:pos="-288"/>
                <w:tab w:val="left" w:pos="432"/>
                <w:tab w:val="num" w:pos="720"/>
              </w:tabs>
              <w:autoSpaceDE w:val="0"/>
              <w:autoSpaceDN w:val="0"/>
              <w:adjustRightInd w:val="0"/>
              <w:spacing w:after="0" w:line="240" w:lineRule="auto"/>
              <w:ind w:left="432"/>
              <w:jc w:val="both"/>
              <w:rPr>
                <w:rFonts w:asciiTheme="majorHAnsi" w:eastAsia="TimesNewRoman" w:hAnsiTheme="majorHAnsi"/>
              </w:rPr>
            </w:pPr>
            <w:proofErr w:type="gramStart"/>
            <w:r>
              <w:rPr>
                <w:rFonts w:asciiTheme="majorHAnsi" w:eastAsia="TimesNewRoman" w:hAnsiTheme="majorHAnsi"/>
              </w:rPr>
              <w:t>Güvenlik personelinin olması.</w:t>
            </w:r>
            <w:proofErr w:type="gramEnd"/>
          </w:p>
          <w:p w:rsidR="00552381" w:rsidRPr="00552381" w:rsidRDefault="00097860" w:rsidP="00097860">
            <w:pPr>
              <w:rPr>
                <w:rFonts w:asciiTheme="majorHAnsi" w:hAnsiTheme="majorHAnsi"/>
              </w:rPr>
            </w:pPr>
            <w:r w:rsidRPr="00552381">
              <w:rPr>
                <w:rFonts w:asciiTheme="majorHAnsi" w:hAnsiTheme="majorHAnsi"/>
                <w:b/>
                <w:bCs/>
              </w:rPr>
              <w:t> </w:t>
            </w:r>
          </w:p>
        </w:tc>
        <w:tc>
          <w:tcPr>
            <w:tcW w:w="485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52381" w:rsidRPr="00552381" w:rsidRDefault="00552381" w:rsidP="006F355E">
            <w:pPr>
              <w:spacing w:after="0"/>
              <w:rPr>
                <w:rFonts w:asciiTheme="majorHAnsi" w:hAnsiTheme="majorHAnsi"/>
              </w:rPr>
            </w:pPr>
            <w:r w:rsidRPr="00552381">
              <w:rPr>
                <w:rFonts w:asciiTheme="majorHAnsi" w:hAnsiTheme="majorHAnsi"/>
              </w:rPr>
              <w:t>1-İkili eğitimin yapılması</w:t>
            </w:r>
          </w:p>
          <w:p w:rsidR="00552381" w:rsidRPr="00552381" w:rsidRDefault="00552381" w:rsidP="006F355E">
            <w:pPr>
              <w:spacing w:after="0"/>
              <w:rPr>
                <w:rFonts w:asciiTheme="majorHAnsi" w:hAnsiTheme="majorHAnsi"/>
              </w:rPr>
            </w:pPr>
            <w:r w:rsidRPr="00552381">
              <w:rPr>
                <w:rFonts w:asciiTheme="majorHAnsi" w:hAnsiTheme="majorHAnsi"/>
              </w:rPr>
              <w:t>2-Velilerin eğitim seviyelerinin düşük olması</w:t>
            </w:r>
          </w:p>
          <w:p w:rsidR="00552381" w:rsidRPr="00552381" w:rsidRDefault="00552381" w:rsidP="006F355E">
            <w:pPr>
              <w:spacing w:after="0"/>
              <w:rPr>
                <w:rFonts w:asciiTheme="majorHAnsi" w:hAnsiTheme="majorHAnsi"/>
              </w:rPr>
            </w:pPr>
            <w:r w:rsidRPr="00552381">
              <w:rPr>
                <w:rFonts w:asciiTheme="majorHAnsi" w:hAnsiTheme="majorHAnsi"/>
              </w:rPr>
              <w:t>3-Öğrenci ailelerinin gelir seviyesinin düşük olması</w:t>
            </w:r>
          </w:p>
          <w:p w:rsidR="00552381" w:rsidRPr="00552381" w:rsidRDefault="00552381" w:rsidP="006F355E">
            <w:pPr>
              <w:spacing w:after="0"/>
              <w:rPr>
                <w:rFonts w:asciiTheme="majorHAnsi" w:hAnsiTheme="majorHAnsi"/>
              </w:rPr>
            </w:pPr>
            <w:r w:rsidRPr="00552381">
              <w:rPr>
                <w:rFonts w:asciiTheme="majorHAnsi" w:hAnsiTheme="majorHAnsi"/>
              </w:rPr>
              <w:t>4-Sorunlu çocukların, ailelerinin de sorunlu olması ve yeterli iletişim kurulamaması.</w:t>
            </w:r>
          </w:p>
          <w:p w:rsidR="00552381" w:rsidRPr="00552381" w:rsidRDefault="00552381" w:rsidP="006F355E">
            <w:pPr>
              <w:spacing w:after="0"/>
              <w:rPr>
                <w:rFonts w:asciiTheme="majorHAnsi" w:hAnsiTheme="majorHAnsi"/>
              </w:rPr>
            </w:pPr>
            <w:r w:rsidRPr="00552381">
              <w:rPr>
                <w:rFonts w:asciiTheme="majorHAnsi" w:hAnsiTheme="majorHAnsi"/>
              </w:rPr>
              <w:t>5- Hizmetli sayısının yeterli olmaması.</w:t>
            </w:r>
          </w:p>
          <w:p w:rsidR="00552381" w:rsidRPr="00552381" w:rsidRDefault="00552381" w:rsidP="006F355E">
            <w:pPr>
              <w:spacing w:after="0"/>
              <w:rPr>
                <w:rFonts w:asciiTheme="majorHAnsi" w:hAnsiTheme="majorHAnsi"/>
              </w:rPr>
            </w:pPr>
            <w:r w:rsidRPr="00552381">
              <w:rPr>
                <w:rFonts w:asciiTheme="majorHAnsi" w:hAnsiTheme="majorHAnsi"/>
              </w:rPr>
              <w:t>6-Okulumuzun finans kaynağının yeterli olmaması.</w:t>
            </w:r>
          </w:p>
          <w:p w:rsidR="00552381" w:rsidRPr="00552381" w:rsidRDefault="00552381" w:rsidP="006F355E">
            <w:pPr>
              <w:spacing w:after="0"/>
              <w:rPr>
                <w:rFonts w:asciiTheme="majorHAnsi" w:hAnsiTheme="majorHAnsi"/>
              </w:rPr>
            </w:pPr>
            <w:r w:rsidRPr="00552381">
              <w:rPr>
                <w:rFonts w:asciiTheme="majorHAnsi" w:hAnsiTheme="majorHAnsi"/>
              </w:rPr>
              <w:t>7-Başarısız ve problemli öğrenci velileri ile yeterli iletişim kurulamaması.</w:t>
            </w:r>
          </w:p>
          <w:p w:rsidR="00552381" w:rsidRPr="00552381" w:rsidRDefault="00552381" w:rsidP="006F355E">
            <w:pPr>
              <w:spacing w:after="0"/>
              <w:rPr>
                <w:rFonts w:asciiTheme="majorHAnsi" w:hAnsiTheme="majorHAnsi"/>
              </w:rPr>
            </w:pPr>
            <w:r w:rsidRPr="00552381">
              <w:rPr>
                <w:rFonts w:asciiTheme="majorHAnsi" w:hAnsiTheme="majorHAnsi"/>
              </w:rPr>
              <w:t>8-Bazı öğretmenlerin kendini geliştirmede ve teknolojiyi kullanmadaki yetersizliği.</w:t>
            </w:r>
          </w:p>
          <w:p w:rsidR="00552381" w:rsidRPr="00552381" w:rsidRDefault="00552381" w:rsidP="006F355E">
            <w:pPr>
              <w:spacing w:after="0"/>
              <w:rPr>
                <w:rFonts w:asciiTheme="majorHAnsi" w:hAnsiTheme="majorHAnsi"/>
              </w:rPr>
            </w:pPr>
            <w:r w:rsidRPr="00552381">
              <w:rPr>
                <w:rFonts w:asciiTheme="majorHAnsi" w:hAnsiTheme="majorHAnsi"/>
              </w:rPr>
              <w:t>9-Derslik başına düşen öğrenci sayısının artması</w:t>
            </w:r>
          </w:p>
          <w:p w:rsidR="00552381" w:rsidRPr="00552381" w:rsidRDefault="00552381" w:rsidP="006F355E">
            <w:pPr>
              <w:spacing w:after="0"/>
              <w:rPr>
                <w:rFonts w:asciiTheme="majorHAnsi" w:hAnsiTheme="majorHAnsi"/>
              </w:rPr>
            </w:pPr>
            <w:r w:rsidRPr="00552381">
              <w:rPr>
                <w:rFonts w:asciiTheme="majorHAnsi" w:hAnsiTheme="majorHAnsi"/>
              </w:rPr>
              <w:t>10-Hayırseverin, okullara karşı desteklerinin yeterli sayıda olmaması</w:t>
            </w:r>
          </w:p>
          <w:p w:rsidR="00552381" w:rsidRDefault="00552381" w:rsidP="006F355E">
            <w:pPr>
              <w:spacing w:after="0"/>
              <w:rPr>
                <w:rFonts w:asciiTheme="majorHAnsi" w:hAnsiTheme="majorHAnsi"/>
              </w:rPr>
            </w:pPr>
            <w:r w:rsidRPr="00552381">
              <w:rPr>
                <w:rFonts w:asciiTheme="majorHAnsi" w:hAnsiTheme="majorHAnsi"/>
              </w:rPr>
              <w:t>11-Ortaokul ve ilkokulun aynı bahçe içerisinde bulunması.</w:t>
            </w:r>
          </w:p>
          <w:p w:rsidR="006F355E" w:rsidRDefault="006F355E" w:rsidP="006F355E">
            <w:pPr>
              <w:spacing w:after="0"/>
              <w:rPr>
                <w:rFonts w:asciiTheme="majorHAnsi" w:hAnsiTheme="majorHAnsi"/>
              </w:rPr>
            </w:pPr>
            <w:r>
              <w:rPr>
                <w:rFonts w:asciiTheme="majorHAnsi" w:hAnsiTheme="majorHAnsi"/>
              </w:rPr>
              <w:t>12-Spor salonunun olmaması</w:t>
            </w:r>
          </w:p>
          <w:p w:rsidR="006F355E" w:rsidRDefault="006F355E" w:rsidP="006F355E">
            <w:pPr>
              <w:spacing w:after="0"/>
              <w:rPr>
                <w:rFonts w:asciiTheme="majorHAnsi" w:hAnsiTheme="majorHAnsi"/>
              </w:rPr>
            </w:pPr>
            <w:r>
              <w:rPr>
                <w:rFonts w:asciiTheme="majorHAnsi" w:hAnsiTheme="majorHAnsi"/>
              </w:rPr>
              <w:t>13-Bilişim sınıfının olması</w:t>
            </w:r>
          </w:p>
          <w:p w:rsidR="006F355E" w:rsidRDefault="006F355E" w:rsidP="006F355E">
            <w:pPr>
              <w:spacing w:after="0"/>
              <w:rPr>
                <w:rFonts w:asciiTheme="majorHAnsi" w:hAnsiTheme="majorHAnsi"/>
              </w:rPr>
            </w:pPr>
            <w:r>
              <w:rPr>
                <w:rFonts w:asciiTheme="majorHAnsi" w:hAnsiTheme="majorHAnsi"/>
              </w:rPr>
              <w:t>14-Kütüphane olmaması</w:t>
            </w:r>
          </w:p>
          <w:p w:rsidR="00552381" w:rsidRPr="00552381" w:rsidRDefault="006F355E" w:rsidP="006F355E">
            <w:pPr>
              <w:spacing w:after="0"/>
              <w:rPr>
                <w:rFonts w:asciiTheme="majorHAnsi" w:hAnsiTheme="majorHAnsi"/>
              </w:rPr>
            </w:pPr>
            <w:r>
              <w:rPr>
                <w:rFonts w:asciiTheme="majorHAnsi" w:hAnsiTheme="majorHAnsi"/>
              </w:rPr>
              <w:t>15-Okulun iki cadde arasında olmasının okul giriş-çıkışlarında tehlike oluşturması</w:t>
            </w:r>
            <w:r w:rsidR="00097860" w:rsidRPr="00552381">
              <w:rPr>
                <w:rFonts w:asciiTheme="majorHAnsi" w:hAnsiTheme="majorHAnsi"/>
              </w:rPr>
              <w:t> </w:t>
            </w:r>
          </w:p>
        </w:tc>
      </w:tr>
    </w:tbl>
    <w:p w:rsidR="0056258E" w:rsidRPr="004E4766" w:rsidRDefault="0056258E">
      <w:pPr>
        <w:rPr>
          <w:u w:val="single"/>
        </w:rPr>
      </w:pPr>
    </w:p>
    <w:p w:rsidR="00301C13" w:rsidRDefault="00552381">
      <w:r w:rsidRPr="00552381">
        <w:rPr>
          <w:noProof/>
          <w:lang w:eastAsia="tr-TR"/>
        </w:rPr>
        <w:lastRenderedPageBreak/>
        <mc:AlternateContent>
          <mc:Choice Requires="wps">
            <w:drawing>
              <wp:anchor distT="0" distB="0" distL="114300" distR="114300" simplePos="0" relativeHeight="251920384" behindDoc="0" locked="0" layoutInCell="1" allowOverlap="1" wp14:anchorId="2768BDAC" wp14:editId="78412C53">
                <wp:simplePos x="0" y="0"/>
                <wp:positionH relativeFrom="column">
                  <wp:posOffset>1558060</wp:posOffset>
                </wp:positionH>
                <wp:positionV relativeFrom="paragraph">
                  <wp:posOffset>-251284</wp:posOffset>
                </wp:positionV>
                <wp:extent cx="2119313" cy="400050"/>
                <wp:effectExtent l="0" t="0" r="0" b="2540"/>
                <wp:wrapNone/>
                <wp:docPr id="125954" name="Dikdörtgen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9313"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552381">
                            <w:pPr>
                              <w:pStyle w:val="NormalWeb"/>
                              <w:spacing w:before="0" w:beforeAutospacing="0" w:after="0" w:afterAutospacing="0"/>
                              <w:textAlignment w:val="baseline"/>
                            </w:pPr>
                            <w:r>
                              <w:rPr>
                                <w:rFonts w:ascii="Book Antiqua" w:hAnsi="Book Antiqua"/>
                                <w:b/>
                                <w:bCs/>
                                <w:color w:val="000000" w:themeColor="text1"/>
                                <w:kern w:val="24"/>
                                <w:sz w:val="40"/>
                                <w:szCs w:val="40"/>
                              </w:rPr>
                              <w:t xml:space="preserve">Dışsal Faktörler </w:t>
                            </w:r>
                          </w:p>
                        </w:txbxContent>
                      </wps:txbx>
                      <wps:bodyPr wrap="none">
                        <a:spAutoFit/>
                      </wps:bodyPr>
                    </wps:wsp>
                  </a:graphicData>
                </a:graphic>
              </wp:anchor>
            </w:drawing>
          </mc:Choice>
          <mc:Fallback>
            <w:pict>
              <v:rect id="_x0000_s1262" style="position:absolute;margin-left:122.7pt;margin-top:-19.8pt;width:166.9pt;height:31.5pt;z-index:251920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" filled="f" stroked="f">
                <v:textbox style="mso-fit-shape-to-text:t">
                  <w:txbxContent>
                    <w:p w:rsidR="002166E0" w:rsidRDefault="002166E0" w:rsidP="00552381">
                      <w:pPr>
                        <w:pStyle w:val="NormalWeb"/>
                        <w:spacing w:before="0" w:beforeAutospacing="0" w:after="0" w:afterAutospacing="0"/>
                        <w:textAlignment w:val="baseline"/>
                      </w:pPr>
                      <w:r>
                        <w:rPr>
                          <w:rFonts w:ascii="Book Antiqua" w:hAnsi="Book Antiqua"/>
                          <w:b/>
                          <w:bCs/>
                          <w:color w:val="000000" w:themeColor="text1"/>
                          <w:kern w:val="24"/>
                          <w:sz w:val="40"/>
                          <w:szCs w:val="40"/>
                        </w:rPr>
                        <w:t xml:space="preserve">Dışsal Faktörler </w:t>
                      </w:r>
                    </w:p>
                  </w:txbxContent>
                </v:textbox>
              </v:rect>
            </w:pict>
          </mc:Fallback>
        </mc:AlternateContent>
      </w:r>
    </w:p>
    <w:p w:rsidR="00301C13" w:rsidRDefault="00301C13"/>
    <w:tbl>
      <w:tblPr>
        <w:tblW w:w="9843" w:type="dxa"/>
        <w:tblCellMar>
          <w:left w:w="0" w:type="dxa"/>
          <w:right w:w="0" w:type="dxa"/>
        </w:tblCellMar>
        <w:tblLook w:val="0600" w:firstRow="0" w:lastRow="0" w:firstColumn="0" w:lastColumn="0" w:noHBand="1" w:noVBand="1"/>
      </w:tblPr>
      <w:tblGrid>
        <w:gridCol w:w="4855"/>
        <w:gridCol w:w="4988"/>
      </w:tblGrid>
      <w:tr w:rsidR="00552381" w:rsidRPr="00552381" w:rsidTr="00552381">
        <w:trPr>
          <w:trHeight w:val="595"/>
        </w:trPr>
        <w:tc>
          <w:tcPr>
            <w:tcW w:w="4855" w:type="dxa"/>
            <w:tcBorders>
              <w:top w:val="single" w:sz="8" w:space="0" w:color="000000"/>
              <w:left w:val="single" w:sz="8" w:space="0" w:color="000000"/>
              <w:bottom w:val="single" w:sz="8" w:space="0" w:color="000000"/>
              <w:right w:val="single" w:sz="8" w:space="0" w:color="000000"/>
            </w:tcBorders>
            <w:shd w:val="clear" w:color="auto" w:fill="BFBFBF"/>
            <w:tcMar>
              <w:top w:w="15" w:type="dxa"/>
              <w:left w:w="108" w:type="dxa"/>
              <w:bottom w:w="0" w:type="dxa"/>
              <w:right w:w="108" w:type="dxa"/>
            </w:tcMar>
            <w:hideMark/>
          </w:tcPr>
          <w:p w:rsidR="00552381" w:rsidRPr="00552381" w:rsidRDefault="00552381" w:rsidP="00552381">
            <w:r w:rsidRPr="00552381">
              <w:rPr>
                <w:b/>
                <w:bCs/>
              </w:rPr>
              <w:t>Fırsatlarımız</w:t>
            </w:r>
          </w:p>
        </w:tc>
        <w:tc>
          <w:tcPr>
            <w:tcW w:w="4988" w:type="dxa"/>
            <w:tcBorders>
              <w:top w:val="single" w:sz="8" w:space="0" w:color="000000"/>
              <w:left w:val="single" w:sz="8" w:space="0" w:color="000000"/>
              <w:bottom w:val="single" w:sz="8" w:space="0" w:color="000000"/>
              <w:right w:val="single" w:sz="8" w:space="0" w:color="000000"/>
            </w:tcBorders>
            <w:shd w:val="clear" w:color="auto" w:fill="BFBFBF"/>
            <w:tcMar>
              <w:top w:w="15" w:type="dxa"/>
              <w:left w:w="108" w:type="dxa"/>
              <w:bottom w:w="0" w:type="dxa"/>
              <w:right w:w="108" w:type="dxa"/>
            </w:tcMar>
            <w:hideMark/>
          </w:tcPr>
          <w:p w:rsidR="00552381" w:rsidRPr="00552381" w:rsidRDefault="00552381" w:rsidP="00552381">
            <w:r w:rsidRPr="00552381">
              <w:rPr>
                <w:b/>
                <w:bCs/>
              </w:rPr>
              <w:t>Tehditlerimiz</w:t>
            </w:r>
          </w:p>
        </w:tc>
      </w:tr>
      <w:tr w:rsidR="00552381" w:rsidRPr="00552381" w:rsidTr="00552381">
        <w:trPr>
          <w:trHeight w:val="9944"/>
        </w:trPr>
        <w:tc>
          <w:tcPr>
            <w:tcW w:w="48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C6613" w:rsidRPr="00EC6613" w:rsidRDefault="00EC6613" w:rsidP="00EC6613">
            <w:pPr>
              <w:jc w:val="both"/>
              <w:rPr>
                <w:rFonts w:asciiTheme="majorHAnsi" w:hAnsiTheme="majorHAnsi"/>
              </w:rPr>
            </w:pPr>
            <w:r w:rsidRPr="00EC6613">
              <w:rPr>
                <w:rFonts w:asciiTheme="majorHAnsi" w:hAnsiTheme="majorHAnsi"/>
              </w:rPr>
              <w:t>1-Eğitimle ilgili velilerin istekli olması</w:t>
            </w:r>
          </w:p>
          <w:p w:rsidR="00EC6613" w:rsidRPr="00EC6613" w:rsidRDefault="00EC6613" w:rsidP="00EC6613">
            <w:pPr>
              <w:jc w:val="both"/>
              <w:rPr>
                <w:rFonts w:asciiTheme="majorHAnsi" w:hAnsiTheme="majorHAnsi"/>
              </w:rPr>
            </w:pPr>
            <w:r w:rsidRPr="00EC6613">
              <w:rPr>
                <w:rFonts w:asciiTheme="majorHAnsi" w:hAnsiTheme="majorHAnsi"/>
              </w:rPr>
              <w:t>2-Eğitime duyarlı belediye ve sivi</w:t>
            </w:r>
            <w:r>
              <w:rPr>
                <w:rFonts w:asciiTheme="majorHAnsi" w:hAnsiTheme="majorHAnsi"/>
              </w:rPr>
              <w:t xml:space="preserve">l toplum kuruluşlarının varlığı, </w:t>
            </w:r>
            <w:r w:rsidRPr="00EC6613">
              <w:rPr>
                <w:rFonts w:asciiTheme="majorHAnsi" w:hAnsiTheme="majorHAnsi"/>
              </w:rPr>
              <w:t>eğitime destek vermesi.</w:t>
            </w:r>
          </w:p>
          <w:p w:rsidR="00EC6613" w:rsidRPr="00EC6613" w:rsidRDefault="00EC6613" w:rsidP="00EC6613">
            <w:pPr>
              <w:jc w:val="both"/>
              <w:rPr>
                <w:rFonts w:asciiTheme="majorHAnsi" w:hAnsiTheme="majorHAnsi"/>
              </w:rPr>
            </w:pPr>
            <w:r w:rsidRPr="00EC6613">
              <w:rPr>
                <w:rFonts w:asciiTheme="majorHAnsi" w:hAnsiTheme="majorHAnsi"/>
              </w:rPr>
              <w:t>3-Okulun,</w:t>
            </w:r>
            <w:r>
              <w:rPr>
                <w:rFonts w:asciiTheme="majorHAnsi" w:hAnsiTheme="majorHAnsi"/>
              </w:rPr>
              <w:t xml:space="preserve"> </w:t>
            </w:r>
            <w:r w:rsidRPr="00EC6613">
              <w:rPr>
                <w:rFonts w:asciiTheme="majorHAnsi" w:hAnsiTheme="majorHAnsi"/>
              </w:rPr>
              <w:t xml:space="preserve">çevreye her yönden olumlu katkı </w:t>
            </w:r>
            <w:proofErr w:type="gramStart"/>
            <w:r w:rsidRPr="00EC6613">
              <w:rPr>
                <w:rFonts w:asciiTheme="majorHAnsi" w:hAnsiTheme="majorHAnsi"/>
              </w:rPr>
              <w:t>sağlayacağı  düşüncesi</w:t>
            </w:r>
            <w:proofErr w:type="gramEnd"/>
            <w:r w:rsidRPr="00EC6613">
              <w:rPr>
                <w:rFonts w:asciiTheme="majorHAnsi" w:hAnsiTheme="majorHAnsi"/>
              </w:rPr>
              <w:t>.</w:t>
            </w:r>
          </w:p>
          <w:p w:rsidR="00EC6613" w:rsidRPr="00EC6613" w:rsidRDefault="00EC6613" w:rsidP="00EC6613">
            <w:pPr>
              <w:jc w:val="both"/>
              <w:rPr>
                <w:rFonts w:asciiTheme="majorHAnsi" w:hAnsiTheme="majorHAnsi"/>
              </w:rPr>
            </w:pPr>
            <w:r w:rsidRPr="00EC6613">
              <w:rPr>
                <w:rFonts w:asciiTheme="majorHAnsi" w:hAnsiTheme="majorHAnsi"/>
              </w:rPr>
              <w:t xml:space="preserve"> 4-İlçede birden fazla bir üst eğitim kurumunun varlığı, </w:t>
            </w:r>
          </w:p>
          <w:p w:rsidR="00EC6613" w:rsidRPr="00EC6613" w:rsidRDefault="00EC6613" w:rsidP="00EC6613">
            <w:pPr>
              <w:jc w:val="both"/>
              <w:rPr>
                <w:rFonts w:asciiTheme="majorHAnsi" w:hAnsiTheme="majorHAnsi"/>
              </w:rPr>
            </w:pPr>
            <w:r w:rsidRPr="00EC6613">
              <w:rPr>
                <w:rFonts w:asciiTheme="majorHAnsi" w:hAnsiTheme="majorHAnsi"/>
              </w:rPr>
              <w:t xml:space="preserve">5-Mezunların büyük bir </w:t>
            </w:r>
            <w:proofErr w:type="spellStart"/>
            <w:r w:rsidRPr="00EC6613">
              <w:rPr>
                <w:rFonts w:asciiTheme="majorHAnsi" w:hAnsiTheme="majorHAnsi"/>
              </w:rPr>
              <w:t>çoğunlunun</w:t>
            </w:r>
            <w:proofErr w:type="spellEnd"/>
            <w:r w:rsidRPr="00EC6613">
              <w:rPr>
                <w:rFonts w:asciiTheme="majorHAnsi" w:hAnsiTheme="majorHAnsi"/>
              </w:rPr>
              <w:t xml:space="preserve"> değişik önemli iş ve işlevlere icra edebilecek konumlarda olması,</w:t>
            </w:r>
          </w:p>
          <w:p w:rsidR="00EC6613" w:rsidRPr="00EC6613" w:rsidRDefault="00EC6613" w:rsidP="00EC6613">
            <w:pPr>
              <w:jc w:val="both"/>
              <w:rPr>
                <w:rFonts w:asciiTheme="majorHAnsi" w:hAnsiTheme="majorHAnsi"/>
              </w:rPr>
            </w:pPr>
            <w:r w:rsidRPr="00EC6613">
              <w:rPr>
                <w:rFonts w:asciiTheme="majorHAnsi" w:hAnsiTheme="majorHAnsi"/>
              </w:rPr>
              <w:t>6-Okul aile birliğinin katkıları</w:t>
            </w:r>
          </w:p>
          <w:p w:rsidR="00EC6613" w:rsidRPr="00EC6613" w:rsidRDefault="00EC6613" w:rsidP="00EC6613">
            <w:pPr>
              <w:jc w:val="both"/>
              <w:rPr>
                <w:rFonts w:asciiTheme="majorHAnsi" w:hAnsiTheme="majorHAnsi"/>
              </w:rPr>
            </w:pPr>
            <w:r w:rsidRPr="00EC6613">
              <w:rPr>
                <w:rFonts w:asciiTheme="majorHAnsi" w:hAnsiTheme="majorHAnsi"/>
              </w:rPr>
              <w:t xml:space="preserve">7- Ulusal ve </w:t>
            </w:r>
            <w:proofErr w:type="gramStart"/>
            <w:r w:rsidRPr="00EC6613">
              <w:rPr>
                <w:rFonts w:asciiTheme="majorHAnsi" w:hAnsiTheme="majorHAnsi"/>
              </w:rPr>
              <w:t>uluslar arası</w:t>
            </w:r>
            <w:proofErr w:type="gramEnd"/>
            <w:r w:rsidRPr="00EC6613">
              <w:rPr>
                <w:rFonts w:asciiTheme="majorHAnsi" w:hAnsiTheme="majorHAnsi"/>
              </w:rPr>
              <w:t xml:space="preserve"> hibe fonlarının varlığı</w:t>
            </w:r>
          </w:p>
          <w:p w:rsidR="00552381" w:rsidRPr="00EC6613" w:rsidRDefault="00EC6613" w:rsidP="00EC6613">
            <w:pPr>
              <w:jc w:val="both"/>
            </w:pPr>
            <w:r w:rsidRPr="00EC6613">
              <w:rPr>
                <w:rFonts w:asciiTheme="majorHAnsi" w:hAnsiTheme="majorHAnsi"/>
              </w:rPr>
              <w:t>8-Teknolojiye ulaşma ve öğrenme fırsatlarının yaygın ve kolay olması</w:t>
            </w:r>
            <w:r w:rsidR="00552381" w:rsidRPr="00EC6613">
              <w:t> </w:t>
            </w:r>
          </w:p>
        </w:tc>
        <w:tc>
          <w:tcPr>
            <w:tcW w:w="498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EC6613" w:rsidRPr="00EC6613" w:rsidRDefault="00EC6613" w:rsidP="00EC6613">
            <w:pPr>
              <w:jc w:val="both"/>
              <w:rPr>
                <w:rFonts w:asciiTheme="majorHAnsi" w:hAnsiTheme="majorHAnsi"/>
              </w:rPr>
            </w:pPr>
            <w:r w:rsidRPr="00EC6613">
              <w:rPr>
                <w:rFonts w:asciiTheme="majorHAnsi" w:hAnsiTheme="majorHAnsi"/>
              </w:rPr>
              <w:t xml:space="preserve">1-Okul önünde trafik seyrinin düzensizliği ve okul önlerinde güvensiz tiplerin görülmesi. </w:t>
            </w:r>
          </w:p>
          <w:p w:rsidR="00EC6613" w:rsidRPr="00EC6613" w:rsidRDefault="00EC6613" w:rsidP="00EC6613">
            <w:pPr>
              <w:jc w:val="both"/>
              <w:rPr>
                <w:rFonts w:asciiTheme="majorHAnsi" w:hAnsiTheme="majorHAnsi"/>
              </w:rPr>
            </w:pPr>
            <w:r w:rsidRPr="00EC6613">
              <w:rPr>
                <w:rFonts w:asciiTheme="majorHAnsi" w:hAnsiTheme="majorHAnsi"/>
              </w:rPr>
              <w:t>2-Öğretmen değişimlerinin sık olması ve öğretmen atamalarındaki gecikme,</w:t>
            </w:r>
          </w:p>
          <w:p w:rsidR="00EC6613" w:rsidRPr="00EC6613" w:rsidRDefault="00EC6613" w:rsidP="00EC6613">
            <w:pPr>
              <w:jc w:val="both"/>
              <w:rPr>
                <w:rFonts w:asciiTheme="majorHAnsi" w:hAnsiTheme="majorHAnsi"/>
              </w:rPr>
            </w:pPr>
            <w:r w:rsidRPr="00EC6613">
              <w:rPr>
                <w:rFonts w:asciiTheme="majorHAnsi" w:hAnsiTheme="majorHAnsi"/>
              </w:rPr>
              <w:t xml:space="preserve">3-Okulun, güvenlik görevlisin olmayışı </w:t>
            </w:r>
          </w:p>
          <w:p w:rsidR="00EC6613" w:rsidRPr="00EC6613" w:rsidRDefault="00EC6613" w:rsidP="00EC6613">
            <w:pPr>
              <w:jc w:val="both"/>
              <w:rPr>
                <w:rFonts w:asciiTheme="majorHAnsi" w:hAnsiTheme="majorHAnsi"/>
              </w:rPr>
            </w:pPr>
            <w:r w:rsidRPr="00EC6613">
              <w:rPr>
                <w:rFonts w:asciiTheme="majorHAnsi" w:hAnsiTheme="majorHAnsi"/>
              </w:rPr>
              <w:t xml:space="preserve">4-Okulun kayıt alanındaki nüfus </w:t>
            </w:r>
            <w:proofErr w:type="spellStart"/>
            <w:r w:rsidRPr="00EC6613">
              <w:rPr>
                <w:rFonts w:asciiTheme="majorHAnsi" w:hAnsiTheme="majorHAnsi"/>
              </w:rPr>
              <w:t>yoğunlunun</w:t>
            </w:r>
            <w:proofErr w:type="spellEnd"/>
            <w:r w:rsidRPr="00EC6613">
              <w:rPr>
                <w:rFonts w:asciiTheme="majorHAnsi" w:hAnsiTheme="majorHAnsi"/>
              </w:rPr>
              <w:t xml:space="preserve"> çoğalması, </w:t>
            </w:r>
          </w:p>
          <w:p w:rsidR="00EC6613" w:rsidRPr="00EC6613" w:rsidRDefault="00EC6613" w:rsidP="00EC6613">
            <w:pPr>
              <w:jc w:val="both"/>
              <w:rPr>
                <w:rFonts w:asciiTheme="majorHAnsi" w:hAnsiTheme="majorHAnsi"/>
              </w:rPr>
            </w:pPr>
            <w:r w:rsidRPr="00EC6613">
              <w:rPr>
                <w:rFonts w:asciiTheme="majorHAnsi" w:hAnsiTheme="majorHAnsi"/>
              </w:rPr>
              <w:t xml:space="preserve">5-Anne-baba ayrılığı, aile içi şiddetin </w:t>
            </w:r>
            <w:proofErr w:type="spellStart"/>
            <w:r w:rsidRPr="00EC6613">
              <w:rPr>
                <w:rFonts w:asciiTheme="majorHAnsi" w:hAnsiTheme="majorHAnsi"/>
              </w:rPr>
              <w:t>vb</w:t>
            </w:r>
            <w:proofErr w:type="spellEnd"/>
            <w:r w:rsidRPr="00EC6613">
              <w:rPr>
                <w:rFonts w:asciiTheme="majorHAnsi" w:hAnsiTheme="majorHAnsi"/>
              </w:rPr>
              <w:t xml:space="preserve"> olumsuzluklarından etkilenen öğrenci sayısının giderek artması</w:t>
            </w:r>
          </w:p>
          <w:p w:rsidR="00EC6613" w:rsidRPr="00EC6613" w:rsidRDefault="00EC6613" w:rsidP="00EC6613">
            <w:pPr>
              <w:jc w:val="both"/>
              <w:rPr>
                <w:rFonts w:asciiTheme="majorHAnsi" w:hAnsiTheme="majorHAnsi"/>
              </w:rPr>
            </w:pPr>
            <w:r w:rsidRPr="00EC6613">
              <w:rPr>
                <w:rFonts w:asciiTheme="majorHAnsi" w:hAnsiTheme="majorHAnsi"/>
              </w:rPr>
              <w:t>6-Okul bahçesinin yeterli fiziki engel içine alınamamış olması.</w:t>
            </w:r>
          </w:p>
          <w:p w:rsidR="00EC6613" w:rsidRPr="00EC6613" w:rsidRDefault="00EC6613" w:rsidP="00EC6613">
            <w:pPr>
              <w:jc w:val="both"/>
              <w:rPr>
                <w:rFonts w:asciiTheme="majorHAnsi" w:hAnsiTheme="majorHAnsi"/>
              </w:rPr>
            </w:pPr>
            <w:r w:rsidRPr="00EC6613">
              <w:rPr>
                <w:rFonts w:asciiTheme="majorHAnsi" w:hAnsiTheme="majorHAnsi"/>
              </w:rPr>
              <w:t>7-Görsel ve yazılı basının gençler üzerindeki şiddet içeren yayınlarının fazla olması.</w:t>
            </w:r>
          </w:p>
          <w:p w:rsidR="00552381" w:rsidRPr="00EC6613" w:rsidRDefault="00EC6613" w:rsidP="00933A4D">
            <w:pPr>
              <w:jc w:val="both"/>
            </w:pPr>
            <w:r w:rsidRPr="00EC6613">
              <w:rPr>
                <w:rFonts w:asciiTheme="majorHAnsi" w:hAnsiTheme="majorHAnsi"/>
              </w:rPr>
              <w:t>8-Sosyal medyanın (</w:t>
            </w:r>
            <w:proofErr w:type="spellStart"/>
            <w:r w:rsidRPr="00EC6613">
              <w:rPr>
                <w:rFonts w:asciiTheme="majorHAnsi" w:hAnsiTheme="majorHAnsi"/>
              </w:rPr>
              <w:t>t</w:t>
            </w:r>
            <w:r>
              <w:rPr>
                <w:rFonts w:asciiTheme="majorHAnsi" w:hAnsiTheme="majorHAnsi"/>
              </w:rPr>
              <w:t>wit</w:t>
            </w:r>
            <w:r w:rsidR="00E321D2">
              <w:rPr>
                <w:rFonts w:asciiTheme="majorHAnsi" w:hAnsiTheme="majorHAnsi"/>
              </w:rPr>
              <w:t>t</w:t>
            </w:r>
            <w:r>
              <w:rPr>
                <w:rFonts w:asciiTheme="majorHAnsi" w:hAnsiTheme="majorHAnsi"/>
              </w:rPr>
              <w:t>er</w:t>
            </w:r>
            <w:proofErr w:type="spellEnd"/>
            <w:r w:rsidRPr="00EC6613">
              <w:rPr>
                <w:rFonts w:asciiTheme="majorHAnsi" w:hAnsiTheme="majorHAnsi"/>
              </w:rPr>
              <w:t>,</w:t>
            </w:r>
            <w:r>
              <w:rPr>
                <w:rFonts w:asciiTheme="majorHAnsi" w:hAnsiTheme="majorHAnsi"/>
              </w:rPr>
              <w:t xml:space="preserve"> </w:t>
            </w:r>
            <w:proofErr w:type="spellStart"/>
            <w:r w:rsidRPr="00EC6613">
              <w:rPr>
                <w:rFonts w:asciiTheme="majorHAnsi" w:hAnsiTheme="majorHAnsi"/>
              </w:rPr>
              <w:t>faceb</w:t>
            </w:r>
            <w:r>
              <w:rPr>
                <w:rFonts w:asciiTheme="majorHAnsi" w:hAnsiTheme="majorHAnsi"/>
              </w:rPr>
              <w:t>ook</w:t>
            </w:r>
            <w:proofErr w:type="spellEnd"/>
            <w:r>
              <w:rPr>
                <w:rFonts w:asciiTheme="majorHAnsi" w:hAnsiTheme="majorHAnsi"/>
              </w:rPr>
              <w:t xml:space="preserve">, </w:t>
            </w:r>
            <w:proofErr w:type="spellStart"/>
            <w:r>
              <w:rPr>
                <w:rFonts w:asciiTheme="majorHAnsi" w:hAnsiTheme="majorHAnsi"/>
              </w:rPr>
              <w:t>instagram</w:t>
            </w:r>
            <w:proofErr w:type="spellEnd"/>
            <w:r w:rsidRPr="00EC6613">
              <w:rPr>
                <w:rFonts w:asciiTheme="majorHAnsi" w:hAnsiTheme="majorHAnsi"/>
              </w:rPr>
              <w:t xml:space="preserve"> vb.)iyi yönde kullanılmaması</w:t>
            </w:r>
            <w:r w:rsidR="00933A4D">
              <w:t> </w:t>
            </w:r>
          </w:p>
        </w:tc>
      </w:tr>
    </w:tbl>
    <w:p w:rsidR="00301C13" w:rsidRDefault="00301C13"/>
    <w:p w:rsidR="00301C13" w:rsidRDefault="00301C13"/>
    <w:p w:rsidR="00301C13" w:rsidRDefault="00301C13"/>
    <w:p w:rsidR="00552381" w:rsidRDefault="004E4766">
      <w:r w:rsidRPr="00D65EDA">
        <w:rPr>
          <w:noProof/>
          <w:lang w:eastAsia="tr-TR"/>
        </w:rPr>
        <mc:AlternateContent>
          <mc:Choice Requires="wps">
            <w:drawing>
              <wp:anchor distT="0" distB="0" distL="114300" distR="114300" simplePos="0" relativeHeight="252101632" behindDoc="0" locked="0" layoutInCell="1" allowOverlap="1" wp14:anchorId="60521676" wp14:editId="48349325">
                <wp:simplePos x="0" y="0"/>
                <wp:positionH relativeFrom="column">
                  <wp:posOffset>-447040</wp:posOffset>
                </wp:positionH>
                <wp:positionV relativeFrom="paragraph">
                  <wp:posOffset>243840</wp:posOffset>
                </wp:positionV>
                <wp:extent cx="461645" cy="307975"/>
                <wp:effectExtent l="0" t="0" r="0" b="0"/>
                <wp:wrapNone/>
                <wp:docPr id="113689" name="Metin kutusu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4E4766">
                            <w:pPr>
                              <w:pStyle w:val="NormalWeb"/>
                              <w:spacing w:before="0" w:beforeAutospacing="0" w:after="0" w:afterAutospacing="0"/>
                              <w:jc w:val="center"/>
                              <w:textAlignment w:val="baseline"/>
                            </w:pPr>
                            <w:r>
                              <w:rPr>
                                <w:rFonts w:ascii="Garamond" w:hAnsi="Garamond" w:cstheme="minorBidi"/>
                                <w:b/>
                                <w:bCs/>
                                <w:color w:val="000000"/>
                                <w:kern w:val="24"/>
                                <w:sz w:val="28"/>
                                <w:szCs w:val="28"/>
                              </w:rPr>
                              <w:t>34</w:t>
                            </w:r>
                          </w:p>
                        </w:txbxContent>
                      </wps:txbx>
                      <wps:bodyPr lIns="90957" tIns="45502" rIns="90957" bIns="45502">
                        <a:spAutoFit/>
                      </wps:bodyPr>
                    </wps:wsp>
                  </a:graphicData>
                </a:graphic>
              </wp:anchor>
            </w:drawing>
          </mc:Choice>
          <mc:Fallback>
            <w:pict>
              <v:shape id="_x0000_s1263" type="#_x0000_t202" style="position:absolute;margin-left:-35.2pt;margin-top:19.2pt;width:36.35pt;height:24.25pt;z-index:252101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" filled="f" stroked="f">
                <v:textbox style="mso-fit-shape-to-text:t" inset="2.52658mm,1.2639mm,2.52658mm,1.2639mm">
                  <w:txbxContent>
                    <w:p w:rsidR="004E4766" w:rsidRDefault="004E4766" w:rsidP="004E4766">
                      <w:pPr>
                        <w:pStyle w:val="NormalWeb"/>
                        <w:spacing w:before="0" w:beforeAutospacing="0" w:after="0" w:afterAutospacing="0"/>
                        <w:jc w:val="center"/>
                        <w:textAlignment w:val="baseline"/>
                      </w:pPr>
                      <w:r>
                        <w:rPr>
                          <w:rFonts w:ascii="Garamond" w:hAnsi="Garamond" w:cstheme="minorBidi"/>
                          <w:b/>
                          <w:bCs/>
                          <w:color w:val="000000"/>
                          <w:kern w:val="24"/>
                          <w:sz w:val="28"/>
                          <w:szCs w:val="28"/>
                        </w:rPr>
                        <w:t>34</w:t>
                      </w:r>
                    </w:p>
                  </w:txbxContent>
                </v:textbox>
              </v:shape>
            </w:pict>
          </mc:Fallback>
        </mc:AlternateContent>
      </w:r>
    </w:p>
    <w:p w:rsidR="00552381" w:rsidRDefault="00552381"/>
    <w:p w:rsidR="00552381" w:rsidRDefault="00275997">
      <w:r w:rsidRPr="00275997">
        <w:rPr>
          <w:noProof/>
          <w:lang w:eastAsia="tr-TR"/>
        </w:rPr>
        <w:lastRenderedPageBreak/>
        <mc:AlternateContent>
          <mc:Choice Requires="wps">
            <w:drawing>
              <wp:anchor distT="0" distB="0" distL="114300" distR="114300" simplePos="0" relativeHeight="251923456" behindDoc="0" locked="0" layoutInCell="1" allowOverlap="1" wp14:anchorId="4F718178" wp14:editId="5080AE76">
                <wp:simplePos x="0" y="0"/>
                <wp:positionH relativeFrom="column">
                  <wp:posOffset>-345318</wp:posOffset>
                </wp:positionH>
                <wp:positionV relativeFrom="paragraph">
                  <wp:posOffset>-82672</wp:posOffset>
                </wp:positionV>
                <wp:extent cx="6623050" cy="2470826"/>
                <wp:effectExtent l="0" t="0" r="0" b="5715"/>
                <wp:wrapNone/>
                <wp:docPr id="126979"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050" cy="2470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275997">
                            <w:pPr>
                              <w:pStyle w:val="NormalWeb"/>
                              <w:spacing w:before="0" w:beforeAutospacing="0" w:after="0" w:afterAutospacing="0" w:line="300" w:lineRule="auto"/>
                              <w:ind w:firstLine="706"/>
                              <w:jc w:val="both"/>
                              <w:textAlignment w:val="baseline"/>
                            </w:pPr>
                            <w:r>
                              <w:rPr>
                                <w:rFonts w:ascii="Book Antiqua" w:hAnsi="Book Antiqua"/>
                                <w:color w:val="000000" w:themeColor="text1"/>
                                <w:kern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686860" w:rsidRDefault="00686860" w:rsidP="00275997">
                            <w:pPr>
                              <w:pStyle w:val="NormalWeb"/>
                              <w:spacing w:before="0" w:beforeAutospacing="0" w:after="0" w:afterAutospacing="0" w:line="300" w:lineRule="auto"/>
                              <w:ind w:firstLine="706"/>
                              <w:jc w:val="both"/>
                              <w:textAlignment w:val="baseline"/>
                            </w:pPr>
                            <w:r>
                              <w:rPr>
                                <w:rFonts w:ascii="Book Antiqua" w:hAnsi="Book Antiqua"/>
                                <w:color w:val="000000" w:themeColor="text1"/>
                                <w:kern w:val="24"/>
                              </w:rPr>
                              <w:t xml:space="preserve">Gelişim ve sorun alanları ayrımında eğitim ve öğretim faaliyetlerine ilişkin üç temel tema olan Eğitime Erişim, Eğitimde Kalite ve kurumsal Kapasite kullanılmıştır. </w:t>
                            </w:r>
                            <w:proofErr w:type="gramStart"/>
                            <w:r>
                              <w:rPr>
                                <w:rFonts w:ascii="Book Antiqua" w:hAnsi="Book Antiqua"/>
                                <w:color w:val="000000" w:themeColor="text1"/>
                                <w:kern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txbxContent>
                      </wps:txbx>
                      <wps:bodyPr>
                        <a:noAutofit/>
                      </wps:bodyPr>
                    </wps:wsp>
                  </a:graphicData>
                </a:graphic>
                <wp14:sizeRelV relativeFrom="margin">
                  <wp14:pctHeight>0</wp14:pctHeight>
                </wp14:sizeRelV>
              </wp:anchor>
            </w:drawing>
          </mc:Choice>
          <mc:Fallback>
            <w:pict>
              <v:rect id="_x0000_s1264" style="position:absolute;margin-left:-27.2pt;margin-top:-6.5pt;width:521.5pt;height:194.55pt;z-index:251923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" filled="f" stroked="f">
                <v:textbox>
                  <w:txbxContent>
                    <w:p w:rsidR="002166E0" w:rsidRDefault="002166E0" w:rsidP="00275997">
                      <w:pPr>
                        <w:pStyle w:val="NormalWeb"/>
                        <w:spacing w:before="0" w:beforeAutospacing="0" w:after="0" w:afterAutospacing="0" w:line="300" w:lineRule="auto"/>
                        <w:ind w:firstLine="706"/>
                        <w:jc w:val="both"/>
                        <w:textAlignment w:val="baseline"/>
                      </w:pPr>
                      <w:r>
                        <w:rPr>
                          <w:rFonts w:ascii="Book Antiqua" w:hAnsi="Book Antiqua"/>
                          <w:color w:val="000000" w:themeColor="text1"/>
                          <w:kern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2166E0" w:rsidRDefault="002166E0" w:rsidP="00275997">
                      <w:pPr>
                        <w:pStyle w:val="NormalWeb"/>
                        <w:spacing w:before="0" w:beforeAutospacing="0" w:after="0" w:afterAutospacing="0" w:line="300" w:lineRule="auto"/>
                        <w:ind w:firstLine="706"/>
                        <w:jc w:val="both"/>
                        <w:textAlignment w:val="baseline"/>
                      </w:pPr>
                      <w:r>
                        <w:rPr>
                          <w:rFonts w:ascii="Book Antiqua" w:hAnsi="Book Antiqua"/>
                          <w:color w:val="000000" w:themeColor="text1"/>
                          <w:kern w:val="24"/>
                        </w:rPr>
                        <w:t xml:space="preserve">Gelişim ve sorun alanları ayrımında eğitim ve öğretim faaliyetlerine ilişkin üç temel tema olan Eğitime Erişim, Eğitimde Kalite ve kurumsal Kapasite kullanılmıştır. </w:t>
                      </w:r>
                      <w:proofErr w:type="gramStart"/>
                      <w:r>
                        <w:rPr>
                          <w:rFonts w:ascii="Book Antiqua" w:hAnsi="Book Antiqua"/>
                          <w:color w:val="000000" w:themeColor="text1"/>
                          <w:kern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txbxContent>
                </v:textbox>
              </v:rect>
            </w:pict>
          </mc:Fallback>
        </mc:AlternateContent>
      </w:r>
      <w:r w:rsidRPr="00275997">
        <w:rPr>
          <w:noProof/>
          <w:lang w:eastAsia="tr-TR"/>
        </w:rPr>
        <mc:AlternateContent>
          <mc:Choice Requires="wpg">
            <w:drawing>
              <wp:anchor distT="0" distB="0" distL="114300" distR="114300" simplePos="0" relativeHeight="251927552" behindDoc="0" locked="0" layoutInCell="1" allowOverlap="1" wp14:anchorId="1138E7A4" wp14:editId="4F1B422A">
                <wp:simplePos x="0" y="0"/>
                <wp:positionH relativeFrom="column">
                  <wp:posOffset>-348615</wp:posOffset>
                </wp:positionH>
                <wp:positionV relativeFrom="paragraph">
                  <wp:posOffset>-553085</wp:posOffset>
                </wp:positionV>
                <wp:extent cx="6638925" cy="410845"/>
                <wp:effectExtent l="76200" t="38100" r="9525" b="122555"/>
                <wp:wrapNone/>
                <wp:docPr id="83979" name="Grup 13"/>
                <wp:cNvGraphicFramePr/>
                <a:graphic xmlns:a="http://schemas.openxmlformats.org/drawingml/2006/main">
                  <a:graphicData uri="http://schemas.microsoft.com/office/word/2010/wordprocessingGroup">
                    <wpg:wgp>
                      <wpg:cNvGrpSpPr/>
                      <wpg:grpSpPr bwMode="auto">
                        <a:xfrm>
                          <a:off x="0" y="0"/>
                          <a:ext cx="6638925" cy="410845"/>
                          <a:chOff x="447675" y="0"/>
                          <a:chExt cx="5975601" cy="285751"/>
                        </a:xfrm>
                      </wpg:grpSpPr>
                      <wps:wsp>
                        <wps:cNvPr id="83980" name="Yuvarlatılmış Dikdörtgen 83980"/>
                        <wps:cNvSpPr>
                          <a:spLocks noChangeArrowheads="1"/>
                        </wps:cNvSpPr>
                        <wps:spPr bwMode="auto">
                          <a:xfrm>
                            <a:off x="1281530" y="0"/>
                            <a:ext cx="5141746" cy="285751"/>
                          </a:xfrm>
                          <a:prstGeom prst="roundRect">
                            <a:avLst>
                              <a:gd name="adj" fmla="val 16667"/>
                            </a:avLst>
                          </a:prstGeom>
                          <a:gradFill rotWithShape="1">
                            <a:gsLst>
                              <a:gs pos="0">
                                <a:srgbClr val="9B2D2A"/>
                              </a:gs>
                              <a:gs pos="80000">
                                <a:srgbClr val="CB3D3A"/>
                              </a:gs>
                              <a:gs pos="100000">
                                <a:srgbClr val="CE3B37"/>
                              </a:gs>
                            </a:gsLst>
                            <a:lin ang="16200000"/>
                          </a:gradFill>
                          <a:ln>
                            <a:noFill/>
                          </a:ln>
                          <a:effectLst>
                            <a:outerShdw dist="23000" dir="5400000" rotWithShape="0">
                              <a:srgbClr val="000000">
                                <a:alpha val="34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686860" w:rsidRDefault="00686860" w:rsidP="00275997">
                              <w:pPr>
                                <w:pStyle w:val="NormalWeb"/>
                                <w:spacing w:before="0" w:beforeAutospacing="0" w:after="0" w:afterAutospacing="0"/>
                                <w:textAlignment w:val="baseline"/>
                              </w:pPr>
                              <w:r>
                                <w:rPr>
                                  <w:rFonts w:ascii="Calibri" w:hAnsi="Calibri" w:cs="Arial"/>
                                  <w:b/>
                                  <w:bCs/>
                                  <w:color w:val="FFFFFF"/>
                                  <w:kern w:val="24"/>
                                  <w:sz w:val="32"/>
                                  <w:szCs w:val="32"/>
                                </w:rPr>
                                <w:t>Tespit ve İhtiyaçların Belirlenmesi</w:t>
                              </w:r>
                            </w:p>
                          </w:txbxContent>
                        </wps:txbx>
                        <wps:bodyPr anchor="ctr"/>
                      </wps:wsp>
                      <wps:wsp>
                        <wps:cNvPr id="83981" name="Yuvarlatılmış Dikdörtgen 83981"/>
                        <wps:cNvSpPr/>
                        <wps:spPr>
                          <a:xfrm>
                            <a:off x="447675" y="1"/>
                            <a:ext cx="774784" cy="285749"/>
                          </a:xfrm>
                          <a:prstGeom prst="roundRect">
                            <a:avLst/>
                          </a:prstGeom>
                        </wps:spPr>
                        <wps:style>
                          <a:lnRef idx="0">
                            <a:schemeClr val="accent2"/>
                          </a:lnRef>
                          <a:fillRef idx="3">
                            <a:schemeClr val="accent2"/>
                          </a:fillRef>
                          <a:effectRef idx="3">
                            <a:schemeClr val="accent2"/>
                          </a:effectRef>
                          <a:fontRef idx="minor">
                            <a:schemeClr val="lt1"/>
                          </a:fontRef>
                        </wps:style>
                        <wps:txbx>
                          <w:txbxContent>
                            <w:p w:rsidR="00686860" w:rsidRDefault="00686860" w:rsidP="00275997">
                              <w:pPr>
                                <w:pStyle w:val="NormalWeb"/>
                                <w:spacing w:before="0" w:beforeAutospacing="0" w:after="0" w:afterAutospacing="0"/>
                                <w:jc w:val="center"/>
                              </w:pPr>
                              <w:r w:rsidRPr="00275997">
                                <w:rPr>
                                  <w:rFonts w:asciiTheme="minorHAnsi" w:hAnsi="Calibri" w:cstheme="minorBidi"/>
                                  <w:b/>
                                  <w:bCs/>
                                  <w:kern w:val="24"/>
                                  <w:sz w:val="32"/>
                                  <w:szCs w:val="32"/>
                                  <w14:shadow w14:blurRad="38100" w14:dist="38100" w14:dir="2700000" w14:sx="100000" w14:sy="100000" w14:kx="0" w14:ky="0" w14:algn="tl">
                                    <w14:srgbClr w14:val="000000">
                                      <w14:alpha w14:val="57000"/>
                                    </w14:srgbClr>
                                  </w14:shadow>
                                  <w14:textFill>
                                    <w14:solidFill>
                                      <w14:srgbClr w14:val="FFFFFF"/>
                                    </w14:solidFill>
                                  </w14:textFill>
                                </w:rPr>
                                <w:t>2.10.</w:t>
                              </w:r>
                            </w:p>
                          </w:txbxContent>
                        </wps:txbx>
                        <wps:bodyPr anchor="ctr"/>
                      </wps:wsp>
                    </wpg:wgp>
                  </a:graphicData>
                </a:graphic>
              </wp:anchor>
            </w:drawing>
          </mc:Choice>
          <mc:Fallback>
            <w:pict>
              <v:group id="_x0000_s1265" style="position:absolute;margin-left:-27.45pt;margin-top:-43.55pt;width:522.75pt;height:32.35pt;z-index:251927552" coordorigin="4476" coordsize="59756,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">
                <v:roundrect id="Yuvarlatılmış Dikdörtgen 83980" o:spid="_x0000_s1266" style="position:absolute;left:12815;width:51417;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YikMYA&#10;AADeAAAADwAAAGRycy9kb3ducmV2LnhtbESPXUvDMBSG74X9h3AGuxGXWp3UumyMwUCYCG56f2iO&#10;TV1yUpts7fbrlwvBy5f3i2e+HJwVJ+pC41nB/TQDQVx53XCt4HO/uStAhIis0XomBWcKsFyMbuZY&#10;at/zB512sRZphEOJCkyMbSllqAw5DFPfEifv23cOY5JdLXWHfRp3VuZZ9iQdNpweDLa0NlQddken&#10;4Ovx3cze7OF2veU8d67/qX/tRanJeFi9gIg0xP/wX/tVKygenosEkHASCs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YikMYAAADeAAAADwAAAAAAAAAAAAAAAACYAgAAZHJz&#10;L2Rvd25yZXYueG1sUEsFBgAAAAAEAAQA9QAAAIsDAAAAAA==&#10;" fillcolor="#9b2d2a" stroked="f">
                  <v:fill color2="#ce3b37" rotate="t" angle="180" colors="0 #9b2d2a;52429f #cb3d3a;1 #ce3b37" focus="100%" type="gradient">
                    <o:fill v:ext="view" type="gradientUnscaled"/>
                  </v:fill>
                  <v:shadow on="t" color="black" opacity="22936f" origin=",.5" offset="0,.63889mm"/>
                  <v:textbox>
                    <w:txbxContent>
                      <w:p w:rsidR="002166E0" w:rsidRDefault="002166E0" w:rsidP="00275997">
                        <w:pPr>
                          <w:pStyle w:val="NormalWeb"/>
                          <w:spacing w:before="0" w:beforeAutospacing="0" w:after="0" w:afterAutospacing="0"/>
                          <w:textAlignment w:val="baseline"/>
                        </w:pPr>
                        <w:r>
                          <w:rPr>
                            <w:rFonts w:ascii="Calibri" w:hAnsi="Calibri" w:cs="Arial"/>
                            <w:b/>
                            <w:bCs/>
                            <w:color w:val="FFFFFF"/>
                            <w:kern w:val="24"/>
                            <w:sz w:val="32"/>
                            <w:szCs w:val="32"/>
                          </w:rPr>
                          <w:t>Tespit ve İhtiyaçların Belirlenmesi</w:t>
                        </w:r>
                      </w:p>
                    </w:txbxContent>
                  </v:textbox>
                </v:roundrect>
                <v:roundrect id="Yuvarlatılmış Dikdörtgen 83981" o:spid="_x0000_s1267" style="position:absolute;left:4476;width:7748;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vWy8YA&#10;AADeAAAADwAAAGRycy9kb3ducmV2LnhtbESPzWrDMBCE74W+g9hCbo3sFIrjWg75aSCQS5MGel2s&#10;rSVirYylJO7bV4VAj8PMfMNUi9F14kpDsJ4V5NMMBHHjteVWwelz+1yACBFZY+eZFPxQgEX9+FBh&#10;qf2ND3Q9xlYkCIcSFZgY+1LK0BhyGKa+J07etx8cxiSHVuoBbwnuOjnLslfp0HJaMNjT2lBzPl6c&#10;gvPqY2NO9msnL3s75rE9LN97o9TkaVy+gYg0xv/wvb3TCoqXeZHD3510BWT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vWy8YAAADeAAAADwAAAAAAAAAAAAAAAACYAgAAZHJz&#10;L2Rvd25yZXYueG1sUEsFBgAAAAAEAAQA9QAAAIsDAAAAAA==&#10;" fillcolor="#652523 [1637]" stroked="f">
                  <v:fill color2="#ba4442 [3013]" rotate="t" angle="180" colors="0 #9b2d2a;52429f #cb3d3a;1 #ce3b37" focus="100%" type="gradient">
                    <o:fill v:ext="view" type="gradientUnscaled"/>
                  </v:fill>
                  <v:shadow on="t" color="black" opacity="22937f" origin=",.5" offset="0,.63889mm"/>
                  <v:textbox>
                    <w:txbxContent>
                      <w:p w:rsidR="002166E0" w:rsidRDefault="002166E0" w:rsidP="00275997">
                        <w:pPr>
                          <w:pStyle w:val="NormalWeb"/>
                          <w:spacing w:before="0" w:beforeAutospacing="0" w:after="0" w:afterAutospacing="0"/>
                          <w:jc w:val="center"/>
                        </w:pPr>
                        <w:r w:rsidRPr="00275997">
                          <w:rPr>
                            <w:rFonts w:asciiTheme="minorHAnsi" w:hAnsi="Calibri" w:cstheme="minorBidi"/>
                            <w:b/>
                            <w:bCs/>
                            <w:kern w:val="24"/>
                            <w:sz w:val="32"/>
                            <w:szCs w:val="32"/>
                            <w14:shadow w14:blurRad="38100" w14:dist="38100" w14:dir="2700000" w14:sx="100000" w14:sy="100000" w14:kx="0" w14:ky="0" w14:algn="tl">
                              <w14:srgbClr w14:val="000000">
                                <w14:alpha w14:val="57000"/>
                              </w14:srgbClr>
                            </w14:shadow>
                            <w14:textFill>
                              <w14:solidFill>
                                <w14:srgbClr w14:val="FFFFFF"/>
                              </w14:solidFill>
                            </w14:textFill>
                          </w:rPr>
                          <w:t>2.10.</w:t>
                        </w:r>
                      </w:p>
                    </w:txbxContent>
                  </v:textbox>
                </v:roundrect>
              </v:group>
            </w:pict>
          </mc:Fallback>
        </mc:AlternateContent>
      </w:r>
      <w:r w:rsidRPr="00275997">
        <w:rPr>
          <w:noProof/>
          <w:lang w:eastAsia="tr-TR"/>
        </w:rPr>
        <mc:AlternateContent>
          <mc:Choice Requires="wps">
            <w:drawing>
              <wp:anchor distT="0" distB="0" distL="114300" distR="114300" simplePos="0" relativeHeight="251926528" behindDoc="0" locked="0" layoutInCell="1" allowOverlap="1" wp14:anchorId="05D0D0AA" wp14:editId="36E1CDB8">
                <wp:simplePos x="0" y="0"/>
                <wp:positionH relativeFrom="column">
                  <wp:posOffset>-747395</wp:posOffset>
                </wp:positionH>
                <wp:positionV relativeFrom="paragraph">
                  <wp:posOffset>8215630</wp:posOffset>
                </wp:positionV>
                <wp:extent cx="461963" cy="307975"/>
                <wp:effectExtent l="0" t="0" r="0" b="0"/>
                <wp:wrapNone/>
                <wp:docPr id="127020"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3"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275997">
                            <w:pPr>
                              <w:pStyle w:val="NormalWeb"/>
                              <w:spacing w:before="0" w:beforeAutospacing="0" w:after="0" w:afterAutospacing="0"/>
                              <w:textAlignment w:val="baseline"/>
                            </w:pPr>
                            <w:r>
                              <w:rPr>
                                <w:rFonts w:ascii="Calibri" w:hAnsi="Calibri" w:cstheme="minorBidi"/>
                                <w:b/>
                                <w:bCs/>
                                <w:color w:val="000000" w:themeColor="text1"/>
                                <w:kern w:val="24"/>
                                <w:sz w:val="28"/>
                                <w:szCs w:val="28"/>
                              </w:rPr>
                              <w:t>35</w:t>
                            </w:r>
                          </w:p>
                        </w:txbxContent>
                      </wps:txbx>
                      <wps:bodyPr>
                        <a:spAutoFit/>
                      </wps:bodyPr>
                    </wps:wsp>
                  </a:graphicData>
                </a:graphic>
              </wp:anchor>
            </w:drawing>
          </mc:Choice>
          <mc:Fallback>
            <w:pict>
              <v:shape id="_x0000_s1268" type="#_x0000_t202" style="position:absolute;margin-left:-58.85pt;margin-top:646.9pt;width:36.4pt;height:24.25pt;z-index:251926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" filled="f" stroked="f">
                <v:textbox style="mso-fit-shape-to-text:t">
                  <w:txbxContent>
                    <w:p w:rsidR="002166E0" w:rsidRDefault="004E4766" w:rsidP="00275997">
                      <w:pPr>
                        <w:pStyle w:val="NormalWeb"/>
                        <w:spacing w:before="0" w:beforeAutospacing="0" w:after="0" w:afterAutospacing="0"/>
                        <w:textAlignment w:val="baseline"/>
                      </w:pPr>
                      <w:r>
                        <w:rPr>
                          <w:rFonts w:ascii="Calibri" w:hAnsi="Calibri" w:cstheme="minorBidi"/>
                          <w:b/>
                          <w:bCs/>
                          <w:color w:val="000000" w:themeColor="text1"/>
                          <w:kern w:val="24"/>
                          <w:sz w:val="28"/>
                          <w:szCs w:val="28"/>
                        </w:rPr>
                        <w:t>35</w:t>
                      </w:r>
                    </w:p>
                  </w:txbxContent>
                </v:textbox>
              </v:shape>
            </w:pict>
          </mc:Fallback>
        </mc:AlternateContent>
      </w:r>
    </w:p>
    <w:p w:rsidR="00552381" w:rsidRDefault="00552381"/>
    <w:p w:rsidR="00552381" w:rsidRDefault="00552381"/>
    <w:p w:rsidR="00552381" w:rsidRDefault="00552381"/>
    <w:p w:rsidR="00552381" w:rsidRDefault="00552381"/>
    <w:p w:rsidR="00552381" w:rsidRDefault="00552381"/>
    <w:p w:rsidR="00552381" w:rsidRDefault="00552381"/>
    <w:tbl>
      <w:tblPr>
        <w:tblpPr w:leftFromText="141" w:rightFromText="141" w:vertAnchor="text" w:horzAnchor="margin" w:tblpXSpec="center" w:tblpY="384"/>
        <w:tblW w:w="10121" w:type="dxa"/>
        <w:tblCellMar>
          <w:left w:w="0" w:type="dxa"/>
          <w:right w:w="0" w:type="dxa"/>
        </w:tblCellMar>
        <w:tblLook w:val="0600" w:firstRow="0" w:lastRow="0" w:firstColumn="0" w:lastColumn="0" w:noHBand="1" w:noVBand="1"/>
      </w:tblPr>
      <w:tblGrid>
        <w:gridCol w:w="3663"/>
        <w:gridCol w:w="2927"/>
        <w:gridCol w:w="3531"/>
      </w:tblGrid>
      <w:tr w:rsidR="00662381" w:rsidRPr="00662381" w:rsidTr="00662381">
        <w:trPr>
          <w:trHeight w:val="328"/>
        </w:trPr>
        <w:tc>
          <w:tcPr>
            <w:tcW w:w="36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662381" w:rsidRPr="00662381" w:rsidRDefault="00662381" w:rsidP="00662381">
            <w:pPr>
              <w:spacing w:after="0"/>
              <w:rPr>
                <w:rFonts w:asciiTheme="majorHAnsi" w:hAnsiTheme="majorHAnsi"/>
                <w:sz w:val="18"/>
                <w:szCs w:val="18"/>
              </w:rPr>
            </w:pPr>
            <w:r w:rsidRPr="00662381">
              <w:rPr>
                <w:rFonts w:asciiTheme="majorHAnsi" w:hAnsiTheme="majorHAnsi"/>
                <w:b/>
                <w:bCs/>
                <w:sz w:val="18"/>
                <w:szCs w:val="18"/>
              </w:rPr>
              <w:t>Eğitime Erişim</w:t>
            </w:r>
          </w:p>
        </w:tc>
        <w:tc>
          <w:tcPr>
            <w:tcW w:w="292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662381" w:rsidRPr="00662381" w:rsidRDefault="00662381" w:rsidP="00662381">
            <w:pPr>
              <w:spacing w:after="0"/>
              <w:rPr>
                <w:rFonts w:asciiTheme="majorHAnsi" w:hAnsiTheme="majorHAnsi"/>
                <w:sz w:val="18"/>
                <w:szCs w:val="18"/>
              </w:rPr>
            </w:pPr>
            <w:r w:rsidRPr="00662381">
              <w:rPr>
                <w:rFonts w:asciiTheme="majorHAnsi" w:hAnsiTheme="majorHAnsi"/>
                <w:b/>
                <w:bCs/>
                <w:sz w:val="18"/>
                <w:szCs w:val="18"/>
              </w:rPr>
              <w:t>Eğitimde Kalite</w:t>
            </w:r>
          </w:p>
        </w:tc>
        <w:tc>
          <w:tcPr>
            <w:tcW w:w="353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662381" w:rsidRPr="00662381" w:rsidRDefault="00662381" w:rsidP="00662381">
            <w:pPr>
              <w:spacing w:after="0"/>
              <w:rPr>
                <w:rFonts w:asciiTheme="majorHAnsi" w:hAnsiTheme="majorHAnsi"/>
                <w:sz w:val="18"/>
                <w:szCs w:val="18"/>
              </w:rPr>
            </w:pPr>
            <w:r w:rsidRPr="00662381">
              <w:rPr>
                <w:rFonts w:asciiTheme="majorHAnsi" w:hAnsiTheme="majorHAnsi"/>
                <w:b/>
                <w:bCs/>
                <w:sz w:val="18"/>
                <w:szCs w:val="18"/>
              </w:rPr>
              <w:t>Kurumsal Kapasite</w:t>
            </w:r>
          </w:p>
        </w:tc>
      </w:tr>
      <w:tr w:rsidR="00662381" w:rsidRPr="00662381" w:rsidTr="00662381">
        <w:trPr>
          <w:trHeight w:val="328"/>
        </w:trPr>
        <w:tc>
          <w:tcPr>
            <w:tcW w:w="36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662381" w:rsidRPr="00662381" w:rsidRDefault="00662381" w:rsidP="00662381">
            <w:pPr>
              <w:spacing w:after="0"/>
              <w:rPr>
                <w:rFonts w:asciiTheme="majorHAnsi" w:hAnsiTheme="majorHAnsi"/>
                <w:sz w:val="18"/>
                <w:szCs w:val="18"/>
              </w:rPr>
            </w:pPr>
            <w:r w:rsidRPr="00662381">
              <w:rPr>
                <w:rFonts w:asciiTheme="majorHAnsi" w:hAnsiTheme="majorHAnsi"/>
                <w:sz w:val="18"/>
                <w:szCs w:val="18"/>
              </w:rPr>
              <w:t>Okullaşma Oranı</w:t>
            </w:r>
          </w:p>
        </w:tc>
        <w:tc>
          <w:tcPr>
            <w:tcW w:w="292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662381" w:rsidRPr="00662381" w:rsidRDefault="00662381" w:rsidP="00662381">
            <w:pPr>
              <w:spacing w:after="0"/>
              <w:rPr>
                <w:rFonts w:asciiTheme="majorHAnsi" w:hAnsiTheme="majorHAnsi"/>
                <w:sz w:val="18"/>
                <w:szCs w:val="18"/>
              </w:rPr>
            </w:pPr>
            <w:r w:rsidRPr="00662381">
              <w:rPr>
                <w:rFonts w:asciiTheme="majorHAnsi" w:hAnsiTheme="majorHAnsi"/>
                <w:sz w:val="18"/>
                <w:szCs w:val="18"/>
              </w:rPr>
              <w:t>Akademik Başarı</w:t>
            </w:r>
          </w:p>
        </w:tc>
        <w:tc>
          <w:tcPr>
            <w:tcW w:w="353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662381" w:rsidRPr="00662381" w:rsidRDefault="00662381" w:rsidP="00662381">
            <w:pPr>
              <w:spacing w:after="0"/>
              <w:rPr>
                <w:rFonts w:asciiTheme="majorHAnsi" w:hAnsiTheme="majorHAnsi"/>
                <w:sz w:val="18"/>
                <w:szCs w:val="18"/>
              </w:rPr>
            </w:pPr>
            <w:r w:rsidRPr="00662381">
              <w:rPr>
                <w:rFonts w:asciiTheme="majorHAnsi" w:hAnsiTheme="majorHAnsi"/>
                <w:sz w:val="18"/>
                <w:szCs w:val="18"/>
              </w:rPr>
              <w:t>Kurumsal İletişim</w:t>
            </w:r>
          </w:p>
        </w:tc>
      </w:tr>
      <w:tr w:rsidR="00662381" w:rsidRPr="00662381" w:rsidTr="00662381">
        <w:trPr>
          <w:trHeight w:val="328"/>
        </w:trPr>
        <w:tc>
          <w:tcPr>
            <w:tcW w:w="36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662381" w:rsidRPr="00662381" w:rsidRDefault="00662381" w:rsidP="00662381">
            <w:pPr>
              <w:spacing w:after="0"/>
              <w:rPr>
                <w:rFonts w:asciiTheme="majorHAnsi" w:hAnsiTheme="majorHAnsi"/>
                <w:sz w:val="18"/>
                <w:szCs w:val="18"/>
              </w:rPr>
            </w:pPr>
            <w:r w:rsidRPr="00662381">
              <w:rPr>
                <w:rFonts w:asciiTheme="majorHAnsi" w:hAnsiTheme="majorHAnsi"/>
                <w:sz w:val="18"/>
                <w:szCs w:val="18"/>
              </w:rPr>
              <w:t>Okula Devam/ Devamsızlık</w:t>
            </w:r>
          </w:p>
        </w:tc>
        <w:tc>
          <w:tcPr>
            <w:tcW w:w="292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662381" w:rsidRPr="00662381" w:rsidRDefault="00662381" w:rsidP="00662381">
            <w:pPr>
              <w:spacing w:after="0"/>
              <w:rPr>
                <w:rFonts w:asciiTheme="majorHAnsi" w:hAnsiTheme="majorHAnsi"/>
                <w:sz w:val="18"/>
                <w:szCs w:val="18"/>
              </w:rPr>
            </w:pPr>
            <w:r w:rsidRPr="00662381">
              <w:rPr>
                <w:rFonts w:asciiTheme="majorHAnsi" w:hAnsiTheme="majorHAnsi"/>
                <w:sz w:val="18"/>
                <w:szCs w:val="18"/>
              </w:rPr>
              <w:t>Sosyal, Kültürel ve Fiziksel Gelişim</w:t>
            </w:r>
          </w:p>
        </w:tc>
        <w:tc>
          <w:tcPr>
            <w:tcW w:w="353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662381" w:rsidRPr="00662381" w:rsidRDefault="00662381" w:rsidP="00662381">
            <w:pPr>
              <w:spacing w:after="0"/>
              <w:rPr>
                <w:rFonts w:asciiTheme="majorHAnsi" w:hAnsiTheme="majorHAnsi"/>
                <w:sz w:val="18"/>
                <w:szCs w:val="18"/>
              </w:rPr>
            </w:pPr>
            <w:r w:rsidRPr="00662381">
              <w:rPr>
                <w:rFonts w:asciiTheme="majorHAnsi" w:hAnsiTheme="majorHAnsi"/>
                <w:sz w:val="18"/>
                <w:szCs w:val="18"/>
              </w:rPr>
              <w:t>Kurumsal Yönetim</w:t>
            </w:r>
          </w:p>
        </w:tc>
      </w:tr>
      <w:tr w:rsidR="00662381" w:rsidRPr="00662381" w:rsidTr="00662381">
        <w:trPr>
          <w:trHeight w:val="328"/>
        </w:trPr>
        <w:tc>
          <w:tcPr>
            <w:tcW w:w="36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662381" w:rsidRPr="00662381" w:rsidRDefault="00662381" w:rsidP="00662381">
            <w:pPr>
              <w:spacing w:after="0"/>
              <w:rPr>
                <w:rFonts w:asciiTheme="majorHAnsi" w:hAnsiTheme="majorHAnsi"/>
                <w:sz w:val="18"/>
                <w:szCs w:val="18"/>
              </w:rPr>
            </w:pPr>
            <w:r w:rsidRPr="00662381">
              <w:rPr>
                <w:rFonts w:asciiTheme="majorHAnsi" w:hAnsiTheme="majorHAnsi"/>
                <w:sz w:val="18"/>
                <w:szCs w:val="18"/>
              </w:rPr>
              <w:t>Okula Uyum, Oryantasyon</w:t>
            </w:r>
          </w:p>
        </w:tc>
        <w:tc>
          <w:tcPr>
            <w:tcW w:w="292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662381" w:rsidRPr="00662381" w:rsidRDefault="00662381" w:rsidP="00662381">
            <w:pPr>
              <w:spacing w:after="0"/>
              <w:rPr>
                <w:rFonts w:asciiTheme="majorHAnsi" w:hAnsiTheme="majorHAnsi"/>
                <w:sz w:val="18"/>
                <w:szCs w:val="18"/>
              </w:rPr>
            </w:pPr>
            <w:r w:rsidRPr="00662381">
              <w:rPr>
                <w:rFonts w:asciiTheme="majorHAnsi" w:hAnsiTheme="majorHAnsi"/>
                <w:sz w:val="18"/>
                <w:szCs w:val="18"/>
              </w:rPr>
              <w:t>Sınıf Tekrarı</w:t>
            </w:r>
          </w:p>
        </w:tc>
        <w:tc>
          <w:tcPr>
            <w:tcW w:w="353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662381" w:rsidRPr="00662381" w:rsidRDefault="00662381" w:rsidP="00662381">
            <w:pPr>
              <w:spacing w:after="0"/>
              <w:rPr>
                <w:rFonts w:asciiTheme="majorHAnsi" w:hAnsiTheme="majorHAnsi"/>
                <w:sz w:val="18"/>
                <w:szCs w:val="18"/>
              </w:rPr>
            </w:pPr>
            <w:r w:rsidRPr="00662381">
              <w:rPr>
                <w:rFonts w:asciiTheme="majorHAnsi" w:hAnsiTheme="majorHAnsi"/>
                <w:sz w:val="18"/>
                <w:szCs w:val="18"/>
              </w:rPr>
              <w:t>Bina ve Yerleşke</w:t>
            </w:r>
          </w:p>
        </w:tc>
      </w:tr>
      <w:tr w:rsidR="00662381" w:rsidRPr="00662381" w:rsidTr="00662381">
        <w:trPr>
          <w:trHeight w:val="328"/>
        </w:trPr>
        <w:tc>
          <w:tcPr>
            <w:tcW w:w="36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662381" w:rsidRPr="00662381" w:rsidRDefault="00662381" w:rsidP="00662381">
            <w:pPr>
              <w:spacing w:after="0"/>
              <w:rPr>
                <w:rFonts w:asciiTheme="majorHAnsi" w:hAnsiTheme="majorHAnsi"/>
                <w:sz w:val="18"/>
                <w:szCs w:val="18"/>
              </w:rPr>
            </w:pPr>
            <w:r w:rsidRPr="00662381">
              <w:rPr>
                <w:rFonts w:asciiTheme="majorHAnsi" w:hAnsiTheme="majorHAnsi"/>
                <w:sz w:val="18"/>
                <w:szCs w:val="18"/>
              </w:rPr>
              <w:t>Özel Eğitime İhtiyaç Duyan Bireyler</w:t>
            </w:r>
          </w:p>
        </w:tc>
        <w:tc>
          <w:tcPr>
            <w:tcW w:w="292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662381" w:rsidRPr="00662381" w:rsidRDefault="00662381" w:rsidP="00662381">
            <w:pPr>
              <w:spacing w:after="0"/>
              <w:rPr>
                <w:rFonts w:asciiTheme="majorHAnsi" w:hAnsiTheme="majorHAnsi"/>
                <w:sz w:val="18"/>
                <w:szCs w:val="18"/>
              </w:rPr>
            </w:pPr>
            <w:r w:rsidRPr="00662381">
              <w:rPr>
                <w:rFonts w:asciiTheme="majorHAnsi" w:hAnsiTheme="majorHAnsi"/>
                <w:sz w:val="18"/>
                <w:szCs w:val="18"/>
              </w:rPr>
              <w:t>İstihdam Edilebilirlik ve Yönlendirme</w:t>
            </w:r>
          </w:p>
        </w:tc>
        <w:tc>
          <w:tcPr>
            <w:tcW w:w="353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662381" w:rsidRPr="00662381" w:rsidRDefault="00662381" w:rsidP="00662381">
            <w:pPr>
              <w:spacing w:after="0"/>
              <w:rPr>
                <w:rFonts w:asciiTheme="majorHAnsi" w:hAnsiTheme="majorHAnsi"/>
                <w:sz w:val="18"/>
                <w:szCs w:val="18"/>
              </w:rPr>
            </w:pPr>
            <w:r w:rsidRPr="00662381">
              <w:rPr>
                <w:rFonts w:asciiTheme="majorHAnsi" w:hAnsiTheme="majorHAnsi"/>
                <w:sz w:val="18"/>
                <w:szCs w:val="18"/>
              </w:rPr>
              <w:t>Donanım</w:t>
            </w:r>
          </w:p>
        </w:tc>
      </w:tr>
      <w:tr w:rsidR="00662381" w:rsidRPr="00662381" w:rsidTr="00662381">
        <w:trPr>
          <w:trHeight w:val="328"/>
        </w:trPr>
        <w:tc>
          <w:tcPr>
            <w:tcW w:w="36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662381" w:rsidRPr="00662381" w:rsidRDefault="00662381" w:rsidP="00662381">
            <w:pPr>
              <w:spacing w:after="0"/>
              <w:rPr>
                <w:rFonts w:asciiTheme="majorHAnsi" w:hAnsiTheme="majorHAnsi"/>
                <w:sz w:val="18"/>
                <w:szCs w:val="18"/>
              </w:rPr>
            </w:pPr>
            <w:r w:rsidRPr="00662381">
              <w:rPr>
                <w:rFonts w:asciiTheme="majorHAnsi" w:hAnsiTheme="majorHAnsi"/>
                <w:sz w:val="18"/>
                <w:szCs w:val="18"/>
              </w:rPr>
              <w:t>Yabancı Öğrenciler</w:t>
            </w:r>
          </w:p>
        </w:tc>
        <w:tc>
          <w:tcPr>
            <w:tcW w:w="292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662381" w:rsidRPr="00662381" w:rsidRDefault="00662381" w:rsidP="00662381">
            <w:pPr>
              <w:spacing w:after="0"/>
              <w:rPr>
                <w:rFonts w:asciiTheme="majorHAnsi" w:hAnsiTheme="majorHAnsi"/>
                <w:sz w:val="18"/>
                <w:szCs w:val="18"/>
              </w:rPr>
            </w:pPr>
            <w:r w:rsidRPr="00662381">
              <w:rPr>
                <w:rFonts w:asciiTheme="majorHAnsi" w:hAnsiTheme="majorHAnsi"/>
                <w:sz w:val="18"/>
                <w:szCs w:val="18"/>
              </w:rPr>
              <w:t>Öğretim Yöntemleri</w:t>
            </w:r>
          </w:p>
        </w:tc>
        <w:tc>
          <w:tcPr>
            <w:tcW w:w="353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662381" w:rsidRPr="00662381" w:rsidRDefault="00662381" w:rsidP="00662381">
            <w:pPr>
              <w:spacing w:after="0"/>
              <w:rPr>
                <w:rFonts w:asciiTheme="majorHAnsi" w:hAnsiTheme="majorHAnsi"/>
                <w:sz w:val="18"/>
                <w:szCs w:val="18"/>
              </w:rPr>
            </w:pPr>
            <w:r w:rsidRPr="00662381">
              <w:rPr>
                <w:rFonts w:asciiTheme="majorHAnsi" w:hAnsiTheme="majorHAnsi"/>
                <w:sz w:val="18"/>
                <w:szCs w:val="18"/>
              </w:rPr>
              <w:t>Temizlik, Hijyen</w:t>
            </w:r>
          </w:p>
        </w:tc>
      </w:tr>
      <w:tr w:rsidR="00662381" w:rsidRPr="00662381" w:rsidTr="00662381">
        <w:trPr>
          <w:trHeight w:val="328"/>
        </w:trPr>
        <w:tc>
          <w:tcPr>
            <w:tcW w:w="36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662381" w:rsidRPr="00662381" w:rsidRDefault="00662381" w:rsidP="00662381">
            <w:pPr>
              <w:spacing w:after="0"/>
              <w:rPr>
                <w:rFonts w:asciiTheme="majorHAnsi" w:hAnsiTheme="majorHAnsi"/>
                <w:sz w:val="18"/>
                <w:szCs w:val="18"/>
              </w:rPr>
            </w:pPr>
            <w:proofErr w:type="spellStart"/>
            <w:r w:rsidRPr="00662381">
              <w:rPr>
                <w:rFonts w:asciiTheme="majorHAnsi" w:hAnsiTheme="majorHAnsi"/>
                <w:sz w:val="18"/>
                <w:szCs w:val="18"/>
              </w:rPr>
              <w:t>Hayatboyu</w:t>
            </w:r>
            <w:proofErr w:type="spellEnd"/>
            <w:r w:rsidRPr="00662381">
              <w:rPr>
                <w:rFonts w:asciiTheme="majorHAnsi" w:hAnsiTheme="majorHAnsi"/>
                <w:sz w:val="18"/>
                <w:szCs w:val="18"/>
              </w:rPr>
              <w:t xml:space="preserve"> Öğrenme</w:t>
            </w:r>
          </w:p>
        </w:tc>
        <w:tc>
          <w:tcPr>
            <w:tcW w:w="292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662381" w:rsidRPr="00662381" w:rsidRDefault="00662381" w:rsidP="00662381">
            <w:pPr>
              <w:spacing w:after="0"/>
              <w:rPr>
                <w:rFonts w:asciiTheme="majorHAnsi" w:hAnsiTheme="majorHAnsi"/>
                <w:sz w:val="18"/>
                <w:szCs w:val="18"/>
              </w:rPr>
            </w:pPr>
            <w:r w:rsidRPr="00662381">
              <w:rPr>
                <w:rFonts w:asciiTheme="majorHAnsi" w:hAnsiTheme="majorHAnsi"/>
                <w:sz w:val="18"/>
                <w:szCs w:val="18"/>
              </w:rPr>
              <w:t>Ders araç gereçleri</w:t>
            </w:r>
          </w:p>
        </w:tc>
        <w:tc>
          <w:tcPr>
            <w:tcW w:w="353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662381" w:rsidRPr="00662381" w:rsidRDefault="00662381" w:rsidP="00662381">
            <w:pPr>
              <w:spacing w:after="0"/>
              <w:rPr>
                <w:rFonts w:asciiTheme="majorHAnsi" w:hAnsiTheme="majorHAnsi"/>
                <w:sz w:val="18"/>
                <w:szCs w:val="18"/>
              </w:rPr>
            </w:pPr>
            <w:r w:rsidRPr="00662381">
              <w:rPr>
                <w:rFonts w:asciiTheme="majorHAnsi" w:hAnsiTheme="majorHAnsi"/>
                <w:sz w:val="18"/>
                <w:szCs w:val="18"/>
              </w:rPr>
              <w:t>İş Güvenliği, Okul Güvenliği</w:t>
            </w:r>
          </w:p>
        </w:tc>
      </w:tr>
      <w:tr w:rsidR="00662381" w:rsidRPr="00662381" w:rsidTr="00662381">
        <w:trPr>
          <w:trHeight w:val="328"/>
        </w:trPr>
        <w:tc>
          <w:tcPr>
            <w:tcW w:w="3663"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662381" w:rsidRPr="00662381" w:rsidRDefault="00662381" w:rsidP="00662381">
            <w:pPr>
              <w:spacing w:after="0"/>
              <w:rPr>
                <w:rFonts w:asciiTheme="majorHAnsi" w:hAnsiTheme="majorHAnsi"/>
                <w:sz w:val="18"/>
                <w:szCs w:val="18"/>
              </w:rPr>
            </w:pPr>
            <w:r w:rsidRPr="00662381">
              <w:rPr>
                <w:rFonts w:asciiTheme="majorHAnsi" w:hAnsiTheme="majorHAnsi"/>
                <w:sz w:val="18"/>
                <w:szCs w:val="18"/>
              </w:rPr>
              <w:t> </w:t>
            </w:r>
          </w:p>
        </w:tc>
        <w:tc>
          <w:tcPr>
            <w:tcW w:w="2927"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662381" w:rsidRPr="00662381" w:rsidRDefault="00662381" w:rsidP="00662381">
            <w:pPr>
              <w:spacing w:after="0"/>
              <w:rPr>
                <w:rFonts w:asciiTheme="majorHAnsi" w:hAnsiTheme="majorHAnsi"/>
                <w:sz w:val="18"/>
                <w:szCs w:val="18"/>
              </w:rPr>
            </w:pPr>
            <w:r w:rsidRPr="00662381">
              <w:rPr>
                <w:rFonts w:asciiTheme="majorHAnsi" w:hAnsiTheme="majorHAnsi"/>
                <w:sz w:val="18"/>
                <w:szCs w:val="18"/>
              </w:rPr>
              <w:t> </w:t>
            </w:r>
          </w:p>
        </w:tc>
        <w:tc>
          <w:tcPr>
            <w:tcW w:w="3531" w:type="dxa"/>
            <w:tcBorders>
              <w:top w:val="single" w:sz="8" w:space="0" w:color="000000"/>
              <w:left w:val="single" w:sz="8" w:space="0" w:color="000000"/>
              <w:bottom w:val="single" w:sz="8" w:space="0" w:color="000000"/>
              <w:right w:val="single" w:sz="8" w:space="0" w:color="000000"/>
            </w:tcBorders>
            <w:shd w:val="clear" w:color="auto" w:fill="auto"/>
            <w:tcMar>
              <w:top w:w="15" w:type="dxa"/>
              <w:left w:w="98" w:type="dxa"/>
              <w:bottom w:w="0" w:type="dxa"/>
              <w:right w:w="98" w:type="dxa"/>
            </w:tcMar>
            <w:hideMark/>
          </w:tcPr>
          <w:p w:rsidR="00662381" w:rsidRPr="00662381" w:rsidRDefault="00662381" w:rsidP="00662381">
            <w:pPr>
              <w:spacing w:after="0"/>
              <w:rPr>
                <w:rFonts w:asciiTheme="majorHAnsi" w:hAnsiTheme="majorHAnsi"/>
                <w:sz w:val="18"/>
                <w:szCs w:val="18"/>
              </w:rPr>
            </w:pPr>
            <w:r w:rsidRPr="00662381">
              <w:rPr>
                <w:rFonts w:asciiTheme="majorHAnsi" w:hAnsiTheme="majorHAnsi"/>
                <w:sz w:val="18"/>
                <w:szCs w:val="18"/>
              </w:rPr>
              <w:t>Taşıma ve servis</w:t>
            </w:r>
          </w:p>
        </w:tc>
      </w:tr>
    </w:tbl>
    <w:p w:rsidR="00275997" w:rsidRDefault="00662381">
      <w:r w:rsidRPr="00275997">
        <w:rPr>
          <w:noProof/>
          <w:lang w:eastAsia="tr-TR"/>
        </w:rPr>
        <mc:AlternateContent>
          <mc:Choice Requires="wps">
            <w:drawing>
              <wp:anchor distT="0" distB="0" distL="114300" distR="114300" simplePos="0" relativeHeight="251925504" behindDoc="0" locked="0" layoutInCell="1" allowOverlap="1" wp14:anchorId="0F9DDC05" wp14:editId="360E6CEE">
                <wp:simplePos x="0" y="0"/>
                <wp:positionH relativeFrom="column">
                  <wp:posOffset>-455930</wp:posOffset>
                </wp:positionH>
                <wp:positionV relativeFrom="paragraph">
                  <wp:posOffset>2459990</wp:posOffset>
                </wp:positionV>
                <wp:extent cx="6826250" cy="537845"/>
                <wp:effectExtent l="0" t="0" r="0" b="6350"/>
                <wp:wrapNone/>
                <wp:docPr id="127018" name="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250" cy="537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275997">
                            <w:pPr>
                              <w:pStyle w:val="NormalWeb"/>
                              <w:spacing w:before="0" w:beforeAutospacing="0" w:after="0" w:afterAutospacing="0" w:line="300" w:lineRule="auto"/>
                              <w:ind w:firstLine="706"/>
                              <w:jc w:val="both"/>
                              <w:textAlignment w:val="baseline"/>
                            </w:pPr>
                            <w:r>
                              <w:rPr>
                                <w:rFonts w:ascii="Book Antiqua" w:hAnsi="Book Antiqua"/>
                                <w:color w:val="000000" w:themeColor="text1"/>
                                <w:kern w:val="24"/>
                              </w:rPr>
                              <w:t>Gelişim ve sorun alanlarına ilişkin GZFT analizinden yola çıkılarak saptamalar yapılırken yukarıdaki tabloda yer alan ayrımda belirtilen temel sorun alanlarına dikkat edilmiştir.</w:t>
                            </w:r>
                          </w:p>
                        </w:txbxContent>
                      </wps:txbx>
                      <wps:bodyPr>
                        <a:spAutoFit/>
                      </wps:bodyPr>
                    </wps:wsp>
                  </a:graphicData>
                </a:graphic>
              </wp:anchor>
            </w:drawing>
          </mc:Choice>
          <mc:Fallback>
            <w:pict>
              <v:rect id="_x0000_s1269" style="position:absolute;margin-left:-35.9pt;margin-top:193.7pt;width:537.5pt;height:42.35pt;z-index:251925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" filled="f" stroked="f">
                <v:textbox style="mso-fit-shape-to-text:t">
                  <w:txbxContent>
                    <w:p w:rsidR="002166E0" w:rsidRDefault="002166E0" w:rsidP="00275997">
                      <w:pPr>
                        <w:pStyle w:val="NormalWeb"/>
                        <w:spacing w:before="0" w:beforeAutospacing="0" w:after="0" w:afterAutospacing="0" w:line="300" w:lineRule="auto"/>
                        <w:ind w:firstLine="706"/>
                        <w:jc w:val="both"/>
                        <w:textAlignment w:val="baseline"/>
                      </w:pPr>
                      <w:r>
                        <w:rPr>
                          <w:rFonts w:ascii="Book Antiqua" w:hAnsi="Book Antiqua"/>
                          <w:color w:val="000000" w:themeColor="text1"/>
                          <w:kern w:val="24"/>
                        </w:rPr>
                        <w:t>Gelişim ve sorun alanlarına ilişkin GZFT analizinden yola çıkılarak saptamalar yapılırken yukarıdaki tabloda yer alan ayrımda belirtilen temel sorun alanlarına dikkat edilmiştir.</w:t>
                      </w:r>
                    </w:p>
                  </w:txbxContent>
                </v:textbox>
              </v:rect>
            </w:pict>
          </mc:Fallback>
        </mc:AlternateContent>
      </w:r>
    </w:p>
    <w:p w:rsidR="00275997" w:rsidRDefault="00275997"/>
    <w:p w:rsidR="00552381" w:rsidRDefault="00552381"/>
    <w:p w:rsidR="00552381" w:rsidRDefault="00552381"/>
    <w:p w:rsidR="00552381" w:rsidRDefault="00662381">
      <w:r w:rsidRPr="00275997">
        <w:rPr>
          <w:noProof/>
          <w:lang w:eastAsia="tr-TR"/>
        </w:rPr>
        <mc:AlternateContent>
          <mc:Choice Requires="wps">
            <w:drawing>
              <wp:anchor distT="0" distB="0" distL="114300" distR="114300" simplePos="0" relativeHeight="251922432" behindDoc="0" locked="0" layoutInCell="1" allowOverlap="1" wp14:anchorId="4731DC90" wp14:editId="5EE76876">
                <wp:simplePos x="0" y="0"/>
                <wp:positionH relativeFrom="column">
                  <wp:posOffset>-267970</wp:posOffset>
                </wp:positionH>
                <wp:positionV relativeFrom="paragraph">
                  <wp:posOffset>183515</wp:posOffset>
                </wp:positionV>
                <wp:extent cx="6826250" cy="2002155"/>
                <wp:effectExtent l="0" t="0" r="0" b="0"/>
                <wp:wrapNone/>
                <wp:docPr id="83970" name="Dikdörtgen 5"/>
                <wp:cNvGraphicFramePr/>
                <a:graphic xmlns:a="http://schemas.openxmlformats.org/drawingml/2006/main">
                  <a:graphicData uri="http://schemas.microsoft.com/office/word/2010/wordprocessingShape">
                    <wps:wsp>
                      <wps:cNvSpPr/>
                      <wps:spPr>
                        <a:xfrm>
                          <a:off x="0" y="0"/>
                          <a:ext cx="6826250" cy="2002155"/>
                        </a:xfrm>
                        <a:prstGeom prst="rect">
                          <a:avLst/>
                        </a:prstGeom>
                      </wps:spPr>
                      <wps:txbx>
                        <w:txbxContent>
                          <w:p w:rsidR="00686860" w:rsidRDefault="00686860" w:rsidP="00275997">
                            <w:pPr>
                              <w:pStyle w:val="NormalWeb"/>
                              <w:spacing w:before="0" w:beforeAutospacing="0" w:after="0" w:afterAutospacing="0"/>
                            </w:pPr>
                            <w:r w:rsidRPr="00275997">
                              <w:rPr>
                                <w:b/>
                                <w:bCs/>
                                <w:color w:val="000000"/>
                                <w:kern w:val="24"/>
                                <w:u w:val="single"/>
                                <w14:shadow w14:blurRad="38100" w14:dist="38100" w14:dir="2700000" w14:sx="100000" w14:sy="100000" w14:kx="0" w14:ky="0" w14:algn="tl">
                                  <w14:srgbClr w14:val="000000">
                                    <w14:alpha w14:val="57000"/>
                                  </w14:srgbClr>
                                </w14:shadow>
                              </w:rPr>
                              <w:t xml:space="preserve">Eğitim ve Öğretime </w:t>
                            </w:r>
                            <w:r w:rsidRPr="00275997">
                              <w:rPr>
                                <w:b/>
                                <w:bCs/>
                                <w:color w:val="000000"/>
                                <w:kern w:val="24"/>
                                <w:sz w:val="36"/>
                                <w:szCs w:val="36"/>
                                <w:u w:val="single"/>
                                <w14:shadow w14:blurRad="38100" w14:dist="38100" w14:dir="2700000" w14:sx="100000" w14:sy="100000" w14:kx="0" w14:ky="0" w14:algn="tl">
                                  <w14:srgbClr w14:val="000000">
                                    <w14:alpha w14:val="57000"/>
                                  </w14:srgbClr>
                                </w14:shadow>
                              </w:rPr>
                              <w:t xml:space="preserve">Erişim </w:t>
                            </w:r>
                            <w:r w:rsidRPr="00275997">
                              <w:rPr>
                                <w:b/>
                                <w:bCs/>
                                <w:color w:val="000000"/>
                                <w:kern w:val="24"/>
                                <w:u w:val="single"/>
                                <w14:shadow w14:blurRad="38100" w14:dist="38100" w14:dir="2700000" w14:sx="100000" w14:sy="100000" w14:kx="0" w14:ky="0" w14:algn="tl">
                                  <w14:srgbClr w14:val="000000">
                                    <w14:alpha w14:val="57000"/>
                                  </w14:srgbClr>
                                </w14:shadow>
                              </w:rPr>
                              <w:t>Gelişim/Sorun Alanları Listesi</w:t>
                            </w:r>
                          </w:p>
                          <w:p w:rsidR="00686860" w:rsidRDefault="00686860" w:rsidP="00275997">
                            <w:pPr>
                              <w:pStyle w:val="ListeParagraf"/>
                              <w:numPr>
                                <w:ilvl w:val="0"/>
                                <w:numId w:val="24"/>
                              </w:numPr>
                              <w:rPr>
                                <w:rFonts w:eastAsia="Times New Roman"/>
                              </w:rPr>
                            </w:pPr>
                            <w:r>
                              <w:rPr>
                                <w:color w:val="000000"/>
                                <w:kern w:val="24"/>
                              </w:rPr>
                              <w:t>Okul öncesi eğitimde okullaşma</w:t>
                            </w:r>
                          </w:p>
                          <w:p w:rsidR="00686860" w:rsidRDefault="00686860" w:rsidP="00275997">
                            <w:pPr>
                              <w:pStyle w:val="ListeParagraf"/>
                              <w:numPr>
                                <w:ilvl w:val="0"/>
                                <w:numId w:val="24"/>
                              </w:numPr>
                              <w:rPr>
                                <w:rFonts w:eastAsia="Times New Roman"/>
                              </w:rPr>
                            </w:pPr>
                            <w:r>
                              <w:rPr>
                                <w:color w:val="000000"/>
                                <w:kern w:val="24"/>
                              </w:rPr>
                              <w:t>İlköğretimde devamsızlık</w:t>
                            </w:r>
                          </w:p>
                          <w:p w:rsidR="00686860" w:rsidRDefault="00686860" w:rsidP="00275997">
                            <w:pPr>
                              <w:pStyle w:val="ListeParagraf"/>
                              <w:numPr>
                                <w:ilvl w:val="0"/>
                                <w:numId w:val="24"/>
                              </w:numPr>
                              <w:rPr>
                                <w:rFonts w:eastAsia="Times New Roman"/>
                              </w:rPr>
                            </w:pPr>
                            <w:r>
                              <w:rPr>
                                <w:color w:val="000000"/>
                                <w:kern w:val="24"/>
                              </w:rPr>
                              <w:t>Zorunlu eğitimden erken ayrılma</w:t>
                            </w:r>
                          </w:p>
                          <w:p w:rsidR="00686860" w:rsidRDefault="00686860" w:rsidP="00275997">
                            <w:pPr>
                              <w:pStyle w:val="ListeParagraf"/>
                              <w:numPr>
                                <w:ilvl w:val="0"/>
                                <w:numId w:val="24"/>
                              </w:numPr>
                              <w:rPr>
                                <w:rFonts w:eastAsia="Times New Roman"/>
                              </w:rPr>
                            </w:pPr>
                            <w:r>
                              <w:rPr>
                                <w:color w:val="000000"/>
                                <w:kern w:val="24"/>
                              </w:rPr>
                              <w:t>Temel eğitimden ortaöğretime geçiş</w:t>
                            </w:r>
                          </w:p>
                          <w:p w:rsidR="00686860" w:rsidRDefault="00686860" w:rsidP="00275997">
                            <w:pPr>
                              <w:pStyle w:val="ListeParagraf"/>
                              <w:numPr>
                                <w:ilvl w:val="0"/>
                                <w:numId w:val="24"/>
                              </w:numPr>
                              <w:rPr>
                                <w:rFonts w:eastAsia="Times New Roman"/>
                              </w:rPr>
                            </w:pPr>
                            <w:r>
                              <w:rPr>
                                <w:color w:val="000000"/>
                                <w:kern w:val="24"/>
                              </w:rPr>
                              <w:t>Özel eğitime ihtiyaç duyan bireylerin uygun eğitime erişimi</w:t>
                            </w:r>
                          </w:p>
                        </w:txbxContent>
                      </wps:txbx>
                      <wps:bodyPr tIns="45721" bIns="45721">
                        <a:noAutofit/>
                      </wps:bodyPr>
                    </wps:wsp>
                  </a:graphicData>
                </a:graphic>
                <wp14:sizeRelV relativeFrom="margin">
                  <wp14:pctHeight>0</wp14:pctHeight>
                </wp14:sizeRelV>
              </wp:anchor>
            </w:drawing>
          </mc:Choice>
          <mc:Fallback>
            <w:pict>
              <v:rect id="Dikdörtgen 5" o:spid="_x0000_s1270" style="position:absolute;margin-left:-21.1pt;margin-top:14.45pt;width:537.5pt;height:157.65pt;z-index:251922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" filled="f" stroked="f">
                <v:textbox inset=",1.27mm,,1.27mm">
                  <w:txbxContent>
                    <w:p w:rsidR="002166E0" w:rsidRDefault="002166E0" w:rsidP="00275997">
                      <w:pPr>
                        <w:pStyle w:val="NormalWeb"/>
                        <w:spacing w:before="0" w:beforeAutospacing="0" w:after="0" w:afterAutospacing="0"/>
                      </w:pPr>
                      <w:r w:rsidRPr="00275997">
                        <w:rPr>
                          <w:b/>
                          <w:bCs/>
                          <w:color w:val="000000"/>
                          <w:kern w:val="24"/>
                          <w:u w:val="single"/>
                          <w14:shadow w14:blurRad="38100" w14:dist="38100" w14:dir="2700000" w14:sx="100000" w14:sy="100000" w14:kx="0" w14:ky="0" w14:algn="tl">
                            <w14:srgbClr w14:val="000000">
                              <w14:alpha w14:val="57000"/>
                            </w14:srgbClr>
                          </w14:shadow>
                        </w:rPr>
                        <w:t xml:space="preserve">Eğitim ve Öğretime </w:t>
                      </w:r>
                      <w:r w:rsidRPr="00275997">
                        <w:rPr>
                          <w:b/>
                          <w:bCs/>
                          <w:color w:val="000000"/>
                          <w:kern w:val="24"/>
                          <w:sz w:val="36"/>
                          <w:szCs w:val="36"/>
                          <w:u w:val="single"/>
                          <w14:shadow w14:blurRad="38100" w14:dist="38100" w14:dir="2700000" w14:sx="100000" w14:sy="100000" w14:kx="0" w14:ky="0" w14:algn="tl">
                            <w14:srgbClr w14:val="000000">
                              <w14:alpha w14:val="57000"/>
                            </w14:srgbClr>
                          </w14:shadow>
                        </w:rPr>
                        <w:t xml:space="preserve">Erişim </w:t>
                      </w:r>
                      <w:r w:rsidRPr="00275997">
                        <w:rPr>
                          <w:b/>
                          <w:bCs/>
                          <w:color w:val="000000"/>
                          <w:kern w:val="24"/>
                          <w:u w:val="single"/>
                          <w14:shadow w14:blurRad="38100" w14:dist="38100" w14:dir="2700000" w14:sx="100000" w14:sy="100000" w14:kx="0" w14:ky="0" w14:algn="tl">
                            <w14:srgbClr w14:val="000000">
                              <w14:alpha w14:val="57000"/>
                            </w14:srgbClr>
                          </w14:shadow>
                        </w:rPr>
                        <w:t>Gelişim/Sorun Alanları Listesi</w:t>
                      </w:r>
                    </w:p>
                    <w:p w:rsidR="002166E0" w:rsidRDefault="002166E0" w:rsidP="00275997">
                      <w:pPr>
                        <w:pStyle w:val="ListeParagraf"/>
                        <w:numPr>
                          <w:ilvl w:val="0"/>
                          <w:numId w:val="24"/>
                        </w:numPr>
                        <w:rPr>
                          <w:rFonts w:eastAsia="Times New Roman"/>
                        </w:rPr>
                      </w:pPr>
                      <w:r>
                        <w:rPr>
                          <w:color w:val="000000"/>
                          <w:kern w:val="24"/>
                        </w:rPr>
                        <w:t>Okul öncesi eğitimde okullaşma</w:t>
                      </w:r>
                    </w:p>
                    <w:p w:rsidR="002166E0" w:rsidRDefault="002166E0" w:rsidP="00275997">
                      <w:pPr>
                        <w:pStyle w:val="ListeParagraf"/>
                        <w:numPr>
                          <w:ilvl w:val="0"/>
                          <w:numId w:val="24"/>
                        </w:numPr>
                        <w:rPr>
                          <w:rFonts w:eastAsia="Times New Roman"/>
                        </w:rPr>
                      </w:pPr>
                      <w:r>
                        <w:rPr>
                          <w:color w:val="000000"/>
                          <w:kern w:val="24"/>
                        </w:rPr>
                        <w:t>İlköğretimde devamsızlık</w:t>
                      </w:r>
                    </w:p>
                    <w:p w:rsidR="002166E0" w:rsidRDefault="002166E0" w:rsidP="00275997">
                      <w:pPr>
                        <w:pStyle w:val="ListeParagraf"/>
                        <w:numPr>
                          <w:ilvl w:val="0"/>
                          <w:numId w:val="24"/>
                        </w:numPr>
                        <w:rPr>
                          <w:rFonts w:eastAsia="Times New Roman"/>
                        </w:rPr>
                      </w:pPr>
                      <w:r>
                        <w:rPr>
                          <w:color w:val="000000"/>
                          <w:kern w:val="24"/>
                        </w:rPr>
                        <w:t>Zorunlu eğitimden erken ayrılma</w:t>
                      </w:r>
                    </w:p>
                    <w:p w:rsidR="002166E0" w:rsidRDefault="002166E0" w:rsidP="00275997">
                      <w:pPr>
                        <w:pStyle w:val="ListeParagraf"/>
                        <w:numPr>
                          <w:ilvl w:val="0"/>
                          <w:numId w:val="24"/>
                        </w:numPr>
                        <w:rPr>
                          <w:rFonts w:eastAsia="Times New Roman"/>
                        </w:rPr>
                      </w:pPr>
                      <w:r>
                        <w:rPr>
                          <w:color w:val="000000"/>
                          <w:kern w:val="24"/>
                        </w:rPr>
                        <w:t>Temel eğitimden ortaöğretime geçiş</w:t>
                      </w:r>
                    </w:p>
                    <w:p w:rsidR="002166E0" w:rsidRDefault="002166E0" w:rsidP="00275997">
                      <w:pPr>
                        <w:pStyle w:val="ListeParagraf"/>
                        <w:numPr>
                          <w:ilvl w:val="0"/>
                          <w:numId w:val="24"/>
                        </w:numPr>
                        <w:rPr>
                          <w:rFonts w:eastAsia="Times New Roman"/>
                        </w:rPr>
                      </w:pPr>
                      <w:r>
                        <w:rPr>
                          <w:color w:val="000000"/>
                          <w:kern w:val="24"/>
                        </w:rPr>
                        <w:t>Özel eğitime ihtiyaç duyan bireylerin uygun eğitime erişimi</w:t>
                      </w:r>
                    </w:p>
                  </w:txbxContent>
                </v:textbox>
              </v:rect>
            </w:pict>
          </mc:Fallback>
        </mc:AlternateContent>
      </w:r>
    </w:p>
    <w:p w:rsidR="00552381" w:rsidRDefault="00552381"/>
    <w:p w:rsidR="00552381" w:rsidRDefault="00552381"/>
    <w:p w:rsidR="00552381" w:rsidRDefault="00552381"/>
    <w:p w:rsidR="00552381" w:rsidRDefault="00552381"/>
    <w:p w:rsidR="00552381" w:rsidRDefault="00552381"/>
    <w:p w:rsidR="00552381" w:rsidRDefault="00552381"/>
    <w:p w:rsidR="00552381" w:rsidRDefault="00552381"/>
    <w:p w:rsidR="00552381" w:rsidRDefault="00552381"/>
    <w:p w:rsidR="00552381" w:rsidRDefault="00552381"/>
    <w:p w:rsidR="00552381" w:rsidRDefault="00662381">
      <w:r w:rsidRPr="00662381">
        <w:rPr>
          <w:noProof/>
          <w:lang w:eastAsia="tr-TR"/>
        </w:rPr>
        <w:lastRenderedPageBreak/>
        <mc:AlternateContent>
          <mc:Choice Requires="wps">
            <w:drawing>
              <wp:anchor distT="0" distB="0" distL="114300" distR="114300" simplePos="0" relativeHeight="251932672" behindDoc="0" locked="0" layoutInCell="1" allowOverlap="1" wp14:anchorId="5DB175A8" wp14:editId="7BFB9428">
                <wp:simplePos x="0" y="0"/>
                <wp:positionH relativeFrom="column">
                  <wp:posOffset>3030855</wp:posOffset>
                </wp:positionH>
                <wp:positionV relativeFrom="paragraph">
                  <wp:posOffset>-38735</wp:posOffset>
                </wp:positionV>
                <wp:extent cx="3335020" cy="3232150"/>
                <wp:effectExtent l="0" t="0" r="0" b="0"/>
                <wp:wrapNone/>
                <wp:docPr id="128005"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5020" cy="3232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662381">
                            <w:pPr>
                              <w:pStyle w:val="ListeParagraf"/>
                              <w:numPr>
                                <w:ilvl w:val="0"/>
                                <w:numId w:val="28"/>
                              </w:numPr>
                              <w:textAlignment w:val="baseline"/>
                              <w:rPr>
                                <w:rFonts w:eastAsia="Times New Roman"/>
                              </w:rPr>
                            </w:pPr>
                            <w:r>
                              <w:rPr>
                                <w:color w:val="000000"/>
                                <w:kern w:val="24"/>
                              </w:rPr>
                              <w:t>Üstün yetenekli öğrencilere yönelik eğitim öğretim hizmetleri başta olmak üzere özel eğitim</w:t>
                            </w:r>
                          </w:p>
                          <w:p w:rsidR="00686860" w:rsidRDefault="00686860" w:rsidP="00662381">
                            <w:pPr>
                              <w:pStyle w:val="ListeParagraf"/>
                              <w:numPr>
                                <w:ilvl w:val="0"/>
                                <w:numId w:val="28"/>
                              </w:numPr>
                              <w:textAlignment w:val="baseline"/>
                              <w:rPr>
                                <w:rFonts w:eastAsia="Times New Roman"/>
                              </w:rPr>
                            </w:pPr>
                            <w:r>
                              <w:rPr>
                                <w:color w:val="000000"/>
                                <w:kern w:val="24"/>
                              </w:rPr>
                              <w:t>Yabancı dil yeterliliği</w:t>
                            </w:r>
                          </w:p>
                          <w:p w:rsidR="00686860" w:rsidRDefault="00686860" w:rsidP="00662381">
                            <w:pPr>
                              <w:pStyle w:val="ListeParagraf"/>
                              <w:numPr>
                                <w:ilvl w:val="0"/>
                                <w:numId w:val="28"/>
                              </w:numPr>
                              <w:textAlignment w:val="baseline"/>
                              <w:rPr>
                                <w:rFonts w:eastAsia="Times New Roman"/>
                              </w:rPr>
                            </w:pPr>
                            <w:r>
                              <w:rPr>
                                <w:color w:val="000000"/>
                                <w:kern w:val="24"/>
                              </w:rPr>
                              <w:t>Uluslararası hareketlilik programlarına katılım</w:t>
                            </w:r>
                          </w:p>
                          <w:p w:rsidR="00686860" w:rsidRDefault="00686860" w:rsidP="00662381">
                            <w:pPr>
                              <w:pStyle w:val="ListeParagraf"/>
                              <w:numPr>
                                <w:ilvl w:val="0"/>
                                <w:numId w:val="28"/>
                              </w:numPr>
                              <w:textAlignment w:val="baseline"/>
                              <w:rPr>
                                <w:rFonts w:eastAsia="Times New Roman"/>
                              </w:rPr>
                            </w:pPr>
                            <w:r>
                              <w:rPr>
                                <w:color w:val="000000"/>
                                <w:kern w:val="24"/>
                              </w:rPr>
                              <w:t>TÜBİTAK Programlarına Katılım</w:t>
                            </w:r>
                          </w:p>
                        </w:txbxContent>
                      </wps:txbx>
                      <wps:bodyPr>
                        <a:spAutoFit/>
                      </wps:bodyPr>
                    </wps:wsp>
                  </a:graphicData>
                </a:graphic>
              </wp:anchor>
            </w:drawing>
          </mc:Choice>
          <mc:Fallback>
            <w:pict>
              <v:rect id="_x0000_s1271" style="position:absolute;margin-left:238.65pt;margin-top:-3.05pt;width:262.6pt;height:254.5pt;z-index:25193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" filled="f" stroked="f">
                <v:textbox style="mso-fit-shape-to-text:t">
                  <w:txbxContent>
                    <w:p w:rsidR="002166E0" w:rsidRDefault="002166E0" w:rsidP="00662381">
                      <w:pPr>
                        <w:pStyle w:val="ListeParagraf"/>
                        <w:numPr>
                          <w:ilvl w:val="0"/>
                          <w:numId w:val="28"/>
                        </w:numPr>
                        <w:textAlignment w:val="baseline"/>
                        <w:rPr>
                          <w:rFonts w:eastAsia="Times New Roman"/>
                        </w:rPr>
                      </w:pPr>
                      <w:r>
                        <w:rPr>
                          <w:color w:val="000000"/>
                          <w:kern w:val="24"/>
                        </w:rPr>
                        <w:t>Üstün yetenekli öğrencilere yönelik eğitim öğretim hizmetleri başta olmak üzere özel eğitim</w:t>
                      </w:r>
                    </w:p>
                    <w:p w:rsidR="002166E0" w:rsidRDefault="002166E0" w:rsidP="00662381">
                      <w:pPr>
                        <w:pStyle w:val="ListeParagraf"/>
                        <w:numPr>
                          <w:ilvl w:val="0"/>
                          <w:numId w:val="28"/>
                        </w:numPr>
                        <w:textAlignment w:val="baseline"/>
                        <w:rPr>
                          <w:rFonts w:eastAsia="Times New Roman"/>
                        </w:rPr>
                      </w:pPr>
                      <w:r>
                        <w:rPr>
                          <w:color w:val="000000"/>
                          <w:kern w:val="24"/>
                        </w:rPr>
                        <w:t>Yabancı dil yeterliliği</w:t>
                      </w:r>
                    </w:p>
                    <w:p w:rsidR="002166E0" w:rsidRDefault="002166E0" w:rsidP="00662381">
                      <w:pPr>
                        <w:pStyle w:val="ListeParagraf"/>
                        <w:numPr>
                          <w:ilvl w:val="0"/>
                          <w:numId w:val="28"/>
                        </w:numPr>
                        <w:textAlignment w:val="baseline"/>
                        <w:rPr>
                          <w:rFonts w:eastAsia="Times New Roman"/>
                        </w:rPr>
                      </w:pPr>
                      <w:r>
                        <w:rPr>
                          <w:color w:val="000000"/>
                          <w:kern w:val="24"/>
                        </w:rPr>
                        <w:t>Uluslararası hareketlilik programlarına katılım</w:t>
                      </w:r>
                    </w:p>
                    <w:p w:rsidR="002166E0" w:rsidRDefault="002166E0" w:rsidP="00662381">
                      <w:pPr>
                        <w:pStyle w:val="ListeParagraf"/>
                        <w:numPr>
                          <w:ilvl w:val="0"/>
                          <w:numId w:val="28"/>
                        </w:numPr>
                        <w:textAlignment w:val="baseline"/>
                        <w:rPr>
                          <w:rFonts w:eastAsia="Times New Roman"/>
                        </w:rPr>
                      </w:pPr>
                      <w:r>
                        <w:rPr>
                          <w:color w:val="000000"/>
                          <w:kern w:val="24"/>
                        </w:rPr>
                        <w:t>TÜBİTAK Programlarına Katılım</w:t>
                      </w:r>
                    </w:p>
                  </w:txbxContent>
                </v:textbox>
              </v:rect>
            </w:pict>
          </mc:Fallback>
        </mc:AlternateContent>
      </w:r>
      <w:r w:rsidRPr="00662381">
        <w:rPr>
          <w:noProof/>
          <w:lang w:eastAsia="tr-TR"/>
        </w:rPr>
        <mc:AlternateContent>
          <mc:Choice Requires="wps">
            <w:drawing>
              <wp:anchor distT="0" distB="0" distL="114300" distR="114300" simplePos="0" relativeHeight="251930624" behindDoc="0" locked="0" layoutInCell="1" allowOverlap="1" wp14:anchorId="4B819826" wp14:editId="45B6B482">
                <wp:simplePos x="0" y="0"/>
                <wp:positionH relativeFrom="column">
                  <wp:posOffset>-280670</wp:posOffset>
                </wp:positionH>
                <wp:positionV relativeFrom="paragraph">
                  <wp:posOffset>-465455</wp:posOffset>
                </wp:positionV>
                <wp:extent cx="3141345" cy="3601720"/>
                <wp:effectExtent l="0" t="0" r="0" b="0"/>
                <wp:wrapNone/>
                <wp:docPr id="79892" name="Dikdörtgen 1"/>
                <wp:cNvGraphicFramePr/>
                <a:graphic xmlns:a="http://schemas.openxmlformats.org/drawingml/2006/main">
                  <a:graphicData uri="http://schemas.microsoft.com/office/word/2010/wordprocessingShape">
                    <wps:wsp>
                      <wps:cNvSpPr/>
                      <wps:spPr>
                        <a:xfrm>
                          <a:off x="0" y="0"/>
                          <a:ext cx="3141345" cy="3601720"/>
                        </a:xfrm>
                        <a:prstGeom prst="rect">
                          <a:avLst/>
                        </a:prstGeom>
                      </wps:spPr>
                      <wps:txbx>
                        <w:txbxContent>
                          <w:p w:rsidR="00686860" w:rsidRDefault="00686860" w:rsidP="00662381">
                            <w:pPr>
                              <w:pStyle w:val="NormalWeb"/>
                              <w:spacing w:before="0" w:beforeAutospacing="0" w:after="0" w:afterAutospacing="0"/>
                            </w:pPr>
                            <w:r w:rsidRPr="00662381">
                              <w:rPr>
                                <w:b/>
                                <w:bCs/>
                                <w:color w:val="000000"/>
                                <w:kern w:val="24"/>
                                <w:u w:val="single"/>
                                <w14:shadow w14:blurRad="38100" w14:dist="38100" w14:dir="2700000" w14:sx="100000" w14:sy="100000" w14:kx="0" w14:ky="0" w14:algn="tl">
                                  <w14:srgbClr w14:val="000000">
                                    <w14:alpha w14:val="57000"/>
                                  </w14:srgbClr>
                                </w14:shadow>
                              </w:rPr>
                              <w:t>Eğitim ve Öğretimde Kalite Gelişim/Sorun Alanları</w:t>
                            </w:r>
                          </w:p>
                          <w:p w:rsidR="00686860" w:rsidRDefault="00686860" w:rsidP="00662381">
                            <w:pPr>
                              <w:pStyle w:val="ListeParagraf"/>
                              <w:numPr>
                                <w:ilvl w:val="0"/>
                                <w:numId w:val="26"/>
                              </w:numPr>
                              <w:rPr>
                                <w:rFonts w:eastAsia="Times New Roman"/>
                              </w:rPr>
                            </w:pPr>
                            <w:r>
                              <w:rPr>
                                <w:color w:val="000000"/>
                                <w:kern w:val="24"/>
                              </w:rPr>
                              <w:t>Eğitim öğretim sürecinde sanatsal, sportif ve kültürel faaliyetler</w:t>
                            </w:r>
                          </w:p>
                          <w:p w:rsidR="00686860" w:rsidRDefault="00686860" w:rsidP="00662381">
                            <w:pPr>
                              <w:pStyle w:val="ListeParagraf"/>
                              <w:numPr>
                                <w:ilvl w:val="0"/>
                                <w:numId w:val="26"/>
                              </w:numPr>
                              <w:rPr>
                                <w:rFonts w:eastAsia="Times New Roman"/>
                              </w:rPr>
                            </w:pPr>
                            <w:r>
                              <w:rPr>
                                <w:color w:val="000000"/>
                                <w:kern w:val="24"/>
                              </w:rPr>
                              <w:t xml:space="preserve">Okuma kültürü </w:t>
                            </w:r>
                          </w:p>
                          <w:p w:rsidR="00686860" w:rsidRDefault="00686860" w:rsidP="00662381">
                            <w:pPr>
                              <w:pStyle w:val="ListeParagraf"/>
                              <w:numPr>
                                <w:ilvl w:val="0"/>
                                <w:numId w:val="26"/>
                              </w:numPr>
                              <w:rPr>
                                <w:rFonts w:eastAsia="Times New Roman"/>
                              </w:rPr>
                            </w:pPr>
                            <w:r>
                              <w:rPr>
                                <w:color w:val="000000"/>
                                <w:kern w:val="24"/>
                              </w:rPr>
                              <w:t xml:space="preserve">Okul sağlığı ve </w:t>
                            </w:r>
                            <w:proofErr w:type="gramStart"/>
                            <w:r>
                              <w:rPr>
                                <w:color w:val="000000"/>
                                <w:kern w:val="24"/>
                              </w:rPr>
                              <w:t>hijyen</w:t>
                            </w:r>
                            <w:proofErr w:type="gramEnd"/>
                            <w:r>
                              <w:rPr>
                                <w:color w:val="000000"/>
                                <w:kern w:val="24"/>
                              </w:rPr>
                              <w:t xml:space="preserve"> </w:t>
                            </w:r>
                          </w:p>
                          <w:p w:rsidR="00686860" w:rsidRDefault="00686860" w:rsidP="00662381">
                            <w:pPr>
                              <w:pStyle w:val="ListeParagraf"/>
                              <w:numPr>
                                <w:ilvl w:val="0"/>
                                <w:numId w:val="26"/>
                              </w:numPr>
                              <w:rPr>
                                <w:rFonts w:eastAsia="Times New Roman"/>
                              </w:rPr>
                            </w:pPr>
                            <w:r>
                              <w:rPr>
                                <w:color w:val="000000"/>
                                <w:kern w:val="24"/>
                              </w:rPr>
                              <w:t xml:space="preserve">Zararlı alışkanlıklar </w:t>
                            </w:r>
                          </w:p>
                          <w:p w:rsidR="00686860" w:rsidRDefault="00686860" w:rsidP="00662381">
                            <w:pPr>
                              <w:pStyle w:val="ListeParagraf"/>
                              <w:numPr>
                                <w:ilvl w:val="0"/>
                                <w:numId w:val="26"/>
                              </w:numPr>
                              <w:rPr>
                                <w:rFonts w:eastAsia="Times New Roman"/>
                              </w:rPr>
                            </w:pPr>
                            <w:r>
                              <w:rPr>
                                <w:color w:val="000000"/>
                                <w:kern w:val="24"/>
                              </w:rPr>
                              <w:t xml:space="preserve">Öğretmenlere yönelik </w:t>
                            </w:r>
                            <w:proofErr w:type="spellStart"/>
                            <w:r>
                              <w:rPr>
                                <w:color w:val="000000"/>
                                <w:kern w:val="24"/>
                              </w:rPr>
                              <w:t>hizmetiçi</w:t>
                            </w:r>
                            <w:proofErr w:type="spellEnd"/>
                            <w:r>
                              <w:rPr>
                                <w:color w:val="000000"/>
                                <w:kern w:val="24"/>
                              </w:rPr>
                              <w:t xml:space="preserve"> eğitimler</w:t>
                            </w:r>
                          </w:p>
                          <w:p w:rsidR="00686860" w:rsidRDefault="00686860" w:rsidP="00662381">
                            <w:pPr>
                              <w:pStyle w:val="ListeParagraf"/>
                              <w:numPr>
                                <w:ilvl w:val="0"/>
                                <w:numId w:val="26"/>
                              </w:numPr>
                              <w:rPr>
                                <w:rFonts w:eastAsia="Times New Roman"/>
                              </w:rPr>
                            </w:pPr>
                            <w:r>
                              <w:rPr>
                                <w:color w:val="000000"/>
                                <w:kern w:val="24"/>
                              </w:rPr>
                              <w:t xml:space="preserve">Öğretmen yeterlilikleri </w:t>
                            </w:r>
                          </w:p>
                          <w:p w:rsidR="00686860" w:rsidRDefault="00686860" w:rsidP="00662381">
                            <w:pPr>
                              <w:pStyle w:val="ListeParagraf"/>
                              <w:numPr>
                                <w:ilvl w:val="0"/>
                                <w:numId w:val="26"/>
                              </w:numPr>
                              <w:rPr>
                                <w:rFonts w:eastAsia="Times New Roman"/>
                              </w:rPr>
                            </w:pPr>
                            <w:r>
                              <w:rPr>
                                <w:color w:val="000000"/>
                                <w:kern w:val="24"/>
                              </w:rPr>
                              <w:t>Eğitimde bilgi ve iletişim teknolojilerinin kullanımı</w:t>
                            </w:r>
                          </w:p>
                          <w:p w:rsidR="00686860" w:rsidRDefault="00686860" w:rsidP="00662381">
                            <w:pPr>
                              <w:pStyle w:val="ListeParagraf"/>
                              <w:numPr>
                                <w:ilvl w:val="0"/>
                                <w:numId w:val="26"/>
                              </w:numPr>
                              <w:rPr>
                                <w:rFonts w:eastAsia="Times New Roman"/>
                              </w:rPr>
                            </w:pPr>
                            <w:r>
                              <w:rPr>
                                <w:color w:val="000000"/>
                                <w:kern w:val="24"/>
                              </w:rPr>
                              <w:t>Sınav odaklı sistem ve sınav kaygısı</w:t>
                            </w:r>
                          </w:p>
                          <w:p w:rsidR="00686860" w:rsidRDefault="00686860" w:rsidP="00662381">
                            <w:pPr>
                              <w:pStyle w:val="ListeParagraf"/>
                              <w:numPr>
                                <w:ilvl w:val="0"/>
                                <w:numId w:val="26"/>
                              </w:numPr>
                              <w:rPr>
                                <w:rFonts w:eastAsia="Times New Roman"/>
                              </w:rPr>
                            </w:pPr>
                            <w:r>
                              <w:rPr>
                                <w:color w:val="000000"/>
                                <w:kern w:val="24"/>
                              </w:rPr>
                              <w:t>Eğitsel değerlendirme ve tanılama</w:t>
                            </w:r>
                          </w:p>
                          <w:p w:rsidR="00686860" w:rsidRDefault="00686860" w:rsidP="00662381">
                            <w:pPr>
                              <w:pStyle w:val="ListeParagraf"/>
                              <w:numPr>
                                <w:ilvl w:val="0"/>
                                <w:numId w:val="26"/>
                              </w:numPr>
                              <w:rPr>
                                <w:rFonts w:eastAsia="Times New Roman"/>
                              </w:rPr>
                            </w:pPr>
                            <w:r>
                              <w:rPr>
                                <w:color w:val="000000"/>
                                <w:kern w:val="24"/>
                              </w:rPr>
                              <w:t>Eğitsel, mesleki ve kişisel rehberlik hizmetleri</w:t>
                            </w:r>
                          </w:p>
                          <w:p w:rsidR="00686860" w:rsidRDefault="00686860" w:rsidP="00662381">
                            <w:pPr>
                              <w:pStyle w:val="ListeParagraf"/>
                              <w:numPr>
                                <w:ilvl w:val="0"/>
                                <w:numId w:val="26"/>
                              </w:numPr>
                              <w:rPr>
                                <w:rFonts w:eastAsia="Times New Roman"/>
                              </w:rPr>
                            </w:pPr>
                            <w:r>
                              <w:rPr>
                                <w:color w:val="000000"/>
                                <w:kern w:val="24"/>
                              </w:rPr>
                              <w:t xml:space="preserve">Öğrencilere yönelik </w:t>
                            </w:r>
                            <w:proofErr w:type="gramStart"/>
                            <w:r>
                              <w:rPr>
                                <w:color w:val="000000"/>
                                <w:kern w:val="24"/>
                              </w:rPr>
                              <w:t>oryantasyon</w:t>
                            </w:r>
                            <w:proofErr w:type="gramEnd"/>
                            <w:r>
                              <w:rPr>
                                <w:color w:val="000000"/>
                                <w:kern w:val="24"/>
                              </w:rPr>
                              <w:t xml:space="preserve"> faaliyetleri</w:t>
                            </w:r>
                          </w:p>
                        </w:txbxContent>
                      </wps:txbx>
                      <wps:bodyPr>
                        <a:spAutoFit/>
                      </wps:bodyPr>
                    </wps:wsp>
                  </a:graphicData>
                </a:graphic>
              </wp:anchor>
            </w:drawing>
          </mc:Choice>
          <mc:Fallback>
            <w:pict>
              <v:rect id="_x0000_s1272" style="position:absolute;margin-left:-22.1pt;margin-top:-36.65pt;width:247.35pt;height:283.6pt;z-index:251930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" filled="f" stroked="f">
                <v:textbox style="mso-fit-shape-to-text:t">
                  <w:txbxContent>
                    <w:p w:rsidR="002166E0" w:rsidRDefault="002166E0" w:rsidP="00662381">
                      <w:pPr>
                        <w:pStyle w:val="NormalWeb"/>
                        <w:spacing w:before="0" w:beforeAutospacing="0" w:after="0" w:afterAutospacing="0"/>
                      </w:pPr>
                      <w:r w:rsidRPr="00662381">
                        <w:rPr>
                          <w:b/>
                          <w:bCs/>
                          <w:color w:val="000000"/>
                          <w:kern w:val="24"/>
                          <w:u w:val="single"/>
                          <w14:shadow w14:blurRad="38100" w14:dist="38100" w14:dir="2700000" w14:sx="100000" w14:sy="100000" w14:kx="0" w14:ky="0" w14:algn="tl">
                            <w14:srgbClr w14:val="000000">
                              <w14:alpha w14:val="57000"/>
                            </w14:srgbClr>
                          </w14:shadow>
                        </w:rPr>
                        <w:t>Eğitim ve Öğretimde Kalite Gelişim/Sorun Alanları</w:t>
                      </w:r>
                    </w:p>
                    <w:p w:rsidR="002166E0" w:rsidRDefault="002166E0" w:rsidP="00662381">
                      <w:pPr>
                        <w:pStyle w:val="ListeParagraf"/>
                        <w:numPr>
                          <w:ilvl w:val="0"/>
                          <w:numId w:val="26"/>
                        </w:numPr>
                        <w:rPr>
                          <w:rFonts w:eastAsia="Times New Roman"/>
                        </w:rPr>
                      </w:pPr>
                      <w:r>
                        <w:rPr>
                          <w:color w:val="000000"/>
                          <w:kern w:val="24"/>
                        </w:rPr>
                        <w:t>Eğitim öğretim sürecinde sanatsal, sportif ve kültürel faaliyetler</w:t>
                      </w:r>
                    </w:p>
                    <w:p w:rsidR="002166E0" w:rsidRDefault="002166E0" w:rsidP="00662381">
                      <w:pPr>
                        <w:pStyle w:val="ListeParagraf"/>
                        <w:numPr>
                          <w:ilvl w:val="0"/>
                          <w:numId w:val="26"/>
                        </w:numPr>
                        <w:rPr>
                          <w:rFonts w:eastAsia="Times New Roman"/>
                        </w:rPr>
                      </w:pPr>
                      <w:r>
                        <w:rPr>
                          <w:color w:val="000000"/>
                          <w:kern w:val="24"/>
                        </w:rPr>
                        <w:t xml:space="preserve">Okuma kültürü </w:t>
                      </w:r>
                    </w:p>
                    <w:p w:rsidR="002166E0" w:rsidRDefault="002166E0" w:rsidP="00662381">
                      <w:pPr>
                        <w:pStyle w:val="ListeParagraf"/>
                        <w:numPr>
                          <w:ilvl w:val="0"/>
                          <w:numId w:val="26"/>
                        </w:numPr>
                        <w:rPr>
                          <w:rFonts w:eastAsia="Times New Roman"/>
                        </w:rPr>
                      </w:pPr>
                      <w:r>
                        <w:rPr>
                          <w:color w:val="000000"/>
                          <w:kern w:val="24"/>
                        </w:rPr>
                        <w:t xml:space="preserve">Okul sağlığı ve </w:t>
                      </w:r>
                      <w:proofErr w:type="gramStart"/>
                      <w:r>
                        <w:rPr>
                          <w:color w:val="000000"/>
                          <w:kern w:val="24"/>
                        </w:rPr>
                        <w:t>hijyen</w:t>
                      </w:r>
                      <w:proofErr w:type="gramEnd"/>
                      <w:r>
                        <w:rPr>
                          <w:color w:val="000000"/>
                          <w:kern w:val="24"/>
                        </w:rPr>
                        <w:t xml:space="preserve"> </w:t>
                      </w:r>
                    </w:p>
                    <w:p w:rsidR="002166E0" w:rsidRDefault="002166E0" w:rsidP="00662381">
                      <w:pPr>
                        <w:pStyle w:val="ListeParagraf"/>
                        <w:numPr>
                          <w:ilvl w:val="0"/>
                          <w:numId w:val="26"/>
                        </w:numPr>
                        <w:rPr>
                          <w:rFonts w:eastAsia="Times New Roman"/>
                        </w:rPr>
                      </w:pPr>
                      <w:r>
                        <w:rPr>
                          <w:color w:val="000000"/>
                          <w:kern w:val="24"/>
                        </w:rPr>
                        <w:t xml:space="preserve">Zararlı alışkanlıklar </w:t>
                      </w:r>
                    </w:p>
                    <w:p w:rsidR="002166E0" w:rsidRDefault="002166E0" w:rsidP="00662381">
                      <w:pPr>
                        <w:pStyle w:val="ListeParagraf"/>
                        <w:numPr>
                          <w:ilvl w:val="0"/>
                          <w:numId w:val="26"/>
                        </w:numPr>
                        <w:rPr>
                          <w:rFonts w:eastAsia="Times New Roman"/>
                        </w:rPr>
                      </w:pPr>
                      <w:r>
                        <w:rPr>
                          <w:color w:val="000000"/>
                          <w:kern w:val="24"/>
                        </w:rPr>
                        <w:t xml:space="preserve">Öğretmenlere yönelik </w:t>
                      </w:r>
                      <w:proofErr w:type="spellStart"/>
                      <w:r>
                        <w:rPr>
                          <w:color w:val="000000"/>
                          <w:kern w:val="24"/>
                        </w:rPr>
                        <w:t>hizmetiçi</w:t>
                      </w:r>
                      <w:proofErr w:type="spellEnd"/>
                      <w:r>
                        <w:rPr>
                          <w:color w:val="000000"/>
                          <w:kern w:val="24"/>
                        </w:rPr>
                        <w:t xml:space="preserve"> eğitimler</w:t>
                      </w:r>
                    </w:p>
                    <w:p w:rsidR="002166E0" w:rsidRDefault="002166E0" w:rsidP="00662381">
                      <w:pPr>
                        <w:pStyle w:val="ListeParagraf"/>
                        <w:numPr>
                          <w:ilvl w:val="0"/>
                          <w:numId w:val="26"/>
                        </w:numPr>
                        <w:rPr>
                          <w:rFonts w:eastAsia="Times New Roman"/>
                        </w:rPr>
                      </w:pPr>
                      <w:r>
                        <w:rPr>
                          <w:color w:val="000000"/>
                          <w:kern w:val="24"/>
                        </w:rPr>
                        <w:t xml:space="preserve">Öğretmen yeterlilikleri </w:t>
                      </w:r>
                    </w:p>
                    <w:p w:rsidR="002166E0" w:rsidRDefault="002166E0" w:rsidP="00662381">
                      <w:pPr>
                        <w:pStyle w:val="ListeParagraf"/>
                        <w:numPr>
                          <w:ilvl w:val="0"/>
                          <w:numId w:val="26"/>
                        </w:numPr>
                        <w:rPr>
                          <w:rFonts w:eastAsia="Times New Roman"/>
                        </w:rPr>
                      </w:pPr>
                      <w:r>
                        <w:rPr>
                          <w:color w:val="000000"/>
                          <w:kern w:val="24"/>
                        </w:rPr>
                        <w:t>Eğitimde bilgi ve iletişim teknolojilerinin kullanımı</w:t>
                      </w:r>
                    </w:p>
                    <w:p w:rsidR="002166E0" w:rsidRDefault="002166E0" w:rsidP="00662381">
                      <w:pPr>
                        <w:pStyle w:val="ListeParagraf"/>
                        <w:numPr>
                          <w:ilvl w:val="0"/>
                          <w:numId w:val="26"/>
                        </w:numPr>
                        <w:rPr>
                          <w:rFonts w:eastAsia="Times New Roman"/>
                        </w:rPr>
                      </w:pPr>
                      <w:r>
                        <w:rPr>
                          <w:color w:val="000000"/>
                          <w:kern w:val="24"/>
                        </w:rPr>
                        <w:t>Sınav odaklı sistem ve sınav kaygısı</w:t>
                      </w:r>
                    </w:p>
                    <w:p w:rsidR="002166E0" w:rsidRDefault="002166E0" w:rsidP="00662381">
                      <w:pPr>
                        <w:pStyle w:val="ListeParagraf"/>
                        <w:numPr>
                          <w:ilvl w:val="0"/>
                          <w:numId w:val="26"/>
                        </w:numPr>
                        <w:rPr>
                          <w:rFonts w:eastAsia="Times New Roman"/>
                        </w:rPr>
                      </w:pPr>
                      <w:r>
                        <w:rPr>
                          <w:color w:val="000000"/>
                          <w:kern w:val="24"/>
                        </w:rPr>
                        <w:t>Eğitsel değerlendirme ve tanılama</w:t>
                      </w:r>
                    </w:p>
                    <w:p w:rsidR="002166E0" w:rsidRDefault="002166E0" w:rsidP="00662381">
                      <w:pPr>
                        <w:pStyle w:val="ListeParagraf"/>
                        <w:numPr>
                          <w:ilvl w:val="0"/>
                          <w:numId w:val="26"/>
                        </w:numPr>
                        <w:rPr>
                          <w:rFonts w:eastAsia="Times New Roman"/>
                        </w:rPr>
                      </w:pPr>
                      <w:r>
                        <w:rPr>
                          <w:color w:val="000000"/>
                          <w:kern w:val="24"/>
                        </w:rPr>
                        <w:t>Eğitsel, mesleki ve kişisel rehberlik hizmetleri</w:t>
                      </w:r>
                    </w:p>
                    <w:p w:rsidR="002166E0" w:rsidRDefault="002166E0" w:rsidP="00662381">
                      <w:pPr>
                        <w:pStyle w:val="ListeParagraf"/>
                        <w:numPr>
                          <w:ilvl w:val="0"/>
                          <w:numId w:val="26"/>
                        </w:numPr>
                        <w:rPr>
                          <w:rFonts w:eastAsia="Times New Roman"/>
                        </w:rPr>
                      </w:pPr>
                      <w:r>
                        <w:rPr>
                          <w:color w:val="000000"/>
                          <w:kern w:val="24"/>
                        </w:rPr>
                        <w:t xml:space="preserve">Öğrencilere yönelik </w:t>
                      </w:r>
                      <w:proofErr w:type="gramStart"/>
                      <w:r>
                        <w:rPr>
                          <w:color w:val="000000"/>
                          <w:kern w:val="24"/>
                        </w:rPr>
                        <w:t>oryantasyon</w:t>
                      </w:r>
                      <w:proofErr w:type="gramEnd"/>
                      <w:r>
                        <w:rPr>
                          <w:color w:val="000000"/>
                          <w:kern w:val="24"/>
                        </w:rPr>
                        <w:t xml:space="preserve"> faaliyetleri</w:t>
                      </w:r>
                    </w:p>
                  </w:txbxContent>
                </v:textbox>
              </v:rect>
            </w:pict>
          </mc:Fallback>
        </mc:AlternateContent>
      </w:r>
      <w:r w:rsidRPr="00662381">
        <w:rPr>
          <w:noProof/>
          <w:lang w:eastAsia="tr-TR"/>
        </w:rPr>
        <mc:AlternateContent>
          <mc:Choice Requires="wps">
            <w:drawing>
              <wp:anchor distT="0" distB="0" distL="114300" distR="114300" simplePos="0" relativeHeight="251929600" behindDoc="0" locked="0" layoutInCell="1" allowOverlap="1" wp14:anchorId="0D37BCBE" wp14:editId="2E506C83">
                <wp:simplePos x="0" y="0"/>
                <wp:positionH relativeFrom="column">
                  <wp:posOffset>-307975</wp:posOffset>
                </wp:positionH>
                <wp:positionV relativeFrom="paragraph">
                  <wp:posOffset>3257550</wp:posOffset>
                </wp:positionV>
                <wp:extent cx="3335337" cy="6094412"/>
                <wp:effectExtent l="0" t="0" r="0" b="0"/>
                <wp:wrapNone/>
                <wp:docPr id="79891" name="Dikdörtgen 6"/>
                <wp:cNvGraphicFramePr/>
                <a:graphic xmlns:a="http://schemas.openxmlformats.org/drawingml/2006/main">
                  <a:graphicData uri="http://schemas.microsoft.com/office/word/2010/wordprocessingShape">
                    <wps:wsp>
                      <wps:cNvSpPr/>
                      <wps:spPr>
                        <a:xfrm>
                          <a:off x="0" y="0"/>
                          <a:ext cx="3335337" cy="6094412"/>
                        </a:xfrm>
                        <a:prstGeom prst="rect">
                          <a:avLst/>
                        </a:prstGeom>
                      </wps:spPr>
                      <wps:txbx>
                        <w:txbxContent>
                          <w:p w:rsidR="00686860" w:rsidRDefault="00686860" w:rsidP="00662381">
                            <w:pPr>
                              <w:pStyle w:val="ListeParagraf"/>
                              <w:numPr>
                                <w:ilvl w:val="0"/>
                                <w:numId w:val="25"/>
                              </w:numPr>
                              <w:rPr>
                                <w:rFonts w:eastAsia="Times New Roman"/>
                              </w:rPr>
                            </w:pPr>
                            <w:r w:rsidRPr="00662381">
                              <w:rPr>
                                <w:b/>
                                <w:bCs/>
                                <w:color w:val="000000"/>
                                <w:kern w:val="24"/>
                                <w:u w:val="single"/>
                                <w14:shadow w14:blurRad="38100" w14:dist="38100" w14:dir="2700000" w14:sx="100000" w14:sy="100000" w14:kx="0" w14:ky="0" w14:algn="tl">
                                  <w14:srgbClr w14:val="000000">
                                    <w14:alpha w14:val="57000"/>
                                  </w14:srgbClr>
                                </w14:shadow>
                              </w:rPr>
                              <w:t xml:space="preserve">Kurumsal </w:t>
                            </w:r>
                            <w:r w:rsidRPr="00662381">
                              <w:rPr>
                                <w:b/>
                                <w:bCs/>
                                <w:color w:val="000000"/>
                                <w:kern w:val="24"/>
                                <w:sz w:val="36"/>
                                <w:szCs w:val="36"/>
                                <w:u w:val="single"/>
                                <w14:shadow w14:blurRad="38100" w14:dist="38100" w14:dir="2700000" w14:sx="100000" w14:sy="100000" w14:kx="0" w14:ky="0" w14:algn="tl">
                                  <w14:srgbClr w14:val="000000">
                                    <w14:alpha w14:val="57000"/>
                                  </w14:srgbClr>
                                </w14:shadow>
                              </w:rPr>
                              <w:t>Kapasite</w:t>
                            </w:r>
                            <w:r w:rsidRPr="00662381">
                              <w:rPr>
                                <w:b/>
                                <w:bCs/>
                                <w:color w:val="000000"/>
                                <w:kern w:val="24"/>
                                <w:u w:val="single"/>
                                <w14:shadow w14:blurRad="38100" w14:dist="38100" w14:dir="2700000" w14:sx="100000" w14:sy="100000" w14:kx="0" w14:ky="0" w14:algn="tl">
                                  <w14:srgbClr w14:val="000000">
                                    <w14:alpha w14:val="57000"/>
                                  </w14:srgbClr>
                                </w14:shadow>
                              </w:rPr>
                              <w:t xml:space="preserve"> Gelişim/Sorun Alanları</w:t>
                            </w:r>
                          </w:p>
                          <w:p w:rsidR="00686860" w:rsidRDefault="00686860" w:rsidP="00662381">
                            <w:pPr>
                              <w:pStyle w:val="ListeParagraf"/>
                              <w:numPr>
                                <w:ilvl w:val="0"/>
                                <w:numId w:val="25"/>
                              </w:numPr>
                              <w:rPr>
                                <w:rFonts w:eastAsia="Times New Roman"/>
                              </w:rPr>
                            </w:pPr>
                            <w:r>
                              <w:rPr>
                                <w:color w:val="000000"/>
                                <w:kern w:val="24"/>
                              </w:rPr>
                              <w:t>İnsan kaynağının genel ve mesleki yetkinliklerinin geliştirilmesi</w:t>
                            </w:r>
                          </w:p>
                          <w:p w:rsidR="00686860" w:rsidRDefault="00686860" w:rsidP="00662381">
                            <w:pPr>
                              <w:pStyle w:val="ListeParagraf"/>
                              <w:numPr>
                                <w:ilvl w:val="0"/>
                                <w:numId w:val="25"/>
                              </w:numPr>
                              <w:rPr>
                                <w:rFonts w:eastAsia="Times New Roman"/>
                              </w:rPr>
                            </w:pPr>
                            <w:r>
                              <w:rPr>
                                <w:color w:val="000000"/>
                                <w:kern w:val="24"/>
                              </w:rPr>
                              <w:t xml:space="preserve">Çalışma ortamları ile sosyal, kültürel ve sportif ortamların iş </w:t>
                            </w:r>
                            <w:proofErr w:type="gramStart"/>
                            <w:r>
                              <w:rPr>
                                <w:color w:val="000000"/>
                                <w:kern w:val="24"/>
                              </w:rPr>
                              <w:t>motivasyonunu</w:t>
                            </w:r>
                            <w:proofErr w:type="gramEnd"/>
                            <w:r>
                              <w:rPr>
                                <w:color w:val="000000"/>
                                <w:kern w:val="24"/>
                              </w:rPr>
                              <w:t xml:space="preserve"> sağlayacak biçimde düzenlenmesi</w:t>
                            </w:r>
                          </w:p>
                          <w:p w:rsidR="00686860" w:rsidRDefault="00686860" w:rsidP="00662381">
                            <w:pPr>
                              <w:pStyle w:val="ListeParagraf"/>
                              <w:numPr>
                                <w:ilvl w:val="0"/>
                                <w:numId w:val="25"/>
                              </w:numPr>
                              <w:rPr>
                                <w:rFonts w:eastAsia="Times New Roman"/>
                              </w:rPr>
                            </w:pPr>
                            <w:r>
                              <w:rPr>
                                <w:color w:val="000000"/>
                                <w:kern w:val="24"/>
                              </w:rPr>
                              <w:t>Çalışanların ödüllendirilmesi</w:t>
                            </w:r>
                          </w:p>
                          <w:p w:rsidR="00686860" w:rsidRDefault="00686860" w:rsidP="00662381">
                            <w:pPr>
                              <w:pStyle w:val="ListeParagraf"/>
                              <w:numPr>
                                <w:ilvl w:val="0"/>
                                <w:numId w:val="25"/>
                              </w:numPr>
                              <w:rPr>
                                <w:rFonts w:eastAsia="Times New Roman"/>
                              </w:rPr>
                            </w:pPr>
                            <w:proofErr w:type="spellStart"/>
                            <w:r>
                              <w:rPr>
                                <w:color w:val="000000"/>
                                <w:kern w:val="24"/>
                              </w:rPr>
                              <w:t>Hizmetiçi</w:t>
                            </w:r>
                            <w:proofErr w:type="spellEnd"/>
                            <w:r>
                              <w:rPr>
                                <w:color w:val="000000"/>
                                <w:kern w:val="24"/>
                              </w:rPr>
                              <w:t xml:space="preserve"> eğitim kalitesi</w:t>
                            </w:r>
                          </w:p>
                          <w:p w:rsidR="00686860" w:rsidRDefault="00686860" w:rsidP="00662381">
                            <w:pPr>
                              <w:pStyle w:val="ListeParagraf"/>
                              <w:numPr>
                                <w:ilvl w:val="0"/>
                                <w:numId w:val="25"/>
                              </w:numPr>
                              <w:rPr>
                                <w:rFonts w:eastAsia="Times New Roman"/>
                              </w:rPr>
                            </w:pPr>
                            <w:r>
                              <w:rPr>
                                <w:color w:val="000000"/>
                                <w:kern w:val="24"/>
                              </w:rPr>
                              <w:t>Öğretmenlere yönelik fiziksel alan yetersizliği</w:t>
                            </w:r>
                          </w:p>
                          <w:p w:rsidR="00686860" w:rsidRDefault="00686860" w:rsidP="00662381">
                            <w:pPr>
                              <w:pStyle w:val="ListeParagraf"/>
                              <w:numPr>
                                <w:ilvl w:val="0"/>
                                <w:numId w:val="25"/>
                              </w:numPr>
                              <w:rPr>
                                <w:rFonts w:eastAsia="Times New Roman"/>
                              </w:rPr>
                            </w:pPr>
                            <w:r>
                              <w:rPr>
                                <w:color w:val="000000"/>
                                <w:kern w:val="24"/>
                              </w:rPr>
                              <w:t>Okul ve kurumların sosyal, kültürel, sanatsal ve sportif faaliyet alanlarının yetersizliği</w:t>
                            </w:r>
                          </w:p>
                          <w:p w:rsidR="00686860" w:rsidRDefault="00686860" w:rsidP="00662381">
                            <w:pPr>
                              <w:pStyle w:val="ListeParagraf"/>
                              <w:numPr>
                                <w:ilvl w:val="0"/>
                                <w:numId w:val="25"/>
                              </w:numPr>
                              <w:rPr>
                                <w:rFonts w:eastAsia="Times New Roman"/>
                              </w:rPr>
                            </w:pPr>
                            <w:r>
                              <w:rPr>
                                <w:color w:val="000000"/>
                                <w:kern w:val="24"/>
                              </w:rPr>
                              <w:t>İkili eğitim yapılması ve derslik yetersizliği, kalabalık sınıflar</w:t>
                            </w:r>
                          </w:p>
                          <w:p w:rsidR="00686860" w:rsidRDefault="00686860" w:rsidP="00662381">
                            <w:pPr>
                              <w:pStyle w:val="ListeParagraf"/>
                              <w:numPr>
                                <w:ilvl w:val="0"/>
                                <w:numId w:val="25"/>
                              </w:numPr>
                              <w:rPr>
                                <w:rFonts w:eastAsia="Times New Roman"/>
                              </w:rPr>
                            </w:pPr>
                            <w:r>
                              <w:rPr>
                                <w:color w:val="000000"/>
                                <w:kern w:val="24"/>
                              </w:rPr>
                              <w:t>Donatım eksiklerinin giderilmesi</w:t>
                            </w:r>
                          </w:p>
                          <w:p w:rsidR="00686860" w:rsidRDefault="00686860" w:rsidP="00662381">
                            <w:pPr>
                              <w:pStyle w:val="ListeParagraf"/>
                              <w:numPr>
                                <w:ilvl w:val="0"/>
                                <w:numId w:val="25"/>
                              </w:numPr>
                              <w:rPr>
                                <w:rFonts w:eastAsia="Times New Roman"/>
                              </w:rPr>
                            </w:pPr>
                            <w:r>
                              <w:rPr>
                                <w:color w:val="000000"/>
                                <w:kern w:val="24"/>
                              </w:rPr>
                              <w:t xml:space="preserve">Okullardaki fiziki durumun özel eğitime gereksinim duyan öğrencilere uygunluğu </w:t>
                            </w:r>
                          </w:p>
                          <w:p w:rsidR="00686860" w:rsidRDefault="00686860" w:rsidP="00662381">
                            <w:pPr>
                              <w:pStyle w:val="ListeParagraf"/>
                              <w:numPr>
                                <w:ilvl w:val="0"/>
                                <w:numId w:val="25"/>
                              </w:numPr>
                              <w:rPr>
                                <w:rFonts w:eastAsia="Times New Roman"/>
                              </w:rPr>
                            </w:pPr>
                            <w:r>
                              <w:rPr>
                                <w:color w:val="000000"/>
                                <w:kern w:val="24"/>
                              </w:rPr>
                              <w:t>Hizmet binalarının fiziki kapasitesinin yetersiz olması</w:t>
                            </w:r>
                          </w:p>
                          <w:p w:rsidR="00686860" w:rsidRDefault="00686860" w:rsidP="00662381">
                            <w:pPr>
                              <w:pStyle w:val="ListeParagraf"/>
                              <w:numPr>
                                <w:ilvl w:val="0"/>
                                <w:numId w:val="25"/>
                              </w:numPr>
                              <w:rPr>
                                <w:rFonts w:eastAsia="Times New Roman"/>
                              </w:rPr>
                            </w:pPr>
                            <w:r>
                              <w:rPr>
                                <w:color w:val="000000"/>
                                <w:kern w:val="24"/>
                              </w:rPr>
                              <w:t>Fiziki mekân sıkıntıları ve kalabalık sınıflarının problemlerinin çözülmesi</w:t>
                            </w:r>
                          </w:p>
                          <w:p w:rsidR="00686860" w:rsidRDefault="00686860" w:rsidP="00662381">
                            <w:pPr>
                              <w:pStyle w:val="ListeParagraf"/>
                              <w:numPr>
                                <w:ilvl w:val="0"/>
                                <w:numId w:val="25"/>
                              </w:numPr>
                              <w:rPr>
                                <w:rFonts w:eastAsia="Times New Roman"/>
                              </w:rPr>
                            </w:pPr>
                            <w:r>
                              <w:rPr>
                                <w:color w:val="000000"/>
                                <w:kern w:val="24"/>
                              </w:rPr>
                              <w:t xml:space="preserve">Ödeneklerin öğrenci sayısı, sınıf sayısı, okul-kurumun uzaklığı vb. </w:t>
                            </w:r>
                            <w:proofErr w:type="gramStart"/>
                            <w:r>
                              <w:rPr>
                                <w:color w:val="000000"/>
                                <w:kern w:val="24"/>
                              </w:rPr>
                              <w:t>kriterlere</w:t>
                            </w:r>
                            <w:proofErr w:type="gramEnd"/>
                            <w:r>
                              <w:rPr>
                                <w:color w:val="000000"/>
                                <w:kern w:val="24"/>
                              </w:rPr>
                              <w:t xml:space="preserve"> göre doğrudan okul-kurumlara gönderilmesi</w:t>
                            </w:r>
                          </w:p>
                          <w:p w:rsidR="00686860" w:rsidRDefault="00686860" w:rsidP="00662381">
                            <w:pPr>
                              <w:pStyle w:val="ListeParagraf"/>
                              <w:numPr>
                                <w:ilvl w:val="0"/>
                                <w:numId w:val="25"/>
                              </w:numPr>
                              <w:rPr>
                                <w:rFonts w:eastAsia="Times New Roman"/>
                              </w:rPr>
                            </w:pPr>
                            <w:r>
                              <w:rPr>
                                <w:color w:val="000000"/>
                                <w:kern w:val="24"/>
                              </w:rPr>
                              <w:t>Ödeneklerin etkin ve verimli kullanımı</w:t>
                            </w:r>
                          </w:p>
                          <w:p w:rsidR="00686860" w:rsidRDefault="00686860" w:rsidP="00662381">
                            <w:pPr>
                              <w:pStyle w:val="ListeParagraf"/>
                              <w:numPr>
                                <w:ilvl w:val="0"/>
                                <w:numId w:val="25"/>
                              </w:numPr>
                              <w:rPr>
                                <w:rFonts w:eastAsia="Times New Roman"/>
                              </w:rPr>
                            </w:pPr>
                            <w:r>
                              <w:rPr>
                                <w:color w:val="000000"/>
                                <w:kern w:val="24"/>
                              </w:rPr>
                              <w:t>Alternatif finansman kaynaklarının geliştirilmesi</w:t>
                            </w:r>
                          </w:p>
                        </w:txbxContent>
                      </wps:txbx>
                      <wps:bodyPr tIns="45721" bIns="45721">
                        <a:spAutoFit/>
                      </wps:bodyPr>
                    </wps:wsp>
                  </a:graphicData>
                </a:graphic>
              </wp:anchor>
            </w:drawing>
          </mc:Choice>
          <mc:Fallback>
            <w:pict>
              <v:rect id="_x0000_s1273" style="position:absolute;margin-left:-24.25pt;margin-top:256.5pt;width:262.6pt;height:479.85pt;z-index:25192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" filled="f" stroked="f">
                <v:textbox style="mso-fit-shape-to-text:t" inset=",1.27mm,,1.27mm">
                  <w:txbxContent>
                    <w:p w:rsidR="002166E0" w:rsidRDefault="002166E0" w:rsidP="00662381">
                      <w:pPr>
                        <w:pStyle w:val="ListeParagraf"/>
                        <w:numPr>
                          <w:ilvl w:val="0"/>
                          <w:numId w:val="25"/>
                        </w:numPr>
                        <w:rPr>
                          <w:rFonts w:eastAsia="Times New Roman"/>
                        </w:rPr>
                      </w:pPr>
                      <w:r w:rsidRPr="00662381">
                        <w:rPr>
                          <w:b/>
                          <w:bCs/>
                          <w:color w:val="000000"/>
                          <w:kern w:val="24"/>
                          <w:u w:val="single"/>
                          <w14:shadow w14:blurRad="38100" w14:dist="38100" w14:dir="2700000" w14:sx="100000" w14:sy="100000" w14:kx="0" w14:ky="0" w14:algn="tl">
                            <w14:srgbClr w14:val="000000">
                              <w14:alpha w14:val="57000"/>
                            </w14:srgbClr>
                          </w14:shadow>
                        </w:rPr>
                        <w:t xml:space="preserve">Kurumsal </w:t>
                      </w:r>
                      <w:r w:rsidRPr="00662381">
                        <w:rPr>
                          <w:b/>
                          <w:bCs/>
                          <w:color w:val="000000"/>
                          <w:kern w:val="24"/>
                          <w:sz w:val="36"/>
                          <w:szCs w:val="36"/>
                          <w:u w:val="single"/>
                          <w14:shadow w14:blurRad="38100" w14:dist="38100" w14:dir="2700000" w14:sx="100000" w14:sy="100000" w14:kx="0" w14:ky="0" w14:algn="tl">
                            <w14:srgbClr w14:val="000000">
                              <w14:alpha w14:val="57000"/>
                            </w14:srgbClr>
                          </w14:shadow>
                        </w:rPr>
                        <w:t>Kapasite</w:t>
                      </w:r>
                      <w:r w:rsidRPr="00662381">
                        <w:rPr>
                          <w:b/>
                          <w:bCs/>
                          <w:color w:val="000000"/>
                          <w:kern w:val="24"/>
                          <w:u w:val="single"/>
                          <w14:shadow w14:blurRad="38100" w14:dist="38100" w14:dir="2700000" w14:sx="100000" w14:sy="100000" w14:kx="0" w14:ky="0" w14:algn="tl">
                            <w14:srgbClr w14:val="000000">
                              <w14:alpha w14:val="57000"/>
                            </w14:srgbClr>
                          </w14:shadow>
                        </w:rPr>
                        <w:t xml:space="preserve"> Gelişim/Sorun Alanları</w:t>
                      </w:r>
                    </w:p>
                    <w:p w:rsidR="002166E0" w:rsidRDefault="002166E0" w:rsidP="00662381">
                      <w:pPr>
                        <w:pStyle w:val="ListeParagraf"/>
                        <w:numPr>
                          <w:ilvl w:val="0"/>
                          <w:numId w:val="25"/>
                        </w:numPr>
                        <w:rPr>
                          <w:rFonts w:eastAsia="Times New Roman"/>
                        </w:rPr>
                      </w:pPr>
                      <w:r>
                        <w:rPr>
                          <w:color w:val="000000"/>
                          <w:kern w:val="24"/>
                        </w:rPr>
                        <w:t>İnsan kaynağının genel ve mesleki yetkinliklerinin geliştirilmesi</w:t>
                      </w:r>
                    </w:p>
                    <w:p w:rsidR="002166E0" w:rsidRDefault="002166E0" w:rsidP="00662381">
                      <w:pPr>
                        <w:pStyle w:val="ListeParagraf"/>
                        <w:numPr>
                          <w:ilvl w:val="0"/>
                          <w:numId w:val="25"/>
                        </w:numPr>
                        <w:rPr>
                          <w:rFonts w:eastAsia="Times New Roman"/>
                        </w:rPr>
                      </w:pPr>
                      <w:r>
                        <w:rPr>
                          <w:color w:val="000000"/>
                          <w:kern w:val="24"/>
                        </w:rPr>
                        <w:t xml:space="preserve">Çalışma ortamları ile sosyal, kültürel ve sportif ortamların iş </w:t>
                      </w:r>
                      <w:proofErr w:type="gramStart"/>
                      <w:r>
                        <w:rPr>
                          <w:color w:val="000000"/>
                          <w:kern w:val="24"/>
                        </w:rPr>
                        <w:t>motivasyonunu</w:t>
                      </w:r>
                      <w:proofErr w:type="gramEnd"/>
                      <w:r>
                        <w:rPr>
                          <w:color w:val="000000"/>
                          <w:kern w:val="24"/>
                        </w:rPr>
                        <w:t xml:space="preserve"> sağlayacak biçimde düzenlenmesi</w:t>
                      </w:r>
                    </w:p>
                    <w:p w:rsidR="002166E0" w:rsidRDefault="002166E0" w:rsidP="00662381">
                      <w:pPr>
                        <w:pStyle w:val="ListeParagraf"/>
                        <w:numPr>
                          <w:ilvl w:val="0"/>
                          <w:numId w:val="25"/>
                        </w:numPr>
                        <w:rPr>
                          <w:rFonts w:eastAsia="Times New Roman"/>
                        </w:rPr>
                      </w:pPr>
                      <w:r>
                        <w:rPr>
                          <w:color w:val="000000"/>
                          <w:kern w:val="24"/>
                        </w:rPr>
                        <w:t>Çalışanların ödüllendirilmesi</w:t>
                      </w:r>
                    </w:p>
                    <w:p w:rsidR="002166E0" w:rsidRDefault="002166E0" w:rsidP="00662381">
                      <w:pPr>
                        <w:pStyle w:val="ListeParagraf"/>
                        <w:numPr>
                          <w:ilvl w:val="0"/>
                          <w:numId w:val="25"/>
                        </w:numPr>
                        <w:rPr>
                          <w:rFonts w:eastAsia="Times New Roman"/>
                        </w:rPr>
                      </w:pPr>
                      <w:proofErr w:type="spellStart"/>
                      <w:r>
                        <w:rPr>
                          <w:color w:val="000000"/>
                          <w:kern w:val="24"/>
                        </w:rPr>
                        <w:t>Hizmetiçi</w:t>
                      </w:r>
                      <w:proofErr w:type="spellEnd"/>
                      <w:r>
                        <w:rPr>
                          <w:color w:val="000000"/>
                          <w:kern w:val="24"/>
                        </w:rPr>
                        <w:t xml:space="preserve"> eğitim kalitesi</w:t>
                      </w:r>
                    </w:p>
                    <w:p w:rsidR="002166E0" w:rsidRDefault="002166E0" w:rsidP="00662381">
                      <w:pPr>
                        <w:pStyle w:val="ListeParagraf"/>
                        <w:numPr>
                          <w:ilvl w:val="0"/>
                          <w:numId w:val="25"/>
                        </w:numPr>
                        <w:rPr>
                          <w:rFonts w:eastAsia="Times New Roman"/>
                        </w:rPr>
                      </w:pPr>
                      <w:r>
                        <w:rPr>
                          <w:color w:val="000000"/>
                          <w:kern w:val="24"/>
                        </w:rPr>
                        <w:t>Öğretmenlere yönelik fiziksel alan yetersizliği</w:t>
                      </w:r>
                    </w:p>
                    <w:p w:rsidR="002166E0" w:rsidRDefault="002166E0" w:rsidP="00662381">
                      <w:pPr>
                        <w:pStyle w:val="ListeParagraf"/>
                        <w:numPr>
                          <w:ilvl w:val="0"/>
                          <w:numId w:val="25"/>
                        </w:numPr>
                        <w:rPr>
                          <w:rFonts w:eastAsia="Times New Roman"/>
                        </w:rPr>
                      </w:pPr>
                      <w:r>
                        <w:rPr>
                          <w:color w:val="000000"/>
                          <w:kern w:val="24"/>
                        </w:rPr>
                        <w:t>Okul ve kurumların sosyal, kültürel, sanatsal ve sportif faaliyet alanlarının yetersizliği</w:t>
                      </w:r>
                    </w:p>
                    <w:p w:rsidR="002166E0" w:rsidRDefault="002166E0" w:rsidP="00662381">
                      <w:pPr>
                        <w:pStyle w:val="ListeParagraf"/>
                        <w:numPr>
                          <w:ilvl w:val="0"/>
                          <w:numId w:val="25"/>
                        </w:numPr>
                        <w:rPr>
                          <w:rFonts w:eastAsia="Times New Roman"/>
                        </w:rPr>
                      </w:pPr>
                      <w:r>
                        <w:rPr>
                          <w:color w:val="000000"/>
                          <w:kern w:val="24"/>
                        </w:rPr>
                        <w:t>İkili eğitim yapılması ve derslik yetersizliği, kalabalık sınıflar</w:t>
                      </w:r>
                    </w:p>
                    <w:p w:rsidR="002166E0" w:rsidRDefault="002166E0" w:rsidP="00662381">
                      <w:pPr>
                        <w:pStyle w:val="ListeParagraf"/>
                        <w:numPr>
                          <w:ilvl w:val="0"/>
                          <w:numId w:val="25"/>
                        </w:numPr>
                        <w:rPr>
                          <w:rFonts w:eastAsia="Times New Roman"/>
                        </w:rPr>
                      </w:pPr>
                      <w:r>
                        <w:rPr>
                          <w:color w:val="000000"/>
                          <w:kern w:val="24"/>
                        </w:rPr>
                        <w:t>Donatım eksiklerinin giderilmesi</w:t>
                      </w:r>
                    </w:p>
                    <w:p w:rsidR="002166E0" w:rsidRDefault="002166E0" w:rsidP="00662381">
                      <w:pPr>
                        <w:pStyle w:val="ListeParagraf"/>
                        <w:numPr>
                          <w:ilvl w:val="0"/>
                          <w:numId w:val="25"/>
                        </w:numPr>
                        <w:rPr>
                          <w:rFonts w:eastAsia="Times New Roman"/>
                        </w:rPr>
                      </w:pPr>
                      <w:r>
                        <w:rPr>
                          <w:color w:val="000000"/>
                          <w:kern w:val="24"/>
                        </w:rPr>
                        <w:t xml:space="preserve">Okullardaki fiziki durumun özel eğitime gereksinim duyan öğrencilere uygunluğu </w:t>
                      </w:r>
                    </w:p>
                    <w:p w:rsidR="002166E0" w:rsidRDefault="002166E0" w:rsidP="00662381">
                      <w:pPr>
                        <w:pStyle w:val="ListeParagraf"/>
                        <w:numPr>
                          <w:ilvl w:val="0"/>
                          <w:numId w:val="25"/>
                        </w:numPr>
                        <w:rPr>
                          <w:rFonts w:eastAsia="Times New Roman"/>
                        </w:rPr>
                      </w:pPr>
                      <w:r>
                        <w:rPr>
                          <w:color w:val="000000"/>
                          <w:kern w:val="24"/>
                        </w:rPr>
                        <w:t>Hizmet binalarının fiziki kapasitesinin yetersiz olması</w:t>
                      </w:r>
                    </w:p>
                    <w:p w:rsidR="002166E0" w:rsidRDefault="002166E0" w:rsidP="00662381">
                      <w:pPr>
                        <w:pStyle w:val="ListeParagraf"/>
                        <w:numPr>
                          <w:ilvl w:val="0"/>
                          <w:numId w:val="25"/>
                        </w:numPr>
                        <w:rPr>
                          <w:rFonts w:eastAsia="Times New Roman"/>
                        </w:rPr>
                      </w:pPr>
                      <w:r>
                        <w:rPr>
                          <w:color w:val="000000"/>
                          <w:kern w:val="24"/>
                        </w:rPr>
                        <w:t>Fiziki mekân sıkıntıları ve kalabalık sınıflarının problemlerinin çözülmesi</w:t>
                      </w:r>
                    </w:p>
                    <w:p w:rsidR="002166E0" w:rsidRDefault="002166E0" w:rsidP="00662381">
                      <w:pPr>
                        <w:pStyle w:val="ListeParagraf"/>
                        <w:numPr>
                          <w:ilvl w:val="0"/>
                          <w:numId w:val="25"/>
                        </w:numPr>
                        <w:rPr>
                          <w:rFonts w:eastAsia="Times New Roman"/>
                        </w:rPr>
                      </w:pPr>
                      <w:r>
                        <w:rPr>
                          <w:color w:val="000000"/>
                          <w:kern w:val="24"/>
                        </w:rPr>
                        <w:t xml:space="preserve">Ödeneklerin öğrenci sayısı, sınıf sayısı, okul-kurumun uzaklığı vb. </w:t>
                      </w:r>
                      <w:proofErr w:type="gramStart"/>
                      <w:r>
                        <w:rPr>
                          <w:color w:val="000000"/>
                          <w:kern w:val="24"/>
                        </w:rPr>
                        <w:t>kriterlere</w:t>
                      </w:r>
                      <w:proofErr w:type="gramEnd"/>
                      <w:r>
                        <w:rPr>
                          <w:color w:val="000000"/>
                          <w:kern w:val="24"/>
                        </w:rPr>
                        <w:t xml:space="preserve"> göre doğrudan okul-kurumlara gönderilmesi</w:t>
                      </w:r>
                    </w:p>
                    <w:p w:rsidR="002166E0" w:rsidRDefault="002166E0" w:rsidP="00662381">
                      <w:pPr>
                        <w:pStyle w:val="ListeParagraf"/>
                        <w:numPr>
                          <w:ilvl w:val="0"/>
                          <w:numId w:val="25"/>
                        </w:numPr>
                        <w:rPr>
                          <w:rFonts w:eastAsia="Times New Roman"/>
                        </w:rPr>
                      </w:pPr>
                      <w:r>
                        <w:rPr>
                          <w:color w:val="000000"/>
                          <w:kern w:val="24"/>
                        </w:rPr>
                        <w:t>Ödeneklerin etkin ve verimli kullanımı</w:t>
                      </w:r>
                    </w:p>
                    <w:p w:rsidR="002166E0" w:rsidRDefault="002166E0" w:rsidP="00662381">
                      <w:pPr>
                        <w:pStyle w:val="ListeParagraf"/>
                        <w:numPr>
                          <w:ilvl w:val="0"/>
                          <w:numId w:val="25"/>
                        </w:numPr>
                        <w:rPr>
                          <w:rFonts w:eastAsia="Times New Roman"/>
                        </w:rPr>
                      </w:pPr>
                      <w:r>
                        <w:rPr>
                          <w:color w:val="000000"/>
                          <w:kern w:val="24"/>
                        </w:rPr>
                        <w:t>Alternatif finansman kaynaklarının geliştirilmesi</w:t>
                      </w:r>
                    </w:p>
                  </w:txbxContent>
                </v:textbox>
              </v:rect>
            </w:pict>
          </mc:Fallback>
        </mc:AlternateContent>
      </w:r>
      <w:r w:rsidRPr="00662381">
        <w:rPr>
          <w:noProof/>
          <w:lang w:eastAsia="tr-TR"/>
        </w:rPr>
        <mc:AlternateContent>
          <mc:Choice Requires="wps">
            <w:drawing>
              <wp:anchor distT="0" distB="0" distL="114300" distR="114300" simplePos="0" relativeHeight="251933696" behindDoc="0" locked="0" layoutInCell="1" allowOverlap="1" wp14:anchorId="62A6EF1A" wp14:editId="392F956F">
                <wp:simplePos x="0" y="0"/>
                <wp:positionH relativeFrom="column">
                  <wp:posOffset>-747395</wp:posOffset>
                </wp:positionH>
                <wp:positionV relativeFrom="paragraph">
                  <wp:posOffset>8121650</wp:posOffset>
                </wp:positionV>
                <wp:extent cx="461963" cy="307975"/>
                <wp:effectExtent l="0" t="0" r="0" b="0"/>
                <wp:wrapNone/>
                <wp:docPr id="128008"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3"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662381">
                            <w:pPr>
                              <w:pStyle w:val="NormalWeb"/>
                              <w:spacing w:before="0" w:beforeAutospacing="0" w:after="0" w:afterAutospacing="0"/>
                              <w:textAlignment w:val="baseline"/>
                            </w:pPr>
                            <w:r>
                              <w:rPr>
                                <w:rFonts w:ascii="Calibri" w:hAnsi="Calibri" w:cstheme="minorBidi"/>
                                <w:b/>
                                <w:bCs/>
                                <w:color w:val="000000" w:themeColor="text1"/>
                                <w:kern w:val="24"/>
                                <w:sz w:val="28"/>
                                <w:szCs w:val="28"/>
                              </w:rPr>
                              <w:t>36</w:t>
                            </w:r>
                          </w:p>
                        </w:txbxContent>
                      </wps:txbx>
                      <wps:bodyPr>
                        <a:spAutoFit/>
                      </wps:bodyPr>
                    </wps:wsp>
                  </a:graphicData>
                </a:graphic>
              </wp:anchor>
            </w:drawing>
          </mc:Choice>
          <mc:Fallback>
            <w:pict>
              <v:shape id="_x0000_s1274" type="#_x0000_t202" style="position:absolute;margin-left:-58.85pt;margin-top:639.5pt;width:36.4pt;height:24.25pt;z-index:25193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" filled="f" stroked="f">
                <v:textbox style="mso-fit-shape-to-text:t">
                  <w:txbxContent>
                    <w:p w:rsidR="002166E0" w:rsidRDefault="004E4766" w:rsidP="00662381">
                      <w:pPr>
                        <w:pStyle w:val="NormalWeb"/>
                        <w:spacing w:before="0" w:beforeAutospacing="0" w:after="0" w:afterAutospacing="0"/>
                        <w:textAlignment w:val="baseline"/>
                      </w:pPr>
                      <w:r>
                        <w:rPr>
                          <w:rFonts w:ascii="Calibri" w:hAnsi="Calibri" w:cstheme="minorBidi"/>
                          <w:b/>
                          <w:bCs/>
                          <w:color w:val="000000" w:themeColor="text1"/>
                          <w:kern w:val="24"/>
                          <w:sz w:val="28"/>
                          <w:szCs w:val="28"/>
                        </w:rPr>
                        <w:t>36</w:t>
                      </w:r>
                    </w:p>
                  </w:txbxContent>
                </v:textbox>
              </v:shape>
            </w:pict>
          </mc:Fallback>
        </mc:AlternateContent>
      </w:r>
    </w:p>
    <w:p w:rsidR="00552381" w:rsidRDefault="00552381"/>
    <w:p w:rsidR="00552381" w:rsidRDefault="00552381"/>
    <w:p w:rsidR="00552381" w:rsidRDefault="00552381"/>
    <w:p w:rsidR="00552381" w:rsidRDefault="00552381"/>
    <w:p w:rsidR="00552381" w:rsidRDefault="00552381"/>
    <w:p w:rsidR="00552381" w:rsidRDefault="00552381"/>
    <w:p w:rsidR="00552381" w:rsidRDefault="00552381"/>
    <w:p w:rsidR="00552381" w:rsidRDefault="00552381"/>
    <w:p w:rsidR="00552381" w:rsidRDefault="00552381"/>
    <w:p w:rsidR="00552381" w:rsidRDefault="00547622">
      <w:r w:rsidRPr="00662381">
        <w:rPr>
          <w:noProof/>
          <w:lang w:eastAsia="tr-TR"/>
        </w:rPr>
        <mc:AlternateContent>
          <mc:Choice Requires="wps">
            <w:drawing>
              <wp:anchor distT="0" distB="0" distL="114300" distR="114300" simplePos="0" relativeHeight="251931648" behindDoc="0" locked="0" layoutInCell="1" allowOverlap="1" wp14:anchorId="3D796DF8" wp14:editId="767C913E">
                <wp:simplePos x="0" y="0"/>
                <wp:positionH relativeFrom="column">
                  <wp:posOffset>3027680</wp:posOffset>
                </wp:positionH>
                <wp:positionV relativeFrom="paragraph">
                  <wp:posOffset>109220</wp:posOffset>
                </wp:positionV>
                <wp:extent cx="3338195" cy="5632450"/>
                <wp:effectExtent l="0" t="0" r="0" b="0"/>
                <wp:wrapNone/>
                <wp:docPr id="128004"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8195" cy="563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662381">
                            <w:pPr>
                              <w:pStyle w:val="ListeParagraf"/>
                              <w:numPr>
                                <w:ilvl w:val="0"/>
                                <w:numId w:val="27"/>
                              </w:numPr>
                              <w:textAlignment w:val="baseline"/>
                              <w:rPr>
                                <w:rFonts w:eastAsia="Times New Roman"/>
                              </w:rPr>
                            </w:pPr>
                            <w:r>
                              <w:rPr>
                                <w:color w:val="000000"/>
                                <w:kern w:val="24"/>
                              </w:rPr>
                              <w:t>Okul-Aile Birlikleri</w:t>
                            </w:r>
                          </w:p>
                          <w:p w:rsidR="00686860" w:rsidRDefault="00686860" w:rsidP="00662381">
                            <w:pPr>
                              <w:pStyle w:val="ListeParagraf"/>
                              <w:numPr>
                                <w:ilvl w:val="0"/>
                                <w:numId w:val="27"/>
                              </w:numPr>
                              <w:textAlignment w:val="baseline"/>
                              <w:rPr>
                                <w:rFonts w:eastAsia="Times New Roman"/>
                              </w:rPr>
                            </w:pPr>
                            <w:r>
                              <w:rPr>
                                <w:color w:val="000000"/>
                                <w:kern w:val="24"/>
                              </w:rPr>
                              <w:t>İş ve işlemlerin zamanında yapılarak kamu zararı oluşturulmaması</w:t>
                            </w:r>
                          </w:p>
                          <w:p w:rsidR="00686860" w:rsidRDefault="00686860" w:rsidP="00662381">
                            <w:pPr>
                              <w:pStyle w:val="ListeParagraf"/>
                              <w:numPr>
                                <w:ilvl w:val="0"/>
                                <w:numId w:val="27"/>
                              </w:numPr>
                              <w:textAlignment w:val="baseline"/>
                              <w:rPr>
                                <w:rFonts w:eastAsia="Times New Roman"/>
                              </w:rPr>
                            </w:pPr>
                            <w:r>
                              <w:rPr>
                                <w:color w:val="000000"/>
                                <w:kern w:val="24"/>
                              </w:rPr>
                              <w:t>Kurumsal aidiyet duygusunun geliştirilmemesi</w:t>
                            </w:r>
                          </w:p>
                          <w:p w:rsidR="00686860" w:rsidRDefault="00686860" w:rsidP="00662381">
                            <w:pPr>
                              <w:pStyle w:val="ListeParagraf"/>
                              <w:numPr>
                                <w:ilvl w:val="0"/>
                                <w:numId w:val="27"/>
                              </w:numPr>
                              <w:textAlignment w:val="baseline"/>
                              <w:rPr>
                                <w:rFonts w:eastAsia="Times New Roman"/>
                              </w:rPr>
                            </w:pPr>
                            <w:r>
                              <w:rPr>
                                <w:color w:val="000000"/>
                                <w:kern w:val="24"/>
                              </w:rPr>
                              <w:t>Kurumlarda stratejik yönetim anlayışının bütün unsurlarıyla hayata geçirilmemiş olması</w:t>
                            </w:r>
                          </w:p>
                          <w:p w:rsidR="00686860" w:rsidRDefault="00686860" w:rsidP="00662381">
                            <w:pPr>
                              <w:pStyle w:val="ListeParagraf"/>
                              <w:numPr>
                                <w:ilvl w:val="0"/>
                                <w:numId w:val="27"/>
                              </w:numPr>
                              <w:textAlignment w:val="baseline"/>
                              <w:rPr>
                                <w:rFonts w:eastAsia="Times New Roman"/>
                              </w:rPr>
                            </w:pPr>
                            <w:r>
                              <w:rPr>
                                <w:color w:val="000000"/>
                                <w:kern w:val="24"/>
                              </w:rPr>
                              <w:t>Stratejik planların uygulanabilmesi için kurumlarda üst düzey sahiplenmenin yetersiz olması</w:t>
                            </w:r>
                          </w:p>
                          <w:p w:rsidR="00686860" w:rsidRDefault="00686860" w:rsidP="00662381">
                            <w:pPr>
                              <w:pStyle w:val="ListeParagraf"/>
                              <w:numPr>
                                <w:ilvl w:val="0"/>
                                <w:numId w:val="27"/>
                              </w:numPr>
                              <w:textAlignment w:val="baseline"/>
                              <w:rPr>
                                <w:rFonts w:eastAsia="Times New Roman"/>
                              </w:rPr>
                            </w:pPr>
                            <w:r>
                              <w:rPr>
                                <w:color w:val="000000"/>
                                <w:kern w:val="24"/>
                              </w:rPr>
                              <w:t xml:space="preserve">Basın ve yayın faaliyetleri. </w:t>
                            </w:r>
                          </w:p>
                          <w:p w:rsidR="00686860" w:rsidRDefault="00686860" w:rsidP="00662381">
                            <w:pPr>
                              <w:pStyle w:val="ListeParagraf"/>
                              <w:numPr>
                                <w:ilvl w:val="0"/>
                                <w:numId w:val="27"/>
                              </w:numPr>
                              <w:textAlignment w:val="baseline"/>
                              <w:rPr>
                                <w:rFonts w:eastAsia="Times New Roman"/>
                              </w:rPr>
                            </w:pPr>
                            <w:r>
                              <w:rPr>
                                <w:color w:val="000000"/>
                                <w:kern w:val="24"/>
                              </w:rPr>
                              <w:t>İstatistik ve bilgi temini</w:t>
                            </w:r>
                          </w:p>
                          <w:p w:rsidR="00686860" w:rsidRDefault="00686860" w:rsidP="00662381">
                            <w:pPr>
                              <w:pStyle w:val="ListeParagraf"/>
                              <w:numPr>
                                <w:ilvl w:val="0"/>
                                <w:numId w:val="27"/>
                              </w:numPr>
                              <w:textAlignment w:val="baseline"/>
                              <w:rPr>
                                <w:rFonts w:eastAsia="Times New Roman"/>
                              </w:rPr>
                            </w:pPr>
                            <w:r>
                              <w:rPr>
                                <w:color w:val="000000"/>
                                <w:kern w:val="24"/>
                              </w:rPr>
                              <w:t>Hizmetlerin elektronik ortamda sunumu</w:t>
                            </w:r>
                          </w:p>
                          <w:p w:rsidR="00686860" w:rsidRDefault="00686860" w:rsidP="00662381">
                            <w:pPr>
                              <w:pStyle w:val="ListeParagraf"/>
                              <w:numPr>
                                <w:ilvl w:val="0"/>
                                <w:numId w:val="27"/>
                              </w:numPr>
                              <w:textAlignment w:val="baseline"/>
                              <w:rPr>
                                <w:rFonts w:eastAsia="Times New Roman"/>
                              </w:rPr>
                            </w:pPr>
                            <w:r>
                              <w:rPr>
                                <w:color w:val="000000"/>
                                <w:kern w:val="24"/>
                              </w:rPr>
                              <w:t>Bilgiye erişim imkânlarının ve hızının artırılması</w:t>
                            </w:r>
                          </w:p>
                          <w:p w:rsidR="00686860" w:rsidRDefault="00686860" w:rsidP="00662381">
                            <w:pPr>
                              <w:pStyle w:val="ListeParagraf"/>
                              <w:numPr>
                                <w:ilvl w:val="0"/>
                                <w:numId w:val="27"/>
                              </w:numPr>
                              <w:textAlignment w:val="baseline"/>
                              <w:rPr>
                                <w:rFonts w:eastAsia="Times New Roman"/>
                              </w:rPr>
                            </w:pPr>
                            <w:r>
                              <w:rPr>
                                <w:color w:val="000000"/>
                                <w:kern w:val="24"/>
                              </w:rPr>
                              <w:t>Teknolojik altyapı eksikliklerinin giderilmesi</w:t>
                            </w:r>
                          </w:p>
                          <w:p w:rsidR="00686860" w:rsidRDefault="00686860" w:rsidP="00662381">
                            <w:pPr>
                              <w:pStyle w:val="ListeParagraf"/>
                              <w:numPr>
                                <w:ilvl w:val="0"/>
                                <w:numId w:val="27"/>
                              </w:numPr>
                              <w:textAlignment w:val="baseline"/>
                              <w:rPr>
                                <w:rFonts w:eastAsia="Times New Roman"/>
                              </w:rPr>
                            </w:pPr>
                            <w:r>
                              <w:rPr>
                                <w:color w:val="000000"/>
                                <w:kern w:val="24"/>
                              </w:rPr>
                              <w:t>Mobil uygulamaların geliştirilmesi, yaygınlaştırılması</w:t>
                            </w:r>
                          </w:p>
                          <w:p w:rsidR="00686860" w:rsidRDefault="00686860" w:rsidP="00662381">
                            <w:pPr>
                              <w:pStyle w:val="ListeParagraf"/>
                              <w:numPr>
                                <w:ilvl w:val="0"/>
                                <w:numId w:val="27"/>
                              </w:numPr>
                              <w:textAlignment w:val="baseline"/>
                              <w:rPr>
                                <w:rFonts w:eastAsia="Times New Roman"/>
                              </w:rPr>
                            </w:pPr>
                            <w:r>
                              <w:rPr>
                                <w:color w:val="000000"/>
                                <w:kern w:val="24"/>
                              </w:rPr>
                              <w:t>İş güvenliği ve sivil savunma</w:t>
                            </w:r>
                          </w:p>
                          <w:p w:rsidR="00686860" w:rsidRDefault="00686860" w:rsidP="00662381">
                            <w:pPr>
                              <w:pStyle w:val="ListeParagraf"/>
                              <w:numPr>
                                <w:ilvl w:val="0"/>
                                <w:numId w:val="27"/>
                              </w:numPr>
                              <w:textAlignment w:val="baseline"/>
                              <w:rPr>
                                <w:rFonts w:eastAsia="Times New Roman"/>
                              </w:rPr>
                            </w:pPr>
                            <w:r>
                              <w:rPr>
                                <w:color w:val="000000"/>
                                <w:kern w:val="24"/>
                              </w:rPr>
                              <w:t xml:space="preserve">Diğer kurum ve kuruluşlarla işbirliği </w:t>
                            </w:r>
                          </w:p>
                          <w:p w:rsidR="00686860" w:rsidRDefault="00686860" w:rsidP="00662381">
                            <w:pPr>
                              <w:pStyle w:val="ListeParagraf"/>
                              <w:numPr>
                                <w:ilvl w:val="0"/>
                                <w:numId w:val="27"/>
                              </w:numPr>
                              <w:textAlignment w:val="baseline"/>
                              <w:rPr>
                                <w:rFonts w:eastAsia="Times New Roman"/>
                              </w:rPr>
                            </w:pPr>
                            <w:r>
                              <w:rPr>
                                <w:color w:val="000000"/>
                                <w:kern w:val="24"/>
                              </w:rPr>
                              <w:t>İç kontrol sisteminin etkin kılınması</w:t>
                            </w:r>
                          </w:p>
                          <w:p w:rsidR="00686860" w:rsidRDefault="00686860" w:rsidP="00662381">
                            <w:pPr>
                              <w:pStyle w:val="ListeParagraf"/>
                              <w:numPr>
                                <w:ilvl w:val="0"/>
                                <w:numId w:val="27"/>
                              </w:numPr>
                              <w:textAlignment w:val="baseline"/>
                              <w:rPr>
                                <w:rFonts w:eastAsia="Times New Roman"/>
                              </w:rPr>
                            </w:pPr>
                            <w:r>
                              <w:rPr>
                                <w:color w:val="000000"/>
                                <w:kern w:val="24"/>
                              </w:rPr>
                              <w:t>Yetki devrinin alt kullanıcılara yeterince verilememesi</w:t>
                            </w:r>
                          </w:p>
                          <w:p w:rsidR="00686860" w:rsidRDefault="00686860" w:rsidP="00662381">
                            <w:pPr>
                              <w:pStyle w:val="ListeParagraf"/>
                              <w:numPr>
                                <w:ilvl w:val="0"/>
                                <w:numId w:val="27"/>
                              </w:numPr>
                              <w:textAlignment w:val="baseline"/>
                              <w:rPr>
                                <w:rFonts w:eastAsia="Times New Roman"/>
                              </w:rPr>
                            </w:pPr>
                            <w:r>
                              <w:rPr>
                                <w:color w:val="000000"/>
                                <w:kern w:val="24"/>
                              </w:rPr>
                              <w:t>Bürokrasinin azaltılması</w:t>
                            </w:r>
                          </w:p>
                          <w:p w:rsidR="00686860" w:rsidRDefault="00686860" w:rsidP="00662381">
                            <w:pPr>
                              <w:pStyle w:val="ListeParagraf"/>
                              <w:numPr>
                                <w:ilvl w:val="0"/>
                                <w:numId w:val="27"/>
                              </w:numPr>
                              <w:textAlignment w:val="baseline"/>
                              <w:rPr>
                                <w:rFonts w:eastAsia="Times New Roman"/>
                              </w:rPr>
                            </w:pPr>
                            <w:r>
                              <w:rPr>
                                <w:color w:val="000000"/>
                                <w:kern w:val="24"/>
                              </w:rPr>
                              <w:t>İç Denetimin merkez ve taşra teşkilatında anlaşılırlık-farkındalık düzeyi</w:t>
                            </w:r>
                          </w:p>
                          <w:p w:rsidR="00686860" w:rsidRDefault="00686860" w:rsidP="00662381">
                            <w:pPr>
                              <w:pStyle w:val="ListeParagraf"/>
                              <w:numPr>
                                <w:ilvl w:val="0"/>
                                <w:numId w:val="27"/>
                              </w:numPr>
                              <w:textAlignment w:val="baseline"/>
                              <w:rPr>
                                <w:rFonts w:eastAsia="Times New Roman"/>
                              </w:rPr>
                            </w:pPr>
                            <w:r>
                              <w:rPr>
                                <w:color w:val="000000"/>
                                <w:kern w:val="24"/>
                              </w:rPr>
                              <w:t>Denetim anlayışından rehberlik anlayışına geçilememesi</w:t>
                            </w:r>
                          </w:p>
                          <w:p w:rsidR="00686860" w:rsidRDefault="00686860" w:rsidP="00662381">
                            <w:pPr>
                              <w:pStyle w:val="ListeParagraf"/>
                              <w:numPr>
                                <w:ilvl w:val="0"/>
                                <w:numId w:val="27"/>
                              </w:numPr>
                              <w:textAlignment w:val="baseline"/>
                              <w:rPr>
                                <w:rFonts w:eastAsia="Times New Roman"/>
                              </w:rPr>
                            </w:pPr>
                            <w:r>
                              <w:rPr>
                                <w:color w:val="000000"/>
                                <w:kern w:val="24"/>
                              </w:rPr>
                              <w:t>Bütünsel bir izleme-değerlendirme sisteminin kurulması</w:t>
                            </w:r>
                          </w:p>
                        </w:txbxContent>
                      </wps:txbx>
                      <wps:bodyPr>
                        <a:spAutoFit/>
                      </wps:bodyPr>
                    </wps:wsp>
                  </a:graphicData>
                </a:graphic>
              </wp:anchor>
            </w:drawing>
          </mc:Choice>
          <mc:Fallback>
            <w:pict>
              <v:rect id="Dikdörtgen 2" o:spid="_x0000_s1275" style="position:absolute;margin-left:238.4pt;margin-top:8.6pt;width:262.85pt;height:443.5pt;z-index:25193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" filled="f" stroked="f">
                <v:textbox style="mso-fit-shape-to-text:t">
                  <w:txbxContent>
                    <w:p w:rsidR="002166E0" w:rsidRDefault="002166E0" w:rsidP="00662381">
                      <w:pPr>
                        <w:pStyle w:val="ListeParagraf"/>
                        <w:numPr>
                          <w:ilvl w:val="0"/>
                          <w:numId w:val="27"/>
                        </w:numPr>
                        <w:textAlignment w:val="baseline"/>
                        <w:rPr>
                          <w:rFonts w:eastAsia="Times New Roman"/>
                        </w:rPr>
                      </w:pPr>
                      <w:r>
                        <w:rPr>
                          <w:color w:val="000000"/>
                          <w:kern w:val="24"/>
                        </w:rPr>
                        <w:t>Okul-Aile Birlikleri</w:t>
                      </w:r>
                    </w:p>
                    <w:p w:rsidR="002166E0" w:rsidRDefault="002166E0" w:rsidP="00662381">
                      <w:pPr>
                        <w:pStyle w:val="ListeParagraf"/>
                        <w:numPr>
                          <w:ilvl w:val="0"/>
                          <w:numId w:val="27"/>
                        </w:numPr>
                        <w:textAlignment w:val="baseline"/>
                        <w:rPr>
                          <w:rFonts w:eastAsia="Times New Roman"/>
                        </w:rPr>
                      </w:pPr>
                      <w:r>
                        <w:rPr>
                          <w:color w:val="000000"/>
                          <w:kern w:val="24"/>
                        </w:rPr>
                        <w:t>İş ve işlemlerin zamanında yapılarak kamu zararı oluşturulmaması</w:t>
                      </w:r>
                    </w:p>
                    <w:p w:rsidR="002166E0" w:rsidRDefault="002166E0" w:rsidP="00662381">
                      <w:pPr>
                        <w:pStyle w:val="ListeParagraf"/>
                        <w:numPr>
                          <w:ilvl w:val="0"/>
                          <w:numId w:val="27"/>
                        </w:numPr>
                        <w:textAlignment w:val="baseline"/>
                        <w:rPr>
                          <w:rFonts w:eastAsia="Times New Roman"/>
                        </w:rPr>
                      </w:pPr>
                      <w:r>
                        <w:rPr>
                          <w:color w:val="000000"/>
                          <w:kern w:val="24"/>
                        </w:rPr>
                        <w:t>Kurumsal aidiyet duygusunun geliştirilmemesi</w:t>
                      </w:r>
                    </w:p>
                    <w:p w:rsidR="002166E0" w:rsidRDefault="002166E0" w:rsidP="00662381">
                      <w:pPr>
                        <w:pStyle w:val="ListeParagraf"/>
                        <w:numPr>
                          <w:ilvl w:val="0"/>
                          <w:numId w:val="27"/>
                        </w:numPr>
                        <w:textAlignment w:val="baseline"/>
                        <w:rPr>
                          <w:rFonts w:eastAsia="Times New Roman"/>
                        </w:rPr>
                      </w:pPr>
                      <w:r>
                        <w:rPr>
                          <w:color w:val="000000"/>
                          <w:kern w:val="24"/>
                        </w:rPr>
                        <w:t>Kurumlarda stratejik yönetim anlayışının bütün unsurlarıyla hayata geçirilmemiş olması</w:t>
                      </w:r>
                    </w:p>
                    <w:p w:rsidR="002166E0" w:rsidRDefault="002166E0" w:rsidP="00662381">
                      <w:pPr>
                        <w:pStyle w:val="ListeParagraf"/>
                        <w:numPr>
                          <w:ilvl w:val="0"/>
                          <w:numId w:val="27"/>
                        </w:numPr>
                        <w:textAlignment w:val="baseline"/>
                        <w:rPr>
                          <w:rFonts w:eastAsia="Times New Roman"/>
                        </w:rPr>
                      </w:pPr>
                      <w:r>
                        <w:rPr>
                          <w:color w:val="000000"/>
                          <w:kern w:val="24"/>
                        </w:rPr>
                        <w:t>Stratejik planların uygulanabilmesi için kurumlarda üst düzey sahiplenmenin yetersiz olması</w:t>
                      </w:r>
                    </w:p>
                    <w:p w:rsidR="002166E0" w:rsidRDefault="002166E0" w:rsidP="00662381">
                      <w:pPr>
                        <w:pStyle w:val="ListeParagraf"/>
                        <w:numPr>
                          <w:ilvl w:val="0"/>
                          <w:numId w:val="27"/>
                        </w:numPr>
                        <w:textAlignment w:val="baseline"/>
                        <w:rPr>
                          <w:rFonts w:eastAsia="Times New Roman"/>
                        </w:rPr>
                      </w:pPr>
                      <w:r>
                        <w:rPr>
                          <w:color w:val="000000"/>
                          <w:kern w:val="24"/>
                        </w:rPr>
                        <w:t xml:space="preserve">Basın ve yayın faaliyetleri. </w:t>
                      </w:r>
                    </w:p>
                    <w:p w:rsidR="002166E0" w:rsidRDefault="002166E0" w:rsidP="00662381">
                      <w:pPr>
                        <w:pStyle w:val="ListeParagraf"/>
                        <w:numPr>
                          <w:ilvl w:val="0"/>
                          <w:numId w:val="27"/>
                        </w:numPr>
                        <w:textAlignment w:val="baseline"/>
                        <w:rPr>
                          <w:rFonts w:eastAsia="Times New Roman"/>
                        </w:rPr>
                      </w:pPr>
                      <w:r>
                        <w:rPr>
                          <w:color w:val="000000"/>
                          <w:kern w:val="24"/>
                        </w:rPr>
                        <w:t>İstatistik ve bilgi temini</w:t>
                      </w:r>
                    </w:p>
                    <w:p w:rsidR="002166E0" w:rsidRDefault="002166E0" w:rsidP="00662381">
                      <w:pPr>
                        <w:pStyle w:val="ListeParagraf"/>
                        <w:numPr>
                          <w:ilvl w:val="0"/>
                          <w:numId w:val="27"/>
                        </w:numPr>
                        <w:textAlignment w:val="baseline"/>
                        <w:rPr>
                          <w:rFonts w:eastAsia="Times New Roman"/>
                        </w:rPr>
                      </w:pPr>
                      <w:r>
                        <w:rPr>
                          <w:color w:val="000000"/>
                          <w:kern w:val="24"/>
                        </w:rPr>
                        <w:t>Hizmetlerin elektronik ortamda sunumu</w:t>
                      </w:r>
                    </w:p>
                    <w:p w:rsidR="002166E0" w:rsidRDefault="002166E0" w:rsidP="00662381">
                      <w:pPr>
                        <w:pStyle w:val="ListeParagraf"/>
                        <w:numPr>
                          <w:ilvl w:val="0"/>
                          <w:numId w:val="27"/>
                        </w:numPr>
                        <w:textAlignment w:val="baseline"/>
                        <w:rPr>
                          <w:rFonts w:eastAsia="Times New Roman"/>
                        </w:rPr>
                      </w:pPr>
                      <w:r>
                        <w:rPr>
                          <w:color w:val="000000"/>
                          <w:kern w:val="24"/>
                        </w:rPr>
                        <w:t>Bilgiye erişim imkânlarının ve hızının artırılması</w:t>
                      </w:r>
                    </w:p>
                    <w:p w:rsidR="002166E0" w:rsidRDefault="002166E0" w:rsidP="00662381">
                      <w:pPr>
                        <w:pStyle w:val="ListeParagraf"/>
                        <w:numPr>
                          <w:ilvl w:val="0"/>
                          <w:numId w:val="27"/>
                        </w:numPr>
                        <w:textAlignment w:val="baseline"/>
                        <w:rPr>
                          <w:rFonts w:eastAsia="Times New Roman"/>
                        </w:rPr>
                      </w:pPr>
                      <w:r>
                        <w:rPr>
                          <w:color w:val="000000"/>
                          <w:kern w:val="24"/>
                        </w:rPr>
                        <w:t>Teknolojik altyapı eksikliklerinin giderilmesi</w:t>
                      </w:r>
                    </w:p>
                    <w:p w:rsidR="002166E0" w:rsidRDefault="002166E0" w:rsidP="00662381">
                      <w:pPr>
                        <w:pStyle w:val="ListeParagraf"/>
                        <w:numPr>
                          <w:ilvl w:val="0"/>
                          <w:numId w:val="27"/>
                        </w:numPr>
                        <w:textAlignment w:val="baseline"/>
                        <w:rPr>
                          <w:rFonts w:eastAsia="Times New Roman"/>
                        </w:rPr>
                      </w:pPr>
                      <w:r>
                        <w:rPr>
                          <w:color w:val="000000"/>
                          <w:kern w:val="24"/>
                        </w:rPr>
                        <w:t>Mobil uygulamaların geliştirilmesi, yaygınlaştırılması</w:t>
                      </w:r>
                    </w:p>
                    <w:p w:rsidR="002166E0" w:rsidRDefault="002166E0" w:rsidP="00662381">
                      <w:pPr>
                        <w:pStyle w:val="ListeParagraf"/>
                        <w:numPr>
                          <w:ilvl w:val="0"/>
                          <w:numId w:val="27"/>
                        </w:numPr>
                        <w:textAlignment w:val="baseline"/>
                        <w:rPr>
                          <w:rFonts w:eastAsia="Times New Roman"/>
                        </w:rPr>
                      </w:pPr>
                      <w:r>
                        <w:rPr>
                          <w:color w:val="000000"/>
                          <w:kern w:val="24"/>
                        </w:rPr>
                        <w:t>İş güvenliği ve sivil savunma</w:t>
                      </w:r>
                    </w:p>
                    <w:p w:rsidR="002166E0" w:rsidRDefault="002166E0" w:rsidP="00662381">
                      <w:pPr>
                        <w:pStyle w:val="ListeParagraf"/>
                        <w:numPr>
                          <w:ilvl w:val="0"/>
                          <w:numId w:val="27"/>
                        </w:numPr>
                        <w:textAlignment w:val="baseline"/>
                        <w:rPr>
                          <w:rFonts w:eastAsia="Times New Roman"/>
                        </w:rPr>
                      </w:pPr>
                      <w:r>
                        <w:rPr>
                          <w:color w:val="000000"/>
                          <w:kern w:val="24"/>
                        </w:rPr>
                        <w:t xml:space="preserve">Diğer kurum ve kuruluşlarla işbirliği </w:t>
                      </w:r>
                    </w:p>
                    <w:p w:rsidR="002166E0" w:rsidRDefault="002166E0" w:rsidP="00662381">
                      <w:pPr>
                        <w:pStyle w:val="ListeParagraf"/>
                        <w:numPr>
                          <w:ilvl w:val="0"/>
                          <w:numId w:val="27"/>
                        </w:numPr>
                        <w:textAlignment w:val="baseline"/>
                        <w:rPr>
                          <w:rFonts w:eastAsia="Times New Roman"/>
                        </w:rPr>
                      </w:pPr>
                      <w:r>
                        <w:rPr>
                          <w:color w:val="000000"/>
                          <w:kern w:val="24"/>
                        </w:rPr>
                        <w:t>İç kontrol sisteminin etkin kılınması</w:t>
                      </w:r>
                    </w:p>
                    <w:p w:rsidR="002166E0" w:rsidRDefault="002166E0" w:rsidP="00662381">
                      <w:pPr>
                        <w:pStyle w:val="ListeParagraf"/>
                        <w:numPr>
                          <w:ilvl w:val="0"/>
                          <w:numId w:val="27"/>
                        </w:numPr>
                        <w:textAlignment w:val="baseline"/>
                        <w:rPr>
                          <w:rFonts w:eastAsia="Times New Roman"/>
                        </w:rPr>
                      </w:pPr>
                      <w:r>
                        <w:rPr>
                          <w:color w:val="000000"/>
                          <w:kern w:val="24"/>
                        </w:rPr>
                        <w:t>Yetki devrinin alt kullanıcılara yeterince verilememesi</w:t>
                      </w:r>
                    </w:p>
                    <w:p w:rsidR="002166E0" w:rsidRDefault="002166E0" w:rsidP="00662381">
                      <w:pPr>
                        <w:pStyle w:val="ListeParagraf"/>
                        <w:numPr>
                          <w:ilvl w:val="0"/>
                          <w:numId w:val="27"/>
                        </w:numPr>
                        <w:textAlignment w:val="baseline"/>
                        <w:rPr>
                          <w:rFonts w:eastAsia="Times New Roman"/>
                        </w:rPr>
                      </w:pPr>
                      <w:r>
                        <w:rPr>
                          <w:color w:val="000000"/>
                          <w:kern w:val="24"/>
                        </w:rPr>
                        <w:t>Bürokrasinin azaltılması</w:t>
                      </w:r>
                    </w:p>
                    <w:p w:rsidR="002166E0" w:rsidRDefault="002166E0" w:rsidP="00662381">
                      <w:pPr>
                        <w:pStyle w:val="ListeParagraf"/>
                        <w:numPr>
                          <w:ilvl w:val="0"/>
                          <w:numId w:val="27"/>
                        </w:numPr>
                        <w:textAlignment w:val="baseline"/>
                        <w:rPr>
                          <w:rFonts w:eastAsia="Times New Roman"/>
                        </w:rPr>
                      </w:pPr>
                      <w:r>
                        <w:rPr>
                          <w:color w:val="000000"/>
                          <w:kern w:val="24"/>
                        </w:rPr>
                        <w:t>İç Denetimin merkez ve taşra teşkilatında anlaşılırlık-farkındalık düzeyi</w:t>
                      </w:r>
                    </w:p>
                    <w:p w:rsidR="002166E0" w:rsidRDefault="002166E0" w:rsidP="00662381">
                      <w:pPr>
                        <w:pStyle w:val="ListeParagraf"/>
                        <w:numPr>
                          <w:ilvl w:val="0"/>
                          <w:numId w:val="27"/>
                        </w:numPr>
                        <w:textAlignment w:val="baseline"/>
                        <w:rPr>
                          <w:rFonts w:eastAsia="Times New Roman"/>
                        </w:rPr>
                      </w:pPr>
                      <w:r>
                        <w:rPr>
                          <w:color w:val="000000"/>
                          <w:kern w:val="24"/>
                        </w:rPr>
                        <w:t>Denetim anlayışından rehberlik anlayışına geçilememesi</w:t>
                      </w:r>
                    </w:p>
                    <w:p w:rsidR="002166E0" w:rsidRDefault="002166E0" w:rsidP="00662381">
                      <w:pPr>
                        <w:pStyle w:val="ListeParagraf"/>
                        <w:numPr>
                          <w:ilvl w:val="0"/>
                          <w:numId w:val="27"/>
                        </w:numPr>
                        <w:textAlignment w:val="baseline"/>
                        <w:rPr>
                          <w:rFonts w:eastAsia="Times New Roman"/>
                        </w:rPr>
                      </w:pPr>
                      <w:r>
                        <w:rPr>
                          <w:color w:val="000000"/>
                          <w:kern w:val="24"/>
                        </w:rPr>
                        <w:t>Bütünsel bir izleme-değerlendirme sisteminin kurulması</w:t>
                      </w:r>
                    </w:p>
                  </w:txbxContent>
                </v:textbox>
              </v:rect>
            </w:pict>
          </mc:Fallback>
        </mc:AlternateContent>
      </w:r>
    </w:p>
    <w:p w:rsidR="00552381" w:rsidRDefault="00552381"/>
    <w:p w:rsidR="00552381" w:rsidRDefault="00552381"/>
    <w:p w:rsidR="00552381" w:rsidRDefault="00552381"/>
    <w:p w:rsidR="00552381" w:rsidRDefault="00552381"/>
    <w:p w:rsidR="00552381" w:rsidRDefault="00552381"/>
    <w:p w:rsidR="00552381" w:rsidRDefault="00552381"/>
    <w:p w:rsidR="00552381" w:rsidRDefault="00552381"/>
    <w:p w:rsidR="00552381" w:rsidRDefault="00552381"/>
    <w:p w:rsidR="00552381" w:rsidRDefault="00552381"/>
    <w:p w:rsidR="00552381" w:rsidRDefault="00552381"/>
    <w:p w:rsidR="00552381" w:rsidRDefault="00552381"/>
    <w:p w:rsidR="00552381" w:rsidRDefault="00552381"/>
    <w:p w:rsidR="00552381" w:rsidRDefault="00552381"/>
    <w:p w:rsidR="00552381" w:rsidRDefault="00552381"/>
    <w:p w:rsidR="00552381" w:rsidRDefault="00552381"/>
    <w:p w:rsidR="00552381" w:rsidRDefault="00552381"/>
    <w:p w:rsidR="00552381" w:rsidRDefault="00547622">
      <w:r w:rsidRPr="00547622">
        <w:rPr>
          <w:noProof/>
          <w:lang w:eastAsia="tr-TR"/>
        </w:rPr>
        <w:lastRenderedPageBreak/>
        <w:drawing>
          <wp:anchor distT="0" distB="0" distL="114300" distR="114300" simplePos="0" relativeHeight="251947008" behindDoc="0" locked="0" layoutInCell="1" allowOverlap="1" wp14:anchorId="77CEE00D" wp14:editId="567659BE">
            <wp:simplePos x="0" y="0"/>
            <wp:positionH relativeFrom="column">
              <wp:posOffset>1718945</wp:posOffset>
            </wp:positionH>
            <wp:positionV relativeFrom="paragraph">
              <wp:posOffset>-429260</wp:posOffset>
            </wp:positionV>
            <wp:extent cx="2025650" cy="2026920"/>
            <wp:effectExtent l="0" t="0" r="0" b="0"/>
            <wp:wrapNone/>
            <wp:docPr id="12903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37" name="Resim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25650" cy="2026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547622">
        <w:rPr>
          <w:noProof/>
          <w:lang w:eastAsia="tr-TR"/>
        </w:rPr>
        <w:drawing>
          <wp:anchor distT="0" distB="0" distL="114300" distR="114300" simplePos="0" relativeHeight="251944960" behindDoc="0" locked="0" layoutInCell="1" allowOverlap="1" wp14:anchorId="4C072DDC" wp14:editId="4A7732B4">
            <wp:simplePos x="0" y="0"/>
            <wp:positionH relativeFrom="column">
              <wp:posOffset>353695</wp:posOffset>
            </wp:positionH>
            <wp:positionV relativeFrom="paragraph">
              <wp:posOffset>4618990</wp:posOffset>
            </wp:positionV>
            <wp:extent cx="5226050" cy="3509645"/>
            <wp:effectExtent l="0" t="0" r="0" b="0"/>
            <wp:wrapNone/>
            <wp:docPr id="1290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35"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26050" cy="3509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547622">
        <w:rPr>
          <w:noProof/>
          <w:lang w:eastAsia="tr-TR"/>
        </w:rPr>
        <mc:AlternateContent>
          <mc:Choice Requires="wps">
            <w:drawing>
              <wp:anchor distT="0" distB="0" distL="114300" distR="114300" simplePos="0" relativeHeight="251943936" behindDoc="0" locked="0" layoutInCell="1" allowOverlap="1" wp14:anchorId="246CB90A" wp14:editId="7A038507">
                <wp:simplePos x="0" y="0"/>
                <wp:positionH relativeFrom="column">
                  <wp:posOffset>1381760</wp:posOffset>
                </wp:positionH>
                <wp:positionV relativeFrom="paragraph">
                  <wp:posOffset>1822450</wp:posOffset>
                </wp:positionV>
                <wp:extent cx="3024505" cy="725805"/>
                <wp:effectExtent l="0" t="0" r="0" b="0"/>
                <wp:wrapNone/>
                <wp:docPr id="79898" name="Dikdörtgen 22"/>
                <wp:cNvGraphicFramePr/>
                <a:graphic xmlns:a="http://schemas.openxmlformats.org/drawingml/2006/main">
                  <a:graphicData uri="http://schemas.microsoft.com/office/word/2010/wordprocessingShape">
                    <wps:wsp>
                      <wps:cNvSpPr/>
                      <wps:spPr>
                        <a:xfrm>
                          <a:off x="0" y="0"/>
                          <a:ext cx="3024505" cy="725805"/>
                        </a:xfrm>
                        <a:prstGeom prst="rect">
                          <a:avLst/>
                        </a:prstGeom>
                      </wps:spPr>
                      <wps:txbx>
                        <w:txbxContent>
                          <w:p w:rsidR="00686860" w:rsidRPr="00145791" w:rsidRDefault="00686860" w:rsidP="00547622">
                            <w:pPr>
                              <w:pStyle w:val="NormalWeb"/>
                              <w:spacing w:before="0" w:beforeAutospacing="0" w:after="0" w:afterAutospacing="0"/>
                              <w:jc w:val="center"/>
                              <w:rPr>
                                <w14:props3d w14:extrusionH="57150" w14:contourW="0" w14:prstMaterial="metal">
                                  <w14:bevelT w14:w="38100" w14:h="25400" w14:prst="circle"/>
                                  <w14:contourClr>
                                    <w14:schemeClr w14:val="bg2"/>
                                  </w14:contourClr>
                                </w14:props3d>
                              </w:rPr>
                            </w:pPr>
                            <w:r w:rsidRPr="00145791">
                              <w:rPr>
                                <w:b/>
                                <w:bCs/>
                                <w:color w:val="000000"/>
                                <w:sz w:val="82"/>
                                <w:szCs w:val="82"/>
                                <w14:textFill>
                                  <w14:solidFill>
                                    <w14:srgbClr w14:val="000000">
                                      <w14:shade w14:val="50000"/>
                                    </w14:srgbClr>
                                  </w14:solidFill>
                                </w14:textFill>
                                <w14:props3d w14:extrusionH="57150" w14:contourW="0" w14:prstMaterial="metal">
                                  <w14:bevelT w14:w="38100" w14:h="25400" w14:prst="circle"/>
                                  <w14:contourClr>
                                    <w14:schemeClr w14:val="bg2"/>
                                  </w14:contourClr>
                                </w14:props3d>
                              </w:rPr>
                              <w:t>III. BÖLÜM</w:t>
                            </w:r>
                          </w:p>
                        </w:txbxContent>
                      </wps:txbx>
                      <wps:bodyPr lIns="90975" tIns="45511" rIns="90975" bIns="45511">
                        <a:spAutoFit/>
                        <a:scene3d>
                          <a:camera prst="orthographicFront"/>
                          <a:lightRig rig="balanced" dir="t">
                            <a:rot lat="0" lon="0" rev="2100000"/>
                          </a:lightRig>
                        </a:scene3d>
                        <a:sp3d extrusionH="57150" prstMaterial="metal">
                          <a:bevelT w="38100" h="25400"/>
                          <a:contourClr>
                            <a:schemeClr val="bg2"/>
                          </a:contourClr>
                        </a:sp3d>
                      </wps:bodyPr>
                    </wps:wsp>
                  </a:graphicData>
                </a:graphic>
              </wp:anchor>
            </w:drawing>
          </mc:Choice>
          <mc:Fallback>
            <w:pict>
              <v:rect id="_x0000_s1276" style="position:absolute;margin-left:108.8pt;margin-top:143.5pt;width:238.15pt;height:57.15pt;z-index:25194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" filled="f" stroked="f">
                <v:textbox style="mso-fit-shape-to-text:t" inset="2.52708mm,1.2642mm,2.52708mm,1.2642mm">
                  <w:txbxContent>
                    <w:p w:rsidR="002166E0" w:rsidRPr="00145791" w:rsidRDefault="002166E0" w:rsidP="00547622">
                      <w:pPr>
                        <w:pStyle w:val="NormalWeb"/>
                        <w:spacing w:before="0" w:beforeAutospacing="0" w:after="0" w:afterAutospacing="0"/>
                        <w:jc w:val="center"/>
                        <w:rPr>
                          <w14:props3d w14:extrusionH="57150" w14:contourW="0" w14:prstMaterial="metal">
                            <w14:bevelT w14:w="38100" w14:h="25400" w14:prst="circle"/>
                            <w14:contourClr>
                              <w14:schemeClr w14:val="bg2"/>
                            </w14:contourClr>
                          </w14:props3d>
                        </w:rPr>
                      </w:pPr>
                      <w:r w:rsidRPr="00145791">
                        <w:rPr>
                          <w:b/>
                          <w:bCs/>
                          <w:color w:val="000000"/>
                          <w:sz w:val="82"/>
                          <w:szCs w:val="82"/>
                          <w14:textFill>
                            <w14:solidFill>
                              <w14:srgbClr w14:val="000000">
                                <w14:shade w14:val="50000"/>
                              </w14:srgbClr>
                            </w14:solidFill>
                          </w14:textFill>
                          <w14:props3d w14:extrusionH="57150" w14:contourW="0" w14:prstMaterial="metal">
                            <w14:bevelT w14:w="38100" w14:h="25400" w14:prst="circle"/>
                            <w14:contourClr>
                              <w14:schemeClr w14:val="bg2"/>
                            </w14:contourClr>
                          </w14:props3d>
                        </w:rPr>
                        <w:t>III. BÖLÜM</w:t>
                      </w:r>
                    </w:p>
                  </w:txbxContent>
                </v:textbox>
              </v:rect>
            </w:pict>
          </mc:Fallback>
        </mc:AlternateContent>
      </w:r>
      <w:r w:rsidRPr="00547622">
        <w:rPr>
          <w:noProof/>
          <w:lang w:eastAsia="tr-TR"/>
        </w:rPr>
        <mc:AlternateContent>
          <mc:Choice Requires="wps">
            <w:drawing>
              <wp:anchor distT="0" distB="0" distL="114300" distR="114300" simplePos="0" relativeHeight="251942912" behindDoc="0" locked="0" layoutInCell="1" allowOverlap="1" wp14:anchorId="2DFD3CFA" wp14:editId="67190774">
                <wp:simplePos x="0" y="0"/>
                <wp:positionH relativeFrom="column">
                  <wp:posOffset>352425</wp:posOffset>
                </wp:positionH>
                <wp:positionV relativeFrom="paragraph">
                  <wp:posOffset>3127375</wp:posOffset>
                </wp:positionV>
                <wp:extent cx="5213350" cy="1199515"/>
                <wp:effectExtent l="0" t="0" r="0" b="0"/>
                <wp:wrapNone/>
                <wp:docPr id="79897" name="Metin kutusu 20"/>
                <wp:cNvGraphicFramePr/>
                <a:graphic xmlns:a="http://schemas.openxmlformats.org/drawingml/2006/main">
                  <a:graphicData uri="http://schemas.microsoft.com/office/word/2010/wordprocessingShape">
                    <wps:wsp>
                      <wps:cNvSpPr txBox="1"/>
                      <wps:spPr>
                        <a:xfrm>
                          <a:off x="0" y="0"/>
                          <a:ext cx="5213350" cy="1199515"/>
                        </a:xfrm>
                        <a:prstGeom prst="rect">
                          <a:avLst/>
                        </a:prstGeom>
                        <a:noFill/>
                      </wps:spPr>
                      <wps:txbx>
                        <w:txbxContent>
                          <w:p w:rsidR="00686860" w:rsidRDefault="00686860" w:rsidP="00547622">
                            <w:pPr>
                              <w:pStyle w:val="NormalWeb"/>
                              <w:spacing w:before="0" w:beforeAutospacing="0" w:after="0" w:afterAutospacing="0"/>
                              <w:jc w:val="center"/>
                            </w:pPr>
                            <w:r w:rsidRPr="00547622">
                              <w:rPr>
                                <w:rFonts w:ascii="Garamond" w:hAnsi="Garamond" w:cstheme="minorBidi"/>
                                <w:b/>
                                <w:bCs/>
                                <w:color w:val="000000"/>
                                <w:spacing w:val="120"/>
                                <w:kern w:val="24"/>
                                <w:sz w:val="72"/>
                                <w:szCs w:val="72"/>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t>GELECEĞE BAKIŞ</w:t>
                            </w:r>
                          </w:p>
                        </w:txbxContent>
                      </wps:txbx>
                      <wps:bodyPr lIns="90975" tIns="45511" rIns="90975" bIns="45511">
                        <a:spAutoFit/>
                      </wps:bodyPr>
                    </wps:wsp>
                  </a:graphicData>
                </a:graphic>
              </wp:anchor>
            </w:drawing>
          </mc:Choice>
          <mc:Fallback>
            <w:pict>
              <v:shape id="_x0000_s1277" type="#_x0000_t202" style="position:absolute;margin-left:27.75pt;margin-top:246.25pt;width:410.5pt;height:94.45pt;z-index:25194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" filled="f" stroked="f">
                <v:textbox style="mso-fit-shape-to-text:t" inset="2.52708mm,1.2642mm,2.52708mm,1.2642mm">
                  <w:txbxContent>
                    <w:p w:rsidR="002166E0" w:rsidRDefault="002166E0" w:rsidP="00547622">
                      <w:pPr>
                        <w:pStyle w:val="NormalWeb"/>
                        <w:spacing w:before="0" w:beforeAutospacing="0" w:after="0" w:afterAutospacing="0"/>
                        <w:jc w:val="center"/>
                      </w:pPr>
                      <w:r w:rsidRPr="00547622">
                        <w:rPr>
                          <w:rFonts w:ascii="Garamond" w:hAnsi="Garamond" w:cstheme="minorBidi"/>
                          <w:b/>
                          <w:bCs/>
                          <w:color w:val="000000"/>
                          <w:spacing w:val="120"/>
                          <w:kern w:val="24"/>
                          <w:sz w:val="72"/>
                          <w:szCs w:val="72"/>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t>GELECEĞE BAKIŞ</w:t>
                      </w:r>
                    </w:p>
                  </w:txbxContent>
                </v:textbox>
              </v:shape>
            </w:pict>
          </mc:Fallback>
        </mc:AlternateContent>
      </w:r>
      <w:r w:rsidRPr="00547622">
        <w:rPr>
          <w:noProof/>
          <w:lang w:eastAsia="tr-TR"/>
        </w:rPr>
        <w:drawing>
          <wp:anchor distT="0" distB="0" distL="114300" distR="114300" simplePos="0" relativeHeight="251941888" behindDoc="0" locked="0" layoutInCell="1" allowOverlap="1" wp14:anchorId="5C7BC4BA" wp14:editId="1336F308">
            <wp:simplePos x="0" y="0"/>
            <wp:positionH relativeFrom="column">
              <wp:posOffset>352425</wp:posOffset>
            </wp:positionH>
            <wp:positionV relativeFrom="paragraph">
              <wp:posOffset>2643505</wp:posOffset>
            </wp:positionV>
            <wp:extent cx="5213350" cy="1889760"/>
            <wp:effectExtent l="133350" t="133350" r="158750" b="643890"/>
            <wp:wrapNone/>
            <wp:docPr id="7989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im 19"/>
                    <pic:cNvPicPr>
                      <a:picLocks noChangeAspect="1"/>
                    </pic:cNvPicPr>
                  </pic:nvPicPr>
                  <pic:blipFill>
                    <a:blip r:embed="rId16"/>
                    <a:stretch>
                      <a:fillRect/>
                    </a:stretch>
                  </pic:blipFill>
                  <pic:spPr>
                    <a:xfrm>
                      <a:off x="0" y="0"/>
                      <a:ext cx="5213350" cy="1889760"/>
                    </a:xfrm>
                    <a:prstGeom prst="rect">
                      <a:avLst/>
                    </a:prstGeom>
                    <a:effectLst>
                      <a:glow rad="139700">
                        <a:schemeClr val="accent3">
                          <a:satMod val="175000"/>
                          <a:alpha val="40000"/>
                        </a:schemeClr>
                      </a:glow>
                      <a:outerShdw blurRad="50800" dist="38100" dir="2700000" algn="tl" rotWithShape="0">
                        <a:prstClr val="black">
                          <a:alpha val="40000"/>
                        </a:prstClr>
                      </a:outerShdw>
                      <a:reflection blurRad="6350" stA="52000" endA="300" endPos="35000" dir="5400000" sy="-100000" algn="bl" rotWithShape="0"/>
                    </a:effectLst>
                  </pic:spPr>
                </pic:pic>
              </a:graphicData>
            </a:graphic>
          </wp:anchor>
        </w:drawing>
      </w:r>
      <w:r w:rsidRPr="00547622">
        <w:rPr>
          <w:noProof/>
          <w:lang w:eastAsia="tr-TR"/>
        </w:rPr>
        <mc:AlternateContent>
          <mc:Choice Requires="wps">
            <w:drawing>
              <wp:anchor distT="0" distB="0" distL="114300" distR="114300" simplePos="0" relativeHeight="251940864" behindDoc="0" locked="0" layoutInCell="1" allowOverlap="1" wp14:anchorId="393D1B7E" wp14:editId="78548CA2">
                <wp:simplePos x="0" y="0"/>
                <wp:positionH relativeFrom="column">
                  <wp:posOffset>653415</wp:posOffset>
                </wp:positionH>
                <wp:positionV relativeFrom="paragraph">
                  <wp:posOffset>8174355</wp:posOffset>
                </wp:positionV>
                <wp:extent cx="4156710" cy="514985"/>
                <wp:effectExtent l="0" t="0" r="0" b="0"/>
                <wp:wrapNone/>
                <wp:docPr id="79896" name="Metin kutusu 18"/>
                <wp:cNvGraphicFramePr/>
                <a:graphic xmlns:a="http://schemas.openxmlformats.org/drawingml/2006/main">
                  <a:graphicData uri="http://schemas.microsoft.com/office/word/2010/wordprocessingShape">
                    <wps:wsp>
                      <wps:cNvSpPr txBox="1"/>
                      <wps:spPr>
                        <a:xfrm>
                          <a:off x="0" y="0"/>
                          <a:ext cx="4156710" cy="514985"/>
                        </a:xfrm>
                        <a:prstGeom prst="rect">
                          <a:avLst/>
                        </a:prstGeom>
                        <a:noFill/>
                      </wps:spPr>
                      <wps:txbx>
                        <w:txbxContent>
                          <w:p w:rsidR="00686860" w:rsidRDefault="00686860" w:rsidP="00547622">
                            <w:pPr>
                              <w:pStyle w:val="NormalWeb"/>
                              <w:spacing w:before="0" w:beforeAutospacing="0" w:after="0" w:afterAutospacing="0"/>
                            </w:pPr>
                            <w:r w:rsidRPr="00547622">
                              <w:rPr>
                                <w:rFonts w:ascii="Agency FB" w:hAnsi="Agency FB" w:cstheme="minorBidi"/>
                                <w:b/>
                                <w:bCs/>
                                <w:color w:val="000000"/>
                                <w:spacing w:val="120"/>
                                <w:kern w:val="24"/>
                                <w:sz w:val="54"/>
                                <w:szCs w:val="54"/>
                                <w14:shadow w14:blurRad="38100" w14:dist="38100" w14:dir="2700000" w14:sx="100000" w14:sy="100000" w14:kx="0" w14:ky="0" w14:algn="tl">
                                  <w14:srgbClr w14:val="000000">
                                    <w14:alpha w14:val="57000"/>
                                  </w14:srgbClr>
                                </w14:shadow>
                                <w14:textOutline w14:w="6350" w14:cap="flat" w14:cmpd="sng" w14:algn="ctr">
                                  <w14:solidFill>
                                    <w14:srgbClr w14:val="FFFFFF"/>
                                  </w14:solidFill>
                                  <w14:prstDash w14:val="solid"/>
                                  <w14:round/>
                                </w14:textOutline>
                                <w14:textFill>
                                  <w14:solidFill>
                                    <w14:srgbClr w14:val="000000">
                                      <w14:lumMod w14:val="50000"/>
                                    </w14:srgbClr>
                                  </w14:solidFill>
                                </w14:textFill>
                              </w:rPr>
                              <w:t>2024-2028</w:t>
                            </w:r>
                          </w:p>
                        </w:txbxContent>
                      </wps:txbx>
                      <wps:bodyPr lIns="90975" tIns="45511" rIns="90975" bIns="45511">
                        <a:spAutoFit/>
                      </wps:bodyPr>
                    </wps:wsp>
                  </a:graphicData>
                </a:graphic>
              </wp:anchor>
            </w:drawing>
          </mc:Choice>
          <mc:Fallback>
            <w:pict>
              <v:shape id="_x0000_s1278" type="#_x0000_t202" style="position:absolute;margin-left:51.45pt;margin-top:643.65pt;width:327.3pt;height:40.55pt;z-index:25194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" filled="f" stroked="f">
                <v:textbox style="mso-fit-shape-to-text:t" inset="2.52708mm,1.2642mm,2.52708mm,1.2642mm">
                  <w:txbxContent>
                    <w:p w:rsidR="002166E0" w:rsidRDefault="002166E0" w:rsidP="00547622">
                      <w:pPr>
                        <w:pStyle w:val="NormalWeb"/>
                        <w:spacing w:before="0" w:beforeAutospacing="0" w:after="0" w:afterAutospacing="0"/>
                      </w:pPr>
                      <w:r w:rsidRPr="00547622">
                        <w:rPr>
                          <w:rFonts w:ascii="Agency FB" w:hAnsi="Agency FB" w:cstheme="minorBidi"/>
                          <w:b/>
                          <w:bCs/>
                          <w:color w:val="000000"/>
                          <w:spacing w:val="120"/>
                          <w:kern w:val="24"/>
                          <w:sz w:val="54"/>
                          <w:szCs w:val="54"/>
                          <w14:shadow w14:blurRad="38100" w14:dist="38100" w14:dir="2700000" w14:sx="100000" w14:sy="100000" w14:kx="0" w14:ky="0" w14:algn="tl">
                            <w14:srgbClr w14:val="000000">
                              <w14:alpha w14:val="57000"/>
                            </w14:srgbClr>
                          </w14:shadow>
                          <w14:textOutline w14:w="6350" w14:cap="flat" w14:cmpd="sng" w14:algn="ctr">
                            <w14:solidFill>
                              <w14:srgbClr w14:val="FFFFFF"/>
                            </w14:solidFill>
                            <w14:prstDash w14:val="solid"/>
                            <w14:round/>
                          </w14:textOutline>
                          <w14:textFill>
                            <w14:solidFill>
                              <w14:srgbClr w14:val="000000">
                                <w14:lumMod w14:val="50000"/>
                              </w14:srgbClr>
                            </w14:solidFill>
                          </w14:textFill>
                        </w:rPr>
                        <w:t>2024-2028</w:t>
                      </w:r>
                    </w:p>
                  </w:txbxContent>
                </v:textbox>
              </v:shape>
            </w:pict>
          </mc:Fallback>
        </mc:AlternateContent>
      </w:r>
      <w:r w:rsidRPr="00547622">
        <w:rPr>
          <w:noProof/>
          <w:lang w:eastAsia="tr-TR"/>
        </w:rPr>
        <mc:AlternateContent>
          <mc:Choice Requires="wps">
            <w:drawing>
              <wp:anchor distT="0" distB="0" distL="114300" distR="114300" simplePos="0" relativeHeight="251939840" behindDoc="0" locked="0" layoutInCell="1" allowOverlap="1" wp14:anchorId="321BB454" wp14:editId="6BE1C7EA">
                <wp:simplePos x="0" y="0"/>
                <wp:positionH relativeFrom="column">
                  <wp:posOffset>-886460</wp:posOffset>
                </wp:positionH>
                <wp:positionV relativeFrom="paragraph">
                  <wp:posOffset>8240395</wp:posOffset>
                </wp:positionV>
                <wp:extent cx="7560945" cy="1015365"/>
                <wp:effectExtent l="0" t="0" r="0" b="0"/>
                <wp:wrapNone/>
                <wp:docPr id="79895" name="Metin kutusu 17"/>
                <wp:cNvGraphicFramePr/>
                <a:graphic xmlns:a="http://schemas.openxmlformats.org/drawingml/2006/main">
                  <a:graphicData uri="http://schemas.microsoft.com/office/word/2010/wordprocessingShape">
                    <wps:wsp>
                      <wps:cNvSpPr txBox="1"/>
                      <wps:spPr>
                        <a:xfrm>
                          <a:off x="0" y="0"/>
                          <a:ext cx="7560945" cy="1015365"/>
                        </a:xfrm>
                        <a:prstGeom prst="rect">
                          <a:avLst/>
                        </a:prstGeom>
                        <a:noFill/>
                      </wps:spPr>
                      <wps:txbx>
                        <w:txbxContent>
                          <w:p w:rsidR="00686860" w:rsidRDefault="00686860" w:rsidP="00547622">
                            <w:pPr>
                              <w:pStyle w:val="NormalWeb"/>
                              <w:spacing w:before="0" w:beforeAutospacing="0" w:after="0" w:afterAutospacing="0"/>
                              <w:jc w:val="center"/>
                            </w:pPr>
                            <w:r w:rsidRPr="00547622">
                              <w:rPr>
                                <w:rFonts w:ascii="Garamond" w:hAnsi="Garamond" w:cstheme="minorBidi"/>
                                <w:b/>
                                <w:bCs/>
                                <w:color w:val="000000"/>
                                <w:spacing w:val="120"/>
                                <w:kern w:val="24"/>
                                <w:sz w:val="70"/>
                                <w:szCs w:val="70"/>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t>Stratejik</w:t>
                            </w:r>
                            <w:r>
                              <w:rPr>
                                <w:rFonts w:ascii="Garamond" w:hAnsi="Garamond" w:cstheme="minorBidi"/>
                                <w:b/>
                                <w:bCs/>
                                <w:color w:val="000000"/>
                                <w:spacing w:val="120"/>
                                <w:kern w:val="24"/>
                                <w:sz w:val="70"/>
                                <w:szCs w:val="70"/>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t xml:space="preserve"> </w:t>
                            </w:r>
                            <w:r w:rsidRPr="00547622">
                              <w:rPr>
                                <w:rFonts w:ascii="Garamond" w:hAnsi="Garamond" w:cstheme="minorBidi"/>
                                <w:b/>
                                <w:bCs/>
                                <w:color w:val="000000"/>
                                <w:spacing w:val="120"/>
                                <w:kern w:val="24"/>
                                <w:sz w:val="120"/>
                                <w:szCs w:val="120"/>
                                <w14:shadow w14:blurRad="38100" w14:dist="38100" w14:dir="2700000" w14:sx="100000" w14:sy="100000" w14:kx="0" w14:ky="0" w14:algn="tl">
                                  <w14:srgbClr w14:val="000000">
                                    <w14:alpha w14:val="57000"/>
                                  </w14:srgbClr>
                                </w14:shadow>
                                <w14:textOutline w14:w="22225" w14:cap="flat" w14:cmpd="sng" w14:algn="ctr">
                                  <w14:solidFill>
                                    <w14:srgbClr w14:val="000000">
                                      <w14:lumMod w14:val="50000"/>
                                    </w14:srgbClr>
                                  </w14:solidFill>
                                  <w14:prstDash w14:val="solid"/>
                                  <w14:round/>
                                </w14:textOutline>
                              </w:rPr>
                              <w:t>PLAN</w:t>
                            </w:r>
                          </w:p>
                        </w:txbxContent>
                      </wps:txbx>
                      <wps:bodyPr lIns="90975" tIns="45511" rIns="90975" bIns="45511">
                        <a:spAutoFit/>
                      </wps:bodyPr>
                    </wps:wsp>
                  </a:graphicData>
                </a:graphic>
              </wp:anchor>
            </w:drawing>
          </mc:Choice>
          <mc:Fallback>
            <w:pict>
              <v:shape id="_x0000_s1279" type="#_x0000_t202" style="position:absolute;margin-left:-69.8pt;margin-top:648.85pt;width:595.35pt;height:79.95pt;z-index:25193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" filled="f" stroked="f">
                <v:textbox style="mso-fit-shape-to-text:t" inset="2.52708mm,1.2642mm,2.52708mm,1.2642mm">
                  <w:txbxContent>
                    <w:p w:rsidR="002166E0" w:rsidRDefault="002166E0" w:rsidP="00547622">
                      <w:pPr>
                        <w:pStyle w:val="NormalWeb"/>
                        <w:spacing w:before="0" w:beforeAutospacing="0" w:after="0" w:afterAutospacing="0"/>
                        <w:jc w:val="center"/>
                      </w:pPr>
                      <w:r w:rsidRPr="00547622">
                        <w:rPr>
                          <w:rFonts w:ascii="Garamond" w:hAnsi="Garamond" w:cstheme="minorBidi"/>
                          <w:b/>
                          <w:bCs/>
                          <w:color w:val="000000"/>
                          <w:spacing w:val="120"/>
                          <w:kern w:val="24"/>
                          <w:sz w:val="70"/>
                          <w:szCs w:val="70"/>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t>Stratejik</w:t>
                      </w:r>
                      <w:r w:rsidR="00044B59">
                        <w:rPr>
                          <w:rFonts w:ascii="Garamond" w:hAnsi="Garamond" w:cstheme="minorBidi"/>
                          <w:b/>
                          <w:bCs/>
                          <w:color w:val="000000"/>
                          <w:spacing w:val="120"/>
                          <w:kern w:val="24"/>
                          <w:sz w:val="70"/>
                          <w:szCs w:val="70"/>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t xml:space="preserve"> </w:t>
                      </w:r>
                      <w:r w:rsidRPr="00547622">
                        <w:rPr>
                          <w:rFonts w:ascii="Garamond" w:hAnsi="Garamond" w:cstheme="minorBidi"/>
                          <w:b/>
                          <w:bCs/>
                          <w:color w:val="000000"/>
                          <w:spacing w:val="120"/>
                          <w:kern w:val="24"/>
                          <w:sz w:val="120"/>
                          <w:szCs w:val="120"/>
                          <w14:shadow w14:blurRad="38100" w14:dist="38100" w14:dir="2700000" w14:sx="100000" w14:sy="100000" w14:kx="0" w14:ky="0" w14:algn="tl">
                            <w14:srgbClr w14:val="000000">
                              <w14:alpha w14:val="57000"/>
                            </w14:srgbClr>
                          </w14:shadow>
                          <w14:textOutline w14:w="22225" w14:cap="flat" w14:cmpd="sng" w14:algn="ctr">
                            <w14:solidFill>
                              <w14:srgbClr w14:val="000000">
                                <w14:lumMod w14:val="50000"/>
                              </w14:srgbClr>
                            </w14:solidFill>
                            <w14:prstDash w14:val="solid"/>
                            <w14:round/>
                          </w14:textOutline>
                        </w:rPr>
                        <w:t>PLAN</w:t>
                      </w:r>
                    </w:p>
                  </w:txbxContent>
                </v:textbox>
              </v:shape>
            </w:pict>
          </mc:Fallback>
        </mc:AlternateContent>
      </w:r>
      <w:r w:rsidRPr="00547622">
        <w:rPr>
          <w:noProof/>
          <w:lang w:eastAsia="tr-TR"/>
        </w:rPr>
        <mc:AlternateContent>
          <mc:Choice Requires="wps">
            <w:drawing>
              <wp:anchor distT="0" distB="0" distL="114300" distR="114300" simplePos="0" relativeHeight="251938816" behindDoc="0" locked="0" layoutInCell="1" allowOverlap="1" wp14:anchorId="07C13AF8" wp14:editId="1AFFE35C">
                <wp:simplePos x="0" y="0"/>
                <wp:positionH relativeFrom="column">
                  <wp:posOffset>-535305</wp:posOffset>
                </wp:positionH>
                <wp:positionV relativeFrom="paragraph">
                  <wp:posOffset>-249555</wp:posOffset>
                </wp:positionV>
                <wp:extent cx="184150" cy="400050"/>
                <wp:effectExtent l="0" t="0" r="0" b="0"/>
                <wp:wrapNone/>
                <wp:docPr id="12902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4000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rap="none" lIns="90975" tIns="45511" rIns="90975" bIns="45511" anchor="ctr">
                        <a:spAutoFit/>
                      </wps:bodyPr>
                    </wps:wsp>
                  </a:graphicData>
                </a:graphic>
              </wp:anchor>
            </w:drawing>
          </mc:Choice>
          <mc:Fallback>
            <w:pict>
              <v:rect id="Rectangle 2" o:spid="_x0000_s1026" style="position:absolute;margin-left:-42.15pt;margin-top:-19.65pt;width:14.5pt;height:31.5pt;z-index:25193881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" filled="f" fillcolor="#4f81bd [3204]" stroked="f" strokecolor="black [3213]">
                <v:shadow color="#eeece1 [3214]"/>
                <v:textbox style="mso-fit-shape-to-text:t" inset="2.52708mm,1.2642mm,2.52708mm,1.2642mm"/>
              </v:rect>
            </w:pict>
          </mc:Fallback>
        </mc:AlternateContent>
      </w:r>
      <w:r w:rsidRPr="00547622">
        <w:rPr>
          <w:noProof/>
          <w:lang w:eastAsia="tr-TR"/>
        </w:rPr>
        <mc:AlternateContent>
          <mc:Choice Requires="wps">
            <w:drawing>
              <wp:anchor distT="0" distB="0" distL="114300" distR="114300" simplePos="0" relativeHeight="251937792" behindDoc="0" locked="0" layoutInCell="1" allowOverlap="1" wp14:anchorId="242D5CA5" wp14:editId="7B47F091">
                <wp:simplePos x="0" y="0"/>
                <wp:positionH relativeFrom="column">
                  <wp:posOffset>-886460</wp:posOffset>
                </wp:positionH>
                <wp:positionV relativeFrom="paragraph">
                  <wp:posOffset>-925195</wp:posOffset>
                </wp:positionV>
                <wp:extent cx="7560945" cy="4525645"/>
                <wp:effectExtent l="57150" t="38100" r="78105" b="103505"/>
                <wp:wrapNone/>
                <wp:docPr id="79894" name="Dikdörtgen 5"/>
                <wp:cNvGraphicFramePr/>
                <a:graphic xmlns:a="http://schemas.openxmlformats.org/drawingml/2006/main">
                  <a:graphicData uri="http://schemas.microsoft.com/office/word/2010/wordprocessingShape">
                    <wps:wsp>
                      <wps:cNvSpPr/>
                      <wps:spPr>
                        <a:xfrm>
                          <a:off x="0" y="0"/>
                          <a:ext cx="7560945" cy="4525645"/>
                        </a:xfrm>
                        <a:prstGeom prst="rect">
                          <a:avLst/>
                        </a:prstGeom>
                        <a:solidFill>
                          <a:schemeClr val="tx2">
                            <a:lumMod val="20000"/>
                            <a:lumOff val="80000"/>
                          </a:schemeClr>
                        </a:solidFill>
                      </wps:spPr>
                      <wps:style>
                        <a:lnRef idx="1">
                          <a:schemeClr val="accent4"/>
                        </a:lnRef>
                        <a:fillRef idx="2">
                          <a:schemeClr val="accent4"/>
                        </a:fillRef>
                        <a:effectRef idx="1">
                          <a:schemeClr val="accent4"/>
                        </a:effectRef>
                        <a:fontRef idx="minor">
                          <a:schemeClr val="dk1"/>
                        </a:fontRef>
                      </wps:style>
                      <wps:bodyPr lIns="90975" tIns="45511" rIns="90975" bIns="45511" anchor="ctr"/>
                    </wps:wsp>
                  </a:graphicData>
                </a:graphic>
              </wp:anchor>
            </w:drawing>
          </mc:Choice>
          <mc:Fallback>
            <w:pict>
              <v:rect id="Dikdörtgen 5" o:spid="_x0000_s1026" style="position:absolute;margin-left:-69.8pt;margin-top:-72.85pt;width:595.35pt;height:356.35pt;z-index:25193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" fillcolor="#c6d9f1 [671]" strokecolor="#795d9b [3047]">
                <v:shadow on="t" color="black" opacity="24903f" origin=",.5" offset="0,.55556mm"/>
                <v:textbox inset="2.52708mm,1.2642mm,2.52708mm,1.2642mm"/>
              </v:rect>
            </w:pict>
          </mc:Fallback>
        </mc:AlternateContent>
      </w:r>
      <w:r w:rsidRPr="00547622">
        <w:rPr>
          <w:noProof/>
          <w:lang w:eastAsia="tr-TR"/>
        </w:rPr>
        <mc:AlternateContent>
          <mc:Choice Requires="wps">
            <w:drawing>
              <wp:anchor distT="0" distB="0" distL="114300" distR="114300" simplePos="0" relativeHeight="251935744" behindDoc="0" locked="0" layoutInCell="1" allowOverlap="1" wp14:anchorId="7E668EC0" wp14:editId="3F7F59EE">
                <wp:simplePos x="0" y="0"/>
                <wp:positionH relativeFrom="column">
                  <wp:posOffset>-885960</wp:posOffset>
                </wp:positionH>
                <wp:positionV relativeFrom="paragraph">
                  <wp:posOffset>-925735</wp:posOffset>
                </wp:positionV>
                <wp:extent cx="7561263" cy="10440988"/>
                <wp:effectExtent l="0" t="0" r="1905" b="0"/>
                <wp:wrapNone/>
                <wp:docPr id="79893" name="Dikdörtgen 9"/>
                <wp:cNvGraphicFramePr/>
                <a:graphic xmlns:a="http://schemas.openxmlformats.org/drawingml/2006/main">
                  <a:graphicData uri="http://schemas.microsoft.com/office/word/2010/wordprocessingShape">
                    <wps:wsp>
                      <wps:cNvSpPr/>
                      <wps:spPr>
                        <a:xfrm>
                          <a:off x="0" y="0"/>
                          <a:ext cx="7561263" cy="1044098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lIns="90975" tIns="45511" rIns="90975" bIns="45511" anchor="ctr"/>
                    </wps:wsp>
                  </a:graphicData>
                </a:graphic>
              </wp:anchor>
            </w:drawing>
          </mc:Choice>
          <mc:Fallback>
            <w:pict>
              <v:rect id="Dikdörtgen 9" o:spid="_x0000_s1026" style="position:absolute;margin-left:-69.75pt;margin-top:-72.9pt;width:595.4pt;height:822.15pt;z-index:25193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" fillcolor="white [3212]" stroked="f" strokeweight="2pt">
                <v:textbox inset="2.52708mm,1.2642mm,2.52708mm,1.2642mm"/>
              </v:rect>
            </w:pict>
          </mc:Fallback>
        </mc:AlternateContent>
      </w:r>
    </w:p>
    <w:p w:rsidR="00552381" w:rsidRDefault="00552381"/>
    <w:p w:rsidR="00552381" w:rsidRDefault="00552381"/>
    <w:p w:rsidR="00552381" w:rsidRDefault="00552381"/>
    <w:p w:rsidR="00552381" w:rsidRDefault="00547622">
      <w:r w:rsidRPr="00547622">
        <w:rPr>
          <w:noProof/>
          <w:lang w:eastAsia="tr-TR"/>
        </w:rPr>
        <w:drawing>
          <wp:anchor distT="0" distB="0" distL="114300" distR="114300" simplePos="0" relativeHeight="251936768" behindDoc="0" locked="0" layoutInCell="1" allowOverlap="1" wp14:anchorId="103DEE5D" wp14:editId="32EE2CF8">
            <wp:simplePos x="0" y="0"/>
            <wp:positionH relativeFrom="column">
              <wp:posOffset>-909523</wp:posOffset>
            </wp:positionH>
            <wp:positionV relativeFrom="paragraph">
              <wp:posOffset>230167</wp:posOffset>
            </wp:positionV>
            <wp:extent cx="7636213" cy="8247343"/>
            <wp:effectExtent l="0" t="0" r="3175" b="1905"/>
            <wp:wrapNone/>
            <wp:docPr id="12902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27" name="Resim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36248" cy="8247380"/>
                    </a:xfrm>
                    <a:prstGeom prst="rect">
                      <a:avLst/>
                    </a:prstGeom>
                    <a:noFill/>
                    <a:ln>
                      <a:noFill/>
                    </a:ln>
                    <a:extLst/>
                  </pic:spPr>
                </pic:pic>
              </a:graphicData>
            </a:graphic>
            <wp14:sizeRelH relativeFrom="margin">
              <wp14:pctWidth>0</wp14:pctWidth>
            </wp14:sizeRelH>
          </wp:anchor>
        </w:drawing>
      </w:r>
    </w:p>
    <w:p w:rsidR="00552381" w:rsidRDefault="00552381"/>
    <w:p w:rsidR="00552381" w:rsidRDefault="00552381"/>
    <w:p w:rsidR="00552381" w:rsidRDefault="00552381"/>
    <w:p w:rsidR="00552381" w:rsidRDefault="00552381"/>
    <w:p w:rsidR="00552381" w:rsidRDefault="00552381"/>
    <w:p w:rsidR="00552381" w:rsidRDefault="00552381"/>
    <w:p w:rsidR="00552381" w:rsidRDefault="00552381"/>
    <w:p w:rsidR="00552381" w:rsidRDefault="00552381"/>
    <w:p w:rsidR="00552381" w:rsidRDefault="00552381"/>
    <w:p w:rsidR="00552381" w:rsidRDefault="00552381"/>
    <w:p w:rsidR="00552381" w:rsidRDefault="00552381"/>
    <w:p w:rsidR="00552381" w:rsidRDefault="00552381"/>
    <w:p w:rsidR="00552381" w:rsidRDefault="00552381"/>
    <w:p w:rsidR="00552381" w:rsidRDefault="00552381"/>
    <w:p w:rsidR="00552381" w:rsidRDefault="00552381"/>
    <w:p w:rsidR="00552381" w:rsidRDefault="00552381"/>
    <w:p w:rsidR="00552381" w:rsidRDefault="00552381"/>
    <w:p w:rsidR="00552381" w:rsidRDefault="00552381"/>
    <w:p w:rsidR="00552381" w:rsidRDefault="00552381"/>
    <w:p w:rsidR="00552381" w:rsidRDefault="00552381"/>
    <w:p w:rsidR="00552381" w:rsidRDefault="00552381"/>
    <w:p w:rsidR="00301C13" w:rsidRDefault="00AE07F0">
      <w:r w:rsidRPr="00D65EDA">
        <w:rPr>
          <w:noProof/>
          <w:lang w:eastAsia="tr-TR"/>
        </w:rPr>
        <mc:AlternateContent>
          <mc:Choice Requires="wps">
            <w:drawing>
              <wp:anchor distT="0" distB="0" distL="114300" distR="114300" simplePos="0" relativeHeight="252119040" behindDoc="0" locked="0" layoutInCell="1" allowOverlap="1" wp14:anchorId="0358CB13" wp14:editId="00735307">
                <wp:simplePos x="0" y="0"/>
                <wp:positionH relativeFrom="column">
                  <wp:posOffset>-617855</wp:posOffset>
                </wp:positionH>
                <wp:positionV relativeFrom="paragraph">
                  <wp:posOffset>402590</wp:posOffset>
                </wp:positionV>
                <wp:extent cx="461645" cy="307975"/>
                <wp:effectExtent l="0" t="0" r="0" b="0"/>
                <wp:wrapNone/>
                <wp:docPr id="113688" name="Metin kutusu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7F0" w:rsidRDefault="00AE07F0" w:rsidP="00AE07F0">
                            <w:pPr>
                              <w:pStyle w:val="NormalWeb"/>
                              <w:spacing w:before="0" w:beforeAutospacing="0" w:after="0" w:afterAutospacing="0"/>
                              <w:jc w:val="center"/>
                              <w:textAlignment w:val="baseline"/>
                            </w:pPr>
                            <w:r>
                              <w:rPr>
                                <w:rFonts w:ascii="Garamond" w:hAnsi="Garamond" w:cstheme="minorBidi"/>
                                <w:b/>
                                <w:bCs/>
                                <w:color w:val="000000"/>
                                <w:kern w:val="24"/>
                                <w:sz w:val="28"/>
                                <w:szCs w:val="28"/>
                              </w:rPr>
                              <w:t>37</w:t>
                            </w:r>
                          </w:p>
                        </w:txbxContent>
                      </wps:txbx>
                      <wps:bodyPr lIns="90957" tIns="45502" rIns="90957" bIns="45502">
                        <a:spAutoFit/>
                      </wps:bodyPr>
                    </wps:wsp>
                  </a:graphicData>
                </a:graphic>
              </wp:anchor>
            </w:drawing>
          </mc:Choice>
          <mc:Fallback>
            <w:pict>
              <v:shape id="_x0000_s1281" type="#_x0000_t202" style="position:absolute;margin-left:-48.65pt;margin-top:31.7pt;width:36.35pt;height:24.25pt;z-index:252119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" filled="f" stroked="f">
                <v:textbox style="mso-fit-shape-to-text:t" inset="2.52658mm,1.2639mm,2.52658mm,1.2639mm">
                  <w:txbxContent>
                    <w:p w:rsidR="00AE07F0" w:rsidRDefault="00AE07F0" w:rsidP="00AE07F0">
                      <w:pPr>
                        <w:pStyle w:val="NormalWeb"/>
                        <w:spacing w:before="0" w:beforeAutospacing="0" w:after="0" w:afterAutospacing="0"/>
                        <w:jc w:val="center"/>
                        <w:textAlignment w:val="baseline"/>
                      </w:pPr>
                      <w:r>
                        <w:rPr>
                          <w:rFonts w:ascii="Garamond" w:hAnsi="Garamond" w:cstheme="minorBidi"/>
                          <w:b/>
                          <w:bCs/>
                          <w:color w:val="000000"/>
                          <w:kern w:val="24"/>
                          <w:sz w:val="28"/>
                          <w:szCs w:val="28"/>
                        </w:rPr>
                        <w:t>37</w:t>
                      </w:r>
                    </w:p>
                  </w:txbxContent>
                </v:textbox>
              </v:shape>
            </w:pict>
          </mc:Fallback>
        </mc:AlternateContent>
      </w:r>
    </w:p>
    <w:p w:rsidR="00301C13" w:rsidRDefault="00547622">
      <w:r w:rsidRPr="00547622">
        <w:rPr>
          <w:noProof/>
          <w:lang w:eastAsia="tr-TR"/>
        </w:rPr>
        <w:lastRenderedPageBreak/>
        <mc:AlternateContent>
          <mc:Choice Requires="wps">
            <w:drawing>
              <wp:anchor distT="0" distB="0" distL="114300" distR="114300" simplePos="0" relativeHeight="251949056" behindDoc="0" locked="0" layoutInCell="1" allowOverlap="1" wp14:anchorId="07E96D45" wp14:editId="2111ADA9">
                <wp:simplePos x="0" y="0"/>
                <wp:positionH relativeFrom="column">
                  <wp:posOffset>381000</wp:posOffset>
                </wp:positionH>
                <wp:positionV relativeFrom="paragraph">
                  <wp:posOffset>4702810</wp:posOffset>
                </wp:positionV>
                <wp:extent cx="3060700" cy="812800"/>
                <wp:effectExtent l="0" t="0" r="25400" b="25400"/>
                <wp:wrapNone/>
                <wp:docPr id="79900" name="Dikdörtgen 13"/>
                <wp:cNvGraphicFramePr/>
                <a:graphic xmlns:a="http://schemas.openxmlformats.org/drawingml/2006/main">
                  <a:graphicData uri="http://schemas.microsoft.com/office/word/2010/wordprocessingShape">
                    <wps:wsp>
                      <wps:cNvSpPr/>
                      <wps:spPr>
                        <a:xfrm>
                          <a:off x="0" y="0"/>
                          <a:ext cx="3060700" cy="81280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686860" w:rsidRDefault="00686860" w:rsidP="00547622">
                            <w:pPr>
                              <w:pStyle w:val="NormalWeb"/>
                              <w:spacing w:before="0" w:beforeAutospacing="0" w:after="0" w:afterAutospacing="0"/>
                              <w:jc w:val="center"/>
                            </w:pPr>
                            <w:r w:rsidRPr="00547622">
                              <w:rPr>
                                <w:rFonts w:asciiTheme="minorHAnsi" w:hAnsi="Calibri" w:cstheme="minorBidi"/>
                                <w:b/>
                                <w:bCs/>
                                <w:kern w:val="24"/>
                                <w:sz w:val="64"/>
                                <w:szCs w:val="64"/>
                                <w14:shadow w14:blurRad="38100" w14:dist="38100" w14:dir="2700000" w14:sx="100000" w14:sy="100000" w14:kx="0" w14:ky="0" w14:algn="tl">
                                  <w14:srgbClr w14:val="000000">
                                    <w14:alpha w14:val="57000"/>
                                  </w14:srgbClr>
                                </w14:shadow>
                                <w14:textFill>
                                  <w14:solidFill>
                                    <w14:srgbClr w14:val="FFFFFF"/>
                                  </w14:solidFill>
                                </w14:textFill>
                              </w:rPr>
                              <w:t>MİSYON</w:t>
                            </w:r>
                          </w:p>
                        </w:txbxContent>
                      </wps:txbx>
                      <wps:bodyPr anchor="ctr"/>
                    </wps:wsp>
                  </a:graphicData>
                </a:graphic>
              </wp:anchor>
            </w:drawing>
          </mc:Choice>
          <mc:Fallback>
            <w:pict>
              <v:rect id="Dikdörtgen 13" o:spid="_x0000_s1280" style="position:absolute;margin-left:30pt;margin-top:370.3pt;width:241pt;height:64pt;z-index:25194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" fillcolor="#1f497d [3215]" strokecolor="#243f60 [1604]" strokeweight="2pt">
                <v:textbox>
                  <w:txbxContent>
                    <w:p w:rsidR="002166E0" w:rsidRDefault="002166E0" w:rsidP="00547622">
                      <w:pPr>
                        <w:pStyle w:val="NormalWeb"/>
                        <w:spacing w:before="0" w:beforeAutospacing="0" w:after="0" w:afterAutospacing="0"/>
                        <w:jc w:val="center"/>
                      </w:pPr>
                      <w:r w:rsidRPr="00547622">
                        <w:rPr>
                          <w:rFonts w:asciiTheme="minorHAnsi" w:hAnsi="Calibri" w:cstheme="minorBidi"/>
                          <w:b/>
                          <w:bCs/>
                          <w:kern w:val="24"/>
                          <w:sz w:val="64"/>
                          <w:szCs w:val="64"/>
                          <w14:shadow w14:blurRad="38100" w14:dist="38100" w14:dir="2700000" w14:sx="100000" w14:sy="100000" w14:kx="0" w14:ky="0" w14:algn="tl">
                            <w14:srgbClr w14:val="000000">
                              <w14:alpha w14:val="57000"/>
                            </w14:srgbClr>
                          </w14:shadow>
                          <w14:textFill>
                            <w14:solidFill>
                              <w14:srgbClr w14:val="FFFFFF"/>
                            </w14:solidFill>
                          </w14:textFill>
                        </w:rPr>
                        <w:t>MİSYON</w:t>
                      </w:r>
                    </w:p>
                  </w:txbxContent>
                </v:textbox>
              </v:rect>
            </w:pict>
          </mc:Fallback>
        </mc:AlternateContent>
      </w:r>
      <w:r w:rsidRPr="00547622">
        <w:rPr>
          <w:noProof/>
          <w:lang w:eastAsia="tr-TR"/>
        </w:rPr>
        <mc:AlternateContent>
          <mc:Choice Requires="wps">
            <w:drawing>
              <wp:anchor distT="0" distB="0" distL="114300" distR="114300" simplePos="0" relativeHeight="251950080" behindDoc="0" locked="0" layoutInCell="1" allowOverlap="1" wp14:anchorId="63C8B6F8" wp14:editId="262033B1">
                <wp:simplePos x="0" y="0"/>
                <wp:positionH relativeFrom="column">
                  <wp:posOffset>2425700</wp:posOffset>
                </wp:positionH>
                <wp:positionV relativeFrom="paragraph">
                  <wp:posOffset>5861685</wp:posOffset>
                </wp:positionV>
                <wp:extent cx="3060700" cy="814070"/>
                <wp:effectExtent l="0" t="0" r="25400" b="24130"/>
                <wp:wrapNone/>
                <wp:docPr id="79901" name="Dikdörtgen 15"/>
                <wp:cNvGraphicFramePr/>
                <a:graphic xmlns:a="http://schemas.openxmlformats.org/drawingml/2006/main">
                  <a:graphicData uri="http://schemas.microsoft.com/office/word/2010/wordprocessingShape">
                    <wps:wsp>
                      <wps:cNvSpPr/>
                      <wps:spPr>
                        <a:xfrm>
                          <a:off x="0" y="0"/>
                          <a:ext cx="3060700" cy="81407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686860" w:rsidRDefault="00686860" w:rsidP="00547622">
                            <w:pPr>
                              <w:pStyle w:val="NormalWeb"/>
                              <w:spacing w:before="0" w:beforeAutospacing="0" w:after="0" w:afterAutospacing="0"/>
                              <w:jc w:val="center"/>
                            </w:pPr>
                            <w:r w:rsidRPr="00547622">
                              <w:rPr>
                                <w:rFonts w:asciiTheme="minorHAnsi" w:hAnsi="Calibri" w:cstheme="minorBidi"/>
                                <w:b/>
                                <w:bCs/>
                                <w:kern w:val="24"/>
                                <w:sz w:val="64"/>
                                <w:szCs w:val="64"/>
                                <w14:shadow w14:blurRad="38100" w14:dist="38100" w14:dir="2700000" w14:sx="100000" w14:sy="100000" w14:kx="0" w14:ky="0" w14:algn="tl">
                                  <w14:srgbClr w14:val="000000">
                                    <w14:alpha w14:val="57000"/>
                                  </w14:srgbClr>
                                </w14:shadow>
                                <w14:textFill>
                                  <w14:solidFill>
                                    <w14:srgbClr w14:val="FFFFFF"/>
                                  </w14:solidFill>
                                </w14:textFill>
                              </w:rPr>
                              <w:t>VİZYON</w:t>
                            </w:r>
                          </w:p>
                        </w:txbxContent>
                      </wps:txbx>
                      <wps:bodyPr anchor="ctr"/>
                    </wps:wsp>
                  </a:graphicData>
                </a:graphic>
              </wp:anchor>
            </w:drawing>
          </mc:Choice>
          <mc:Fallback>
            <w:pict>
              <v:rect id="_x0000_s1281" style="position:absolute;margin-left:191pt;margin-top:461.55pt;width:241pt;height:64.1pt;z-index:25195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" fillcolor="#1f497d [3215]" strokecolor="#243f60 [1604]" strokeweight="2pt">
                <v:textbox>
                  <w:txbxContent>
                    <w:p w:rsidR="002166E0" w:rsidRDefault="002166E0" w:rsidP="00547622">
                      <w:pPr>
                        <w:pStyle w:val="NormalWeb"/>
                        <w:spacing w:before="0" w:beforeAutospacing="0" w:after="0" w:afterAutospacing="0"/>
                        <w:jc w:val="center"/>
                      </w:pPr>
                      <w:r w:rsidRPr="00547622">
                        <w:rPr>
                          <w:rFonts w:asciiTheme="minorHAnsi" w:hAnsi="Calibri" w:cstheme="minorBidi"/>
                          <w:b/>
                          <w:bCs/>
                          <w:kern w:val="24"/>
                          <w:sz w:val="64"/>
                          <w:szCs w:val="64"/>
                          <w14:shadow w14:blurRad="38100" w14:dist="38100" w14:dir="2700000" w14:sx="100000" w14:sy="100000" w14:kx="0" w14:ky="0" w14:algn="tl">
                            <w14:srgbClr w14:val="000000">
                              <w14:alpha w14:val="57000"/>
                            </w14:srgbClr>
                          </w14:shadow>
                          <w14:textFill>
                            <w14:solidFill>
                              <w14:srgbClr w14:val="FFFFFF"/>
                            </w14:solidFill>
                          </w14:textFill>
                        </w:rPr>
                        <w:t>VİZYON</w:t>
                      </w:r>
                    </w:p>
                  </w:txbxContent>
                </v:textbox>
              </v:rect>
            </w:pict>
          </mc:Fallback>
        </mc:AlternateContent>
      </w:r>
      <w:r w:rsidRPr="00547622">
        <w:rPr>
          <w:noProof/>
          <w:lang w:eastAsia="tr-TR"/>
        </w:rPr>
        <mc:AlternateContent>
          <mc:Choice Requires="wps">
            <w:drawing>
              <wp:anchor distT="0" distB="0" distL="114300" distR="114300" simplePos="0" relativeHeight="251951104" behindDoc="0" locked="0" layoutInCell="1" allowOverlap="1" wp14:anchorId="6852DA46" wp14:editId="4D8CA3F1">
                <wp:simplePos x="0" y="0"/>
                <wp:positionH relativeFrom="column">
                  <wp:posOffset>425450</wp:posOffset>
                </wp:positionH>
                <wp:positionV relativeFrom="paragraph">
                  <wp:posOffset>7129780</wp:posOffset>
                </wp:positionV>
                <wp:extent cx="5060950" cy="812800"/>
                <wp:effectExtent l="0" t="0" r="25400" b="25400"/>
                <wp:wrapNone/>
                <wp:docPr id="79902" name="Dikdörtgen 16"/>
                <wp:cNvGraphicFramePr/>
                <a:graphic xmlns:a="http://schemas.openxmlformats.org/drawingml/2006/main">
                  <a:graphicData uri="http://schemas.microsoft.com/office/word/2010/wordprocessingShape">
                    <wps:wsp>
                      <wps:cNvSpPr/>
                      <wps:spPr>
                        <a:xfrm>
                          <a:off x="0" y="0"/>
                          <a:ext cx="5060950" cy="81280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686860" w:rsidRDefault="00686860" w:rsidP="00547622">
                            <w:pPr>
                              <w:pStyle w:val="NormalWeb"/>
                              <w:spacing w:before="0" w:beforeAutospacing="0" w:after="0" w:afterAutospacing="0"/>
                              <w:jc w:val="center"/>
                            </w:pPr>
                            <w:r w:rsidRPr="00547622">
                              <w:rPr>
                                <w:rFonts w:asciiTheme="minorHAnsi" w:hAnsi="Calibri" w:cstheme="minorBidi"/>
                                <w:b/>
                                <w:bCs/>
                                <w:kern w:val="24"/>
                                <w:sz w:val="64"/>
                                <w:szCs w:val="64"/>
                                <w14:shadow w14:blurRad="38100" w14:dist="38100" w14:dir="2700000" w14:sx="100000" w14:sy="100000" w14:kx="0" w14:ky="0" w14:algn="tl">
                                  <w14:srgbClr w14:val="000000">
                                    <w14:alpha w14:val="57000"/>
                                  </w14:srgbClr>
                                </w14:shadow>
                                <w14:textFill>
                                  <w14:solidFill>
                                    <w14:srgbClr w14:val="FFFFFF"/>
                                  </w14:solidFill>
                                </w14:textFill>
                              </w:rPr>
                              <w:t>TEMEL DEĞERLER</w:t>
                            </w:r>
                          </w:p>
                        </w:txbxContent>
                      </wps:txbx>
                      <wps:bodyPr anchor="ctr"/>
                    </wps:wsp>
                  </a:graphicData>
                </a:graphic>
              </wp:anchor>
            </w:drawing>
          </mc:Choice>
          <mc:Fallback>
            <w:pict>
              <v:rect id="_x0000_s1282" style="position:absolute;margin-left:33.5pt;margin-top:561.4pt;width:398.5pt;height:64pt;z-index:25195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" fillcolor="#1f497d [3215]" strokecolor="#243f60 [1604]" strokeweight="2pt">
                <v:textbox>
                  <w:txbxContent>
                    <w:p w:rsidR="002166E0" w:rsidRDefault="002166E0" w:rsidP="00547622">
                      <w:pPr>
                        <w:pStyle w:val="NormalWeb"/>
                        <w:spacing w:before="0" w:beforeAutospacing="0" w:after="0" w:afterAutospacing="0"/>
                        <w:jc w:val="center"/>
                      </w:pPr>
                      <w:r w:rsidRPr="00547622">
                        <w:rPr>
                          <w:rFonts w:asciiTheme="minorHAnsi" w:hAnsi="Calibri" w:cstheme="minorBidi"/>
                          <w:b/>
                          <w:bCs/>
                          <w:kern w:val="24"/>
                          <w:sz w:val="64"/>
                          <w:szCs w:val="64"/>
                          <w14:shadow w14:blurRad="38100" w14:dist="38100" w14:dir="2700000" w14:sx="100000" w14:sy="100000" w14:kx="0" w14:ky="0" w14:algn="tl">
                            <w14:srgbClr w14:val="000000">
                              <w14:alpha w14:val="57000"/>
                            </w14:srgbClr>
                          </w14:shadow>
                          <w14:textFill>
                            <w14:solidFill>
                              <w14:srgbClr w14:val="FFFFFF"/>
                            </w14:solidFill>
                          </w14:textFill>
                        </w:rPr>
                        <w:t>TEMEL DEĞERLER</w:t>
                      </w:r>
                    </w:p>
                  </w:txbxContent>
                </v:textbox>
              </v:rect>
            </w:pict>
          </mc:Fallback>
        </mc:AlternateContent>
      </w:r>
      <w:r w:rsidRPr="00547622">
        <w:rPr>
          <w:noProof/>
          <w:lang w:eastAsia="tr-TR"/>
        </w:rPr>
        <w:drawing>
          <wp:anchor distT="0" distB="0" distL="114300" distR="114300" simplePos="0" relativeHeight="251952128" behindDoc="0" locked="0" layoutInCell="1" allowOverlap="1" wp14:anchorId="011830B2" wp14:editId="1810BF95">
            <wp:simplePos x="0" y="0"/>
            <wp:positionH relativeFrom="column">
              <wp:posOffset>523875</wp:posOffset>
            </wp:positionH>
            <wp:positionV relativeFrom="paragraph">
              <wp:posOffset>118110</wp:posOffset>
            </wp:positionV>
            <wp:extent cx="4639945" cy="3281045"/>
            <wp:effectExtent l="0" t="0" r="0" b="0"/>
            <wp:wrapNone/>
            <wp:docPr id="1310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77"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39945" cy="328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547622">
        <w:rPr>
          <w:noProof/>
          <w:lang w:eastAsia="tr-TR"/>
        </w:rPr>
        <mc:AlternateContent>
          <mc:Choice Requires="wps">
            <w:drawing>
              <wp:anchor distT="0" distB="0" distL="114300" distR="114300" simplePos="0" relativeHeight="251953152" behindDoc="0" locked="0" layoutInCell="1" allowOverlap="1" wp14:anchorId="1E8CA14E" wp14:editId="1414E815">
                <wp:simplePos x="0" y="0"/>
                <wp:positionH relativeFrom="column">
                  <wp:posOffset>-631825</wp:posOffset>
                </wp:positionH>
                <wp:positionV relativeFrom="paragraph">
                  <wp:posOffset>7685405</wp:posOffset>
                </wp:positionV>
                <wp:extent cx="461645" cy="306070"/>
                <wp:effectExtent l="0" t="0" r="0" b="0"/>
                <wp:wrapNone/>
                <wp:docPr id="131078" name="Metin kutusu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547622">
                            <w:pPr>
                              <w:pStyle w:val="NormalWeb"/>
                              <w:spacing w:before="0" w:beforeAutospacing="0" w:after="0" w:afterAutospacing="0"/>
                              <w:jc w:val="center"/>
                              <w:textAlignment w:val="baseline"/>
                            </w:pPr>
                            <w:r>
                              <w:rPr>
                                <w:rFonts w:ascii="Verdana" w:hAnsi="Verdana" w:cstheme="minorBidi"/>
                                <w:b/>
                                <w:bCs/>
                                <w:color w:val="000000"/>
                                <w:kern w:val="24"/>
                                <w:sz w:val="28"/>
                                <w:szCs w:val="28"/>
                              </w:rPr>
                              <w:t>38</w:t>
                            </w:r>
                          </w:p>
                        </w:txbxContent>
                      </wps:txbx>
                      <wps:bodyPr>
                        <a:spAutoFit/>
                      </wps:bodyPr>
                    </wps:wsp>
                  </a:graphicData>
                </a:graphic>
              </wp:anchor>
            </w:drawing>
          </mc:Choice>
          <mc:Fallback>
            <w:pict>
              <v:shape id="_x0000_s1283" type="#_x0000_t202" style="position:absolute;margin-left:-49.75pt;margin-top:605.15pt;width:36.35pt;height:24.1pt;z-index:25195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" filled="f" stroked="f">
                <v:textbox style="mso-fit-shape-to-text:t">
                  <w:txbxContent>
                    <w:p w:rsidR="002166E0" w:rsidRDefault="004E4766" w:rsidP="00547622">
                      <w:pPr>
                        <w:pStyle w:val="NormalWeb"/>
                        <w:spacing w:before="0" w:beforeAutospacing="0" w:after="0" w:afterAutospacing="0"/>
                        <w:jc w:val="center"/>
                        <w:textAlignment w:val="baseline"/>
                      </w:pPr>
                      <w:r>
                        <w:rPr>
                          <w:rFonts w:ascii="Verdana" w:hAnsi="Verdana" w:cstheme="minorBidi"/>
                          <w:b/>
                          <w:bCs/>
                          <w:color w:val="000000"/>
                          <w:kern w:val="24"/>
                          <w:sz w:val="28"/>
                          <w:szCs w:val="28"/>
                        </w:rPr>
                        <w:t>38</w:t>
                      </w:r>
                    </w:p>
                  </w:txbxContent>
                </v:textbox>
              </v:shape>
            </w:pict>
          </mc:Fallback>
        </mc:AlternateContent>
      </w:r>
    </w:p>
    <w:p w:rsidR="00301C13" w:rsidRDefault="00301C13"/>
    <w:p w:rsidR="00301C13" w:rsidRDefault="00301C13"/>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r w:rsidRPr="00547622">
        <w:rPr>
          <w:noProof/>
          <w:lang w:eastAsia="tr-TR"/>
        </w:rPr>
        <w:lastRenderedPageBreak/>
        <mc:AlternateContent>
          <mc:Choice Requires="wpg">
            <w:drawing>
              <wp:anchor distT="0" distB="0" distL="114300" distR="114300" simplePos="0" relativeHeight="251958272" behindDoc="0" locked="0" layoutInCell="1" allowOverlap="1" wp14:anchorId="56B0F56D" wp14:editId="5DC44C02">
                <wp:simplePos x="0" y="0"/>
                <wp:positionH relativeFrom="column">
                  <wp:posOffset>-249896</wp:posOffset>
                </wp:positionH>
                <wp:positionV relativeFrom="paragraph">
                  <wp:posOffset>40411</wp:posOffset>
                </wp:positionV>
                <wp:extent cx="6510020" cy="733425"/>
                <wp:effectExtent l="76200" t="38100" r="100330" b="104775"/>
                <wp:wrapNone/>
                <wp:docPr id="132096" name="Grup 14"/>
                <wp:cNvGraphicFramePr/>
                <a:graphic xmlns:a="http://schemas.openxmlformats.org/drawingml/2006/main">
                  <a:graphicData uri="http://schemas.microsoft.com/office/word/2010/wordprocessingGroup">
                    <wpg:wgp>
                      <wpg:cNvGrpSpPr/>
                      <wpg:grpSpPr bwMode="auto">
                        <a:xfrm>
                          <a:off x="0" y="0"/>
                          <a:ext cx="6510020" cy="733425"/>
                          <a:chOff x="487363" y="0"/>
                          <a:chExt cx="6674485" cy="734059"/>
                        </a:xfrm>
                      </wpg:grpSpPr>
                      <wps:wsp>
                        <wps:cNvPr id="132097" name="Çapraz Şerit 132097"/>
                        <wps:cNvSpPr/>
                        <wps:spPr>
                          <a:xfrm rot="18755936">
                            <a:off x="604567" y="112943"/>
                            <a:ext cx="537039" cy="524063"/>
                          </a:xfrm>
                          <a:prstGeom prst="diagStripe">
                            <a:avLst>
                              <a:gd name="adj" fmla="val 0"/>
                            </a:avLst>
                          </a:prstGeom>
                          <a:solidFill>
                            <a:srgbClr val="1B416F"/>
                          </a:solidFill>
                          <a:ln w="25400" cap="flat" cmpd="sng" algn="ctr">
                            <a:noFill/>
                            <a:prstDash val="solid"/>
                          </a:ln>
                          <a:effectLst/>
                        </wps:spPr>
                        <wps:txbx>
                          <w:txbxContent>
                            <w:p w:rsidR="00686860" w:rsidRDefault="00686860" w:rsidP="00547622">
                              <w:pPr>
                                <w:rPr>
                                  <w:rFonts w:eastAsia="Times New Roman"/>
                                </w:rPr>
                              </w:pPr>
                            </w:p>
                          </w:txbxContent>
                        </wps:txbx>
                        <wps:bodyPr anchor="ctr"/>
                      </wps:wsp>
                      <wps:wsp>
                        <wps:cNvPr id="132100" name="Çapraz Şerit 132100"/>
                        <wps:cNvSpPr/>
                        <wps:spPr>
                          <a:xfrm rot="7759180">
                            <a:off x="6523919" y="226332"/>
                            <a:ext cx="540217" cy="475238"/>
                          </a:xfrm>
                          <a:prstGeom prst="diagStripe">
                            <a:avLst>
                              <a:gd name="adj" fmla="val 1565"/>
                            </a:avLst>
                          </a:prstGeom>
                          <a:solidFill>
                            <a:srgbClr val="1B416F"/>
                          </a:solidFill>
                          <a:ln w="25400" cap="flat" cmpd="sng" algn="ctr">
                            <a:noFill/>
                            <a:prstDash val="solid"/>
                          </a:ln>
                          <a:effectLst/>
                        </wps:spPr>
                        <wps:txbx>
                          <w:txbxContent>
                            <w:p w:rsidR="00686860" w:rsidRDefault="00686860" w:rsidP="00547622">
                              <w:pPr>
                                <w:rPr>
                                  <w:rFonts w:eastAsia="Times New Roman"/>
                                </w:rPr>
                              </w:pPr>
                            </w:p>
                          </w:txbxContent>
                        </wps:txbx>
                        <wps:bodyPr anchor="ctr"/>
                      </wps:wsp>
                      <wps:wsp>
                        <wps:cNvPr id="132101" name="Dikdörtgen 132101"/>
                        <wps:cNvSpPr/>
                        <wps:spPr>
                          <a:xfrm>
                            <a:off x="487363" y="0"/>
                            <a:ext cx="6674485" cy="402590"/>
                          </a:xfrm>
                          <a:prstGeom prst="rect">
                            <a:avLst/>
                          </a:prstGeom>
                          <a:ln/>
                        </wps:spPr>
                        <wps:style>
                          <a:lnRef idx="0">
                            <a:schemeClr val="accent1"/>
                          </a:lnRef>
                          <a:fillRef idx="3">
                            <a:schemeClr val="accent1"/>
                          </a:fillRef>
                          <a:effectRef idx="3">
                            <a:schemeClr val="accent1"/>
                          </a:effectRef>
                          <a:fontRef idx="minor">
                            <a:schemeClr val="lt1"/>
                          </a:fontRef>
                        </wps:style>
                        <wps:txbx>
                          <w:txbxContent>
                            <w:p w:rsidR="00686860" w:rsidRDefault="00686860" w:rsidP="00547622">
                              <w:pPr>
                                <w:pStyle w:val="NormalWeb"/>
                                <w:spacing w:before="0" w:beforeAutospacing="0" w:after="200" w:afterAutospacing="0" w:line="276" w:lineRule="auto"/>
                                <w:jc w:val="center"/>
                              </w:pPr>
                              <w:r>
                                <w:rPr>
                                  <w:rFonts w:eastAsia="Calibri"/>
                                  <w:b/>
                                  <w:bCs/>
                                  <w:color w:val="FFFFFF"/>
                                  <w:kern w:val="24"/>
                                  <w:sz w:val="32"/>
                                  <w:szCs w:val="32"/>
                                </w:rPr>
                                <w:t>3.1. MİSYON</w:t>
                              </w:r>
                            </w:p>
                          </w:txbxContent>
                        </wps:txbx>
                        <wps:bodyPr anchor="ctr"/>
                      </wps:wsp>
                    </wpg:wgp>
                  </a:graphicData>
                </a:graphic>
              </wp:anchor>
            </w:drawing>
          </mc:Choice>
          <mc:Fallback>
            <w:pict>
              <v:group id="Grup 14" o:spid="_x0000_s1284" style="position:absolute;margin-left:-19.7pt;margin-top:3.2pt;width:512.6pt;height:57.75pt;z-index:251958272" coordorigin="4873" coordsize="66744,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">
                <v:shape id="Çapraz Şerit 132097" o:spid="_x0000_s1285" style="position:absolute;left:6046;top:1128;width:5370;height:5241;rotation:-3106476fd;visibility:visible;mso-wrap-style:square;v-text-anchor:middle" coordsize="537039,5240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OWcQA&#10;AADfAAAADwAAAGRycy9kb3ducmV2LnhtbERPTWvCQBC9C/6HZQpeRDexpTapq4jQ4qGXRPE8ZMck&#10;NDsbs2tM/70rCD0+3vdqM5hG9NS52rKCeB6BIC6srrlUcDx8zT5AOI+ssbFMCv7IwWY9Hq0w1fbG&#10;GfW5L0UIYZeigsr7NpXSFRUZdHPbEgfubDuDPsCulLrDWwg3jVxE0bs0WHNoqLClXUXFb341Ycb0&#10;ct3lcZ0lSdZnP/H59HZIvpWavAzbTxCeBv8vfrr3OvheF1GyhMefAE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fjlnEAAAA3wAAAA8AAAAAAAAAAAAAAAAAmAIAAGRycy9k&#10;b3ducmV2LnhtbFBLBQYAAAAABAAEAPUAAACJAwAAAAA=&#10;" adj="-11796480,,5400" path="m,l,,537039,,,524063,,xe" fillcolor="#1b416f" stroked="f" strokeweight="2pt">
                  <v:stroke joinstyle="miter"/>
                  <v:formulas/>
                  <v:path arrowok="t" o:connecttype="custom" o:connectlocs="0,0;0,0;537039,0;0,524063;0,0" o:connectangles="0,0,0,0,0" textboxrect="0,0,537039,524063"/>
                  <v:textbox>
                    <w:txbxContent>
                      <w:p w:rsidR="002166E0" w:rsidRDefault="002166E0" w:rsidP="00547622">
                        <w:pPr>
                          <w:rPr>
                            <w:rFonts w:eastAsia="Times New Roman"/>
                          </w:rPr>
                        </w:pPr>
                      </w:p>
                    </w:txbxContent>
                  </v:textbox>
                </v:shape>
                <v:shape id="Çapraz Şerit 132100" o:spid="_x0000_s1286" style="position:absolute;left:65239;top:2263;width:5402;height:4752;rotation:8475094fd;visibility:visible;mso-wrap-style:square;v-text-anchor:middle" coordsize="540217,4752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YdlsQA&#10;AADfAAAADwAAAGRycy9kb3ducmV2LnhtbERPPU/DMBDdkfgP1iGxUacpAhTqVlVRqy4MDQyMp/ga&#10;B+JzZJs24ddzAxLj0/terkffqzPF1AU2MJ8VoIibYDtuDby/7e6eQKWMbLEPTAYmSrBeXV8tsbLh&#10;wkc617lVEsKpQgMu56HSOjWOPKZZGIiFO4XoMQuMrbYRLxLue10WxYP22LE0OBxo66j5qr+9gcP9&#10;6XX6PLrHsv7YT9j8lC/R7o25vRk3z6Ayjflf/Oc+WJm/KOeFPJA/Ak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mHZbEAAAA3wAAAA8AAAAAAAAAAAAAAAAAmAIAAGRycy9k&#10;b3ducmV2LnhtbFBLBQYAAAAABAAEAPUAAACJAwAAAAA=&#10;" adj="-11796480,,5400" path="m,7437l8454,,540217,,,475238,,7437xe" fillcolor="#1b416f" stroked="f" strokeweight="2pt">
                  <v:stroke joinstyle="miter"/>
                  <v:formulas/>
                  <v:path arrowok="t" o:connecttype="custom" o:connectlocs="0,7437;8454,0;540217,0;0,475238;0,7437" o:connectangles="0,0,0,0,0" textboxrect="0,0,540217,475238"/>
                  <v:textbox>
                    <w:txbxContent>
                      <w:p w:rsidR="002166E0" w:rsidRDefault="002166E0" w:rsidP="00547622">
                        <w:pPr>
                          <w:rPr>
                            <w:rFonts w:eastAsia="Times New Roman"/>
                          </w:rPr>
                        </w:pPr>
                      </w:p>
                    </w:txbxContent>
                  </v:textbox>
                </v:shape>
                <v:rect id="Dikdörtgen 132101" o:spid="_x0000_s1287" style="position:absolute;left:4873;width:66745;height:4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cRIcQA&#10;AADfAAAADwAAAGRycy9kb3ducmV2LnhtbERP3WrCMBS+F3yHcITdyEyr0ElnlE23sV0I/uwBDs1Z&#10;U2xOSpJpfftlIHj58f0vVr1txZl8aBwryCcZCOLK6YZrBd/H98c5iBCRNbaOScGVAqyWw8ECS+0u&#10;vKfzIdYihXAoUYGJsSulDJUhi2HiOuLE/ThvMSboa6k9XlK4beU0ywppseHUYLCjtaHqdPi1CjbF&#10;7mSLj6ft69ib4x6/8mb71ir1MOpfnkFE6uNdfHN/6jR/Ns2zHP7/JAB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HESHEAAAA3wAAAA8AAAAAAAAAAAAAAAAAmAIAAGRycy9k&#10;b3ducmV2LnhtbFBLBQYAAAAABAAEAPUAAACJAwAAAAA=&#10;" fillcolor="#254163 [1636]" stroked="f">
                  <v:fill color2="#4477b6 [3012]" rotate="t" angle="180" colors="0 #2c5d98;52429f #3c7bc7;1 #3a7ccb" focus="100%" type="gradient">
                    <o:fill v:ext="view" type="gradientUnscaled"/>
                  </v:fill>
                  <v:shadow on="t" color="black" opacity="22937f" origin=",.5" offset="0,.63889mm"/>
                  <v:textbox>
                    <w:txbxContent>
                      <w:p w:rsidR="002166E0" w:rsidRDefault="002166E0" w:rsidP="00547622">
                        <w:pPr>
                          <w:pStyle w:val="NormalWeb"/>
                          <w:spacing w:before="0" w:beforeAutospacing="0" w:after="200" w:afterAutospacing="0" w:line="276" w:lineRule="auto"/>
                          <w:jc w:val="center"/>
                        </w:pPr>
                        <w:r>
                          <w:rPr>
                            <w:rFonts w:eastAsia="Calibri"/>
                            <w:b/>
                            <w:bCs/>
                            <w:color w:val="FFFFFF"/>
                            <w:kern w:val="24"/>
                            <w:sz w:val="32"/>
                            <w:szCs w:val="32"/>
                          </w:rPr>
                          <w:t>3.1. MİSYON</w:t>
                        </w:r>
                      </w:p>
                    </w:txbxContent>
                  </v:textbox>
                </v:rect>
              </v:group>
            </w:pict>
          </mc:Fallback>
        </mc:AlternateContent>
      </w:r>
      <w:r w:rsidRPr="00547622">
        <w:rPr>
          <w:noProof/>
          <w:lang w:eastAsia="tr-TR"/>
        </w:rPr>
        <mc:AlternateContent>
          <mc:Choice Requires="wps">
            <w:drawing>
              <wp:anchor distT="0" distB="0" distL="114300" distR="114300" simplePos="0" relativeHeight="251961344" behindDoc="0" locked="0" layoutInCell="1" allowOverlap="1" wp14:anchorId="66D7FA83" wp14:editId="06B25107">
                <wp:simplePos x="0" y="0"/>
                <wp:positionH relativeFrom="column">
                  <wp:posOffset>-747395</wp:posOffset>
                </wp:positionH>
                <wp:positionV relativeFrom="paragraph">
                  <wp:posOffset>7413625</wp:posOffset>
                </wp:positionV>
                <wp:extent cx="461963" cy="307975"/>
                <wp:effectExtent l="0" t="0" r="0" b="0"/>
                <wp:wrapNone/>
                <wp:docPr id="132110" name="Metin kutusu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3"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547622">
                            <w:pPr>
                              <w:pStyle w:val="NormalWeb"/>
                              <w:spacing w:before="0" w:beforeAutospacing="0" w:after="0" w:afterAutospacing="0"/>
                              <w:textAlignment w:val="baseline"/>
                            </w:pPr>
                            <w:r>
                              <w:rPr>
                                <w:rFonts w:ascii="Calibri" w:hAnsi="Calibri" w:cstheme="minorBidi"/>
                                <w:b/>
                                <w:bCs/>
                                <w:color w:val="000000" w:themeColor="text1"/>
                                <w:kern w:val="24"/>
                                <w:sz w:val="28"/>
                                <w:szCs w:val="28"/>
                              </w:rPr>
                              <w:t>39</w:t>
                            </w:r>
                          </w:p>
                        </w:txbxContent>
                      </wps:txbx>
                      <wps:bodyPr>
                        <a:spAutoFit/>
                      </wps:bodyPr>
                    </wps:wsp>
                  </a:graphicData>
                </a:graphic>
              </wp:anchor>
            </w:drawing>
          </mc:Choice>
          <mc:Fallback>
            <w:pict>
              <v:shape id="Metin kutusu 31" o:spid="_x0000_s1288" type="#_x0000_t202" style="position:absolute;margin-left:-58.85pt;margin-top:583.75pt;width:36.4pt;height:24.25pt;z-index:25196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" filled="f" stroked="f">
                <v:textbox style="mso-fit-shape-to-text:t">
                  <w:txbxContent>
                    <w:p w:rsidR="002166E0" w:rsidRDefault="004E4766" w:rsidP="00547622">
                      <w:pPr>
                        <w:pStyle w:val="NormalWeb"/>
                        <w:spacing w:before="0" w:beforeAutospacing="0" w:after="0" w:afterAutospacing="0"/>
                        <w:textAlignment w:val="baseline"/>
                      </w:pPr>
                      <w:r>
                        <w:rPr>
                          <w:rFonts w:ascii="Calibri" w:hAnsi="Calibri" w:cstheme="minorBidi"/>
                          <w:b/>
                          <w:bCs/>
                          <w:color w:val="000000" w:themeColor="text1"/>
                          <w:kern w:val="24"/>
                          <w:sz w:val="28"/>
                          <w:szCs w:val="28"/>
                        </w:rPr>
                        <w:t>39</w:t>
                      </w:r>
                    </w:p>
                  </w:txbxContent>
                </v:textbox>
              </v:shape>
            </w:pict>
          </mc:Fallback>
        </mc:AlternateContent>
      </w:r>
    </w:p>
    <w:p w:rsidR="00547622" w:rsidRDefault="00547622">
      <w:r w:rsidRPr="00547622">
        <w:rPr>
          <w:noProof/>
          <w:lang w:eastAsia="tr-TR"/>
        </w:rPr>
        <mc:AlternateContent>
          <mc:Choice Requires="wps">
            <w:drawing>
              <wp:anchor distT="0" distB="0" distL="114300" distR="114300" simplePos="0" relativeHeight="251955200" behindDoc="0" locked="0" layoutInCell="1" allowOverlap="1" wp14:anchorId="6C1D5946" wp14:editId="3CF6B543">
                <wp:simplePos x="0" y="0"/>
                <wp:positionH relativeFrom="column">
                  <wp:posOffset>116205</wp:posOffset>
                </wp:positionH>
                <wp:positionV relativeFrom="paragraph">
                  <wp:posOffset>247650</wp:posOffset>
                </wp:positionV>
                <wp:extent cx="5775325" cy="1477645"/>
                <wp:effectExtent l="0" t="0" r="0" b="3810"/>
                <wp:wrapNone/>
                <wp:docPr id="132098" name="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5325" cy="147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547622">
                            <w:pPr>
                              <w:pStyle w:val="NormalWeb"/>
                              <w:spacing w:before="0" w:beforeAutospacing="0" w:after="0" w:afterAutospacing="0" w:line="360" w:lineRule="auto"/>
                              <w:jc w:val="both"/>
                              <w:textAlignment w:val="baseline"/>
                            </w:pPr>
                            <w:r>
                              <w:rPr>
                                <w:b/>
                                <w:bCs/>
                                <w:color w:val="000000"/>
                                <w:kern w:val="24"/>
                              </w:rPr>
                              <w:t>Türkiye Cumhuriyetine karşı görev ve sorumluluklarını bilen ve bunları davranış haline getirmiş; bilimsel yöntemler ışığında, milli ve ahlaki değerlere bağlı, evrensel nitelikte bilgi ve teknoloji üreten, araştırmacı, katılımcı, paylaşımcı, özgüven ve girişimci nitelikleri taşıyan bireylerin yetiştirilmesi amacıyla gerekli eğitim ortamlarının oluşturulmasını sağlamayı görev edinmiştir.</w:t>
                            </w:r>
                          </w:p>
                        </w:txbxContent>
                      </wps:txbx>
                      <wps:bodyPr>
                        <a:spAutoFit/>
                      </wps:bodyPr>
                    </wps:wsp>
                  </a:graphicData>
                </a:graphic>
              </wp:anchor>
            </w:drawing>
          </mc:Choice>
          <mc:Fallback>
            <w:pict>
              <v:rect id="_x0000_s1289" style="position:absolute;margin-left:9.15pt;margin-top:19.5pt;width:454.75pt;height:116.35pt;z-index:25195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" filled="f" stroked="f">
                <v:textbox style="mso-fit-shape-to-text:t">
                  <w:txbxContent>
                    <w:p w:rsidR="002166E0" w:rsidRDefault="002166E0" w:rsidP="00547622">
                      <w:pPr>
                        <w:pStyle w:val="NormalWeb"/>
                        <w:spacing w:before="0" w:beforeAutospacing="0" w:after="0" w:afterAutospacing="0" w:line="360" w:lineRule="auto"/>
                        <w:jc w:val="both"/>
                        <w:textAlignment w:val="baseline"/>
                      </w:pPr>
                      <w:r>
                        <w:rPr>
                          <w:b/>
                          <w:bCs/>
                          <w:color w:val="000000"/>
                          <w:kern w:val="24"/>
                        </w:rPr>
                        <w:t>Türkiye Cumhuriyetine karşı görev ve sorumluluklarını bilen ve bunları davranış haline getirmiş; bilimsel yöntemler ışığında, milli ve ahlaki değerlere bağlı, evrensel nitelikte bilgi ve teknoloji üreten, araştırmacı, katılımcı, paylaşımcı, özgüven ve girişimci nitelikleri taşıyan bireylerin yetiştirilmesi amacıyla gerekli eğitim ortamlarının oluşturulmasını sağlamayı görev edinmiştir.</w:t>
                      </w:r>
                    </w:p>
                  </w:txbxContent>
                </v:textbox>
              </v:rect>
            </w:pict>
          </mc:Fallback>
        </mc:AlternateContent>
      </w:r>
    </w:p>
    <w:p w:rsidR="00547622" w:rsidRDefault="00547622"/>
    <w:p w:rsidR="00547622" w:rsidRDefault="00547622"/>
    <w:p w:rsidR="00547622" w:rsidRDefault="00547622"/>
    <w:p w:rsidR="00547622" w:rsidRDefault="00547622"/>
    <w:p w:rsidR="00547622" w:rsidRDefault="00547622">
      <w:r w:rsidRPr="00547622">
        <w:rPr>
          <w:noProof/>
          <w:lang w:eastAsia="tr-TR"/>
        </w:rPr>
        <mc:AlternateContent>
          <mc:Choice Requires="wpg">
            <w:drawing>
              <wp:anchor distT="0" distB="0" distL="114300" distR="114300" simplePos="0" relativeHeight="251959296" behindDoc="0" locked="0" layoutInCell="1" allowOverlap="1" wp14:anchorId="570D07CA" wp14:editId="29F0C619">
                <wp:simplePos x="0" y="0"/>
                <wp:positionH relativeFrom="column">
                  <wp:posOffset>-254635</wp:posOffset>
                </wp:positionH>
                <wp:positionV relativeFrom="paragraph">
                  <wp:posOffset>175260</wp:posOffset>
                </wp:positionV>
                <wp:extent cx="6510020" cy="734695"/>
                <wp:effectExtent l="76200" t="38100" r="100330" b="103505"/>
                <wp:wrapNone/>
                <wp:docPr id="132102" name="Grup 22"/>
                <wp:cNvGraphicFramePr/>
                <a:graphic xmlns:a="http://schemas.openxmlformats.org/drawingml/2006/main">
                  <a:graphicData uri="http://schemas.microsoft.com/office/word/2010/wordprocessingGroup">
                    <wpg:wgp>
                      <wpg:cNvGrpSpPr/>
                      <wpg:grpSpPr bwMode="auto">
                        <a:xfrm>
                          <a:off x="0" y="0"/>
                          <a:ext cx="6510020" cy="734695"/>
                          <a:chOff x="487363" y="2057400"/>
                          <a:chExt cx="6674485" cy="734058"/>
                        </a:xfrm>
                      </wpg:grpSpPr>
                      <wps:wsp>
                        <wps:cNvPr id="132103" name="Çapraz Şerit 132103"/>
                        <wps:cNvSpPr/>
                        <wps:spPr>
                          <a:xfrm rot="18755936">
                            <a:off x="604356" y="2170324"/>
                            <a:ext cx="537464" cy="524063"/>
                          </a:xfrm>
                          <a:prstGeom prst="diagStripe">
                            <a:avLst>
                              <a:gd name="adj" fmla="val 0"/>
                            </a:avLst>
                          </a:prstGeom>
                          <a:solidFill>
                            <a:srgbClr val="1B416F"/>
                          </a:solidFill>
                          <a:ln w="25400" cap="flat" cmpd="sng" algn="ctr">
                            <a:noFill/>
                            <a:prstDash val="solid"/>
                          </a:ln>
                          <a:effectLst/>
                        </wps:spPr>
                        <wps:txbx>
                          <w:txbxContent>
                            <w:p w:rsidR="00686860" w:rsidRDefault="00686860" w:rsidP="00547622">
                              <w:pPr>
                                <w:rPr>
                                  <w:rFonts w:eastAsia="Times New Roman"/>
                                </w:rPr>
                              </w:pPr>
                            </w:p>
                          </w:txbxContent>
                        </wps:txbx>
                        <wps:bodyPr anchor="ctr"/>
                      </wps:wsp>
                      <wps:wsp>
                        <wps:cNvPr id="132104" name="Çapraz Şerit 132104"/>
                        <wps:cNvSpPr/>
                        <wps:spPr>
                          <a:xfrm rot="7759180">
                            <a:off x="6523709" y="2283522"/>
                            <a:ext cx="540635" cy="475238"/>
                          </a:xfrm>
                          <a:prstGeom prst="diagStripe">
                            <a:avLst>
                              <a:gd name="adj" fmla="val 1565"/>
                            </a:avLst>
                          </a:prstGeom>
                          <a:solidFill>
                            <a:srgbClr val="1B416F"/>
                          </a:solidFill>
                          <a:ln w="25400" cap="flat" cmpd="sng" algn="ctr">
                            <a:noFill/>
                            <a:prstDash val="solid"/>
                          </a:ln>
                          <a:effectLst/>
                        </wps:spPr>
                        <wps:txbx>
                          <w:txbxContent>
                            <w:p w:rsidR="00686860" w:rsidRDefault="00686860" w:rsidP="00547622">
                              <w:pPr>
                                <w:rPr>
                                  <w:rFonts w:eastAsia="Times New Roman"/>
                                </w:rPr>
                              </w:pPr>
                            </w:p>
                          </w:txbxContent>
                        </wps:txbx>
                        <wps:bodyPr anchor="ctr"/>
                      </wps:wsp>
                      <wps:wsp>
                        <wps:cNvPr id="132105" name="Dikdörtgen 132105"/>
                        <wps:cNvSpPr/>
                        <wps:spPr>
                          <a:xfrm>
                            <a:off x="487363" y="2057400"/>
                            <a:ext cx="6674485" cy="402590"/>
                          </a:xfrm>
                          <a:prstGeom prst="rect">
                            <a:avLst/>
                          </a:prstGeom>
                          <a:ln/>
                        </wps:spPr>
                        <wps:style>
                          <a:lnRef idx="0">
                            <a:schemeClr val="accent1"/>
                          </a:lnRef>
                          <a:fillRef idx="3">
                            <a:schemeClr val="accent1"/>
                          </a:fillRef>
                          <a:effectRef idx="3">
                            <a:schemeClr val="accent1"/>
                          </a:effectRef>
                          <a:fontRef idx="minor">
                            <a:schemeClr val="lt1"/>
                          </a:fontRef>
                        </wps:style>
                        <wps:txbx>
                          <w:txbxContent>
                            <w:p w:rsidR="00686860" w:rsidRDefault="00686860" w:rsidP="00547622">
                              <w:pPr>
                                <w:pStyle w:val="NormalWeb"/>
                                <w:spacing w:before="0" w:beforeAutospacing="0" w:after="200" w:afterAutospacing="0" w:line="276" w:lineRule="auto"/>
                                <w:jc w:val="center"/>
                              </w:pPr>
                              <w:r>
                                <w:rPr>
                                  <w:rFonts w:eastAsia="Calibri"/>
                                  <w:b/>
                                  <w:bCs/>
                                  <w:color w:val="FFFFFF"/>
                                  <w:kern w:val="24"/>
                                  <w:sz w:val="32"/>
                                  <w:szCs w:val="32"/>
                                </w:rPr>
                                <w:t>3.2. VİZYON</w:t>
                              </w:r>
                            </w:p>
                          </w:txbxContent>
                        </wps:txbx>
                        <wps:bodyPr anchor="ctr"/>
                      </wps:wsp>
                    </wpg:wgp>
                  </a:graphicData>
                </a:graphic>
              </wp:anchor>
            </w:drawing>
          </mc:Choice>
          <mc:Fallback>
            <w:pict>
              <v:group id="Grup 22" o:spid="_x0000_s1290" style="position:absolute;margin-left:-20.05pt;margin-top:13.8pt;width:512.6pt;height:57.85pt;z-index:251959296" coordorigin="4873,20574" coordsize="66744,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">
                <v:shape id="Çapraz Şerit 132103" o:spid="_x0000_s1291" style="position:absolute;left:6044;top:21702;width:5374;height:5241;rotation:-3106476fd;visibility:visible;mso-wrap-style:square;v-text-anchor:middle" coordsize="537464,5240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UmZcUA&#10;AADfAAAADwAAAGRycy9kb3ducmV2LnhtbERPTUsDMRC9C/6HMII3m223iKxNSxHFigdpXQrehs24&#10;WbqZbJOxXf+9EQSPj/e9WI2+VyeKqQtsYDopQBE3wXbcGqjfn27uQCVBttgHJgPflGC1vLxYYGXD&#10;mbd02kmrcginCg04kaHSOjWOPKZJGIgz9xmiR8kwttpGPOdw3+tZUdxqjx3nBocDPThqDrsvb2B/&#10;fH0rZb45xg+p9y/z50Pt1o/GXF+N63tQQqP8i//cG5vnl7NpUcLvnwxA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SZlxQAAAN8AAAAPAAAAAAAAAAAAAAAAAJgCAABkcnMv&#10;ZG93bnJldi54bWxQSwUGAAAAAAQABAD1AAAAigMAAAAA&#10;" adj="-11796480,,5400" path="m,l,,537464,,,524063,,xe" fillcolor="#1b416f" stroked="f" strokeweight="2pt">
                  <v:stroke joinstyle="miter"/>
                  <v:formulas/>
                  <v:path arrowok="t" o:connecttype="custom" o:connectlocs="0,0;0,0;537464,0;0,524063;0,0" o:connectangles="0,0,0,0,0" textboxrect="0,0,537464,524063"/>
                  <v:textbox>
                    <w:txbxContent>
                      <w:p w:rsidR="002166E0" w:rsidRDefault="002166E0" w:rsidP="00547622">
                        <w:pPr>
                          <w:rPr>
                            <w:rFonts w:eastAsia="Times New Roman"/>
                          </w:rPr>
                        </w:pPr>
                      </w:p>
                    </w:txbxContent>
                  </v:textbox>
                </v:shape>
                <v:shape id="Çapraz Şerit 132104" o:spid="_x0000_s1292" style="position:absolute;left:65237;top:22835;width:5406;height:4752;rotation:8475094fd;visibility:visible;mso-wrap-style:square;v-text-anchor:middle" coordsize="540635,4752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JqccUA&#10;AADfAAAADwAAAGRycy9kb3ducmV2LnhtbERPy2oCMRTdF/yHcAvdFM04isjUKKKWloJQH110d5lc&#10;ZwYnNyFJdfz7piB0eTjv2aIzrbiQD41lBcNBBoK4tLrhSsHx8NqfgggRWWNrmRTcKMBi3nuYYaHt&#10;lXd02cdKpBAOBSqoY3SFlKGsyWAYWEecuJP1BmOCvpLa4zWFm1bmWTaRBhtODTU6WtVUnvc/RsHb&#10;BP0unL/Xm4/N1rrTl3n+dLlST4/d8gVEpC7+i+/ud53mj/JhNoa/Pwm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mpxxQAAAN8AAAAPAAAAAAAAAAAAAAAAAJgCAABkcnMv&#10;ZG93bnJldi54bWxQSwUGAAAAAAQABAD1AAAAigMAAAAA&#10;" adj="-11796480,,5400" path="m,7437l8461,,540635,,,475238,,7437xe" fillcolor="#1b416f" stroked="f" strokeweight="2pt">
                  <v:stroke joinstyle="miter"/>
                  <v:formulas/>
                  <v:path arrowok="t" o:connecttype="custom" o:connectlocs="0,7437;8461,0;540635,0;0,475238;0,7437" o:connectangles="0,0,0,0,0" textboxrect="0,0,540635,475238"/>
                  <v:textbox>
                    <w:txbxContent>
                      <w:p w:rsidR="002166E0" w:rsidRDefault="002166E0" w:rsidP="00547622">
                        <w:pPr>
                          <w:rPr>
                            <w:rFonts w:eastAsia="Times New Roman"/>
                          </w:rPr>
                        </w:pPr>
                      </w:p>
                    </w:txbxContent>
                  </v:textbox>
                </v:shape>
                <v:rect id="Dikdörtgen 132105" o:spid="_x0000_s1293" style="position:absolute;left:4873;top:20574;width:66745;height:4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wXIsMA&#10;AADfAAAADwAAAGRycy9kb3ducmV2LnhtbERPW2vCMBR+H+w/hDPYy9C0yqpUo+yOPgjefsChOWuK&#10;zUlJMq3/fhkMfPz47vNlb1txJh8axwryYQaCuHK64VrB8fA5mIIIEVlj65gUXCnAcnF/N8dSuwvv&#10;6LyPtUghHEpUYGLsSilDZchiGLqOOHHfzluMCfpaao+XFG5bOcqyQlpsODUY7OjNUHXa/1gF78X2&#10;ZIuvyeb1yZvDDtd5s/lolXp86F9mICL18Sb+d690mj8e5dkz/P1JA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wXIsMAAADfAAAADwAAAAAAAAAAAAAAAACYAgAAZHJzL2Rv&#10;d25yZXYueG1sUEsFBgAAAAAEAAQA9QAAAIgDAAAAAA==&#10;" fillcolor="#254163 [1636]" stroked="f">
                  <v:fill color2="#4477b6 [3012]" rotate="t" angle="180" colors="0 #2c5d98;52429f #3c7bc7;1 #3a7ccb" focus="100%" type="gradient">
                    <o:fill v:ext="view" type="gradientUnscaled"/>
                  </v:fill>
                  <v:shadow on="t" color="black" opacity="22937f" origin=",.5" offset="0,.63889mm"/>
                  <v:textbox>
                    <w:txbxContent>
                      <w:p w:rsidR="002166E0" w:rsidRDefault="002166E0" w:rsidP="00547622">
                        <w:pPr>
                          <w:pStyle w:val="NormalWeb"/>
                          <w:spacing w:before="0" w:beforeAutospacing="0" w:after="200" w:afterAutospacing="0" w:line="276" w:lineRule="auto"/>
                          <w:jc w:val="center"/>
                        </w:pPr>
                        <w:r>
                          <w:rPr>
                            <w:rFonts w:eastAsia="Calibri"/>
                            <w:b/>
                            <w:bCs/>
                            <w:color w:val="FFFFFF"/>
                            <w:kern w:val="24"/>
                            <w:sz w:val="32"/>
                            <w:szCs w:val="32"/>
                          </w:rPr>
                          <w:t>3.2. VİZYON</w:t>
                        </w:r>
                      </w:p>
                    </w:txbxContent>
                  </v:textbox>
                </v:rect>
              </v:group>
            </w:pict>
          </mc:Fallback>
        </mc:AlternateContent>
      </w:r>
    </w:p>
    <w:p w:rsidR="00547622" w:rsidRDefault="00547622"/>
    <w:p w:rsidR="00547622" w:rsidRDefault="00547622">
      <w:r w:rsidRPr="00547622">
        <w:rPr>
          <w:noProof/>
          <w:lang w:eastAsia="tr-TR"/>
        </w:rPr>
        <mc:AlternateContent>
          <mc:Choice Requires="wps">
            <w:drawing>
              <wp:anchor distT="0" distB="0" distL="114300" distR="114300" simplePos="0" relativeHeight="251956224" behindDoc="0" locked="0" layoutInCell="1" allowOverlap="1" wp14:anchorId="16FAC88F" wp14:editId="2DECC7EE">
                <wp:simplePos x="0" y="0"/>
                <wp:positionH relativeFrom="column">
                  <wp:posOffset>116205</wp:posOffset>
                </wp:positionH>
                <wp:positionV relativeFrom="paragraph">
                  <wp:posOffset>142240</wp:posOffset>
                </wp:positionV>
                <wp:extent cx="5775325" cy="1200150"/>
                <wp:effectExtent l="0" t="0" r="0" b="0"/>
                <wp:wrapNone/>
                <wp:docPr id="132099" name="Dikdörtgen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5325" cy="1200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547622">
                            <w:pPr>
                              <w:pStyle w:val="NormalWeb"/>
                              <w:spacing w:before="0" w:beforeAutospacing="0" w:after="0" w:afterAutospacing="0" w:line="360" w:lineRule="auto"/>
                              <w:jc w:val="both"/>
                              <w:textAlignment w:val="baseline"/>
                            </w:pPr>
                            <w:r>
                              <w:rPr>
                                <w:b/>
                                <w:bCs/>
                                <w:color w:val="000000"/>
                                <w:kern w:val="24"/>
                              </w:rPr>
                              <w:t>Bilimsel çalışmalardan, sanat ve sportif faaliyetlere kadar uzanan geniş bir alanda özgün araştırmaları, buluşları, projeleri, beceri tabanlı uygulamaları ve farkındalık eğitimleri gibi vatandaş odaklı hizmeti esas alan, geleceği sorgulayıp, yaşama güvenle bakan, şeffaf bir eğitim birimi olmak.</w:t>
                            </w:r>
                          </w:p>
                        </w:txbxContent>
                      </wps:txbx>
                      <wps:bodyPr>
                        <a:spAutoFit/>
                      </wps:bodyPr>
                    </wps:wsp>
                  </a:graphicData>
                </a:graphic>
              </wp:anchor>
            </w:drawing>
          </mc:Choice>
          <mc:Fallback>
            <w:pict>
              <v:rect id="Dikdörtgen 12" o:spid="_x0000_s1294" style="position:absolute;margin-left:9.15pt;margin-top:11.2pt;width:454.75pt;height:94.5pt;z-index:25195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" filled="f" stroked="f">
                <v:textbox style="mso-fit-shape-to-text:t">
                  <w:txbxContent>
                    <w:p w:rsidR="002166E0" w:rsidRDefault="002166E0" w:rsidP="00547622">
                      <w:pPr>
                        <w:pStyle w:val="NormalWeb"/>
                        <w:spacing w:before="0" w:beforeAutospacing="0" w:after="0" w:afterAutospacing="0" w:line="360" w:lineRule="auto"/>
                        <w:jc w:val="both"/>
                        <w:textAlignment w:val="baseline"/>
                      </w:pPr>
                      <w:r>
                        <w:rPr>
                          <w:b/>
                          <w:bCs/>
                          <w:color w:val="000000"/>
                          <w:kern w:val="24"/>
                        </w:rPr>
                        <w:t>Bilimsel çalışmalardan, sanat ve sportif faaliyetlere kadar uzanan geniş bir alanda özgün araştırmaları, buluşları, projeleri, beceri tabanlı uygulamaları ve farkındalık eğitimleri gibi vatandaş odaklı hizmeti esas alan, geleceği sorgulayıp, yaşama güvenle bakan, şeffaf bir eğitim birimi olmak.</w:t>
                      </w:r>
                    </w:p>
                  </w:txbxContent>
                </v:textbox>
              </v:rect>
            </w:pict>
          </mc:Fallback>
        </mc:AlternateContent>
      </w:r>
    </w:p>
    <w:p w:rsidR="00547622" w:rsidRDefault="00547622"/>
    <w:p w:rsidR="00547622" w:rsidRDefault="00547622"/>
    <w:p w:rsidR="00547622" w:rsidRDefault="00547622"/>
    <w:p w:rsidR="00547622" w:rsidRDefault="00547622">
      <w:r w:rsidRPr="00547622">
        <w:rPr>
          <w:noProof/>
          <w:lang w:eastAsia="tr-TR"/>
        </w:rPr>
        <mc:AlternateContent>
          <mc:Choice Requires="wpg">
            <w:drawing>
              <wp:anchor distT="0" distB="0" distL="114300" distR="114300" simplePos="0" relativeHeight="251960320" behindDoc="0" locked="0" layoutInCell="1" allowOverlap="1" wp14:anchorId="43825324" wp14:editId="79BC7161">
                <wp:simplePos x="0" y="0"/>
                <wp:positionH relativeFrom="column">
                  <wp:posOffset>-260350</wp:posOffset>
                </wp:positionH>
                <wp:positionV relativeFrom="paragraph">
                  <wp:posOffset>160020</wp:posOffset>
                </wp:positionV>
                <wp:extent cx="6510020" cy="734695"/>
                <wp:effectExtent l="76200" t="38100" r="100330" b="103505"/>
                <wp:wrapNone/>
                <wp:docPr id="132106" name="Grup 26"/>
                <wp:cNvGraphicFramePr/>
                <a:graphic xmlns:a="http://schemas.openxmlformats.org/drawingml/2006/main">
                  <a:graphicData uri="http://schemas.microsoft.com/office/word/2010/wordprocessingGroup">
                    <wpg:wgp>
                      <wpg:cNvGrpSpPr/>
                      <wpg:grpSpPr bwMode="auto">
                        <a:xfrm>
                          <a:off x="0" y="0"/>
                          <a:ext cx="6510020" cy="734695"/>
                          <a:chOff x="487363" y="3860800"/>
                          <a:chExt cx="6674485" cy="734058"/>
                        </a:xfrm>
                      </wpg:grpSpPr>
                      <wps:wsp>
                        <wps:cNvPr id="132107" name="Çapraz Şerit 132107"/>
                        <wps:cNvSpPr/>
                        <wps:spPr>
                          <a:xfrm rot="18755936">
                            <a:off x="604356" y="3973724"/>
                            <a:ext cx="537464" cy="524063"/>
                          </a:xfrm>
                          <a:prstGeom prst="diagStripe">
                            <a:avLst>
                              <a:gd name="adj" fmla="val 0"/>
                            </a:avLst>
                          </a:prstGeom>
                          <a:solidFill>
                            <a:srgbClr val="1B416F"/>
                          </a:solidFill>
                          <a:ln w="25400" cap="flat" cmpd="sng" algn="ctr">
                            <a:noFill/>
                            <a:prstDash val="solid"/>
                          </a:ln>
                          <a:effectLst/>
                        </wps:spPr>
                        <wps:txbx>
                          <w:txbxContent>
                            <w:p w:rsidR="00686860" w:rsidRDefault="00686860" w:rsidP="00547622">
                              <w:pPr>
                                <w:rPr>
                                  <w:rFonts w:eastAsia="Times New Roman"/>
                                </w:rPr>
                              </w:pPr>
                            </w:p>
                          </w:txbxContent>
                        </wps:txbx>
                        <wps:bodyPr anchor="ctr"/>
                      </wps:wsp>
                      <wps:wsp>
                        <wps:cNvPr id="132108" name="Çapraz Şerit 132108"/>
                        <wps:cNvSpPr/>
                        <wps:spPr>
                          <a:xfrm rot="7759180">
                            <a:off x="6523709" y="4086922"/>
                            <a:ext cx="540635" cy="475238"/>
                          </a:xfrm>
                          <a:prstGeom prst="diagStripe">
                            <a:avLst>
                              <a:gd name="adj" fmla="val 1565"/>
                            </a:avLst>
                          </a:prstGeom>
                          <a:solidFill>
                            <a:srgbClr val="1B416F"/>
                          </a:solidFill>
                          <a:ln w="25400" cap="flat" cmpd="sng" algn="ctr">
                            <a:noFill/>
                            <a:prstDash val="solid"/>
                          </a:ln>
                          <a:effectLst/>
                        </wps:spPr>
                        <wps:txbx>
                          <w:txbxContent>
                            <w:p w:rsidR="00686860" w:rsidRDefault="00686860" w:rsidP="00547622">
                              <w:pPr>
                                <w:rPr>
                                  <w:rFonts w:eastAsia="Times New Roman"/>
                                </w:rPr>
                              </w:pPr>
                            </w:p>
                          </w:txbxContent>
                        </wps:txbx>
                        <wps:bodyPr anchor="ctr"/>
                      </wps:wsp>
                      <wps:wsp>
                        <wps:cNvPr id="132109" name="Dikdörtgen 132109"/>
                        <wps:cNvSpPr/>
                        <wps:spPr>
                          <a:xfrm>
                            <a:off x="487363" y="3860800"/>
                            <a:ext cx="6674485" cy="402590"/>
                          </a:xfrm>
                          <a:prstGeom prst="rect">
                            <a:avLst/>
                          </a:prstGeom>
                          <a:ln/>
                        </wps:spPr>
                        <wps:style>
                          <a:lnRef idx="0">
                            <a:schemeClr val="accent1"/>
                          </a:lnRef>
                          <a:fillRef idx="3">
                            <a:schemeClr val="accent1"/>
                          </a:fillRef>
                          <a:effectRef idx="3">
                            <a:schemeClr val="accent1"/>
                          </a:effectRef>
                          <a:fontRef idx="minor">
                            <a:schemeClr val="lt1"/>
                          </a:fontRef>
                        </wps:style>
                        <wps:txbx>
                          <w:txbxContent>
                            <w:p w:rsidR="00686860" w:rsidRDefault="00686860" w:rsidP="00547622">
                              <w:pPr>
                                <w:pStyle w:val="NormalWeb"/>
                                <w:spacing w:before="0" w:beforeAutospacing="0" w:after="200" w:afterAutospacing="0" w:line="276" w:lineRule="auto"/>
                                <w:jc w:val="center"/>
                              </w:pPr>
                              <w:r>
                                <w:rPr>
                                  <w:rFonts w:eastAsia="Calibri"/>
                                  <w:b/>
                                  <w:bCs/>
                                  <w:color w:val="FFFFFF"/>
                                  <w:kern w:val="24"/>
                                  <w:sz w:val="32"/>
                                  <w:szCs w:val="32"/>
                                </w:rPr>
                                <w:t>3.3. TEMEL DEĞERLER</w:t>
                              </w:r>
                            </w:p>
                          </w:txbxContent>
                        </wps:txbx>
                        <wps:bodyPr anchor="ctr"/>
                      </wps:wsp>
                    </wpg:wgp>
                  </a:graphicData>
                </a:graphic>
              </wp:anchor>
            </w:drawing>
          </mc:Choice>
          <mc:Fallback>
            <w:pict>
              <v:group id="Grup 26" o:spid="_x0000_s1295" style="position:absolute;margin-left:-20.5pt;margin-top:12.6pt;width:512.6pt;height:57.85pt;z-index:251960320" coordorigin="4873,38608" coordsize="66744,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">
                <v:shape id="Çapraz Şerit 132107" o:spid="_x0000_s1296" style="position:absolute;left:6044;top:39736;width:5374;height:5241;rotation:-3106476fd;visibility:visible;mso-wrap-style:square;v-text-anchor:middle" coordsize="537464,5240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4gZsUA&#10;AADfAAAADwAAAGRycy9kb3ducmV2LnhtbERPS0sDMRC+C/6HMII3m+0DlW3TUkSx4kGsS8HbsJlu&#10;lm4m22Rs139vBMHjx/derAbfqRPF1AY2MB4VoIjrYFtuDFQfTzf3oJIgW+wCk4FvSrBaXl4ssLTh&#10;zO902kqjcginEg04kb7UOtWOPKZR6Ikztw/Ro2QYG20jnnO47/SkKG61x5Zzg8OeHhzVh+2XN7A7&#10;vr5NZbY5xk+pdi+z50Pl1o/GXF8N6zkooUH+xX/ujc3zp5NxcQe/fzIAv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TiBmxQAAAN8AAAAPAAAAAAAAAAAAAAAAAJgCAABkcnMv&#10;ZG93bnJldi54bWxQSwUGAAAAAAQABAD1AAAAigMAAAAA&#10;" adj="-11796480,,5400" path="m,l,,537464,,,524063,,xe" fillcolor="#1b416f" stroked="f" strokeweight="2pt">
                  <v:stroke joinstyle="miter"/>
                  <v:formulas/>
                  <v:path arrowok="t" o:connecttype="custom" o:connectlocs="0,0;0,0;537464,0;0,524063;0,0" o:connectangles="0,0,0,0,0" textboxrect="0,0,537464,524063"/>
                  <v:textbox>
                    <w:txbxContent>
                      <w:p w:rsidR="002166E0" w:rsidRDefault="002166E0" w:rsidP="00547622">
                        <w:pPr>
                          <w:rPr>
                            <w:rFonts w:eastAsia="Times New Roman"/>
                          </w:rPr>
                        </w:pPr>
                      </w:p>
                    </w:txbxContent>
                  </v:textbox>
                </v:shape>
                <v:shape id="Çapraz Şerit 132108" o:spid="_x0000_s1297" style="position:absolute;left:65237;top:40869;width:5406;height:4752;rotation:8475094fd;visibility:visible;mso-wrap-style:square;v-text-anchor:middle" coordsize="540635,4752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9gdMUA&#10;AADfAAAADwAAAGRycy9kb3ducmV2LnhtbERPTWsCMRC9C/0PYQq9lJp1C1JWo0hraSkU1NaDt2Ez&#10;7i5uJiFJdfvvO4eCx8f7ni8H16szxdR5NjAZF6CIa287bgx8f70+PIFKGdli75kM/FKC5eJmNMfK&#10;+gtv6bzLjZIQThUaaHMOldapbslhGvtALNzRR4dZYGy0jXiRcNfrsiim2mHH0tBioOeW6tPuxxl4&#10;m2LcptPhZf2x/vThuHf3m1Aac3c7rGagMg35Kv53v1uZ/1hOChksfwSAX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L2B0xQAAAN8AAAAPAAAAAAAAAAAAAAAAAJgCAABkcnMv&#10;ZG93bnJldi54bWxQSwUGAAAAAAQABAD1AAAAigMAAAAA&#10;" adj="-11796480,,5400" path="m,7437l8461,,540635,,,475238,,7437xe" fillcolor="#1b416f" stroked="f" strokeweight="2pt">
                  <v:stroke joinstyle="miter"/>
                  <v:formulas/>
                  <v:path arrowok="t" o:connecttype="custom" o:connectlocs="0,7437;8461,0;540635,0;0,475238;0,7437" o:connectangles="0,0,0,0,0" textboxrect="0,0,540635,475238"/>
                  <v:textbox>
                    <w:txbxContent>
                      <w:p w:rsidR="002166E0" w:rsidRDefault="002166E0" w:rsidP="00547622">
                        <w:pPr>
                          <w:rPr>
                            <w:rFonts w:eastAsia="Times New Roman"/>
                          </w:rPr>
                        </w:pPr>
                      </w:p>
                    </w:txbxContent>
                  </v:textbox>
                </v:shape>
                <v:rect id="Dikdörtgen 132109" o:spid="_x0000_s1298" style="position:absolute;left:4873;top:38608;width:66745;height:4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EdJ8MA&#10;AADfAAAADwAAAGRycy9kb3ducmV2LnhtbERPW2vCMBR+H+w/hDPYy9C0ClWrUXZHHwRvP+DQnDXF&#10;5qQkmdZ/vwwGe/z47otVb1txIR8axwryYQaCuHK64VrB6fgxmIIIEVlj65gU3CjAanl/t8BSuyvv&#10;6XKItUghHEpUYGLsSilDZchiGLqOOHFfzluMCfpaao/XFG5bOcqyQlpsODUY7OjVUHU+fFsFb8Xu&#10;bIvPyfblyZvjHjd5s31vlXp86J/nICL18V/8517rNH88yrMZ/P5JAO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EdJ8MAAADfAAAADwAAAAAAAAAAAAAAAACYAgAAZHJzL2Rv&#10;d25yZXYueG1sUEsFBgAAAAAEAAQA9QAAAIgDAAAAAA==&#10;" fillcolor="#254163 [1636]" stroked="f">
                  <v:fill color2="#4477b6 [3012]" rotate="t" angle="180" colors="0 #2c5d98;52429f #3c7bc7;1 #3a7ccb" focus="100%" type="gradient">
                    <o:fill v:ext="view" type="gradientUnscaled"/>
                  </v:fill>
                  <v:shadow on="t" color="black" opacity="22937f" origin=",.5" offset="0,.63889mm"/>
                  <v:textbox>
                    <w:txbxContent>
                      <w:p w:rsidR="002166E0" w:rsidRDefault="002166E0" w:rsidP="00547622">
                        <w:pPr>
                          <w:pStyle w:val="NormalWeb"/>
                          <w:spacing w:before="0" w:beforeAutospacing="0" w:after="200" w:afterAutospacing="0" w:line="276" w:lineRule="auto"/>
                          <w:jc w:val="center"/>
                        </w:pPr>
                        <w:r>
                          <w:rPr>
                            <w:rFonts w:eastAsia="Calibri"/>
                            <w:b/>
                            <w:bCs/>
                            <w:color w:val="FFFFFF"/>
                            <w:kern w:val="24"/>
                            <w:sz w:val="32"/>
                            <w:szCs w:val="32"/>
                          </w:rPr>
                          <w:t>3.3. TEMEL DEĞERLER</w:t>
                        </w:r>
                      </w:p>
                    </w:txbxContent>
                  </v:textbox>
                </v:rect>
              </v:group>
            </w:pict>
          </mc:Fallback>
        </mc:AlternateContent>
      </w:r>
    </w:p>
    <w:p w:rsidR="00547622" w:rsidRDefault="00547622"/>
    <w:p w:rsidR="00547622" w:rsidRDefault="00547622">
      <w:r w:rsidRPr="00547622">
        <w:rPr>
          <w:noProof/>
          <w:lang w:eastAsia="tr-TR"/>
        </w:rPr>
        <mc:AlternateContent>
          <mc:Choice Requires="wps">
            <w:drawing>
              <wp:anchor distT="0" distB="0" distL="114300" distR="114300" simplePos="0" relativeHeight="251957248" behindDoc="0" locked="0" layoutInCell="1" allowOverlap="1" wp14:anchorId="7E62672F" wp14:editId="201D7262">
                <wp:simplePos x="0" y="0"/>
                <wp:positionH relativeFrom="column">
                  <wp:posOffset>116205</wp:posOffset>
                </wp:positionH>
                <wp:positionV relativeFrom="paragraph">
                  <wp:posOffset>78740</wp:posOffset>
                </wp:positionV>
                <wp:extent cx="6089650" cy="4452620"/>
                <wp:effectExtent l="0" t="0" r="0" b="0"/>
                <wp:wrapNone/>
                <wp:docPr id="79903" name="Dikdörtgen 13"/>
                <wp:cNvGraphicFramePr/>
                <a:graphic xmlns:a="http://schemas.openxmlformats.org/drawingml/2006/main">
                  <a:graphicData uri="http://schemas.microsoft.com/office/word/2010/wordprocessingShape">
                    <wps:wsp>
                      <wps:cNvSpPr/>
                      <wps:spPr>
                        <a:xfrm>
                          <a:off x="0" y="0"/>
                          <a:ext cx="6089650" cy="4452620"/>
                        </a:xfrm>
                        <a:prstGeom prst="rect">
                          <a:avLst/>
                        </a:prstGeom>
                      </wps:spPr>
                      <wps:txbx>
                        <w:txbxContent>
                          <w:p w:rsidR="00686860" w:rsidRDefault="00686860" w:rsidP="00547622">
                            <w:pPr>
                              <w:pStyle w:val="NormalWeb"/>
                              <w:spacing w:before="0" w:beforeAutospacing="0" w:after="0" w:afterAutospacing="0" w:line="400" w:lineRule="exact"/>
                              <w:jc w:val="both"/>
                            </w:pPr>
                            <w:r>
                              <w:rPr>
                                <w:b/>
                                <w:bCs/>
                                <w:color w:val="000000"/>
                                <w:kern w:val="24"/>
                              </w:rPr>
                              <w:t xml:space="preserve">    Türk Milli Eğitimin temel amaç ve değerleri rehberliğinde, temel değerlerimiz:</w:t>
                            </w:r>
                          </w:p>
                          <w:p w:rsidR="00686860" w:rsidRDefault="00686860" w:rsidP="00547622">
                            <w:pPr>
                              <w:pStyle w:val="ListeParagraf"/>
                              <w:numPr>
                                <w:ilvl w:val="0"/>
                                <w:numId w:val="29"/>
                              </w:numPr>
                              <w:spacing w:line="400" w:lineRule="exact"/>
                              <w:jc w:val="both"/>
                              <w:rPr>
                                <w:rFonts w:eastAsia="Times New Roman"/>
                              </w:rPr>
                            </w:pPr>
                            <w:r>
                              <w:rPr>
                                <w:b/>
                                <w:bCs/>
                                <w:color w:val="000000"/>
                                <w:kern w:val="24"/>
                                <w:lang w:val="x-none"/>
                              </w:rPr>
                              <w:t>Sorumluluk ve Hesap Verebilirlik</w:t>
                            </w:r>
                          </w:p>
                          <w:p w:rsidR="00686860" w:rsidRDefault="00686860" w:rsidP="00547622">
                            <w:pPr>
                              <w:pStyle w:val="ListeParagraf"/>
                              <w:numPr>
                                <w:ilvl w:val="0"/>
                                <w:numId w:val="29"/>
                              </w:numPr>
                              <w:spacing w:line="400" w:lineRule="exact"/>
                              <w:jc w:val="both"/>
                              <w:rPr>
                                <w:rFonts w:eastAsia="Times New Roman"/>
                              </w:rPr>
                            </w:pPr>
                            <w:r>
                              <w:rPr>
                                <w:b/>
                                <w:bCs/>
                                <w:color w:val="000000"/>
                                <w:kern w:val="24"/>
                                <w:lang w:val="x-none"/>
                              </w:rPr>
                              <w:t>Sürekli Eğitim ve İyileştirme</w:t>
                            </w:r>
                          </w:p>
                          <w:p w:rsidR="00686860" w:rsidRDefault="00686860" w:rsidP="00547622">
                            <w:pPr>
                              <w:pStyle w:val="ListeParagraf"/>
                              <w:numPr>
                                <w:ilvl w:val="0"/>
                                <w:numId w:val="29"/>
                              </w:numPr>
                              <w:spacing w:line="400" w:lineRule="exact"/>
                              <w:jc w:val="both"/>
                              <w:rPr>
                                <w:rFonts w:eastAsia="Times New Roman"/>
                              </w:rPr>
                            </w:pPr>
                            <w:r>
                              <w:rPr>
                                <w:b/>
                                <w:bCs/>
                                <w:color w:val="000000"/>
                                <w:kern w:val="24"/>
                              </w:rPr>
                              <w:t>Ahlaki Değerlere Bağlı Olma</w:t>
                            </w:r>
                          </w:p>
                          <w:p w:rsidR="00686860" w:rsidRDefault="00686860" w:rsidP="00547622">
                            <w:pPr>
                              <w:pStyle w:val="ListeParagraf"/>
                              <w:numPr>
                                <w:ilvl w:val="0"/>
                                <w:numId w:val="29"/>
                              </w:numPr>
                              <w:spacing w:line="400" w:lineRule="exact"/>
                              <w:jc w:val="both"/>
                              <w:rPr>
                                <w:rFonts w:eastAsia="Times New Roman"/>
                              </w:rPr>
                            </w:pPr>
                            <w:r>
                              <w:rPr>
                                <w:b/>
                                <w:bCs/>
                                <w:color w:val="000000"/>
                                <w:kern w:val="24"/>
                                <w:lang w:val="x-none"/>
                              </w:rPr>
                              <w:t xml:space="preserve">Kuruma Bağlılık ve Gerçekçilik, </w:t>
                            </w:r>
                          </w:p>
                          <w:p w:rsidR="00686860" w:rsidRDefault="00686860" w:rsidP="00547622">
                            <w:pPr>
                              <w:pStyle w:val="ListeParagraf"/>
                              <w:numPr>
                                <w:ilvl w:val="0"/>
                                <w:numId w:val="29"/>
                              </w:numPr>
                              <w:spacing w:line="400" w:lineRule="exact"/>
                              <w:jc w:val="both"/>
                              <w:rPr>
                                <w:rFonts w:eastAsia="Times New Roman"/>
                              </w:rPr>
                            </w:pPr>
                            <w:r>
                              <w:rPr>
                                <w:b/>
                                <w:bCs/>
                                <w:color w:val="000000"/>
                                <w:kern w:val="24"/>
                                <w:lang w:val="x-none"/>
                              </w:rPr>
                              <w:t xml:space="preserve">Verilere Dayalı ve Saydam Yönetim Anlayışı, </w:t>
                            </w:r>
                          </w:p>
                          <w:p w:rsidR="00686860" w:rsidRDefault="00686860" w:rsidP="00547622">
                            <w:pPr>
                              <w:pStyle w:val="ListeParagraf"/>
                              <w:numPr>
                                <w:ilvl w:val="0"/>
                                <w:numId w:val="29"/>
                              </w:numPr>
                              <w:spacing w:line="400" w:lineRule="exact"/>
                              <w:jc w:val="both"/>
                              <w:rPr>
                                <w:rFonts w:eastAsia="Times New Roman"/>
                              </w:rPr>
                            </w:pPr>
                            <w:r>
                              <w:rPr>
                                <w:b/>
                                <w:bCs/>
                                <w:color w:val="000000"/>
                                <w:kern w:val="24"/>
                                <w:lang w:val="x-none"/>
                              </w:rPr>
                              <w:t>Eşitlik ve Adalet</w:t>
                            </w:r>
                          </w:p>
                          <w:p w:rsidR="00686860" w:rsidRDefault="00686860" w:rsidP="00547622">
                            <w:pPr>
                              <w:pStyle w:val="ListeParagraf"/>
                              <w:numPr>
                                <w:ilvl w:val="0"/>
                                <w:numId w:val="29"/>
                              </w:numPr>
                              <w:spacing w:line="400" w:lineRule="exact"/>
                              <w:jc w:val="both"/>
                              <w:rPr>
                                <w:rFonts w:eastAsia="Times New Roman"/>
                              </w:rPr>
                            </w:pPr>
                            <w:r>
                              <w:rPr>
                                <w:b/>
                                <w:bCs/>
                                <w:color w:val="000000"/>
                                <w:kern w:val="24"/>
                                <w:lang w:val="x-none"/>
                              </w:rPr>
                              <w:t>İşbirliği-Katılımcılık</w:t>
                            </w:r>
                          </w:p>
                          <w:p w:rsidR="00686860" w:rsidRDefault="00686860" w:rsidP="00547622">
                            <w:pPr>
                              <w:pStyle w:val="ListeParagraf"/>
                              <w:numPr>
                                <w:ilvl w:val="0"/>
                                <w:numId w:val="29"/>
                              </w:numPr>
                              <w:spacing w:line="400" w:lineRule="exact"/>
                              <w:jc w:val="both"/>
                              <w:rPr>
                                <w:rFonts w:eastAsia="Times New Roman"/>
                              </w:rPr>
                            </w:pPr>
                            <w:r>
                              <w:rPr>
                                <w:b/>
                                <w:bCs/>
                                <w:color w:val="000000"/>
                                <w:kern w:val="24"/>
                                <w:lang w:val="x-none"/>
                              </w:rPr>
                              <w:t>Güvenirlilik</w:t>
                            </w:r>
                          </w:p>
                          <w:p w:rsidR="00686860" w:rsidRDefault="00686860" w:rsidP="00547622">
                            <w:pPr>
                              <w:pStyle w:val="ListeParagraf"/>
                              <w:numPr>
                                <w:ilvl w:val="0"/>
                                <w:numId w:val="29"/>
                              </w:numPr>
                              <w:spacing w:line="400" w:lineRule="exact"/>
                              <w:jc w:val="both"/>
                              <w:rPr>
                                <w:rFonts w:eastAsia="Times New Roman"/>
                              </w:rPr>
                            </w:pPr>
                            <w:r>
                              <w:rPr>
                                <w:b/>
                                <w:bCs/>
                                <w:color w:val="000000"/>
                                <w:kern w:val="24"/>
                                <w:lang w:val="x-none"/>
                              </w:rPr>
                              <w:t xml:space="preserve">Plânlı Gelişim, </w:t>
                            </w:r>
                          </w:p>
                          <w:p w:rsidR="00686860" w:rsidRDefault="00686860" w:rsidP="00547622">
                            <w:pPr>
                              <w:pStyle w:val="ListeParagraf"/>
                              <w:numPr>
                                <w:ilvl w:val="0"/>
                                <w:numId w:val="29"/>
                              </w:numPr>
                              <w:spacing w:line="400" w:lineRule="exact"/>
                              <w:jc w:val="both"/>
                              <w:rPr>
                                <w:rFonts w:eastAsia="Times New Roman"/>
                              </w:rPr>
                            </w:pPr>
                            <w:r>
                              <w:rPr>
                                <w:b/>
                                <w:bCs/>
                                <w:color w:val="000000"/>
                                <w:kern w:val="24"/>
                                <w:lang w:val="x-none"/>
                              </w:rPr>
                              <w:t>Her Alanda Ekip Çalışması,</w:t>
                            </w:r>
                          </w:p>
                          <w:p w:rsidR="00686860" w:rsidRDefault="00686860" w:rsidP="00547622">
                            <w:pPr>
                              <w:pStyle w:val="ListeParagraf"/>
                              <w:numPr>
                                <w:ilvl w:val="0"/>
                                <w:numId w:val="29"/>
                              </w:numPr>
                              <w:spacing w:line="400" w:lineRule="exact"/>
                              <w:jc w:val="both"/>
                              <w:rPr>
                                <w:rFonts w:eastAsia="Times New Roman"/>
                              </w:rPr>
                            </w:pPr>
                            <w:r>
                              <w:rPr>
                                <w:b/>
                                <w:bCs/>
                                <w:color w:val="000000"/>
                                <w:kern w:val="24"/>
                                <w:lang w:val="x-none"/>
                              </w:rPr>
                              <w:t>Var Olan Değerleri Koruma ve Geliştirme</w:t>
                            </w:r>
                          </w:p>
                          <w:p w:rsidR="00686860" w:rsidRDefault="00686860" w:rsidP="00547622">
                            <w:pPr>
                              <w:pStyle w:val="ListeParagraf"/>
                              <w:numPr>
                                <w:ilvl w:val="0"/>
                                <w:numId w:val="29"/>
                              </w:numPr>
                              <w:spacing w:line="400" w:lineRule="exact"/>
                              <w:jc w:val="both"/>
                              <w:rPr>
                                <w:rFonts w:eastAsia="Times New Roman"/>
                              </w:rPr>
                            </w:pPr>
                            <w:r>
                              <w:rPr>
                                <w:b/>
                                <w:bCs/>
                                <w:color w:val="000000"/>
                                <w:kern w:val="24"/>
                                <w:lang w:val="x-none"/>
                              </w:rPr>
                              <w:t>İyilik, Adalet, Saygı, Sevgi, Hoşgörü, Güven, Güler Yüz, Vefa</w:t>
                            </w:r>
                          </w:p>
                          <w:p w:rsidR="00686860" w:rsidRDefault="00686860" w:rsidP="00547622">
                            <w:pPr>
                              <w:pStyle w:val="ListeParagraf"/>
                              <w:numPr>
                                <w:ilvl w:val="0"/>
                                <w:numId w:val="29"/>
                              </w:numPr>
                              <w:spacing w:line="400" w:lineRule="exact"/>
                              <w:jc w:val="both"/>
                              <w:rPr>
                                <w:rFonts w:eastAsia="Times New Roman"/>
                              </w:rPr>
                            </w:pPr>
                            <w:r>
                              <w:rPr>
                                <w:b/>
                                <w:bCs/>
                                <w:color w:val="000000"/>
                                <w:kern w:val="24"/>
                                <w:lang w:val="x-none"/>
                              </w:rPr>
                              <w:t>Liyakat</w:t>
                            </w:r>
                          </w:p>
                          <w:p w:rsidR="00686860" w:rsidRDefault="00686860" w:rsidP="00547622">
                            <w:pPr>
                              <w:pStyle w:val="ListeParagraf"/>
                              <w:numPr>
                                <w:ilvl w:val="0"/>
                                <w:numId w:val="29"/>
                              </w:numPr>
                              <w:spacing w:line="400" w:lineRule="exact"/>
                              <w:jc w:val="both"/>
                              <w:rPr>
                                <w:rFonts w:eastAsia="Times New Roman"/>
                              </w:rPr>
                            </w:pPr>
                            <w:r>
                              <w:rPr>
                                <w:b/>
                                <w:bCs/>
                                <w:color w:val="000000"/>
                                <w:kern w:val="24"/>
                                <w:lang w:val="x-none"/>
                              </w:rPr>
                              <w:t>İnsan Hak ve Özgürlüklerine Bağlılık</w:t>
                            </w:r>
                          </w:p>
                          <w:p w:rsidR="00686860" w:rsidRDefault="00686860" w:rsidP="00547622">
                            <w:pPr>
                              <w:pStyle w:val="ListeParagraf"/>
                              <w:numPr>
                                <w:ilvl w:val="0"/>
                                <w:numId w:val="29"/>
                              </w:numPr>
                              <w:spacing w:line="400" w:lineRule="exact"/>
                              <w:jc w:val="both"/>
                              <w:rPr>
                                <w:rFonts w:eastAsia="Times New Roman"/>
                              </w:rPr>
                            </w:pPr>
                            <w:r>
                              <w:rPr>
                                <w:b/>
                                <w:bCs/>
                                <w:color w:val="000000"/>
                                <w:kern w:val="24"/>
                                <w:lang w:val="x-none"/>
                              </w:rPr>
                              <w:t>Verimlilik ve Çevre Bilinci</w:t>
                            </w:r>
                          </w:p>
                          <w:p w:rsidR="00686860" w:rsidRDefault="00686860" w:rsidP="00547622">
                            <w:pPr>
                              <w:pStyle w:val="ListeParagraf"/>
                              <w:numPr>
                                <w:ilvl w:val="0"/>
                                <w:numId w:val="29"/>
                              </w:numPr>
                              <w:spacing w:line="400" w:lineRule="exact"/>
                              <w:jc w:val="both"/>
                              <w:rPr>
                                <w:rFonts w:eastAsia="Times New Roman"/>
                              </w:rPr>
                            </w:pPr>
                            <w:r>
                              <w:rPr>
                                <w:b/>
                                <w:bCs/>
                                <w:color w:val="000000"/>
                                <w:kern w:val="24"/>
                              </w:rPr>
                              <w:t>Sürekli Yenileşme ve Değişim</w:t>
                            </w:r>
                          </w:p>
                        </w:txbxContent>
                      </wps:txbx>
                      <wps:bodyPr>
                        <a:spAutoFit/>
                      </wps:bodyPr>
                    </wps:wsp>
                  </a:graphicData>
                </a:graphic>
              </wp:anchor>
            </w:drawing>
          </mc:Choice>
          <mc:Fallback>
            <w:pict>
              <v:rect id="_x0000_s1299" style="position:absolute;margin-left:9.15pt;margin-top:6.2pt;width:479.5pt;height:350.6pt;z-index:25195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" filled="f" stroked="f">
                <v:textbox style="mso-fit-shape-to-text:t">
                  <w:txbxContent>
                    <w:p w:rsidR="002166E0" w:rsidRDefault="002166E0" w:rsidP="00547622">
                      <w:pPr>
                        <w:pStyle w:val="NormalWeb"/>
                        <w:spacing w:before="0" w:beforeAutospacing="0" w:after="0" w:afterAutospacing="0" w:line="400" w:lineRule="exact"/>
                        <w:jc w:val="both"/>
                      </w:pPr>
                      <w:r>
                        <w:rPr>
                          <w:b/>
                          <w:bCs/>
                          <w:color w:val="000000"/>
                          <w:kern w:val="24"/>
                        </w:rPr>
                        <w:t xml:space="preserve">    Türk Milli Eğitimin temel amaç ve değerleri rehberliğinde, temel değerlerimiz:</w:t>
                      </w:r>
                    </w:p>
                    <w:p w:rsidR="002166E0" w:rsidRDefault="002166E0" w:rsidP="00547622">
                      <w:pPr>
                        <w:pStyle w:val="ListeParagraf"/>
                        <w:numPr>
                          <w:ilvl w:val="0"/>
                          <w:numId w:val="29"/>
                        </w:numPr>
                        <w:spacing w:line="400" w:lineRule="exact"/>
                        <w:jc w:val="both"/>
                        <w:rPr>
                          <w:rFonts w:eastAsia="Times New Roman"/>
                        </w:rPr>
                      </w:pPr>
                      <w:r>
                        <w:rPr>
                          <w:b/>
                          <w:bCs/>
                          <w:color w:val="000000"/>
                          <w:kern w:val="24"/>
                          <w:lang w:val="x-none"/>
                        </w:rPr>
                        <w:t>Sorumluluk ve Hesap Verebilirlik</w:t>
                      </w:r>
                    </w:p>
                    <w:p w:rsidR="002166E0" w:rsidRDefault="002166E0" w:rsidP="00547622">
                      <w:pPr>
                        <w:pStyle w:val="ListeParagraf"/>
                        <w:numPr>
                          <w:ilvl w:val="0"/>
                          <w:numId w:val="29"/>
                        </w:numPr>
                        <w:spacing w:line="400" w:lineRule="exact"/>
                        <w:jc w:val="both"/>
                        <w:rPr>
                          <w:rFonts w:eastAsia="Times New Roman"/>
                        </w:rPr>
                      </w:pPr>
                      <w:r>
                        <w:rPr>
                          <w:b/>
                          <w:bCs/>
                          <w:color w:val="000000"/>
                          <w:kern w:val="24"/>
                          <w:lang w:val="x-none"/>
                        </w:rPr>
                        <w:t>Sürekli Eğitim ve İyileştirme</w:t>
                      </w:r>
                    </w:p>
                    <w:p w:rsidR="002166E0" w:rsidRDefault="002166E0" w:rsidP="00547622">
                      <w:pPr>
                        <w:pStyle w:val="ListeParagraf"/>
                        <w:numPr>
                          <w:ilvl w:val="0"/>
                          <w:numId w:val="29"/>
                        </w:numPr>
                        <w:spacing w:line="400" w:lineRule="exact"/>
                        <w:jc w:val="both"/>
                        <w:rPr>
                          <w:rFonts w:eastAsia="Times New Roman"/>
                        </w:rPr>
                      </w:pPr>
                      <w:r>
                        <w:rPr>
                          <w:b/>
                          <w:bCs/>
                          <w:color w:val="000000"/>
                          <w:kern w:val="24"/>
                        </w:rPr>
                        <w:t>Ahlaki Değerlere Bağlı Olma</w:t>
                      </w:r>
                    </w:p>
                    <w:p w:rsidR="002166E0" w:rsidRDefault="002166E0" w:rsidP="00547622">
                      <w:pPr>
                        <w:pStyle w:val="ListeParagraf"/>
                        <w:numPr>
                          <w:ilvl w:val="0"/>
                          <w:numId w:val="29"/>
                        </w:numPr>
                        <w:spacing w:line="400" w:lineRule="exact"/>
                        <w:jc w:val="both"/>
                        <w:rPr>
                          <w:rFonts w:eastAsia="Times New Roman"/>
                        </w:rPr>
                      </w:pPr>
                      <w:r>
                        <w:rPr>
                          <w:b/>
                          <w:bCs/>
                          <w:color w:val="000000"/>
                          <w:kern w:val="24"/>
                          <w:lang w:val="x-none"/>
                        </w:rPr>
                        <w:t xml:space="preserve">Kuruma Bağlılık ve Gerçekçilik, </w:t>
                      </w:r>
                    </w:p>
                    <w:p w:rsidR="002166E0" w:rsidRDefault="002166E0" w:rsidP="00547622">
                      <w:pPr>
                        <w:pStyle w:val="ListeParagraf"/>
                        <w:numPr>
                          <w:ilvl w:val="0"/>
                          <w:numId w:val="29"/>
                        </w:numPr>
                        <w:spacing w:line="400" w:lineRule="exact"/>
                        <w:jc w:val="both"/>
                        <w:rPr>
                          <w:rFonts w:eastAsia="Times New Roman"/>
                        </w:rPr>
                      </w:pPr>
                      <w:r>
                        <w:rPr>
                          <w:b/>
                          <w:bCs/>
                          <w:color w:val="000000"/>
                          <w:kern w:val="24"/>
                          <w:lang w:val="x-none"/>
                        </w:rPr>
                        <w:t xml:space="preserve">Verilere Dayalı ve Saydam Yönetim Anlayışı, </w:t>
                      </w:r>
                    </w:p>
                    <w:p w:rsidR="002166E0" w:rsidRDefault="002166E0" w:rsidP="00547622">
                      <w:pPr>
                        <w:pStyle w:val="ListeParagraf"/>
                        <w:numPr>
                          <w:ilvl w:val="0"/>
                          <w:numId w:val="29"/>
                        </w:numPr>
                        <w:spacing w:line="400" w:lineRule="exact"/>
                        <w:jc w:val="both"/>
                        <w:rPr>
                          <w:rFonts w:eastAsia="Times New Roman"/>
                        </w:rPr>
                      </w:pPr>
                      <w:r>
                        <w:rPr>
                          <w:b/>
                          <w:bCs/>
                          <w:color w:val="000000"/>
                          <w:kern w:val="24"/>
                          <w:lang w:val="x-none"/>
                        </w:rPr>
                        <w:t>Eşitlik ve Adalet</w:t>
                      </w:r>
                    </w:p>
                    <w:p w:rsidR="002166E0" w:rsidRDefault="002166E0" w:rsidP="00547622">
                      <w:pPr>
                        <w:pStyle w:val="ListeParagraf"/>
                        <w:numPr>
                          <w:ilvl w:val="0"/>
                          <w:numId w:val="29"/>
                        </w:numPr>
                        <w:spacing w:line="400" w:lineRule="exact"/>
                        <w:jc w:val="both"/>
                        <w:rPr>
                          <w:rFonts w:eastAsia="Times New Roman"/>
                        </w:rPr>
                      </w:pPr>
                      <w:r>
                        <w:rPr>
                          <w:b/>
                          <w:bCs/>
                          <w:color w:val="000000"/>
                          <w:kern w:val="24"/>
                          <w:lang w:val="x-none"/>
                        </w:rPr>
                        <w:t>İşbirliği-Katılımcılık</w:t>
                      </w:r>
                    </w:p>
                    <w:p w:rsidR="002166E0" w:rsidRDefault="002166E0" w:rsidP="00547622">
                      <w:pPr>
                        <w:pStyle w:val="ListeParagraf"/>
                        <w:numPr>
                          <w:ilvl w:val="0"/>
                          <w:numId w:val="29"/>
                        </w:numPr>
                        <w:spacing w:line="400" w:lineRule="exact"/>
                        <w:jc w:val="both"/>
                        <w:rPr>
                          <w:rFonts w:eastAsia="Times New Roman"/>
                        </w:rPr>
                      </w:pPr>
                      <w:r>
                        <w:rPr>
                          <w:b/>
                          <w:bCs/>
                          <w:color w:val="000000"/>
                          <w:kern w:val="24"/>
                          <w:lang w:val="x-none"/>
                        </w:rPr>
                        <w:t>Güvenirlilik</w:t>
                      </w:r>
                    </w:p>
                    <w:p w:rsidR="002166E0" w:rsidRDefault="002166E0" w:rsidP="00547622">
                      <w:pPr>
                        <w:pStyle w:val="ListeParagraf"/>
                        <w:numPr>
                          <w:ilvl w:val="0"/>
                          <w:numId w:val="29"/>
                        </w:numPr>
                        <w:spacing w:line="400" w:lineRule="exact"/>
                        <w:jc w:val="both"/>
                        <w:rPr>
                          <w:rFonts w:eastAsia="Times New Roman"/>
                        </w:rPr>
                      </w:pPr>
                      <w:r>
                        <w:rPr>
                          <w:b/>
                          <w:bCs/>
                          <w:color w:val="000000"/>
                          <w:kern w:val="24"/>
                          <w:lang w:val="x-none"/>
                        </w:rPr>
                        <w:t xml:space="preserve">Plânlı Gelişim, </w:t>
                      </w:r>
                    </w:p>
                    <w:p w:rsidR="002166E0" w:rsidRDefault="002166E0" w:rsidP="00547622">
                      <w:pPr>
                        <w:pStyle w:val="ListeParagraf"/>
                        <w:numPr>
                          <w:ilvl w:val="0"/>
                          <w:numId w:val="29"/>
                        </w:numPr>
                        <w:spacing w:line="400" w:lineRule="exact"/>
                        <w:jc w:val="both"/>
                        <w:rPr>
                          <w:rFonts w:eastAsia="Times New Roman"/>
                        </w:rPr>
                      </w:pPr>
                      <w:r>
                        <w:rPr>
                          <w:b/>
                          <w:bCs/>
                          <w:color w:val="000000"/>
                          <w:kern w:val="24"/>
                          <w:lang w:val="x-none"/>
                        </w:rPr>
                        <w:t>Her Alanda Ekip Çalışması,</w:t>
                      </w:r>
                    </w:p>
                    <w:p w:rsidR="002166E0" w:rsidRDefault="002166E0" w:rsidP="00547622">
                      <w:pPr>
                        <w:pStyle w:val="ListeParagraf"/>
                        <w:numPr>
                          <w:ilvl w:val="0"/>
                          <w:numId w:val="29"/>
                        </w:numPr>
                        <w:spacing w:line="400" w:lineRule="exact"/>
                        <w:jc w:val="both"/>
                        <w:rPr>
                          <w:rFonts w:eastAsia="Times New Roman"/>
                        </w:rPr>
                      </w:pPr>
                      <w:r>
                        <w:rPr>
                          <w:b/>
                          <w:bCs/>
                          <w:color w:val="000000"/>
                          <w:kern w:val="24"/>
                          <w:lang w:val="x-none"/>
                        </w:rPr>
                        <w:t>Var Olan Değerleri Koruma ve Geliştirme</w:t>
                      </w:r>
                    </w:p>
                    <w:p w:rsidR="002166E0" w:rsidRDefault="002166E0" w:rsidP="00547622">
                      <w:pPr>
                        <w:pStyle w:val="ListeParagraf"/>
                        <w:numPr>
                          <w:ilvl w:val="0"/>
                          <w:numId w:val="29"/>
                        </w:numPr>
                        <w:spacing w:line="400" w:lineRule="exact"/>
                        <w:jc w:val="both"/>
                        <w:rPr>
                          <w:rFonts w:eastAsia="Times New Roman"/>
                        </w:rPr>
                      </w:pPr>
                      <w:r>
                        <w:rPr>
                          <w:b/>
                          <w:bCs/>
                          <w:color w:val="000000"/>
                          <w:kern w:val="24"/>
                          <w:lang w:val="x-none"/>
                        </w:rPr>
                        <w:t>İyilik, Adalet, Saygı, Sevgi, Hoşgörü, Güven, Güler Yüz, Vefa</w:t>
                      </w:r>
                    </w:p>
                    <w:p w:rsidR="002166E0" w:rsidRDefault="002166E0" w:rsidP="00547622">
                      <w:pPr>
                        <w:pStyle w:val="ListeParagraf"/>
                        <w:numPr>
                          <w:ilvl w:val="0"/>
                          <w:numId w:val="29"/>
                        </w:numPr>
                        <w:spacing w:line="400" w:lineRule="exact"/>
                        <w:jc w:val="both"/>
                        <w:rPr>
                          <w:rFonts w:eastAsia="Times New Roman"/>
                        </w:rPr>
                      </w:pPr>
                      <w:r>
                        <w:rPr>
                          <w:b/>
                          <w:bCs/>
                          <w:color w:val="000000"/>
                          <w:kern w:val="24"/>
                          <w:lang w:val="x-none"/>
                        </w:rPr>
                        <w:t>Liyakat</w:t>
                      </w:r>
                    </w:p>
                    <w:p w:rsidR="002166E0" w:rsidRDefault="002166E0" w:rsidP="00547622">
                      <w:pPr>
                        <w:pStyle w:val="ListeParagraf"/>
                        <w:numPr>
                          <w:ilvl w:val="0"/>
                          <w:numId w:val="29"/>
                        </w:numPr>
                        <w:spacing w:line="400" w:lineRule="exact"/>
                        <w:jc w:val="both"/>
                        <w:rPr>
                          <w:rFonts w:eastAsia="Times New Roman"/>
                        </w:rPr>
                      </w:pPr>
                      <w:r>
                        <w:rPr>
                          <w:b/>
                          <w:bCs/>
                          <w:color w:val="000000"/>
                          <w:kern w:val="24"/>
                          <w:lang w:val="x-none"/>
                        </w:rPr>
                        <w:t>İnsan Hak ve Özgürlüklerine Bağlılık</w:t>
                      </w:r>
                    </w:p>
                    <w:p w:rsidR="002166E0" w:rsidRDefault="002166E0" w:rsidP="00547622">
                      <w:pPr>
                        <w:pStyle w:val="ListeParagraf"/>
                        <w:numPr>
                          <w:ilvl w:val="0"/>
                          <w:numId w:val="29"/>
                        </w:numPr>
                        <w:spacing w:line="400" w:lineRule="exact"/>
                        <w:jc w:val="both"/>
                        <w:rPr>
                          <w:rFonts w:eastAsia="Times New Roman"/>
                        </w:rPr>
                      </w:pPr>
                      <w:r>
                        <w:rPr>
                          <w:b/>
                          <w:bCs/>
                          <w:color w:val="000000"/>
                          <w:kern w:val="24"/>
                          <w:lang w:val="x-none"/>
                        </w:rPr>
                        <w:t>Verimlilik ve Çevre Bilinci</w:t>
                      </w:r>
                    </w:p>
                    <w:p w:rsidR="002166E0" w:rsidRDefault="002166E0" w:rsidP="00547622">
                      <w:pPr>
                        <w:pStyle w:val="ListeParagraf"/>
                        <w:numPr>
                          <w:ilvl w:val="0"/>
                          <w:numId w:val="29"/>
                        </w:numPr>
                        <w:spacing w:line="400" w:lineRule="exact"/>
                        <w:jc w:val="both"/>
                        <w:rPr>
                          <w:rFonts w:eastAsia="Times New Roman"/>
                        </w:rPr>
                      </w:pPr>
                      <w:r>
                        <w:rPr>
                          <w:b/>
                          <w:bCs/>
                          <w:color w:val="000000"/>
                          <w:kern w:val="24"/>
                        </w:rPr>
                        <w:t>Sürekli Yenileşme ve Değişim</w:t>
                      </w:r>
                    </w:p>
                  </w:txbxContent>
                </v:textbox>
              </v:rect>
            </w:pict>
          </mc:Fallback>
        </mc:AlternateContent>
      </w:r>
    </w:p>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r w:rsidRPr="00547622">
        <w:rPr>
          <w:noProof/>
          <w:lang w:eastAsia="tr-TR"/>
        </w:rPr>
        <mc:AlternateContent>
          <mc:Choice Requires="wps">
            <w:drawing>
              <wp:anchor distT="0" distB="0" distL="114300" distR="114300" simplePos="0" relativeHeight="251968512" behindDoc="0" locked="0" layoutInCell="1" allowOverlap="1" wp14:anchorId="60D7740C" wp14:editId="448BD656">
                <wp:simplePos x="0" y="0"/>
                <wp:positionH relativeFrom="column">
                  <wp:posOffset>2693670</wp:posOffset>
                </wp:positionH>
                <wp:positionV relativeFrom="paragraph">
                  <wp:posOffset>7202805</wp:posOffset>
                </wp:positionV>
                <wp:extent cx="3058795" cy="828675"/>
                <wp:effectExtent l="0" t="0" r="27305" b="28575"/>
                <wp:wrapNone/>
                <wp:docPr id="132114" name="Dikdörtgen 8"/>
                <wp:cNvGraphicFramePr/>
                <a:graphic xmlns:a="http://schemas.openxmlformats.org/drawingml/2006/main">
                  <a:graphicData uri="http://schemas.microsoft.com/office/word/2010/wordprocessingShape">
                    <wps:wsp>
                      <wps:cNvSpPr/>
                      <wps:spPr>
                        <a:xfrm>
                          <a:off x="0" y="0"/>
                          <a:ext cx="3058795" cy="82867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686860" w:rsidRDefault="00686860" w:rsidP="00547622">
                            <w:pPr>
                              <w:pStyle w:val="NormalWeb"/>
                              <w:spacing w:before="0" w:beforeAutospacing="0" w:after="0" w:afterAutospacing="0"/>
                              <w:jc w:val="center"/>
                            </w:pPr>
                            <w:r w:rsidRPr="00547622">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wps:txbx>
                      <wps:bodyPr anchor="ctr"/>
                    </wps:wsp>
                  </a:graphicData>
                </a:graphic>
              </wp:anchor>
            </w:drawing>
          </mc:Choice>
          <mc:Fallback>
            <w:pict>
              <v:rect id="Dikdörtgen 8" o:spid="_x0000_s1300" style="position:absolute;margin-left:212.1pt;margin-top:567.15pt;width:240.85pt;height:65.25pt;z-index:25196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" fillcolor="#1f497d [3215]" strokecolor="#243f60 [1604]" strokeweight="2pt">
                <v:textbox>
                  <w:txbxContent>
                    <w:p w:rsidR="002166E0" w:rsidRDefault="002166E0" w:rsidP="00547622">
                      <w:pPr>
                        <w:pStyle w:val="NormalWeb"/>
                        <w:spacing w:before="0" w:beforeAutospacing="0" w:after="0" w:afterAutospacing="0"/>
                        <w:jc w:val="center"/>
                      </w:pPr>
                      <w:r w:rsidRPr="00547622">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v:textbox>
              </v:rect>
            </w:pict>
          </mc:Fallback>
        </mc:AlternateContent>
      </w:r>
      <w:r w:rsidRPr="00547622">
        <w:rPr>
          <w:noProof/>
          <w:lang w:eastAsia="tr-TR"/>
        </w:rPr>
        <mc:AlternateContent>
          <mc:Choice Requires="wps">
            <w:drawing>
              <wp:anchor distT="0" distB="0" distL="114300" distR="114300" simplePos="0" relativeHeight="251967488" behindDoc="0" locked="0" layoutInCell="1" allowOverlap="1" wp14:anchorId="2AD671BF" wp14:editId="7FD671C4">
                <wp:simplePos x="0" y="0"/>
                <wp:positionH relativeFrom="column">
                  <wp:posOffset>-508000</wp:posOffset>
                </wp:positionH>
                <wp:positionV relativeFrom="paragraph">
                  <wp:posOffset>7301230</wp:posOffset>
                </wp:positionV>
                <wp:extent cx="463550" cy="307975"/>
                <wp:effectExtent l="0" t="0" r="0" b="0"/>
                <wp:wrapNone/>
                <wp:docPr id="133126"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547622">
                            <w:pPr>
                              <w:pStyle w:val="NormalWeb"/>
                              <w:spacing w:before="0" w:beforeAutospacing="0" w:after="0" w:afterAutospacing="0"/>
                              <w:jc w:val="center"/>
                              <w:textAlignment w:val="baseline"/>
                            </w:pPr>
                            <w:r>
                              <w:rPr>
                                <w:rFonts w:ascii="Verdana" w:hAnsi="Verdana" w:cstheme="minorBidi"/>
                                <w:b/>
                                <w:bCs/>
                                <w:color w:val="000000"/>
                                <w:kern w:val="24"/>
                                <w:sz w:val="28"/>
                                <w:szCs w:val="28"/>
                              </w:rPr>
                              <w:t>40</w:t>
                            </w:r>
                          </w:p>
                        </w:txbxContent>
                      </wps:txbx>
                      <wps:bodyPr>
                        <a:spAutoFit/>
                      </wps:bodyPr>
                    </wps:wsp>
                  </a:graphicData>
                </a:graphic>
              </wp:anchor>
            </w:drawing>
          </mc:Choice>
          <mc:Fallback>
            <w:pict>
              <v:shape id="_x0000_s1301" type="#_x0000_t202" style="position:absolute;margin-left:-40pt;margin-top:574.9pt;width:36.5pt;height:24.25pt;z-index:25196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" filled="f" stroked="f">
                <v:textbox style="mso-fit-shape-to-text:t">
                  <w:txbxContent>
                    <w:p w:rsidR="002166E0" w:rsidRDefault="004E4766" w:rsidP="00547622">
                      <w:pPr>
                        <w:pStyle w:val="NormalWeb"/>
                        <w:spacing w:before="0" w:beforeAutospacing="0" w:after="0" w:afterAutospacing="0"/>
                        <w:jc w:val="center"/>
                        <w:textAlignment w:val="baseline"/>
                      </w:pPr>
                      <w:r>
                        <w:rPr>
                          <w:rFonts w:ascii="Verdana" w:hAnsi="Verdana" w:cstheme="minorBidi"/>
                          <w:b/>
                          <w:bCs/>
                          <w:color w:val="000000"/>
                          <w:kern w:val="24"/>
                          <w:sz w:val="28"/>
                          <w:szCs w:val="28"/>
                        </w:rPr>
                        <w:t>40</w:t>
                      </w:r>
                    </w:p>
                  </w:txbxContent>
                </v:textbox>
              </v:shape>
            </w:pict>
          </mc:Fallback>
        </mc:AlternateContent>
      </w:r>
      <w:r w:rsidRPr="00547622">
        <w:rPr>
          <w:noProof/>
          <w:lang w:eastAsia="tr-TR"/>
        </w:rPr>
        <w:drawing>
          <wp:anchor distT="0" distB="0" distL="114300" distR="114300" simplePos="0" relativeHeight="251966464" behindDoc="0" locked="0" layoutInCell="1" allowOverlap="1" wp14:anchorId="42948E13" wp14:editId="581B4FEF">
            <wp:simplePos x="0" y="0"/>
            <wp:positionH relativeFrom="column">
              <wp:posOffset>555625</wp:posOffset>
            </wp:positionH>
            <wp:positionV relativeFrom="paragraph">
              <wp:posOffset>76835</wp:posOffset>
            </wp:positionV>
            <wp:extent cx="4179570" cy="2543175"/>
            <wp:effectExtent l="0" t="0" r="0" b="9525"/>
            <wp:wrapNone/>
            <wp:docPr id="1331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25"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79570" cy="2543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547622">
        <w:rPr>
          <w:noProof/>
          <w:lang w:eastAsia="tr-TR"/>
        </w:rPr>
        <mc:AlternateContent>
          <mc:Choice Requires="wps">
            <w:drawing>
              <wp:anchor distT="0" distB="0" distL="114300" distR="114300" simplePos="0" relativeHeight="251965440" behindDoc="0" locked="0" layoutInCell="1" allowOverlap="1" wp14:anchorId="15A54809" wp14:editId="00C938CC">
                <wp:simplePos x="0" y="0"/>
                <wp:positionH relativeFrom="column">
                  <wp:posOffset>1114425</wp:posOffset>
                </wp:positionH>
                <wp:positionV relativeFrom="paragraph">
                  <wp:posOffset>4977130</wp:posOffset>
                </wp:positionV>
                <wp:extent cx="3058795" cy="828675"/>
                <wp:effectExtent l="0" t="0" r="27305" b="28575"/>
                <wp:wrapNone/>
                <wp:docPr id="132113" name="Dikdörtgen 16"/>
                <wp:cNvGraphicFramePr/>
                <a:graphic xmlns:a="http://schemas.openxmlformats.org/drawingml/2006/main">
                  <a:graphicData uri="http://schemas.microsoft.com/office/word/2010/wordprocessingShape">
                    <wps:wsp>
                      <wps:cNvSpPr/>
                      <wps:spPr>
                        <a:xfrm>
                          <a:off x="0" y="0"/>
                          <a:ext cx="3058795" cy="82867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686860" w:rsidRDefault="00686860" w:rsidP="00547622">
                            <w:pPr>
                              <w:pStyle w:val="NormalWeb"/>
                              <w:spacing w:before="0" w:beforeAutospacing="0" w:after="0" w:afterAutospacing="0"/>
                              <w:jc w:val="center"/>
                            </w:pPr>
                            <w:r w:rsidRPr="00547622">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wps:txbx>
                      <wps:bodyPr anchor="ctr"/>
                    </wps:wsp>
                  </a:graphicData>
                </a:graphic>
              </wp:anchor>
            </w:drawing>
          </mc:Choice>
          <mc:Fallback>
            <w:pict>
              <v:rect id="_x0000_s1302" style="position:absolute;margin-left:87.75pt;margin-top:391.9pt;width:240.85pt;height:65.25pt;z-index:25196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" fillcolor="#1f497d [3215]" strokecolor="#243f60 [1604]" strokeweight="2pt">
                <v:textbox>
                  <w:txbxContent>
                    <w:p w:rsidR="002166E0" w:rsidRDefault="002166E0" w:rsidP="00547622">
                      <w:pPr>
                        <w:pStyle w:val="NormalWeb"/>
                        <w:spacing w:before="0" w:beforeAutospacing="0" w:after="0" w:afterAutospacing="0"/>
                        <w:jc w:val="center"/>
                      </w:pPr>
                      <w:r w:rsidRPr="00547622">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v:textbox>
              </v:rect>
            </w:pict>
          </mc:Fallback>
        </mc:AlternateContent>
      </w:r>
      <w:r w:rsidRPr="00547622">
        <w:rPr>
          <w:noProof/>
          <w:lang w:eastAsia="tr-TR"/>
        </w:rPr>
        <mc:AlternateContent>
          <mc:Choice Requires="wps">
            <w:drawing>
              <wp:anchor distT="0" distB="0" distL="114300" distR="114300" simplePos="0" relativeHeight="251964416" behindDoc="0" locked="0" layoutInCell="1" allowOverlap="1" wp14:anchorId="1987D370" wp14:editId="0AC72A0F">
                <wp:simplePos x="0" y="0"/>
                <wp:positionH relativeFrom="column">
                  <wp:posOffset>1905000</wp:posOffset>
                </wp:positionH>
                <wp:positionV relativeFrom="paragraph">
                  <wp:posOffset>6069330</wp:posOffset>
                </wp:positionV>
                <wp:extent cx="3060700" cy="826770"/>
                <wp:effectExtent l="0" t="0" r="25400" b="11430"/>
                <wp:wrapNone/>
                <wp:docPr id="132112" name="Dikdörtgen 15"/>
                <wp:cNvGraphicFramePr/>
                <a:graphic xmlns:a="http://schemas.openxmlformats.org/drawingml/2006/main">
                  <a:graphicData uri="http://schemas.microsoft.com/office/word/2010/wordprocessingShape">
                    <wps:wsp>
                      <wps:cNvSpPr/>
                      <wps:spPr>
                        <a:xfrm>
                          <a:off x="0" y="0"/>
                          <a:ext cx="3060700" cy="82677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686860" w:rsidRDefault="00686860" w:rsidP="00547622">
                            <w:pPr>
                              <w:pStyle w:val="NormalWeb"/>
                              <w:spacing w:before="0" w:beforeAutospacing="0" w:after="0" w:afterAutospacing="0"/>
                              <w:jc w:val="center"/>
                            </w:pPr>
                            <w:r w:rsidRPr="00547622">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wps:txbx>
                      <wps:bodyPr anchor="ctr"/>
                    </wps:wsp>
                  </a:graphicData>
                </a:graphic>
              </wp:anchor>
            </w:drawing>
          </mc:Choice>
          <mc:Fallback>
            <w:pict>
              <v:rect id="_x0000_s1303" style="position:absolute;margin-left:150pt;margin-top:477.9pt;width:241pt;height:65.1pt;z-index:25196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" fillcolor="#1f497d [3215]" strokecolor="#243f60 [1604]" strokeweight="2pt">
                <v:textbox>
                  <w:txbxContent>
                    <w:p w:rsidR="002166E0" w:rsidRDefault="002166E0" w:rsidP="00547622">
                      <w:pPr>
                        <w:pStyle w:val="NormalWeb"/>
                        <w:spacing w:before="0" w:beforeAutospacing="0" w:after="0" w:afterAutospacing="0"/>
                        <w:jc w:val="center"/>
                      </w:pPr>
                      <w:r w:rsidRPr="00547622">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v:textbox>
              </v:rect>
            </w:pict>
          </mc:Fallback>
        </mc:AlternateContent>
      </w:r>
      <w:r w:rsidRPr="00547622">
        <w:rPr>
          <w:noProof/>
          <w:lang w:eastAsia="tr-TR"/>
        </w:rPr>
        <mc:AlternateContent>
          <mc:Choice Requires="wps">
            <w:drawing>
              <wp:anchor distT="0" distB="0" distL="114300" distR="114300" simplePos="0" relativeHeight="251963392" behindDoc="0" locked="0" layoutInCell="1" allowOverlap="1" wp14:anchorId="29772433" wp14:editId="5AB4906B">
                <wp:simplePos x="0" y="0"/>
                <wp:positionH relativeFrom="column">
                  <wp:posOffset>279400</wp:posOffset>
                </wp:positionH>
                <wp:positionV relativeFrom="paragraph">
                  <wp:posOffset>3829685</wp:posOffset>
                </wp:positionV>
                <wp:extent cx="3060700" cy="826770"/>
                <wp:effectExtent l="0" t="0" r="25400" b="11430"/>
                <wp:wrapNone/>
                <wp:docPr id="132111" name="Dikdörtgen 13"/>
                <wp:cNvGraphicFramePr/>
                <a:graphic xmlns:a="http://schemas.openxmlformats.org/drawingml/2006/main">
                  <a:graphicData uri="http://schemas.microsoft.com/office/word/2010/wordprocessingShape">
                    <wps:wsp>
                      <wps:cNvSpPr/>
                      <wps:spPr>
                        <a:xfrm>
                          <a:off x="0" y="0"/>
                          <a:ext cx="3060700" cy="82677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686860" w:rsidRDefault="00686860" w:rsidP="00547622">
                            <w:pPr>
                              <w:pStyle w:val="NormalWeb"/>
                              <w:spacing w:before="0" w:beforeAutospacing="0" w:after="0" w:afterAutospacing="0"/>
                              <w:jc w:val="center"/>
                            </w:pPr>
                            <w:r w:rsidRPr="00547622">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wps:txbx>
                      <wps:bodyPr anchor="ctr"/>
                    </wps:wsp>
                  </a:graphicData>
                </a:graphic>
              </wp:anchor>
            </w:drawing>
          </mc:Choice>
          <mc:Fallback>
            <w:pict>
              <v:rect id="_x0000_s1304" style="position:absolute;margin-left:22pt;margin-top:301.55pt;width:241pt;height:65.1pt;z-index:25196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" fillcolor="#1f497d [3215]" strokecolor="#243f60 [1604]" strokeweight="2pt">
                <v:textbox>
                  <w:txbxContent>
                    <w:p w:rsidR="002166E0" w:rsidRDefault="002166E0" w:rsidP="00547622">
                      <w:pPr>
                        <w:pStyle w:val="NormalWeb"/>
                        <w:spacing w:before="0" w:beforeAutospacing="0" w:after="0" w:afterAutospacing="0"/>
                        <w:jc w:val="center"/>
                      </w:pPr>
                      <w:r w:rsidRPr="00547622">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v:textbox>
              </v:rect>
            </w:pict>
          </mc:Fallback>
        </mc:AlternateContent>
      </w:r>
    </w:p>
    <w:p w:rsidR="00547622" w:rsidRDefault="00547622"/>
    <w:p w:rsidR="00547622" w:rsidRDefault="00547622"/>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301C13" w:rsidRDefault="00301C13"/>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r w:rsidRPr="00547622">
        <w:rPr>
          <w:noProof/>
          <w:lang w:eastAsia="tr-TR"/>
        </w:rPr>
        <w:lastRenderedPageBreak/>
        <w:drawing>
          <wp:anchor distT="0" distB="0" distL="114300" distR="114300" simplePos="0" relativeHeight="251981824" behindDoc="0" locked="0" layoutInCell="1" allowOverlap="1" wp14:anchorId="2BB095D4" wp14:editId="3070B105">
            <wp:simplePos x="0" y="0"/>
            <wp:positionH relativeFrom="column">
              <wp:posOffset>1699895</wp:posOffset>
            </wp:positionH>
            <wp:positionV relativeFrom="paragraph">
              <wp:posOffset>-419735</wp:posOffset>
            </wp:positionV>
            <wp:extent cx="2025650" cy="2026920"/>
            <wp:effectExtent l="0" t="0" r="0" b="0"/>
            <wp:wrapNone/>
            <wp:docPr id="13415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57" name="Resim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25650" cy="2026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547622">
        <w:rPr>
          <w:noProof/>
          <w:lang w:eastAsia="tr-TR"/>
        </w:rPr>
        <w:drawing>
          <wp:anchor distT="0" distB="0" distL="114300" distR="114300" simplePos="0" relativeHeight="251979776" behindDoc="0" locked="0" layoutInCell="1" allowOverlap="1" wp14:anchorId="27C555B2" wp14:editId="58755EF6">
            <wp:simplePos x="0" y="0"/>
            <wp:positionH relativeFrom="column">
              <wp:posOffset>334645</wp:posOffset>
            </wp:positionH>
            <wp:positionV relativeFrom="paragraph">
              <wp:posOffset>4628515</wp:posOffset>
            </wp:positionV>
            <wp:extent cx="5226050" cy="3509645"/>
            <wp:effectExtent l="0" t="0" r="0" b="0"/>
            <wp:wrapNone/>
            <wp:docPr id="1341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55"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26050" cy="3509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547622">
        <w:rPr>
          <w:noProof/>
          <w:lang w:eastAsia="tr-TR"/>
        </w:rPr>
        <mc:AlternateContent>
          <mc:Choice Requires="wps">
            <w:drawing>
              <wp:anchor distT="0" distB="0" distL="114300" distR="114300" simplePos="0" relativeHeight="251978752" behindDoc="0" locked="0" layoutInCell="1" allowOverlap="1" wp14:anchorId="0EC5F5F9" wp14:editId="5B79FB91">
                <wp:simplePos x="0" y="0"/>
                <wp:positionH relativeFrom="column">
                  <wp:posOffset>1362710</wp:posOffset>
                </wp:positionH>
                <wp:positionV relativeFrom="paragraph">
                  <wp:posOffset>1831975</wp:posOffset>
                </wp:positionV>
                <wp:extent cx="3024505" cy="725805"/>
                <wp:effectExtent l="0" t="0" r="0" b="0"/>
                <wp:wrapNone/>
                <wp:docPr id="132120" name="Dikdörtgen 22"/>
                <wp:cNvGraphicFramePr/>
                <a:graphic xmlns:a="http://schemas.openxmlformats.org/drawingml/2006/main">
                  <a:graphicData uri="http://schemas.microsoft.com/office/word/2010/wordprocessingShape">
                    <wps:wsp>
                      <wps:cNvSpPr/>
                      <wps:spPr>
                        <a:xfrm>
                          <a:off x="0" y="0"/>
                          <a:ext cx="3024505" cy="725805"/>
                        </a:xfrm>
                        <a:prstGeom prst="rect">
                          <a:avLst/>
                        </a:prstGeom>
                      </wps:spPr>
                      <wps:txbx>
                        <w:txbxContent>
                          <w:p w:rsidR="00686860" w:rsidRPr="00D31C36" w:rsidRDefault="00686860" w:rsidP="00547622">
                            <w:pPr>
                              <w:pStyle w:val="NormalWeb"/>
                              <w:spacing w:before="0" w:beforeAutospacing="0" w:after="0" w:afterAutospacing="0"/>
                              <w:jc w:val="center"/>
                              <w:rPr>
                                <w14:props3d w14:extrusionH="57150" w14:contourW="0" w14:prstMaterial="metal">
                                  <w14:bevelT w14:w="38100" w14:h="25400" w14:prst="circle"/>
                                  <w14:contourClr>
                                    <w14:schemeClr w14:val="bg2"/>
                                  </w14:contourClr>
                                </w14:props3d>
                              </w:rPr>
                            </w:pPr>
                            <w:r w:rsidRPr="00D31C36">
                              <w:rPr>
                                <w:b/>
                                <w:bCs/>
                                <w:color w:val="000000"/>
                                <w:sz w:val="82"/>
                                <w:szCs w:val="82"/>
                                <w14:textFill>
                                  <w14:solidFill>
                                    <w14:srgbClr w14:val="000000">
                                      <w14:shade w14:val="50000"/>
                                    </w14:srgbClr>
                                  </w14:solidFill>
                                </w14:textFill>
                                <w14:props3d w14:extrusionH="57150" w14:contourW="0" w14:prstMaterial="metal">
                                  <w14:bevelT w14:w="38100" w14:h="25400" w14:prst="circle"/>
                                  <w14:contourClr>
                                    <w14:schemeClr w14:val="bg2"/>
                                  </w14:contourClr>
                                </w14:props3d>
                              </w:rPr>
                              <w:t>IV. BÖLÜM</w:t>
                            </w:r>
                          </w:p>
                        </w:txbxContent>
                      </wps:txbx>
                      <wps:bodyPr lIns="90975" tIns="45511" rIns="90975" bIns="45511">
                        <a:spAutoFit/>
                        <a:scene3d>
                          <a:camera prst="orthographicFront"/>
                          <a:lightRig rig="balanced" dir="t">
                            <a:rot lat="0" lon="0" rev="2100000"/>
                          </a:lightRig>
                        </a:scene3d>
                        <a:sp3d extrusionH="57150" prstMaterial="metal">
                          <a:bevelT w="38100" h="25400"/>
                          <a:contourClr>
                            <a:schemeClr val="bg2"/>
                          </a:contourClr>
                        </a:sp3d>
                      </wps:bodyPr>
                    </wps:wsp>
                  </a:graphicData>
                </a:graphic>
              </wp:anchor>
            </w:drawing>
          </mc:Choice>
          <mc:Fallback>
            <w:pict>
              <v:rect id="_x0000_s1305" style="position:absolute;margin-left:107.3pt;margin-top:144.25pt;width:238.15pt;height:57.15pt;z-index:25197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" filled="f" stroked="f">
                <v:textbox style="mso-fit-shape-to-text:t" inset="2.52708mm,1.2642mm,2.52708mm,1.2642mm">
                  <w:txbxContent>
                    <w:p w:rsidR="002166E0" w:rsidRPr="00D31C36" w:rsidRDefault="002166E0" w:rsidP="00547622">
                      <w:pPr>
                        <w:pStyle w:val="NormalWeb"/>
                        <w:spacing w:before="0" w:beforeAutospacing="0" w:after="0" w:afterAutospacing="0"/>
                        <w:jc w:val="center"/>
                        <w:rPr>
                          <w14:props3d w14:extrusionH="57150" w14:contourW="0" w14:prstMaterial="metal">
                            <w14:bevelT w14:w="38100" w14:h="25400" w14:prst="circle"/>
                            <w14:contourClr>
                              <w14:schemeClr w14:val="bg2"/>
                            </w14:contourClr>
                          </w14:props3d>
                        </w:rPr>
                      </w:pPr>
                      <w:r w:rsidRPr="00D31C36">
                        <w:rPr>
                          <w:b/>
                          <w:bCs/>
                          <w:color w:val="000000"/>
                          <w:sz w:val="82"/>
                          <w:szCs w:val="82"/>
                          <w14:textFill>
                            <w14:solidFill>
                              <w14:srgbClr w14:val="000000">
                                <w14:shade w14:val="50000"/>
                              </w14:srgbClr>
                            </w14:solidFill>
                          </w14:textFill>
                          <w14:props3d w14:extrusionH="57150" w14:contourW="0" w14:prstMaterial="metal">
                            <w14:bevelT w14:w="38100" w14:h="25400" w14:prst="circle"/>
                            <w14:contourClr>
                              <w14:schemeClr w14:val="bg2"/>
                            </w14:contourClr>
                          </w14:props3d>
                        </w:rPr>
                        <w:t>IV. BÖLÜM</w:t>
                      </w:r>
                    </w:p>
                  </w:txbxContent>
                </v:textbox>
              </v:rect>
            </w:pict>
          </mc:Fallback>
        </mc:AlternateContent>
      </w:r>
      <w:r w:rsidRPr="00547622">
        <w:rPr>
          <w:noProof/>
          <w:lang w:eastAsia="tr-TR"/>
        </w:rPr>
        <mc:AlternateContent>
          <mc:Choice Requires="wps">
            <w:drawing>
              <wp:anchor distT="0" distB="0" distL="114300" distR="114300" simplePos="0" relativeHeight="251977728" behindDoc="0" locked="0" layoutInCell="1" allowOverlap="1" wp14:anchorId="6373D41F" wp14:editId="6D9DA3D8">
                <wp:simplePos x="0" y="0"/>
                <wp:positionH relativeFrom="column">
                  <wp:posOffset>333375</wp:posOffset>
                </wp:positionH>
                <wp:positionV relativeFrom="paragraph">
                  <wp:posOffset>3136900</wp:posOffset>
                </wp:positionV>
                <wp:extent cx="5213350" cy="1384300"/>
                <wp:effectExtent l="0" t="0" r="0" b="0"/>
                <wp:wrapNone/>
                <wp:docPr id="132119" name="Metin kutusu 20"/>
                <wp:cNvGraphicFramePr/>
                <a:graphic xmlns:a="http://schemas.openxmlformats.org/drawingml/2006/main">
                  <a:graphicData uri="http://schemas.microsoft.com/office/word/2010/wordprocessingShape">
                    <wps:wsp>
                      <wps:cNvSpPr txBox="1"/>
                      <wps:spPr>
                        <a:xfrm>
                          <a:off x="0" y="0"/>
                          <a:ext cx="5213350" cy="1384300"/>
                        </a:xfrm>
                        <a:prstGeom prst="rect">
                          <a:avLst/>
                        </a:prstGeom>
                        <a:noFill/>
                      </wps:spPr>
                      <wps:txbx>
                        <w:txbxContent>
                          <w:p w:rsidR="00686860" w:rsidRDefault="00686860" w:rsidP="00547622">
                            <w:pPr>
                              <w:pStyle w:val="NormalWeb"/>
                              <w:spacing w:before="0" w:beforeAutospacing="0" w:after="0" w:afterAutospacing="0"/>
                              <w:jc w:val="center"/>
                            </w:pPr>
                            <w:r w:rsidRPr="00547622">
                              <w:rPr>
                                <w:rFonts w:ascii="Garamond" w:hAnsi="Garamond" w:cstheme="minorBidi"/>
                                <w:b/>
                                <w:bCs/>
                                <w:color w:val="000000"/>
                                <w:spacing w:val="120"/>
                                <w:kern w:val="24"/>
                                <w:sz w:val="56"/>
                                <w:szCs w:val="56"/>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t>AMAÇ, HEDEF VE STRATEJİLERİN BELİRLENMESİ</w:t>
                            </w:r>
                          </w:p>
                        </w:txbxContent>
                      </wps:txbx>
                      <wps:bodyPr lIns="90975" tIns="45511" rIns="90975" bIns="45511">
                        <a:spAutoFit/>
                      </wps:bodyPr>
                    </wps:wsp>
                  </a:graphicData>
                </a:graphic>
              </wp:anchor>
            </w:drawing>
          </mc:Choice>
          <mc:Fallback>
            <w:pict>
              <v:shape id="_x0000_s1306" type="#_x0000_t202" style="position:absolute;margin-left:26.25pt;margin-top:247pt;width:410.5pt;height:109pt;z-index:25197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" filled="f" stroked="f">
                <v:textbox style="mso-fit-shape-to-text:t" inset="2.52708mm,1.2642mm,2.52708mm,1.2642mm">
                  <w:txbxContent>
                    <w:p w:rsidR="002166E0" w:rsidRDefault="002166E0" w:rsidP="00547622">
                      <w:pPr>
                        <w:pStyle w:val="NormalWeb"/>
                        <w:spacing w:before="0" w:beforeAutospacing="0" w:after="0" w:afterAutospacing="0"/>
                        <w:jc w:val="center"/>
                      </w:pPr>
                      <w:r w:rsidRPr="00547622">
                        <w:rPr>
                          <w:rFonts w:ascii="Garamond" w:hAnsi="Garamond" w:cstheme="minorBidi"/>
                          <w:b/>
                          <w:bCs/>
                          <w:color w:val="000000"/>
                          <w:spacing w:val="120"/>
                          <w:kern w:val="24"/>
                          <w:sz w:val="56"/>
                          <w:szCs w:val="56"/>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t>AMAÇ, HEDEF VE STRATEJİLERİN BELİRLENMESİ</w:t>
                      </w:r>
                    </w:p>
                  </w:txbxContent>
                </v:textbox>
              </v:shape>
            </w:pict>
          </mc:Fallback>
        </mc:AlternateContent>
      </w:r>
      <w:r w:rsidRPr="00547622">
        <w:rPr>
          <w:noProof/>
          <w:lang w:eastAsia="tr-TR"/>
        </w:rPr>
        <w:drawing>
          <wp:anchor distT="0" distB="0" distL="114300" distR="114300" simplePos="0" relativeHeight="251976704" behindDoc="0" locked="0" layoutInCell="1" allowOverlap="1" wp14:anchorId="420E049B" wp14:editId="2ED37A70">
            <wp:simplePos x="0" y="0"/>
            <wp:positionH relativeFrom="column">
              <wp:posOffset>333375</wp:posOffset>
            </wp:positionH>
            <wp:positionV relativeFrom="paragraph">
              <wp:posOffset>2653030</wp:posOffset>
            </wp:positionV>
            <wp:extent cx="5213350" cy="1889760"/>
            <wp:effectExtent l="133350" t="133350" r="158750" b="643890"/>
            <wp:wrapNone/>
            <wp:docPr id="132121"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im 19"/>
                    <pic:cNvPicPr>
                      <a:picLocks noChangeAspect="1"/>
                    </pic:cNvPicPr>
                  </pic:nvPicPr>
                  <pic:blipFill>
                    <a:blip r:embed="rId16"/>
                    <a:stretch>
                      <a:fillRect/>
                    </a:stretch>
                  </pic:blipFill>
                  <pic:spPr>
                    <a:xfrm>
                      <a:off x="0" y="0"/>
                      <a:ext cx="5213350" cy="1889760"/>
                    </a:xfrm>
                    <a:prstGeom prst="rect">
                      <a:avLst/>
                    </a:prstGeom>
                    <a:effectLst>
                      <a:glow rad="139700">
                        <a:schemeClr val="accent3">
                          <a:satMod val="175000"/>
                          <a:alpha val="40000"/>
                        </a:schemeClr>
                      </a:glow>
                      <a:outerShdw blurRad="50800" dist="38100" dir="2700000" algn="tl" rotWithShape="0">
                        <a:prstClr val="black">
                          <a:alpha val="40000"/>
                        </a:prstClr>
                      </a:outerShdw>
                      <a:reflection blurRad="6350" stA="52000" endA="300" endPos="35000" dir="5400000" sy="-100000" algn="bl" rotWithShape="0"/>
                    </a:effectLst>
                  </pic:spPr>
                </pic:pic>
              </a:graphicData>
            </a:graphic>
          </wp:anchor>
        </w:drawing>
      </w:r>
      <w:r w:rsidRPr="00547622">
        <w:rPr>
          <w:noProof/>
          <w:lang w:eastAsia="tr-TR"/>
        </w:rPr>
        <mc:AlternateContent>
          <mc:Choice Requires="wps">
            <w:drawing>
              <wp:anchor distT="0" distB="0" distL="114300" distR="114300" simplePos="0" relativeHeight="251975680" behindDoc="0" locked="0" layoutInCell="1" allowOverlap="1" wp14:anchorId="23866A50" wp14:editId="76A94BC9">
                <wp:simplePos x="0" y="0"/>
                <wp:positionH relativeFrom="column">
                  <wp:posOffset>634365</wp:posOffset>
                </wp:positionH>
                <wp:positionV relativeFrom="paragraph">
                  <wp:posOffset>8183880</wp:posOffset>
                </wp:positionV>
                <wp:extent cx="4156710" cy="514985"/>
                <wp:effectExtent l="0" t="0" r="0" b="0"/>
                <wp:wrapNone/>
                <wp:docPr id="132118" name="Metin kutusu 18"/>
                <wp:cNvGraphicFramePr/>
                <a:graphic xmlns:a="http://schemas.openxmlformats.org/drawingml/2006/main">
                  <a:graphicData uri="http://schemas.microsoft.com/office/word/2010/wordprocessingShape">
                    <wps:wsp>
                      <wps:cNvSpPr txBox="1"/>
                      <wps:spPr>
                        <a:xfrm>
                          <a:off x="0" y="0"/>
                          <a:ext cx="4156710" cy="514985"/>
                        </a:xfrm>
                        <a:prstGeom prst="rect">
                          <a:avLst/>
                        </a:prstGeom>
                        <a:noFill/>
                      </wps:spPr>
                      <wps:txbx>
                        <w:txbxContent>
                          <w:p w:rsidR="00686860" w:rsidRDefault="00686860" w:rsidP="00547622">
                            <w:pPr>
                              <w:pStyle w:val="NormalWeb"/>
                              <w:spacing w:before="0" w:beforeAutospacing="0" w:after="0" w:afterAutospacing="0"/>
                            </w:pPr>
                            <w:r w:rsidRPr="00547622">
                              <w:rPr>
                                <w:rFonts w:ascii="Agency FB" w:hAnsi="Agency FB" w:cstheme="minorBidi"/>
                                <w:b/>
                                <w:bCs/>
                                <w:color w:val="000000"/>
                                <w:spacing w:val="120"/>
                                <w:kern w:val="24"/>
                                <w:sz w:val="54"/>
                                <w:szCs w:val="54"/>
                                <w14:shadow w14:blurRad="38100" w14:dist="38100" w14:dir="2700000" w14:sx="100000" w14:sy="100000" w14:kx="0" w14:ky="0" w14:algn="tl">
                                  <w14:srgbClr w14:val="000000">
                                    <w14:alpha w14:val="57000"/>
                                  </w14:srgbClr>
                                </w14:shadow>
                                <w14:textOutline w14:w="6350" w14:cap="flat" w14:cmpd="sng" w14:algn="ctr">
                                  <w14:solidFill>
                                    <w14:srgbClr w14:val="FFFFFF"/>
                                  </w14:solidFill>
                                  <w14:prstDash w14:val="solid"/>
                                  <w14:round/>
                                </w14:textOutline>
                                <w14:textFill>
                                  <w14:solidFill>
                                    <w14:srgbClr w14:val="000000">
                                      <w14:lumMod w14:val="50000"/>
                                    </w14:srgbClr>
                                  </w14:solidFill>
                                </w14:textFill>
                              </w:rPr>
                              <w:t>2024-2028</w:t>
                            </w:r>
                          </w:p>
                        </w:txbxContent>
                      </wps:txbx>
                      <wps:bodyPr lIns="90975" tIns="45511" rIns="90975" bIns="45511">
                        <a:spAutoFit/>
                      </wps:bodyPr>
                    </wps:wsp>
                  </a:graphicData>
                </a:graphic>
              </wp:anchor>
            </w:drawing>
          </mc:Choice>
          <mc:Fallback>
            <w:pict>
              <v:shape id="_x0000_s1307" type="#_x0000_t202" style="position:absolute;margin-left:49.95pt;margin-top:644.4pt;width:327.3pt;height:40.55pt;z-index:25197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" filled="f" stroked="f">
                <v:textbox style="mso-fit-shape-to-text:t" inset="2.52708mm,1.2642mm,2.52708mm,1.2642mm">
                  <w:txbxContent>
                    <w:p w:rsidR="002166E0" w:rsidRDefault="002166E0" w:rsidP="00547622">
                      <w:pPr>
                        <w:pStyle w:val="NormalWeb"/>
                        <w:spacing w:before="0" w:beforeAutospacing="0" w:after="0" w:afterAutospacing="0"/>
                      </w:pPr>
                      <w:r w:rsidRPr="00547622">
                        <w:rPr>
                          <w:rFonts w:ascii="Agency FB" w:hAnsi="Agency FB" w:cstheme="minorBidi"/>
                          <w:b/>
                          <w:bCs/>
                          <w:color w:val="000000"/>
                          <w:spacing w:val="120"/>
                          <w:kern w:val="24"/>
                          <w:sz w:val="54"/>
                          <w:szCs w:val="54"/>
                          <w14:shadow w14:blurRad="38100" w14:dist="38100" w14:dir="2700000" w14:sx="100000" w14:sy="100000" w14:kx="0" w14:ky="0" w14:algn="tl">
                            <w14:srgbClr w14:val="000000">
                              <w14:alpha w14:val="57000"/>
                            </w14:srgbClr>
                          </w14:shadow>
                          <w14:textOutline w14:w="6350" w14:cap="flat" w14:cmpd="sng" w14:algn="ctr">
                            <w14:solidFill>
                              <w14:srgbClr w14:val="FFFFFF"/>
                            </w14:solidFill>
                            <w14:prstDash w14:val="solid"/>
                            <w14:round/>
                          </w14:textOutline>
                          <w14:textFill>
                            <w14:solidFill>
                              <w14:srgbClr w14:val="000000">
                                <w14:lumMod w14:val="50000"/>
                              </w14:srgbClr>
                            </w14:solidFill>
                          </w14:textFill>
                        </w:rPr>
                        <w:t>2024-2028</w:t>
                      </w:r>
                    </w:p>
                  </w:txbxContent>
                </v:textbox>
              </v:shape>
            </w:pict>
          </mc:Fallback>
        </mc:AlternateContent>
      </w:r>
      <w:r w:rsidRPr="00547622">
        <w:rPr>
          <w:noProof/>
          <w:lang w:eastAsia="tr-TR"/>
        </w:rPr>
        <mc:AlternateContent>
          <mc:Choice Requires="wps">
            <w:drawing>
              <wp:anchor distT="0" distB="0" distL="114300" distR="114300" simplePos="0" relativeHeight="251974656" behindDoc="0" locked="0" layoutInCell="1" allowOverlap="1" wp14:anchorId="569A3F27" wp14:editId="7675A351">
                <wp:simplePos x="0" y="0"/>
                <wp:positionH relativeFrom="column">
                  <wp:posOffset>-904875</wp:posOffset>
                </wp:positionH>
                <wp:positionV relativeFrom="paragraph">
                  <wp:posOffset>8249920</wp:posOffset>
                </wp:positionV>
                <wp:extent cx="7560945" cy="1015365"/>
                <wp:effectExtent l="0" t="0" r="0" b="0"/>
                <wp:wrapNone/>
                <wp:docPr id="132117" name="Metin kutusu 17"/>
                <wp:cNvGraphicFramePr/>
                <a:graphic xmlns:a="http://schemas.openxmlformats.org/drawingml/2006/main">
                  <a:graphicData uri="http://schemas.microsoft.com/office/word/2010/wordprocessingShape">
                    <wps:wsp>
                      <wps:cNvSpPr txBox="1"/>
                      <wps:spPr>
                        <a:xfrm>
                          <a:off x="0" y="0"/>
                          <a:ext cx="7560945" cy="1015365"/>
                        </a:xfrm>
                        <a:prstGeom prst="rect">
                          <a:avLst/>
                        </a:prstGeom>
                        <a:noFill/>
                      </wps:spPr>
                      <wps:txbx>
                        <w:txbxContent>
                          <w:p w:rsidR="00686860" w:rsidRDefault="00686860" w:rsidP="00547622">
                            <w:pPr>
                              <w:pStyle w:val="NormalWeb"/>
                              <w:spacing w:before="0" w:beforeAutospacing="0" w:after="0" w:afterAutospacing="0"/>
                              <w:jc w:val="center"/>
                            </w:pPr>
                            <w:r w:rsidRPr="00547622">
                              <w:rPr>
                                <w:rFonts w:ascii="Garamond" w:hAnsi="Garamond" w:cstheme="minorBidi"/>
                                <w:b/>
                                <w:bCs/>
                                <w:color w:val="000000"/>
                                <w:spacing w:val="120"/>
                                <w:kern w:val="24"/>
                                <w:sz w:val="70"/>
                                <w:szCs w:val="70"/>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t>Stratejik</w:t>
                            </w:r>
                            <w:r>
                              <w:rPr>
                                <w:rFonts w:ascii="Garamond" w:hAnsi="Garamond" w:cstheme="minorBidi"/>
                                <w:b/>
                                <w:bCs/>
                                <w:color w:val="000000"/>
                                <w:spacing w:val="120"/>
                                <w:kern w:val="24"/>
                                <w:sz w:val="70"/>
                                <w:szCs w:val="70"/>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t xml:space="preserve"> </w:t>
                            </w:r>
                            <w:r w:rsidRPr="00547622">
                              <w:rPr>
                                <w:rFonts w:ascii="Garamond" w:hAnsi="Garamond" w:cstheme="minorBidi"/>
                                <w:b/>
                                <w:bCs/>
                                <w:color w:val="000000"/>
                                <w:spacing w:val="120"/>
                                <w:kern w:val="24"/>
                                <w:sz w:val="120"/>
                                <w:szCs w:val="120"/>
                                <w14:shadow w14:blurRad="38100" w14:dist="38100" w14:dir="2700000" w14:sx="100000" w14:sy="100000" w14:kx="0" w14:ky="0" w14:algn="tl">
                                  <w14:srgbClr w14:val="000000">
                                    <w14:alpha w14:val="57000"/>
                                  </w14:srgbClr>
                                </w14:shadow>
                                <w14:textOutline w14:w="22225" w14:cap="flat" w14:cmpd="sng" w14:algn="ctr">
                                  <w14:solidFill>
                                    <w14:srgbClr w14:val="000000">
                                      <w14:lumMod w14:val="50000"/>
                                    </w14:srgbClr>
                                  </w14:solidFill>
                                  <w14:prstDash w14:val="solid"/>
                                  <w14:round/>
                                </w14:textOutline>
                              </w:rPr>
                              <w:t>PLAN</w:t>
                            </w:r>
                          </w:p>
                        </w:txbxContent>
                      </wps:txbx>
                      <wps:bodyPr lIns="90975" tIns="45511" rIns="90975" bIns="45511">
                        <a:spAutoFit/>
                      </wps:bodyPr>
                    </wps:wsp>
                  </a:graphicData>
                </a:graphic>
              </wp:anchor>
            </w:drawing>
          </mc:Choice>
          <mc:Fallback>
            <w:pict>
              <v:shape id="_x0000_s1308" type="#_x0000_t202" style="position:absolute;margin-left:-71.25pt;margin-top:649.6pt;width:595.35pt;height:79.95pt;z-index:25197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" filled="f" stroked="f">
                <v:textbox style="mso-fit-shape-to-text:t" inset="2.52708mm,1.2642mm,2.52708mm,1.2642mm">
                  <w:txbxContent>
                    <w:p w:rsidR="002166E0" w:rsidRDefault="002166E0" w:rsidP="00547622">
                      <w:pPr>
                        <w:pStyle w:val="NormalWeb"/>
                        <w:spacing w:before="0" w:beforeAutospacing="0" w:after="0" w:afterAutospacing="0"/>
                        <w:jc w:val="center"/>
                      </w:pPr>
                      <w:r w:rsidRPr="00547622">
                        <w:rPr>
                          <w:rFonts w:ascii="Garamond" w:hAnsi="Garamond" w:cstheme="minorBidi"/>
                          <w:b/>
                          <w:bCs/>
                          <w:color w:val="000000"/>
                          <w:spacing w:val="120"/>
                          <w:kern w:val="24"/>
                          <w:sz w:val="70"/>
                          <w:szCs w:val="70"/>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t>Stratejik</w:t>
                      </w:r>
                      <w:r w:rsidR="00044B59">
                        <w:rPr>
                          <w:rFonts w:ascii="Garamond" w:hAnsi="Garamond" w:cstheme="minorBidi"/>
                          <w:b/>
                          <w:bCs/>
                          <w:color w:val="000000"/>
                          <w:spacing w:val="120"/>
                          <w:kern w:val="24"/>
                          <w:sz w:val="70"/>
                          <w:szCs w:val="70"/>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t xml:space="preserve"> </w:t>
                      </w:r>
                      <w:r w:rsidRPr="00547622">
                        <w:rPr>
                          <w:rFonts w:ascii="Garamond" w:hAnsi="Garamond" w:cstheme="minorBidi"/>
                          <w:b/>
                          <w:bCs/>
                          <w:color w:val="000000"/>
                          <w:spacing w:val="120"/>
                          <w:kern w:val="24"/>
                          <w:sz w:val="120"/>
                          <w:szCs w:val="120"/>
                          <w14:shadow w14:blurRad="38100" w14:dist="38100" w14:dir="2700000" w14:sx="100000" w14:sy="100000" w14:kx="0" w14:ky="0" w14:algn="tl">
                            <w14:srgbClr w14:val="000000">
                              <w14:alpha w14:val="57000"/>
                            </w14:srgbClr>
                          </w14:shadow>
                          <w14:textOutline w14:w="22225" w14:cap="flat" w14:cmpd="sng" w14:algn="ctr">
                            <w14:solidFill>
                              <w14:srgbClr w14:val="000000">
                                <w14:lumMod w14:val="50000"/>
                              </w14:srgbClr>
                            </w14:solidFill>
                            <w14:prstDash w14:val="solid"/>
                            <w14:round/>
                          </w14:textOutline>
                        </w:rPr>
                        <w:t>PLAN</w:t>
                      </w:r>
                    </w:p>
                  </w:txbxContent>
                </v:textbox>
              </v:shape>
            </w:pict>
          </mc:Fallback>
        </mc:AlternateContent>
      </w:r>
      <w:r w:rsidRPr="00547622">
        <w:rPr>
          <w:noProof/>
          <w:lang w:eastAsia="tr-TR"/>
        </w:rPr>
        <mc:AlternateContent>
          <mc:Choice Requires="wps">
            <w:drawing>
              <wp:anchor distT="0" distB="0" distL="114300" distR="114300" simplePos="0" relativeHeight="251973632" behindDoc="0" locked="0" layoutInCell="1" allowOverlap="1" wp14:anchorId="68FC4B3C" wp14:editId="31DF1EE1">
                <wp:simplePos x="0" y="0"/>
                <wp:positionH relativeFrom="column">
                  <wp:posOffset>-554355</wp:posOffset>
                </wp:positionH>
                <wp:positionV relativeFrom="paragraph">
                  <wp:posOffset>-240030</wp:posOffset>
                </wp:positionV>
                <wp:extent cx="184150" cy="400050"/>
                <wp:effectExtent l="0" t="0" r="0" b="0"/>
                <wp:wrapNone/>
                <wp:docPr id="13414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4000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rap="none" lIns="90975" tIns="45511" rIns="90975" bIns="45511" anchor="ctr">
                        <a:spAutoFit/>
                      </wps:bodyPr>
                    </wps:wsp>
                  </a:graphicData>
                </a:graphic>
              </wp:anchor>
            </w:drawing>
          </mc:Choice>
          <mc:Fallback>
            <w:pict>
              <v:rect id="Rectangle 2" o:spid="_x0000_s1026" style="position:absolute;margin-left:-43.65pt;margin-top:-18.9pt;width:14.5pt;height:31.5pt;z-index:25197363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" filled="f" fillcolor="#4f81bd [3204]" stroked="f" strokecolor="black [3213]">
                <v:shadow color="#eeece1 [3214]"/>
                <v:textbox style="mso-fit-shape-to-text:t" inset="2.52708mm,1.2642mm,2.52708mm,1.2642mm"/>
              </v:rect>
            </w:pict>
          </mc:Fallback>
        </mc:AlternateContent>
      </w:r>
      <w:r w:rsidRPr="00547622">
        <w:rPr>
          <w:noProof/>
          <w:lang w:eastAsia="tr-TR"/>
        </w:rPr>
        <mc:AlternateContent>
          <mc:Choice Requires="wps">
            <w:drawing>
              <wp:anchor distT="0" distB="0" distL="114300" distR="114300" simplePos="0" relativeHeight="251972608" behindDoc="0" locked="0" layoutInCell="1" allowOverlap="1" wp14:anchorId="2CA6CACE" wp14:editId="15BF1881">
                <wp:simplePos x="0" y="0"/>
                <wp:positionH relativeFrom="column">
                  <wp:posOffset>-904875</wp:posOffset>
                </wp:positionH>
                <wp:positionV relativeFrom="paragraph">
                  <wp:posOffset>-915670</wp:posOffset>
                </wp:positionV>
                <wp:extent cx="7560945" cy="4525645"/>
                <wp:effectExtent l="57150" t="38100" r="78105" b="103505"/>
                <wp:wrapNone/>
                <wp:docPr id="132116" name="Dikdörtgen 5"/>
                <wp:cNvGraphicFramePr/>
                <a:graphic xmlns:a="http://schemas.openxmlformats.org/drawingml/2006/main">
                  <a:graphicData uri="http://schemas.microsoft.com/office/word/2010/wordprocessingShape">
                    <wps:wsp>
                      <wps:cNvSpPr/>
                      <wps:spPr>
                        <a:xfrm>
                          <a:off x="0" y="0"/>
                          <a:ext cx="7560945" cy="4525645"/>
                        </a:xfrm>
                        <a:prstGeom prst="rect">
                          <a:avLst/>
                        </a:prstGeom>
                        <a:solidFill>
                          <a:schemeClr val="tx2">
                            <a:lumMod val="20000"/>
                            <a:lumOff val="80000"/>
                          </a:schemeClr>
                        </a:solidFill>
                      </wps:spPr>
                      <wps:style>
                        <a:lnRef idx="1">
                          <a:schemeClr val="accent4"/>
                        </a:lnRef>
                        <a:fillRef idx="2">
                          <a:schemeClr val="accent4"/>
                        </a:fillRef>
                        <a:effectRef idx="1">
                          <a:schemeClr val="accent4"/>
                        </a:effectRef>
                        <a:fontRef idx="minor">
                          <a:schemeClr val="dk1"/>
                        </a:fontRef>
                      </wps:style>
                      <wps:bodyPr lIns="90975" tIns="45511" rIns="90975" bIns="45511" anchor="ctr"/>
                    </wps:wsp>
                  </a:graphicData>
                </a:graphic>
              </wp:anchor>
            </w:drawing>
          </mc:Choice>
          <mc:Fallback>
            <w:pict>
              <v:rect id="Dikdörtgen 5" o:spid="_x0000_s1026" style="position:absolute;margin-left:-71.25pt;margin-top:-72.1pt;width:595.35pt;height:356.35pt;z-index:25197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" fillcolor="#c6d9f1 [671]" strokecolor="#795d9b [3047]">
                <v:shadow on="t" color="black" opacity="24903f" origin=",.5" offset="0,.55556mm"/>
                <v:textbox inset="2.52708mm,1.2642mm,2.52708mm,1.2642mm"/>
              </v:rect>
            </w:pict>
          </mc:Fallback>
        </mc:AlternateContent>
      </w:r>
      <w:r w:rsidRPr="00547622">
        <w:rPr>
          <w:noProof/>
          <w:lang w:eastAsia="tr-TR"/>
        </w:rPr>
        <mc:AlternateContent>
          <mc:Choice Requires="wps">
            <w:drawing>
              <wp:anchor distT="0" distB="0" distL="114300" distR="114300" simplePos="0" relativeHeight="251970560" behindDoc="0" locked="0" layoutInCell="1" allowOverlap="1" wp14:anchorId="567BE823" wp14:editId="6A857A4A">
                <wp:simplePos x="0" y="0"/>
                <wp:positionH relativeFrom="column">
                  <wp:posOffset>-904875</wp:posOffset>
                </wp:positionH>
                <wp:positionV relativeFrom="paragraph">
                  <wp:posOffset>-915670</wp:posOffset>
                </wp:positionV>
                <wp:extent cx="7560945" cy="10440670"/>
                <wp:effectExtent l="0" t="0" r="1905" b="0"/>
                <wp:wrapNone/>
                <wp:docPr id="132115" name="Dikdörtgen 9"/>
                <wp:cNvGraphicFramePr/>
                <a:graphic xmlns:a="http://schemas.openxmlformats.org/drawingml/2006/main">
                  <a:graphicData uri="http://schemas.microsoft.com/office/word/2010/wordprocessingShape">
                    <wps:wsp>
                      <wps:cNvSpPr/>
                      <wps:spPr>
                        <a:xfrm>
                          <a:off x="0" y="0"/>
                          <a:ext cx="7560945" cy="104406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lIns="90975" tIns="45511" rIns="90975" bIns="45511" anchor="ctr"/>
                    </wps:wsp>
                  </a:graphicData>
                </a:graphic>
              </wp:anchor>
            </w:drawing>
          </mc:Choice>
          <mc:Fallback>
            <w:pict>
              <v:rect id="Dikdörtgen 9" o:spid="_x0000_s1026" style="position:absolute;margin-left:-71.25pt;margin-top:-72.1pt;width:595.35pt;height:822.1pt;z-index:25197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" fillcolor="white [3212]" stroked="f" strokeweight="2pt">
                <v:textbox inset="2.52708mm,1.2642mm,2.52708mm,1.2642mm"/>
              </v:rect>
            </w:pict>
          </mc:Fallback>
        </mc:AlternateContent>
      </w:r>
    </w:p>
    <w:p w:rsidR="00547622" w:rsidRDefault="00547622"/>
    <w:p w:rsidR="00547622" w:rsidRDefault="00547622"/>
    <w:p w:rsidR="00547622" w:rsidRDefault="00547622"/>
    <w:p w:rsidR="00547622" w:rsidRDefault="00315BDC">
      <w:r w:rsidRPr="00547622">
        <w:rPr>
          <w:noProof/>
          <w:lang w:eastAsia="tr-TR"/>
        </w:rPr>
        <w:drawing>
          <wp:anchor distT="0" distB="0" distL="114300" distR="114300" simplePos="0" relativeHeight="251971584" behindDoc="0" locked="0" layoutInCell="1" allowOverlap="1" wp14:anchorId="4CD5F411" wp14:editId="4701199A">
            <wp:simplePos x="0" y="0"/>
            <wp:positionH relativeFrom="column">
              <wp:posOffset>-919250</wp:posOffset>
            </wp:positionH>
            <wp:positionV relativeFrom="paragraph">
              <wp:posOffset>239895</wp:posOffset>
            </wp:positionV>
            <wp:extent cx="7580400" cy="8247343"/>
            <wp:effectExtent l="0" t="0" r="1905" b="1905"/>
            <wp:wrapNone/>
            <wp:docPr id="13414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47" name="Resim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580434" cy="8247380"/>
                    </a:xfrm>
                    <a:prstGeom prst="rect">
                      <a:avLst/>
                    </a:prstGeom>
                    <a:noFill/>
                    <a:ln>
                      <a:noFill/>
                    </a:ln>
                    <a:extLst/>
                  </pic:spPr>
                </pic:pic>
              </a:graphicData>
            </a:graphic>
            <wp14:sizeRelH relativeFrom="margin">
              <wp14:pctWidth>0</wp14:pctWidth>
            </wp14:sizeRelH>
          </wp:anchor>
        </w:drawing>
      </w:r>
    </w:p>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p w:rsidR="00547622" w:rsidRDefault="00AE07F0">
      <w:r w:rsidRPr="00D65EDA">
        <w:rPr>
          <w:noProof/>
          <w:lang w:eastAsia="tr-TR"/>
        </w:rPr>
        <mc:AlternateContent>
          <mc:Choice Requires="wps">
            <w:drawing>
              <wp:anchor distT="0" distB="0" distL="114300" distR="114300" simplePos="0" relativeHeight="252121088" behindDoc="0" locked="0" layoutInCell="1" allowOverlap="1" wp14:anchorId="2CF05720" wp14:editId="1B4B38C0">
                <wp:simplePos x="0" y="0"/>
                <wp:positionH relativeFrom="column">
                  <wp:posOffset>-637540</wp:posOffset>
                </wp:positionH>
                <wp:positionV relativeFrom="paragraph">
                  <wp:posOffset>402590</wp:posOffset>
                </wp:positionV>
                <wp:extent cx="461645" cy="307975"/>
                <wp:effectExtent l="0" t="0" r="0" b="0"/>
                <wp:wrapNone/>
                <wp:docPr id="134144" name="Metin kutusu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7F0" w:rsidRDefault="00AE07F0" w:rsidP="00AE07F0">
                            <w:pPr>
                              <w:pStyle w:val="NormalWeb"/>
                              <w:spacing w:before="0" w:beforeAutospacing="0" w:after="0" w:afterAutospacing="0"/>
                              <w:jc w:val="center"/>
                              <w:textAlignment w:val="baseline"/>
                            </w:pPr>
                            <w:r>
                              <w:rPr>
                                <w:rFonts w:ascii="Garamond" w:hAnsi="Garamond" w:cstheme="minorBidi"/>
                                <w:b/>
                                <w:bCs/>
                                <w:color w:val="000000"/>
                                <w:kern w:val="24"/>
                                <w:sz w:val="28"/>
                                <w:szCs w:val="28"/>
                              </w:rPr>
                              <w:t>41</w:t>
                            </w:r>
                          </w:p>
                        </w:txbxContent>
                      </wps:txbx>
                      <wps:bodyPr lIns="90957" tIns="45502" rIns="90957" bIns="45502">
                        <a:spAutoFit/>
                      </wps:bodyPr>
                    </wps:wsp>
                  </a:graphicData>
                </a:graphic>
              </wp:anchor>
            </w:drawing>
          </mc:Choice>
          <mc:Fallback>
            <w:pict>
              <v:shape id="_x0000_s1311" type="#_x0000_t202" style="position:absolute;margin-left:-50.2pt;margin-top:31.7pt;width:36.35pt;height:24.25pt;z-index:252121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" filled="f" stroked="f">
                <v:textbox style="mso-fit-shape-to-text:t" inset="2.52658mm,1.2639mm,2.52658mm,1.2639mm">
                  <w:txbxContent>
                    <w:p w:rsidR="00AE07F0" w:rsidRDefault="00AE07F0" w:rsidP="00AE07F0">
                      <w:pPr>
                        <w:pStyle w:val="NormalWeb"/>
                        <w:spacing w:before="0" w:beforeAutospacing="0" w:after="0" w:afterAutospacing="0"/>
                        <w:jc w:val="center"/>
                        <w:textAlignment w:val="baseline"/>
                      </w:pPr>
                      <w:r>
                        <w:rPr>
                          <w:rFonts w:ascii="Garamond" w:hAnsi="Garamond" w:cstheme="minorBidi"/>
                          <w:b/>
                          <w:bCs/>
                          <w:color w:val="000000"/>
                          <w:kern w:val="24"/>
                          <w:sz w:val="28"/>
                          <w:szCs w:val="28"/>
                        </w:rPr>
                        <w:t>41</w:t>
                      </w:r>
                    </w:p>
                  </w:txbxContent>
                </v:textbox>
              </v:shape>
            </w:pict>
          </mc:Fallback>
        </mc:AlternateContent>
      </w:r>
    </w:p>
    <w:p w:rsidR="00547622" w:rsidRDefault="00C23E4A">
      <w:r w:rsidRPr="00C23E4A">
        <w:rPr>
          <w:noProof/>
          <w:lang w:eastAsia="tr-TR"/>
        </w:rPr>
        <w:lastRenderedPageBreak/>
        <mc:AlternateContent>
          <mc:Choice Requires="wps">
            <w:drawing>
              <wp:anchor distT="0" distB="0" distL="114300" distR="114300" simplePos="0" relativeHeight="251983872" behindDoc="0" locked="0" layoutInCell="1" allowOverlap="1" wp14:anchorId="23ACD5AE" wp14:editId="388E3F4A">
                <wp:simplePos x="0" y="0"/>
                <wp:positionH relativeFrom="column">
                  <wp:posOffset>279400</wp:posOffset>
                </wp:positionH>
                <wp:positionV relativeFrom="paragraph">
                  <wp:posOffset>3831590</wp:posOffset>
                </wp:positionV>
                <wp:extent cx="3060700" cy="826770"/>
                <wp:effectExtent l="0" t="0" r="25400" b="11430"/>
                <wp:wrapNone/>
                <wp:docPr id="132122" name="Dikdörtgen 13"/>
                <wp:cNvGraphicFramePr/>
                <a:graphic xmlns:a="http://schemas.openxmlformats.org/drawingml/2006/main">
                  <a:graphicData uri="http://schemas.microsoft.com/office/word/2010/wordprocessingShape">
                    <wps:wsp>
                      <wps:cNvSpPr/>
                      <wps:spPr>
                        <a:xfrm>
                          <a:off x="0" y="0"/>
                          <a:ext cx="3060700" cy="82677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686860" w:rsidRDefault="00686860" w:rsidP="00C23E4A">
                            <w:pPr>
                              <w:pStyle w:val="NormalWeb"/>
                              <w:spacing w:before="0" w:beforeAutospacing="0" w:after="0" w:afterAutospacing="0"/>
                              <w:jc w:val="center"/>
                            </w:pPr>
                            <w:r w:rsidRPr="00C23E4A">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wps:txbx>
                      <wps:bodyPr anchor="ctr"/>
                    </wps:wsp>
                  </a:graphicData>
                </a:graphic>
              </wp:anchor>
            </w:drawing>
          </mc:Choice>
          <mc:Fallback>
            <w:pict>
              <v:rect id="_x0000_s1309" style="position:absolute;margin-left:22pt;margin-top:301.7pt;width:241pt;height:65.1pt;z-index:25198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" fillcolor="#1f497d [3215]" strokecolor="#243f60 [1604]" strokeweight="2pt">
                <v:textbox>
                  <w:txbxContent>
                    <w:p w:rsidR="002166E0" w:rsidRDefault="002166E0" w:rsidP="00C23E4A">
                      <w:pPr>
                        <w:pStyle w:val="NormalWeb"/>
                        <w:spacing w:before="0" w:beforeAutospacing="0" w:after="0" w:afterAutospacing="0"/>
                        <w:jc w:val="center"/>
                      </w:pPr>
                      <w:r w:rsidRPr="00C23E4A">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v:textbox>
              </v:rect>
            </w:pict>
          </mc:Fallback>
        </mc:AlternateContent>
      </w:r>
      <w:r w:rsidRPr="00C23E4A">
        <w:rPr>
          <w:noProof/>
          <w:lang w:eastAsia="tr-TR"/>
        </w:rPr>
        <mc:AlternateContent>
          <mc:Choice Requires="wps">
            <w:drawing>
              <wp:anchor distT="0" distB="0" distL="114300" distR="114300" simplePos="0" relativeHeight="251984896" behindDoc="0" locked="0" layoutInCell="1" allowOverlap="1" wp14:anchorId="41977629" wp14:editId="6A9CDC48">
                <wp:simplePos x="0" y="0"/>
                <wp:positionH relativeFrom="column">
                  <wp:posOffset>1905000</wp:posOffset>
                </wp:positionH>
                <wp:positionV relativeFrom="paragraph">
                  <wp:posOffset>6071235</wp:posOffset>
                </wp:positionV>
                <wp:extent cx="3060700" cy="826770"/>
                <wp:effectExtent l="0" t="0" r="25400" b="11430"/>
                <wp:wrapNone/>
                <wp:docPr id="132123" name="Dikdörtgen 15"/>
                <wp:cNvGraphicFramePr/>
                <a:graphic xmlns:a="http://schemas.openxmlformats.org/drawingml/2006/main">
                  <a:graphicData uri="http://schemas.microsoft.com/office/word/2010/wordprocessingShape">
                    <wps:wsp>
                      <wps:cNvSpPr/>
                      <wps:spPr>
                        <a:xfrm>
                          <a:off x="0" y="0"/>
                          <a:ext cx="3060700" cy="82677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686860" w:rsidRDefault="00686860" w:rsidP="00C23E4A">
                            <w:pPr>
                              <w:pStyle w:val="NormalWeb"/>
                              <w:spacing w:before="0" w:beforeAutospacing="0" w:after="0" w:afterAutospacing="0"/>
                              <w:jc w:val="center"/>
                            </w:pPr>
                            <w:r w:rsidRPr="00C23E4A">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wps:txbx>
                      <wps:bodyPr anchor="ctr"/>
                    </wps:wsp>
                  </a:graphicData>
                </a:graphic>
              </wp:anchor>
            </w:drawing>
          </mc:Choice>
          <mc:Fallback>
            <w:pict>
              <v:rect id="_x0000_s1310" style="position:absolute;margin-left:150pt;margin-top:478.05pt;width:241pt;height:65.1pt;z-index:25198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" fillcolor="#1f497d [3215]" strokecolor="#243f60 [1604]" strokeweight="2pt">
                <v:textbox>
                  <w:txbxContent>
                    <w:p w:rsidR="002166E0" w:rsidRDefault="002166E0" w:rsidP="00C23E4A">
                      <w:pPr>
                        <w:pStyle w:val="NormalWeb"/>
                        <w:spacing w:before="0" w:beforeAutospacing="0" w:after="0" w:afterAutospacing="0"/>
                        <w:jc w:val="center"/>
                      </w:pPr>
                      <w:r w:rsidRPr="00C23E4A">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v:textbox>
              </v:rect>
            </w:pict>
          </mc:Fallback>
        </mc:AlternateContent>
      </w:r>
      <w:r w:rsidRPr="00C23E4A">
        <w:rPr>
          <w:noProof/>
          <w:lang w:eastAsia="tr-TR"/>
        </w:rPr>
        <mc:AlternateContent>
          <mc:Choice Requires="wps">
            <w:drawing>
              <wp:anchor distT="0" distB="0" distL="114300" distR="114300" simplePos="0" relativeHeight="251985920" behindDoc="0" locked="0" layoutInCell="1" allowOverlap="1" wp14:anchorId="57383C68" wp14:editId="237248CF">
                <wp:simplePos x="0" y="0"/>
                <wp:positionH relativeFrom="column">
                  <wp:posOffset>1114425</wp:posOffset>
                </wp:positionH>
                <wp:positionV relativeFrom="paragraph">
                  <wp:posOffset>4979035</wp:posOffset>
                </wp:positionV>
                <wp:extent cx="3058795" cy="828675"/>
                <wp:effectExtent l="0" t="0" r="27305" b="28575"/>
                <wp:wrapNone/>
                <wp:docPr id="132124" name="Dikdörtgen 16"/>
                <wp:cNvGraphicFramePr/>
                <a:graphic xmlns:a="http://schemas.openxmlformats.org/drawingml/2006/main">
                  <a:graphicData uri="http://schemas.microsoft.com/office/word/2010/wordprocessingShape">
                    <wps:wsp>
                      <wps:cNvSpPr/>
                      <wps:spPr>
                        <a:xfrm>
                          <a:off x="0" y="0"/>
                          <a:ext cx="3058795" cy="82867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686860" w:rsidRDefault="00686860" w:rsidP="00C23E4A">
                            <w:pPr>
                              <w:pStyle w:val="NormalWeb"/>
                              <w:spacing w:before="0" w:beforeAutospacing="0" w:after="0" w:afterAutospacing="0"/>
                              <w:jc w:val="center"/>
                            </w:pPr>
                            <w:r w:rsidRPr="00C23E4A">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wps:txbx>
                      <wps:bodyPr anchor="ctr"/>
                    </wps:wsp>
                  </a:graphicData>
                </a:graphic>
              </wp:anchor>
            </w:drawing>
          </mc:Choice>
          <mc:Fallback>
            <w:pict>
              <v:rect id="_x0000_s1311" style="position:absolute;margin-left:87.75pt;margin-top:392.05pt;width:240.85pt;height:65.25pt;z-index:25198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" fillcolor="#1f497d [3215]" strokecolor="#243f60 [1604]" strokeweight="2pt">
                <v:textbox>
                  <w:txbxContent>
                    <w:p w:rsidR="002166E0" w:rsidRDefault="002166E0" w:rsidP="00C23E4A">
                      <w:pPr>
                        <w:pStyle w:val="NormalWeb"/>
                        <w:spacing w:before="0" w:beforeAutospacing="0" w:after="0" w:afterAutospacing="0"/>
                        <w:jc w:val="center"/>
                      </w:pPr>
                      <w:r w:rsidRPr="00C23E4A">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v:textbox>
              </v:rect>
            </w:pict>
          </mc:Fallback>
        </mc:AlternateContent>
      </w:r>
      <w:r w:rsidRPr="00C23E4A">
        <w:rPr>
          <w:noProof/>
          <w:lang w:eastAsia="tr-TR"/>
        </w:rPr>
        <w:drawing>
          <wp:anchor distT="0" distB="0" distL="114300" distR="114300" simplePos="0" relativeHeight="251986944" behindDoc="0" locked="0" layoutInCell="1" allowOverlap="1" wp14:anchorId="0CDDB8BC" wp14:editId="3104C82F">
            <wp:simplePos x="0" y="0"/>
            <wp:positionH relativeFrom="column">
              <wp:posOffset>555625</wp:posOffset>
            </wp:positionH>
            <wp:positionV relativeFrom="paragraph">
              <wp:posOffset>78740</wp:posOffset>
            </wp:positionV>
            <wp:extent cx="4179570" cy="2543175"/>
            <wp:effectExtent l="0" t="0" r="0" b="9525"/>
            <wp:wrapNone/>
            <wp:docPr id="1361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97"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79570" cy="2543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C23E4A">
        <w:rPr>
          <w:noProof/>
          <w:lang w:eastAsia="tr-TR"/>
        </w:rPr>
        <mc:AlternateContent>
          <mc:Choice Requires="wps">
            <w:drawing>
              <wp:anchor distT="0" distB="0" distL="114300" distR="114300" simplePos="0" relativeHeight="251987968" behindDoc="0" locked="0" layoutInCell="1" allowOverlap="1" wp14:anchorId="7D2B8EE9" wp14:editId="0B168A11">
                <wp:simplePos x="0" y="0"/>
                <wp:positionH relativeFrom="column">
                  <wp:posOffset>-508000</wp:posOffset>
                </wp:positionH>
                <wp:positionV relativeFrom="paragraph">
                  <wp:posOffset>7303135</wp:posOffset>
                </wp:positionV>
                <wp:extent cx="463550" cy="307975"/>
                <wp:effectExtent l="0" t="0" r="0" b="0"/>
                <wp:wrapNone/>
                <wp:docPr id="136198"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C23E4A">
                            <w:pPr>
                              <w:pStyle w:val="NormalWeb"/>
                              <w:spacing w:before="0" w:beforeAutospacing="0" w:after="0" w:afterAutospacing="0"/>
                              <w:jc w:val="center"/>
                              <w:textAlignment w:val="baseline"/>
                            </w:pPr>
                            <w:r>
                              <w:rPr>
                                <w:rFonts w:ascii="Verdana" w:hAnsi="Verdana" w:cstheme="minorBidi"/>
                                <w:b/>
                                <w:bCs/>
                                <w:color w:val="000000"/>
                                <w:kern w:val="24"/>
                                <w:sz w:val="28"/>
                                <w:szCs w:val="28"/>
                              </w:rPr>
                              <w:t>42</w:t>
                            </w:r>
                          </w:p>
                        </w:txbxContent>
                      </wps:txbx>
                      <wps:bodyPr>
                        <a:spAutoFit/>
                      </wps:bodyPr>
                    </wps:wsp>
                  </a:graphicData>
                </a:graphic>
              </wp:anchor>
            </w:drawing>
          </mc:Choice>
          <mc:Fallback>
            <w:pict>
              <v:shape id="_x0000_s1312" type="#_x0000_t202" style="position:absolute;margin-left:-40pt;margin-top:575.05pt;width:36.5pt;height:24.25pt;z-index:25198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" filled="f" stroked="f">
                <v:textbox style="mso-fit-shape-to-text:t">
                  <w:txbxContent>
                    <w:p w:rsidR="002166E0" w:rsidRDefault="004E4766" w:rsidP="00C23E4A">
                      <w:pPr>
                        <w:pStyle w:val="NormalWeb"/>
                        <w:spacing w:before="0" w:beforeAutospacing="0" w:after="0" w:afterAutospacing="0"/>
                        <w:jc w:val="center"/>
                        <w:textAlignment w:val="baseline"/>
                      </w:pPr>
                      <w:r>
                        <w:rPr>
                          <w:rFonts w:ascii="Verdana" w:hAnsi="Verdana" w:cstheme="minorBidi"/>
                          <w:b/>
                          <w:bCs/>
                          <w:color w:val="000000"/>
                          <w:kern w:val="24"/>
                          <w:sz w:val="28"/>
                          <w:szCs w:val="28"/>
                        </w:rPr>
                        <w:t>42</w:t>
                      </w:r>
                    </w:p>
                  </w:txbxContent>
                </v:textbox>
              </v:shape>
            </w:pict>
          </mc:Fallback>
        </mc:AlternateContent>
      </w:r>
      <w:r w:rsidRPr="00C23E4A">
        <w:rPr>
          <w:noProof/>
          <w:lang w:eastAsia="tr-TR"/>
        </w:rPr>
        <mc:AlternateContent>
          <mc:Choice Requires="wps">
            <w:drawing>
              <wp:anchor distT="0" distB="0" distL="114300" distR="114300" simplePos="0" relativeHeight="251988992" behindDoc="0" locked="0" layoutInCell="1" allowOverlap="1" wp14:anchorId="4520CD1F" wp14:editId="166A0AC3">
                <wp:simplePos x="0" y="0"/>
                <wp:positionH relativeFrom="column">
                  <wp:posOffset>2693670</wp:posOffset>
                </wp:positionH>
                <wp:positionV relativeFrom="paragraph">
                  <wp:posOffset>7204710</wp:posOffset>
                </wp:positionV>
                <wp:extent cx="3058795" cy="828675"/>
                <wp:effectExtent l="0" t="0" r="27305" b="28575"/>
                <wp:wrapNone/>
                <wp:docPr id="132125" name="Dikdörtgen 8"/>
                <wp:cNvGraphicFramePr/>
                <a:graphic xmlns:a="http://schemas.openxmlformats.org/drawingml/2006/main">
                  <a:graphicData uri="http://schemas.microsoft.com/office/word/2010/wordprocessingShape">
                    <wps:wsp>
                      <wps:cNvSpPr/>
                      <wps:spPr>
                        <a:xfrm>
                          <a:off x="0" y="0"/>
                          <a:ext cx="3058795" cy="82867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686860" w:rsidRDefault="00686860" w:rsidP="00C23E4A">
                            <w:pPr>
                              <w:pStyle w:val="NormalWeb"/>
                              <w:spacing w:before="0" w:beforeAutospacing="0" w:after="0" w:afterAutospacing="0"/>
                              <w:jc w:val="center"/>
                            </w:pPr>
                            <w:r w:rsidRPr="00C23E4A">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wps:txbx>
                      <wps:bodyPr anchor="ctr"/>
                    </wps:wsp>
                  </a:graphicData>
                </a:graphic>
              </wp:anchor>
            </w:drawing>
          </mc:Choice>
          <mc:Fallback>
            <w:pict>
              <v:rect id="_x0000_s1313" style="position:absolute;margin-left:212.1pt;margin-top:567.3pt;width:240.85pt;height:65.25pt;z-index:25198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" fillcolor="#1f497d [3215]" strokecolor="#243f60 [1604]" strokeweight="2pt">
                <v:textbox>
                  <w:txbxContent>
                    <w:p w:rsidR="002166E0" w:rsidRDefault="002166E0" w:rsidP="00C23E4A">
                      <w:pPr>
                        <w:pStyle w:val="NormalWeb"/>
                        <w:spacing w:before="0" w:beforeAutospacing="0" w:after="0" w:afterAutospacing="0"/>
                        <w:jc w:val="center"/>
                      </w:pPr>
                      <w:r w:rsidRPr="00C23E4A">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v:textbox>
              </v:rect>
            </w:pict>
          </mc:Fallback>
        </mc:AlternateContent>
      </w:r>
    </w:p>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p w:rsidR="00547622" w:rsidRDefault="00C23E4A">
      <w:r w:rsidRPr="00C23E4A">
        <w:rPr>
          <w:noProof/>
          <w:lang w:eastAsia="tr-TR"/>
        </w:rPr>
        <w:lastRenderedPageBreak/>
        <mc:AlternateContent>
          <mc:Choice Requires="wpg">
            <w:drawing>
              <wp:anchor distT="0" distB="0" distL="114300" distR="114300" simplePos="0" relativeHeight="251991040" behindDoc="0" locked="0" layoutInCell="1" allowOverlap="1" wp14:anchorId="4BEE482D" wp14:editId="0F53B480">
                <wp:simplePos x="0" y="0"/>
                <wp:positionH relativeFrom="column">
                  <wp:posOffset>-368300</wp:posOffset>
                </wp:positionH>
                <wp:positionV relativeFrom="paragraph">
                  <wp:posOffset>-502920</wp:posOffset>
                </wp:positionV>
                <wp:extent cx="6621145" cy="358775"/>
                <wp:effectExtent l="76200" t="38100" r="8255" b="117475"/>
                <wp:wrapNone/>
                <wp:docPr id="132126" name="Grup 23"/>
                <wp:cNvGraphicFramePr/>
                <a:graphic xmlns:a="http://schemas.openxmlformats.org/drawingml/2006/main">
                  <a:graphicData uri="http://schemas.microsoft.com/office/word/2010/wordprocessingGroup">
                    <wpg:wgp>
                      <wpg:cNvGrpSpPr/>
                      <wpg:grpSpPr bwMode="auto">
                        <a:xfrm>
                          <a:off x="0" y="0"/>
                          <a:ext cx="6621145" cy="358775"/>
                          <a:chOff x="0" y="0"/>
                          <a:chExt cx="5975601" cy="285751"/>
                        </a:xfrm>
                      </wpg:grpSpPr>
                      <wps:wsp>
                        <wps:cNvPr id="132127" name="Yuvarlatılmış Dikdörtgen 132127"/>
                        <wps:cNvSpPr>
                          <a:spLocks noChangeArrowheads="1"/>
                        </wps:cNvSpPr>
                        <wps:spPr bwMode="auto">
                          <a:xfrm>
                            <a:off x="833855" y="0"/>
                            <a:ext cx="5141746" cy="285751"/>
                          </a:xfrm>
                          <a:prstGeom prst="roundRect">
                            <a:avLst>
                              <a:gd name="adj" fmla="val 16667"/>
                            </a:avLst>
                          </a:prstGeom>
                          <a:gradFill rotWithShape="1">
                            <a:gsLst>
                              <a:gs pos="0">
                                <a:srgbClr val="9B2D2A"/>
                              </a:gs>
                              <a:gs pos="80000">
                                <a:srgbClr val="CB3D3A"/>
                              </a:gs>
                              <a:gs pos="100000">
                                <a:srgbClr val="CE3B37"/>
                              </a:gs>
                            </a:gsLst>
                            <a:lin ang="16200000"/>
                          </a:gradFill>
                          <a:ln>
                            <a:noFill/>
                          </a:ln>
                          <a:effectLst>
                            <a:outerShdw dist="23000" dir="5400000" rotWithShape="0">
                              <a:srgbClr val="000000">
                                <a:alpha val="34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686860" w:rsidRDefault="00686860" w:rsidP="00C23E4A">
                              <w:pPr>
                                <w:pStyle w:val="NormalWeb"/>
                                <w:spacing w:before="0" w:beforeAutospacing="0" w:after="0" w:afterAutospacing="0"/>
                                <w:textAlignment w:val="baseline"/>
                              </w:pPr>
                              <w:r>
                                <w:rPr>
                                  <w:rFonts w:ascii="Calibri" w:hAnsi="Calibri" w:cs="Arial"/>
                                  <w:b/>
                                  <w:bCs/>
                                  <w:color w:val="FFFFFF"/>
                                  <w:kern w:val="24"/>
                                  <w:sz w:val="28"/>
                                  <w:szCs w:val="28"/>
                                </w:rPr>
                                <w:t xml:space="preserve">AMAÇ VE HEDEFLERE İLİŞKİN MİMARİ </w:t>
                              </w:r>
                            </w:p>
                          </w:txbxContent>
                        </wps:txbx>
                        <wps:bodyPr anchor="ctr"/>
                      </wps:wsp>
                      <wps:wsp>
                        <wps:cNvPr id="128000" name="Yuvarlatılmış Dikdörtgen 128000"/>
                        <wps:cNvSpPr/>
                        <wps:spPr>
                          <a:xfrm>
                            <a:off x="0" y="1"/>
                            <a:ext cx="774784" cy="285749"/>
                          </a:xfrm>
                          <a:prstGeom prst="roundRect">
                            <a:avLst/>
                          </a:prstGeom>
                        </wps:spPr>
                        <wps:style>
                          <a:lnRef idx="0">
                            <a:schemeClr val="accent2"/>
                          </a:lnRef>
                          <a:fillRef idx="3">
                            <a:schemeClr val="accent2"/>
                          </a:fillRef>
                          <a:effectRef idx="3">
                            <a:schemeClr val="accent2"/>
                          </a:effectRef>
                          <a:fontRef idx="minor">
                            <a:schemeClr val="lt1"/>
                          </a:fontRef>
                        </wps:style>
                        <wps:txbx>
                          <w:txbxContent>
                            <w:p w:rsidR="00686860" w:rsidRDefault="00686860" w:rsidP="00C23E4A">
                              <w:pPr>
                                <w:pStyle w:val="NormalWeb"/>
                                <w:spacing w:before="0" w:beforeAutospacing="0" w:after="0" w:afterAutospacing="0"/>
                                <w:jc w:val="center"/>
                              </w:pPr>
                              <w:r w:rsidRPr="00C23E4A">
                                <w:rPr>
                                  <w:rFonts w:asciiTheme="minorHAnsi" w:hAnsi="Calibri" w:cstheme="minorBidi"/>
                                  <w:b/>
                                  <w:bCs/>
                                  <w:kern w:val="24"/>
                                  <w:sz w:val="28"/>
                                  <w:szCs w:val="28"/>
                                  <w14:shadow w14:blurRad="38100" w14:dist="38100" w14:dir="2700000" w14:sx="100000" w14:sy="100000" w14:kx="0" w14:ky="0" w14:algn="tl">
                                    <w14:srgbClr w14:val="000000">
                                      <w14:alpha w14:val="57000"/>
                                    </w14:srgbClr>
                                  </w14:shadow>
                                  <w14:textFill>
                                    <w14:solidFill>
                                      <w14:srgbClr w14:val="FFFFFF"/>
                                    </w14:solidFill>
                                  </w14:textFill>
                                </w:rPr>
                                <w:t>4.1</w:t>
                              </w:r>
                            </w:p>
                          </w:txbxContent>
                        </wps:txbx>
                        <wps:bodyPr anchor="ctr"/>
                      </wps:wsp>
                    </wpg:wgp>
                  </a:graphicData>
                </a:graphic>
              </wp:anchor>
            </w:drawing>
          </mc:Choice>
          <mc:Fallback>
            <w:pict>
              <v:group id="Grup 23" o:spid="_x0000_s1314" style="position:absolute;margin-left:-29pt;margin-top:-39.6pt;width:521.35pt;height:28.25pt;z-index:251991040" coordsize="59756,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">
                <v:roundrect id="Yuvarlatılmış Dikdörtgen 132127" o:spid="_x0000_s1315" style="position:absolute;left:8338;width:51418;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jI1MQA&#10;AADfAAAADwAAAGRycy9kb3ducmV2LnhtbERPXUvDMBR9F/wP4Qq+iEsXnUpdNsZgMJgMNvX90lyb&#10;uuSma+Ja9+uNIPh4ON/T+eCdOFEXm8AaxqMCBHEVTMO1hrfX1e0TiJiQDbrApOGbIsxnlxdTLE3o&#10;eUenfapFDuFYogabUltKGStLHuMotMSZ+widx5RhV0vTYZ/DvZOqKB6kx4Zzg8WWlpaqw/7La3i/&#10;39rJizvcLDeslPf9Z310Z62vr4bFM4hEQ/oX/7nXJs+/U2P1CL9/MgA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oyNTEAAAA3wAAAA8AAAAAAAAAAAAAAAAAmAIAAGRycy9k&#10;b3ducmV2LnhtbFBLBQYAAAAABAAEAPUAAACJAwAAAAA=&#10;" fillcolor="#9b2d2a" stroked="f">
                  <v:fill color2="#ce3b37" rotate="t" angle="180" colors="0 #9b2d2a;52429f #cb3d3a;1 #ce3b37" focus="100%" type="gradient">
                    <o:fill v:ext="view" type="gradientUnscaled"/>
                  </v:fill>
                  <v:shadow on="t" color="black" opacity="22936f" origin=",.5" offset="0,.63889mm"/>
                  <v:textbox>
                    <w:txbxContent>
                      <w:p w:rsidR="002166E0" w:rsidRDefault="002166E0" w:rsidP="00C23E4A">
                        <w:pPr>
                          <w:pStyle w:val="NormalWeb"/>
                          <w:spacing w:before="0" w:beforeAutospacing="0" w:after="0" w:afterAutospacing="0"/>
                          <w:textAlignment w:val="baseline"/>
                        </w:pPr>
                        <w:r>
                          <w:rPr>
                            <w:rFonts w:ascii="Calibri" w:hAnsi="Calibri" w:cs="Arial"/>
                            <w:b/>
                            <w:bCs/>
                            <w:color w:val="FFFFFF"/>
                            <w:kern w:val="24"/>
                            <w:sz w:val="28"/>
                            <w:szCs w:val="28"/>
                          </w:rPr>
                          <w:t xml:space="preserve">AMAÇ VE HEDEFLERE İLİŞKİN MİMARİ </w:t>
                        </w:r>
                      </w:p>
                    </w:txbxContent>
                  </v:textbox>
                </v:roundrect>
                <v:roundrect id="Yuvarlatılmış Dikdörtgen 128000" o:spid="_x0000_s1316" style="position:absolute;width:7747;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cdbcIA&#10;AADfAAAADwAAAGRycy9kb3ducmV2LnhtbERPS2sCMRC+C/6HMEJvmuihyNYoVlsQeqkP6HXYTDfB&#10;zWTZRN3++86h0OPH915thtiqO/U5JLYwnxlQxHVygRsLl/P7dAkqF2SHbWKy8EMZNuvxaIWVSw8+&#10;0v1UGiUhnCu04EvpKq1z7SlinqWOWLjv1EcsAvtGux4fEh5bvTDmWUcMLA0eO9p5qq+nW7Rwff3c&#10;+0v4OujbRxjmpTlu3zpv7dNk2L6AKjSUf/Gf++Bk/mJpjDyQPwJAr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dx1twgAAAN8AAAAPAAAAAAAAAAAAAAAAAJgCAABkcnMvZG93&#10;bnJldi54bWxQSwUGAAAAAAQABAD1AAAAhwMAAAAA&#10;" fillcolor="#652523 [1637]" stroked="f">
                  <v:fill color2="#ba4442 [3013]" rotate="t" angle="180" colors="0 #9b2d2a;52429f #cb3d3a;1 #ce3b37" focus="100%" type="gradient">
                    <o:fill v:ext="view" type="gradientUnscaled"/>
                  </v:fill>
                  <v:shadow on="t" color="black" opacity="22937f" origin=",.5" offset="0,.63889mm"/>
                  <v:textbox>
                    <w:txbxContent>
                      <w:p w:rsidR="002166E0" w:rsidRDefault="002166E0" w:rsidP="00C23E4A">
                        <w:pPr>
                          <w:pStyle w:val="NormalWeb"/>
                          <w:spacing w:before="0" w:beforeAutospacing="0" w:after="0" w:afterAutospacing="0"/>
                          <w:jc w:val="center"/>
                        </w:pPr>
                        <w:r w:rsidRPr="00C23E4A">
                          <w:rPr>
                            <w:rFonts w:asciiTheme="minorHAnsi" w:hAnsi="Calibri" w:cstheme="minorBidi"/>
                            <w:b/>
                            <w:bCs/>
                            <w:kern w:val="24"/>
                            <w:sz w:val="28"/>
                            <w:szCs w:val="28"/>
                            <w14:shadow w14:blurRad="38100" w14:dist="38100" w14:dir="2700000" w14:sx="100000" w14:sy="100000" w14:kx="0" w14:ky="0" w14:algn="tl">
                              <w14:srgbClr w14:val="000000">
                                <w14:alpha w14:val="57000"/>
                              </w14:srgbClr>
                            </w14:shadow>
                            <w14:textFill>
                              <w14:solidFill>
                                <w14:srgbClr w14:val="FFFFFF"/>
                              </w14:solidFill>
                            </w14:textFill>
                          </w:rPr>
                          <w:t>4.1</w:t>
                        </w:r>
                      </w:p>
                    </w:txbxContent>
                  </v:textbox>
                </v:roundrect>
              </v:group>
            </w:pict>
          </mc:Fallback>
        </mc:AlternateContent>
      </w:r>
      <w:r w:rsidRPr="00C23E4A">
        <w:rPr>
          <w:noProof/>
          <w:lang w:eastAsia="tr-TR"/>
        </w:rPr>
        <mc:AlternateContent>
          <mc:Choice Requires="wps">
            <w:drawing>
              <wp:anchor distT="0" distB="0" distL="114300" distR="114300" simplePos="0" relativeHeight="251992064" behindDoc="0" locked="0" layoutInCell="1" allowOverlap="1" wp14:anchorId="5342F5EE" wp14:editId="4AE19A6E">
                <wp:simplePos x="0" y="0"/>
                <wp:positionH relativeFrom="column">
                  <wp:posOffset>-308111</wp:posOffset>
                </wp:positionH>
                <wp:positionV relativeFrom="paragraph">
                  <wp:posOffset>1392</wp:posOffset>
                </wp:positionV>
                <wp:extent cx="6560820" cy="7294245"/>
                <wp:effectExtent l="0" t="0" r="0" b="8255"/>
                <wp:wrapNone/>
                <wp:docPr id="13721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0820" cy="7294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C23E4A">
                            <w:pPr>
                              <w:pStyle w:val="NormalWeb"/>
                              <w:kinsoku w:val="0"/>
                              <w:overflowPunct w:val="0"/>
                              <w:spacing w:before="0" w:beforeAutospacing="0" w:after="0" w:afterAutospacing="0"/>
                              <w:textAlignment w:val="baseline"/>
                            </w:pPr>
                            <w:r>
                              <w:rPr>
                                <w:rFonts w:cstheme="minorBidi"/>
                                <w:color w:val="6C537B"/>
                                <w:kern w:val="24"/>
                              </w:rPr>
                              <w:t xml:space="preserve">AMAÇ VE HEDEFLERE İLİŞKİN MİMARİ </w:t>
                            </w:r>
                          </w:p>
                          <w:p w:rsidR="00686860" w:rsidRDefault="00686860" w:rsidP="00C23E4A">
                            <w:pPr>
                              <w:pStyle w:val="NormalWeb"/>
                              <w:kinsoku w:val="0"/>
                              <w:overflowPunct w:val="0"/>
                              <w:spacing w:before="0" w:beforeAutospacing="0" w:after="0" w:afterAutospacing="0"/>
                              <w:textAlignment w:val="baseline"/>
                            </w:pPr>
                            <w:r>
                              <w:rPr>
                                <w:rFonts w:cstheme="minorBidi"/>
                                <w:b/>
                                <w:bCs/>
                                <w:color w:val="00AFEF"/>
                                <w:kern w:val="24"/>
                              </w:rPr>
                              <w:t xml:space="preserve">Amaç </w:t>
                            </w:r>
                            <w:proofErr w:type="gramStart"/>
                            <w:r>
                              <w:rPr>
                                <w:rFonts w:cstheme="minorBidi"/>
                                <w:b/>
                                <w:bCs/>
                                <w:color w:val="00AFEF"/>
                                <w:kern w:val="24"/>
                              </w:rPr>
                              <w:t xml:space="preserve">1 : </w:t>
                            </w:r>
                            <w:r>
                              <w:rPr>
                                <w:rFonts w:cstheme="minorBidi"/>
                                <w:b/>
                                <w:bCs/>
                                <w:color w:val="000000"/>
                                <w:kern w:val="24"/>
                              </w:rPr>
                              <w:t>Temel</w:t>
                            </w:r>
                            <w:proofErr w:type="gramEnd"/>
                            <w:r>
                              <w:rPr>
                                <w:rFonts w:cstheme="minorBidi"/>
                                <w:b/>
                                <w:bCs/>
                                <w:color w:val="000000"/>
                                <w:kern w:val="24"/>
                              </w:rPr>
                              <w:t xml:space="preserve"> eğitimde fırsat eşitliği ve eğitime erişimin sağlandığı, öğretim süreçleri ve eğitim ortamlarının etkin kullanıldığı bir ekosistemde, öğrencileri çağın gerektirdiği evrensel yeterliliklere sahip, millî ve manevi değerleri benimsemiş sağlıklı ve mutlu bireyler olarak yetiştirmek. </w:t>
                            </w:r>
                          </w:p>
                          <w:p w:rsidR="00686860" w:rsidRDefault="00686860" w:rsidP="00C23E4A">
                            <w:pPr>
                              <w:pStyle w:val="NormalWeb"/>
                              <w:kinsoku w:val="0"/>
                              <w:overflowPunct w:val="0"/>
                              <w:spacing w:before="0" w:beforeAutospacing="0" w:after="0" w:afterAutospacing="0"/>
                              <w:textAlignment w:val="baseline"/>
                            </w:pPr>
                            <w:r>
                              <w:rPr>
                                <w:rFonts w:cstheme="minorBidi"/>
                                <w:color w:val="00AFEF"/>
                                <w:kern w:val="24"/>
                              </w:rPr>
                              <w:t xml:space="preserve">Hedef </w:t>
                            </w:r>
                            <w:proofErr w:type="gramStart"/>
                            <w:r>
                              <w:rPr>
                                <w:rFonts w:cstheme="minorBidi"/>
                                <w:color w:val="00AFEF"/>
                                <w:kern w:val="24"/>
                              </w:rPr>
                              <w:t>1.1</w:t>
                            </w:r>
                            <w:proofErr w:type="gramEnd"/>
                            <w:r>
                              <w:rPr>
                                <w:rFonts w:cstheme="minorBidi"/>
                                <w:color w:val="00AFEF"/>
                                <w:kern w:val="24"/>
                              </w:rPr>
                              <w:t xml:space="preserve">: </w:t>
                            </w:r>
                            <w:r>
                              <w:rPr>
                                <w:rFonts w:cstheme="minorBidi"/>
                                <w:color w:val="000000"/>
                                <w:kern w:val="24"/>
                              </w:rPr>
                              <w:t xml:space="preserve">Temel eğitimde fırsat eşitliğini sağlayarak eğitime erişimi artırmaya yönelik iyileştirmeler hayata geçirilecektir. </w:t>
                            </w:r>
                          </w:p>
                          <w:p w:rsidR="00686860" w:rsidRDefault="00686860" w:rsidP="00C23E4A">
                            <w:pPr>
                              <w:pStyle w:val="NormalWeb"/>
                              <w:kinsoku w:val="0"/>
                              <w:overflowPunct w:val="0"/>
                              <w:spacing w:before="0" w:beforeAutospacing="0" w:after="0" w:afterAutospacing="0"/>
                              <w:textAlignment w:val="baseline"/>
                            </w:pPr>
                            <w:r>
                              <w:rPr>
                                <w:rFonts w:cstheme="minorBidi"/>
                                <w:color w:val="00AFEF"/>
                                <w:kern w:val="24"/>
                              </w:rPr>
                              <w:t xml:space="preserve">Hedef </w:t>
                            </w:r>
                            <w:proofErr w:type="gramStart"/>
                            <w:r>
                              <w:rPr>
                                <w:rFonts w:cstheme="minorBidi"/>
                                <w:color w:val="00AFEF"/>
                                <w:kern w:val="24"/>
                              </w:rPr>
                              <w:t>1.2</w:t>
                            </w:r>
                            <w:proofErr w:type="gramEnd"/>
                            <w:r>
                              <w:rPr>
                                <w:rFonts w:cstheme="minorBidi"/>
                                <w:color w:val="00AFEF"/>
                                <w:kern w:val="24"/>
                              </w:rPr>
                              <w:t xml:space="preserve">: </w:t>
                            </w:r>
                            <w:r>
                              <w:rPr>
                                <w:rFonts w:cstheme="minorBidi"/>
                                <w:color w:val="000000"/>
                                <w:kern w:val="24"/>
                              </w:rPr>
                              <w:t xml:space="preserve">Okul öncesi eğitim desteklenerek erişim imkânları artırılacaktır. </w:t>
                            </w:r>
                          </w:p>
                          <w:p w:rsidR="00686860" w:rsidRDefault="00686860" w:rsidP="00C23E4A">
                            <w:pPr>
                              <w:pStyle w:val="NormalWeb"/>
                              <w:kinsoku w:val="0"/>
                              <w:overflowPunct w:val="0"/>
                              <w:spacing w:before="0" w:beforeAutospacing="0" w:after="0" w:afterAutospacing="0"/>
                              <w:textAlignment w:val="baseline"/>
                            </w:pPr>
                            <w:r>
                              <w:rPr>
                                <w:rFonts w:cstheme="minorBidi"/>
                                <w:color w:val="00AFEF"/>
                                <w:kern w:val="24"/>
                              </w:rPr>
                              <w:t xml:space="preserve">Hedef </w:t>
                            </w:r>
                            <w:proofErr w:type="gramStart"/>
                            <w:r>
                              <w:rPr>
                                <w:rFonts w:cstheme="minorBidi"/>
                                <w:color w:val="00AFEF"/>
                                <w:kern w:val="24"/>
                              </w:rPr>
                              <w:t>1.3</w:t>
                            </w:r>
                            <w:proofErr w:type="gramEnd"/>
                            <w:r>
                              <w:rPr>
                                <w:rFonts w:cstheme="minorBidi"/>
                                <w:color w:val="00AFEF"/>
                                <w:kern w:val="24"/>
                              </w:rPr>
                              <w:t xml:space="preserve">: </w:t>
                            </w:r>
                            <w:r>
                              <w:rPr>
                                <w:rFonts w:cstheme="minorBidi"/>
                                <w:color w:val="000000"/>
                                <w:kern w:val="24"/>
                              </w:rPr>
                              <w:t xml:space="preserve">Temel eğitimde bilimsel, sosyal, sportif, kültürel, sanatsal ve toplumsal hizmet gibi alanlarda etkinliklere katılım oranı artırılacak ve sürekli öğrenmeye teşvik etmek amacıyla öğrencilere okuma kültürü kazandırılacaktır. </w:t>
                            </w:r>
                          </w:p>
                          <w:p w:rsidR="00686860" w:rsidRDefault="00686860" w:rsidP="00C23E4A">
                            <w:pPr>
                              <w:pStyle w:val="NormalWeb"/>
                              <w:kinsoku w:val="0"/>
                              <w:overflowPunct w:val="0"/>
                              <w:spacing w:before="0" w:beforeAutospacing="0" w:after="0" w:afterAutospacing="0"/>
                              <w:textAlignment w:val="baseline"/>
                            </w:pPr>
                            <w:r>
                              <w:rPr>
                                <w:rFonts w:cstheme="minorBidi"/>
                                <w:color w:val="00AFEF"/>
                                <w:kern w:val="24"/>
                              </w:rPr>
                              <w:t xml:space="preserve">Hedef </w:t>
                            </w:r>
                            <w:proofErr w:type="gramStart"/>
                            <w:r>
                              <w:rPr>
                                <w:rFonts w:cstheme="minorBidi"/>
                                <w:color w:val="00AFEF"/>
                                <w:kern w:val="24"/>
                              </w:rPr>
                              <w:t>1.4</w:t>
                            </w:r>
                            <w:proofErr w:type="gramEnd"/>
                            <w:r>
                              <w:rPr>
                                <w:rFonts w:cstheme="minorBidi"/>
                                <w:color w:val="00AFEF"/>
                                <w:kern w:val="24"/>
                              </w:rPr>
                              <w:t xml:space="preserve">: </w:t>
                            </w:r>
                            <w:r>
                              <w:rPr>
                                <w:rFonts w:cstheme="minorBidi"/>
                                <w:color w:val="000000"/>
                                <w:kern w:val="24"/>
                              </w:rPr>
                              <w:t xml:space="preserve">İlkokul ve ortaokulda öğrenme kayıplarını azaltmaya yönelik destekleyici mekanizmalar güçlendirilecektir. </w:t>
                            </w:r>
                          </w:p>
                          <w:p w:rsidR="00686860" w:rsidRDefault="00686860" w:rsidP="00C23E4A">
                            <w:pPr>
                              <w:pStyle w:val="NormalWeb"/>
                              <w:kinsoku w:val="0"/>
                              <w:overflowPunct w:val="0"/>
                              <w:spacing w:before="0" w:beforeAutospacing="0" w:after="0" w:afterAutospacing="0"/>
                              <w:textAlignment w:val="baseline"/>
                            </w:pPr>
                            <w:r>
                              <w:rPr>
                                <w:rFonts w:cstheme="minorBidi"/>
                                <w:b/>
                                <w:bCs/>
                                <w:color w:val="FF6500"/>
                                <w:kern w:val="24"/>
                              </w:rPr>
                              <w:t xml:space="preserve">Amaç 2: </w:t>
                            </w:r>
                            <w:r>
                              <w:rPr>
                                <w:rFonts w:cstheme="minorBidi"/>
                                <w:b/>
                                <w:bCs/>
                                <w:color w:val="000000"/>
                                <w:kern w:val="24"/>
                              </w:rPr>
                              <w:t xml:space="preserve">Çağın ihtiyaç duyduğu bilgi, beceri ve yetkinlikleri kazandıran, teknolojiyi üreten, tarih bilinci ve bilim aracılığıyla geleceği kurgulayan, nitelikli insan kaynağı yetiştiren, ekonomiye katkı sunan, değerleriyle bireyi hayata hazır kılan, </w:t>
                            </w:r>
                            <w:proofErr w:type="gramStart"/>
                            <w:r>
                              <w:rPr>
                                <w:rFonts w:cstheme="minorBidi"/>
                                <w:b/>
                                <w:bCs/>
                                <w:color w:val="000000"/>
                                <w:kern w:val="24"/>
                              </w:rPr>
                              <w:t>empati</w:t>
                            </w:r>
                            <w:proofErr w:type="gramEnd"/>
                            <w:r>
                              <w:rPr>
                                <w:rFonts w:cstheme="minorBidi"/>
                                <w:b/>
                                <w:bCs/>
                                <w:color w:val="000000"/>
                                <w:kern w:val="24"/>
                              </w:rPr>
                              <w:t xml:space="preserve"> ve nezaket kazandıran bir ortaöğretim yapısı ile öğrenciler yetiştirmek. </w:t>
                            </w:r>
                          </w:p>
                          <w:p w:rsidR="00686860" w:rsidRDefault="00686860" w:rsidP="00C23E4A">
                            <w:pPr>
                              <w:pStyle w:val="NormalWeb"/>
                              <w:kinsoku w:val="0"/>
                              <w:overflowPunct w:val="0"/>
                              <w:spacing w:before="0" w:beforeAutospacing="0" w:after="0" w:afterAutospacing="0"/>
                              <w:textAlignment w:val="baseline"/>
                            </w:pPr>
                            <w:r>
                              <w:rPr>
                                <w:rFonts w:cstheme="minorBidi"/>
                                <w:color w:val="FF6500"/>
                                <w:kern w:val="24"/>
                              </w:rPr>
                              <w:t>Hedef 2.</w:t>
                            </w:r>
                            <w:proofErr w:type="gramStart"/>
                            <w:r>
                              <w:rPr>
                                <w:rFonts w:cstheme="minorBidi"/>
                                <w:color w:val="FF6500"/>
                                <w:kern w:val="24"/>
                              </w:rPr>
                              <w:t xml:space="preserve">1 : </w:t>
                            </w:r>
                            <w:r>
                              <w:rPr>
                                <w:rFonts w:cstheme="minorBidi"/>
                                <w:color w:val="000000"/>
                                <w:kern w:val="24"/>
                              </w:rPr>
                              <w:t>Öğrencilerin</w:t>
                            </w:r>
                            <w:proofErr w:type="gramEnd"/>
                            <w:r>
                              <w:rPr>
                                <w:rFonts w:cstheme="minorBidi"/>
                                <w:color w:val="000000"/>
                                <w:kern w:val="24"/>
                              </w:rPr>
                              <w:t xml:space="preserve"> yetkinliklerini ve niteliklerini geliştirmeye yönelik bireysel özellikleri de dikkate alınarak yapılacak çalışmalarla devamsızlık ve sınıf tekrarları azaltılacak ve eğitime katılımları artırılacaktır. </w:t>
                            </w:r>
                          </w:p>
                          <w:p w:rsidR="00686860" w:rsidRDefault="00686860" w:rsidP="00C23E4A">
                            <w:pPr>
                              <w:pStyle w:val="NormalWeb"/>
                              <w:kinsoku w:val="0"/>
                              <w:overflowPunct w:val="0"/>
                              <w:spacing w:before="0" w:beforeAutospacing="0" w:after="0" w:afterAutospacing="0"/>
                              <w:textAlignment w:val="baseline"/>
                            </w:pPr>
                            <w:r>
                              <w:rPr>
                                <w:rFonts w:cstheme="minorBidi"/>
                                <w:color w:val="FF6500"/>
                                <w:kern w:val="24"/>
                              </w:rPr>
                              <w:t>Hedef 2.</w:t>
                            </w:r>
                            <w:proofErr w:type="gramStart"/>
                            <w:r>
                              <w:rPr>
                                <w:rFonts w:cstheme="minorBidi"/>
                                <w:color w:val="FF6500"/>
                                <w:kern w:val="24"/>
                              </w:rPr>
                              <w:t xml:space="preserve">2 : </w:t>
                            </w:r>
                            <w:r>
                              <w:rPr>
                                <w:rFonts w:cstheme="minorBidi"/>
                                <w:color w:val="000000"/>
                                <w:kern w:val="24"/>
                              </w:rPr>
                              <w:t>Ortaöğretim</w:t>
                            </w:r>
                            <w:proofErr w:type="gramEnd"/>
                            <w:r>
                              <w:rPr>
                                <w:rFonts w:cstheme="minorBidi"/>
                                <w:color w:val="000000"/>
                                <w:kern w:val="24"/>
                              </w:rPr>
                              <w:t xml:space="preserve"> sistemi, öğrencilere değişen dünyanın gerektirdiği başta okuma kültürü olmak üzere bilgi, beceri, yetkinlik ve yeterlilikleri kazandıran bir yapıya kavuşturulacaktır. </w:t>
                            </w:r>
                          </w:p>
                          <w:p w:rsidR="00686860" w:rsidRDefault="00686860" w:rsidP="00C23E4A">
                            <w:pPr>
                              <w:pStyle w:val="NormalWeb"/>
                              <w:kinsoku w:val="0"/>
                              <w:overflowPunct w:val="0"/>
                              <w:spacing w:before="0" w:beforeAutospacing="0" w:after="0" w:afterAutospacing="0"/>
                              <w:textAlignment w:val="baseline"/>
                            </w:pPr>
                            <w:r>
                              <w:rPr>
                                <w:rFonts w:cstheme="minorBidi"/>
                                <w:color w:val="FF6500"/>
                                <w:kern w:val="24"/>
                              </w:rPr>
                              <w:t xml:space="preserve">Hedef </w:t>
                            </w:r>
                            <w:proofErr w:type="gramStart"/>
                            <w:r>
                              <w:rPr>
                                <w:rFonts w:cstheme="minorBidi"/>
                                <w:color w:val="FF6500"/>
                                <w:kern w:val="24"/>
                              </w:rPr>
                              <w:t>2.3</w:t>
                            </w:r>
                            <w:proofErr w:type="gramEnd"/>
                            <w:r>
                              <w:rPr>
                                <w:rFonts w:cstheme="minorBidi"/>
                                <w:color w:val="FF6500"/>
                                <w:kern w:val="24"/>
                              </w:rPr>
                              <w:t xml:space="preserve">: </w:t>
                            </w:r>
                            <w:r>
                              <w:rPr>
                                <w:rFonts w:cstheme="minorBidi"/>
                                <w:color w:val="000000"/>
                                <w:kern w:val="24"/>
                              </w:rPr>
                              <w:t xml:space="preserve">Sosyal ve ekonomik sektörler ile iş birliği içinde ulusal ve uluslararası mesleki yeterliliğe, ahilik kültürüne, meslek ahlakına ve mesleki değerlere sahip; yenilikçi, girişimci, üretken, ekonomiye değer katan ehil iş gücü yetiştirilecektir. </w:t>
                            </w:r>
                          </w:p>
                          <w:p w:rsidR="00686860" w:rsidRDefault="00686860" w:rsidP="00C23E4A">
                            <w:pPr>
                              <w:pStyle w:val="NormalWeb"/>
                              <w:kinsoku w:val="0"/>
                              <w:overflowPunct w:val="0"/>
                              <w:spacing w:before="0" w:beforeAutospacing="0" w:after="0" w:afterAutospacing="0"/>
                              <w:textAlignment w:val="baseline"/>
                            </w:pPr>
                            <w:r>
                              <w:rPr>
                                <w:rFonts w:cstheme="minorBidi"/>
                                <w:b/>
                                <w:bCs/>
                                <w:color w:val="FF65FF"/>
                                <w:kern w:val="24"/>
                              </w:rPr>
                              <w:t xml:space="preserve">Amaç </w:t>
                            </w:r>
                            <w:proofErr w:type="gramStart"/>
                            <w:r>
                              <w:rPr>
                                <w:rFonts w:cstheme="minorBidi"/>
                                <w:b/>
                                <w:bCs/>
                                <w:color w:val="FF65FF"/>
                                <w:kern w:val="24"/>
                              </w:rPr>
                              <w:t xml:space="preserve">3 : </w:t>
                            </w:r>
                            <w:r>
                              <w:rPr>
                                <w:rFonts w:cstheme="minorBidi"/>
                                <w:b/>
                                <w:bCs/>
                                <w:color w:val="000000"/>
                                <w:kern w:val="24"/>
                              </w:rPr>
                              <w:t>Bireyin</w:t>
                            </w:r>
                            <w:proofErr w:type="gramEnd"/>
                            <w:r>
                              <w:rPr>
                                <w:rFonts w:cstheme="minorBidi"/>
                                <w:b/>
                                <w:bCs/>
                                <w:color w:val="000000"/>
                                <w:kern w:val="24"/>
                              </w:rPr>
                              <w:t xml:space="preserve"> bilgi, beceri ve yetkinliklerini geliştirmek amacıyla bireysel, toplumsal ve istihdam odaklı yeni bir yaklaşımla hayat boyu öğrenme imkânları sunmak. </w:t>
                            </w:r>
                          </w:p>
                          <w:p w:rsidR="00686860" w:rsidRDefault="00686860" w:rsidP="00C23E4A">
                            <w:pPr>
                              <w:pStyle w:val="NormalWeb"/>
                              <w:kinsoku w:val="0"/>
                              <w:overflowPunct w:val="0"/>
                              <w:spacing w:before="0" w:beforeAutospacing="0" w:after="0" w:afterAutospacing="0"/>
                              <w:textAlignment w:val="baseline"/>
                            </w:pPr>
                            <w:r>
                              <w:rPr>
                                <w:rFonts w:cstheme="minorBidi"/>
                                <w:color w:val="FF65FF"/>
                                <w:kern w:val="24"/>
                              </w:rPr>
                              <w:t xml:space="preserve">Hedef </w:t>
                            </w:r>
                            <w:proofErr w:type="gramStart"/>
                            <w:r>
                              <w:rPr>
                                <w:rFonts w:cstheme="minorBidi"/>
                                <w:color w:val="FF65FF"/>
                                <w:kern w:val="24"/>
                              </w:rPr>
                              <w:t>3.1</w:t>
                            </w:r>
                            <w:proofErr w:type="gramEnd"/>
                            <w:r>
                              <w:rPr>
                                <w:rFonts w:cstheme="minorBidi"/>
                                <w:color w:val="FF65FF"/>
                                <w:kern w:val="24"/>
                              </w:rPr>
                              <w:t xml:space="preserve">: </w:t>
                            </w:r>
                            <w:r>
                              <w:rPr>
                                <w:rFonts w:cstheme="minorBidi"/>
                                <w:color w:val="000000"/>
                                <w:kern w:val="24"/>
                              </w:rPr>
                              <w:t xml:space="preserve">Farklı yeteneklere, özelliklere, ihtiyaçlara ve birikimlere sahip tüm bireylerin yaygın eğitimden aktif olarak yararlanabilmeleri amacıyla eğitimde kapsayıcılık sağlanacaktır. </w:t>
                            </w:r>
                          </w:p>
                          <w:p w:rsidR="00686860" w:rsidRDefault="00686860" w:rsidP="00C23E4A">
                            <w:pPr>
                              <w:pStyle w:val="NormalWeb"/>
                              <w:kinsoku w:val="0"/>
                              <w:overflowPunct w:val="0"/>
                              <w:spacing w:before="0" w:beforeAutospacing="0" w:after="0" w:afterAutospacing="0"/>
                              <w:textAlignment w:val="baseline"/>
                            </w:pPr>
                            <w:r>
                              <w:rPr>
                                <w:rFonts w:cstheme="minorBidi"/>
                                <w:color w:val="FF65FF"/>
                                <w:kern w:val="24"/>
                              </w:rPr>
                              <w:t xml:space="preserve">Hedef </w:t>
                            </w:r>
                            <w:proofErr w:type="gramStart"/>
                            <w:r>
                              <w:rPr>
                                <w:rFonts w:cstheme="minorBidi"/>
                                <w:color w:val="FF65FF"/>
                                <w:kern w:val="24"/>
                              </w:rPr>
                              <w:t>3.2</w:t>
                            </w:r>
                            <w:proofErr w:type="gramEnd"/>
                            <w:r>
                              <w:rPr>
                                <w:rFonts w:cstheme="minorBidi"/>
                                <w:color w:val="FF65FF"/>
                                <w:kern w:val="24"/>
                              </w:rPr>
                              <w:t xml:space="preserve">: </w:t>
                            </w:r>
                            <w:r>
                              <w:rPr>
                                <w:rFonts w:cstheme="minorBidi"/>
                                <w:color w:val="000000"/>
                                <w:kern w:val="24"/>
                              </w:rPr>
                              <w:t xml:space="preserve">Hayat boyu öğrenme faaliyetleri ile bireylerde kişisel, çevresel ve mesleki anlamda farkındalık oluşturulacaktır. </w:t>
                            </w:r>
                          </w:p>
                          <w:p w:rsidR="00686860" w:rsidRDefault="00686860" w:rsidP="00C23E4A">
                            <w:pPr>
                              <w:pStyle w:val="NormalWeb"/>
                              <w:kinsoku w:val="0"/>
                              <w:overflowPunct w:val="0"/>
                              <w:spacing w:before="0" w:beforeAutospacing="0" w:after="0" w:afterAutospacing="0"/>
                              <w:textAlignment w:val="baseline"/>
                            </w:pPr>
                          </w:p>
                        </w:txbxContent>
                      </wps:txbx>
                      <wps:bodyPr>
                        <a:spAutoFit/>
                      </wps:bodyPr>
                    </wps:wsp>
                  </a:graphicData>
                </a:graphic>
              </wp:anchor>
            </w:drawing>
          </mc:Choice>
          <mc:Fallback>
            <w:pict>
              <v:shape id="_x0000_s1317" type="#_x0000_t202" style="position:absolute;margin-left:-24.25pt;margin-top:.1pt;width:516.6pt;height:574.35pt;z-index:25199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" filled="f" stroked="f">
                <v:textbox style="mso-fit-shape-to-text:t">
                  <w:txbxContent>
                    <w:p w:rsidR="002166E0" w:rsidRDefault="002166E0" w:rsidP="00C23E4A">
                      <w:pPr>
                        <w:pStyle w:val="NormalWeb"/>
                        <w:kinsoku w:val="0"/>
                        <w:overflowPunct w:val="0"/>
                        <w:spacing w:before="0" w:beforeAutospacing="0" w:after="0" w:afterAutospacing="0"/>
                        <w:textAlignment w:val="baseline"/>
                      </w:pPr>
                      <w:r>
                        <w:rPr>
                          <w:rFonts w:cstheme="minorBidi"/>
                          <w:color w:val="6C537B"/>
                          <w:kern w:val="24"/>
                        </w:rPr>
                        <w:t xml:space="preserve">AMAÇ VE HEDEFLERE İLİŞKİN MİMARİ </w:t>
                      </w:r>
                    </w:p>
                    <w:p w:rsidR="002166E0" w:rsidRDefault="002166E0" w:rsidP="00C23E4A">
                      <w:pPr>
                        <w:pStyle w:val="NormalWeb"/>
                        <w:kinsoku w:val="0"/>
                        <w:overflowPunct w:val="0"/>
                        <w:spacing w:before="0" w:beforeAutospacing="0" w:after="0" w:afterAutospacing="0"/>
                        <w:textAlignment w:val="baseline"/>
                      </w:pPr>
                      <w:r>
                        <w:rPr>
                          <w:rFonts w:cstheme="minorBidi"/>
                          <w:b/>
                          <w:bCs/>
                          <w:color w:val="00AFEF"/>
                          <w:kern w:val="24"/>
                        </w:rPr>
                        <w:t xml:space="preserve">Amaç </w:t>
                      </w:r>
                      <w:proofErr w:type="gramStart"/>
                      <w:r>
                        <w:rPr>
                          <w:rFonts w:cstheme="minorBidi"/>
                          <w:b/>
                          <w:bCs/>
                          <w:color w:val="00AFEF"/>
                          <w:kern w:val="24"/>
                        </w:rPr>
                        <w:t xml:space="preserve">1 : </w:t>
                      </w:r>
                      <w:r>
                        <w:rPr>
                          <w:rFonts w:cstheme="minorBidi"/>
                          <w:b/>
                          <w:bCs/>
                          <w:color w:val="000000"/>
                          <w:kern w:val="24"/>
                        </w:rPr>
                        <w:t>Temel</w:t>
                      </w:r>
                      <w:proofErr w:type="gramEnd"/>
                      <w:r>
                        <w:rPr>
                          <w:rFonts w:cstheme="minorBidi"/>
                          <w:b/>
                          <w:bCs/>
                          <w:color w:val="000000"/>
                          <w:kern w:val="24"/>
                        </w:rPr>
                        <w:t xml:space="preserve"> eğitimde fırsat eşitliği ve eğitime erişimin sağlandığı, öğretim süreçleri ve eğitim ortamlarının etkin kullanıldığı bir ekosistemde, öğrencileri çağın gerektirdiği evrensel yeterliliklere sahip, millî ve manevi değerleri benimsemiş sağlıklı ve mutlu bireyler olarak yetiştirmek. </w:t>
                      </w:r>
                    </w:p>
                    <w:p w:rsidR="002166E0" w:rsidRDefault="002166E0" w:rsidP="00C23E4A">
                      <w:pPr>
                        <w:pStyle w:val="NormalWeb"/>
                        <w:kinsoku w:val="0"/>
                        <w:overflowPunct w:val="0"/>
                        <w:spacing w:before="0" w:beforeAutospacing="0" w:after="0" w:afterAutospacing="0"/>
                        <w:textAlignment w:val="baseline"/>
                      </w:pPr>
                      <w:r>
                        <w:rPr>
                          <w:rFonts w:cstheme="minorBidi"/>
                          <w:color w:val="00AFEF"/>
                          <w:kern w:val="24"/>
                        </w:rPr>
                        <w:t xml:space="preserve">Hedef </w:t>
                      </w:r>
                      <w:proofErr w:type="gramStart"/>
                      <w:r>
                        <w:rPr>
                          <w:rFonts w:cstheme="minorBidi"/>
                          <w:color w:val="00AFEF"/>
                          <w:kern w:val="24"/>
                        </w:rPr>
                        <w:t>1.1</w:t>
                      </w:r>
                      <w:proofErr w:type="gramEnd"/>
                      <w:r>
                        <w:rPr>
                          <w:rFonts w:cstheme="minorBidi"/>
                          <w:color w:val="00AFEF"/>
                          <w:kern w:val="24"/>
                        </w:rPr>
                        <w:t xml:space="preserve">: </w:t>
                      </w:r>
                      <w:r>
                        <w:rPr>
                          <w:rFonts w:cstheme="minorBidi"/>
                          <w:color w:val="000000"/>
                          <w:kern w:val="24"/>
                        </w:rPr>
                        <w:t xml:space="preserve">Temel eğitimde fırsat eşitliğini sağlayarak eğitime erişimi artırmaya yönelik iyileştirmeler hayata geçirilecektir. </w:t>
                      </w:r>
                    </w:p>
                    <w:p w:rsidR="002166E0" w:rsidRDefault="002166E0" w:rsidP="00C23E4A">
                      <w:pPr>
                        <w:pStyle w:val="NormalWeb"/>
                        <w:kinsoku w:val="0"/>
                        <w:overflowPunct w:val="0"/>
                        <w:spacing w:before="0" w:beforeAutospacing="0" w:after="0" w:afterAutospacing="0"/>
                        <w:textAlignment w:val="baseline"/>
                      </w:pPr>
                      <w:r>
                        <w:rPr>
                          <w:rFonts w:cstheme="minorBidi"/>
                          <w:color w:val="00AFEF"/>
                          <w:kern w:val="24"/>
                        </w:rPr>
                        <w:t xml:space="preserve">Hedef </w:t>
                      </w:r>
                      <w:proofErr w:type="gramStart"/>
                      <w:r>
                        <w:rPr>
                          <w:rFonts w:cstheme="minorBidi"/>
                          <w:color w:val="00AFEF"/>
                          <w:kern w:val="24"/>
                        </w:rPr>
                        <w:t>1.2</w:t>
                      </w:r>
                      <w:proofErr w:type="gramEnd"/>
                      <w:r>
                        <w:rPr>
                          <w:rFonts w:cstheme="minorBidi"/>
                          <w:color w:val="00AFEF"/>
                          <w:kern w:val="24"/>
                        </w:rPr>
                        <w:t xml:space="preserve">: </w:t>
                      </w:r>
                      <w:r>
                        <w:rPr>
                          <w:rFonts w:cstheme="minorBidi"/>
                          <w:color w:val="000000"/>
                          <w:kern w:val="24"/>
                        </w:rPr>
                        <w:t xml:space="preserve">Okul öncesi eğitim desteklenerek erişim imkânları artırılacaktır. </w:t>
                      </w:r>
                    </w:p>
                    <w:p w:rsidR="002166E0" w:rsidRDefault="002166E0" w:rsidP="00C23E4A">
                      <w:pPr>
                        <w:pStyle w:val="NormalWeb"/>
                        <w:kinsoku w:val="0"/>
                        <w:overflowPunct w:val="0"/>
                        <w:spacing w:before="0" w:beforeAutospacing="0" w:after="0" w:afterAutospacing="0"/>
                        <w:textAlignment w:val="baseline"/>
                      </w:pPr>
                      <w:r>
                        <w:rPr>
                          <w:rFonts w:cstheme="minorBidi"/>
                          <w:color w:val="00AFEF"/>
                          <w:kern w:val="24"/>
                        </w:rPr>
                        <w:t xml:space="preserve">Hedef </w:t>
                      </w:r>
                      <w:proofErr w:type="gramStart"/>
                      <w:r>
                        <w:rPr>
                          <w:rFonts w:cstheme="minorBidi"/>
                          <w:color w:val="00AFEF"/>
                          <w:kern w:val="24"/>
                        </w:rPr>
                        <w:t>1.3</w:t>
                      </w:r>
                      <w:proofErr w:type="gramEnd"/>
                      <w:r>
                        <w:rPr>
                          <w:rFonts w:cstheme="minorBidi"/>
                          <w:color w:val="00AFEF"/>
                          <w:kern w:val="24"/>
                        </w:rPr>
                        <w:t xml:space="preserve">: </w:t>
                      </w:r>
                      <w:r>
                        <w:rPr>
                          <w:rFonts w:cstheme="minorBidi"/>
                          <w:color w:val="000000"/>
                          <w:kern w:val="24"/>
                        </w:rPr>
                        <w:t xml:space="preserve">Temel eğitimde bilimsel, sosyal, sportif, kültürel, sanatsal ve toplumsal hizmet gibi alanlarda etkinliklere katılım oranı artırılacak ve sürekli öğrenmeye teşvik etmek amacıyla öğrencilere okuma kültürü kazandırılacaktır. </w:t>
                      </w:r>
                    </w:p>
                    <w:p w:rsidR="002166E0" w:rsidRDefault="002166E0" w:rsidP="00C23E4A">
                      <w:pPr>
                        <w:pStyle w:val="NormalWeb"/>
                        <w:kinsoku w:val="0"/>
                        <w:overflowPunct w:val="0"/>
                        <w:spacing w:before="0" w:beforeAutospacing="0" w:after="0" w:afterAutospacing="0"/>
                        <w:textAlignment w:val="baseline"/>
                      </w:pPr>
                      <w:r>
                        <w:rPr>
                          <w:rFonts w:cstheme="minorBidi"/>
                          <w:color w:val="00AFEF"/>
                          <w:kern w:val="24"/>
                        </w:rPr>
                        <w:t xml:space="preserve">Hedef </w:t>
                      </w:r>
                      <w:proofErr w:type="gramStart"/>
                      <w:r>
                        <w:rPr>
                          <w:rFonts w:cstheme="minorBidi"/>
                          <w:color w:val="00AFEF"/>
                          <w:kern w:val="24"/>
                        </w:rPr>
                        <w:t>1.4</w:t>
                      </w:r>
                      <w:proofErr w:type="gramEnd"/>
                      <w:r>
                        <w:rPr>
                          <w:rFonts w:cstheme="minorBidi"/>
                          <w:color w:val="00AFEF"/>
                          <w:kern w:val="24"/>
                        </w:rPr>
                        <w:t xml:space="preserve">: </w:t>
                      </w:r>
                      <w:r>
                        <w:rPr>
                          <w:rFonts w:cstheme="minorBidi"/>
                          <w:color w:val="000000"/>
                          <w:kern w:val="24"/>
                        </w:rPr>
                        <w:t xml:space="preserve">İlkokul ve ortaokulda öğrenme kayıplarını azaltmaya yönelik destekleyici mekanizmalar güçlendirilecektir. </w:t>
                      </w:r>
                    </w:p>
                    <w:p w:rsidR="002166E0" w:rsidRDefault="002166E0" w:rsidP="00C23E4A">
                      <w:pPr>
                        <w:pStyle w:val="NormalWeb"/>
                        <w:kinsoku w:val="0"/>
                        <w:overflowPunct w:val="0"/>
                        <w:spacing w:before="0" w:beforeAutospacing="0" w:after="0" w:afterAutospacing="0"/>
                        <w:textAlignment w:val="baseline"/>
                      </w:pPr>
                      <w:r>
                        <w:rPr>
                          <w:rFonts w:cstheme="minorBidi"/>
                          <w:b/>
                          <w:bCs/>
                          <w:color w:val="FF6500"/>
                          <w:kern w:val="24"/>
                        </w:rPr>
                        <w:t xml:space="preserve">Amaç 2: </w:t>
                      </w:r>
                      <w:r>
                        <w:rPr>
                          <w:rFonts w:cstheme="minorBidi"/>
                          <w:b/>
                          <w:bCs/>
                          <w:color w:val="000000"/>
                          <w:kern w:val="24"/>
                        </w:rPr>
                        <w:t xml:space="preserve">Çağın ihtiyaç duyduğu bilgi, beceri ve yetkinlikleri kazandıran, teknolojiyi üreten, tarih bilinci ve bilim aracılığıyla geleceği kurgulayan, nitelikli insan kaynağı yetiştiren, ekonomiye katkı sunan, değerleriyle bireyi hayata hazır kılan, </w:t>
                      </w:r>
                      <w:proofErr w:type="gramStart"/>
                      <w:r>
                        <w:rPr>
                          <w:rFonts w:cstheme="minorBidi"/>
                          <w:b/>
                          <w:bCs/>
                          <w:color w:val="000000"/>
                          <w:kern w:val="24"/>
                        </w:rPr>
                        <w:t>empati</w:t>
                      </w:r>
                      <w:proofErr w:type="gramEnd"/>
                      <w:r>
                        <w:rPr>
                          <w:rFonts w:cstheme="minorBidi"/>
                          <w:b/>
                          <w:bCs/>
                          <w:color w:val="000000"/>
                          <w:kern w:val="24"/>
                        </w:rPr>
                        <w:t xml:space="preserve"> ve nezaket kazandıran bir ortaöğretim yapısı ile öğrenciler yetiştirmek. </w:t>
                      </w:r>
                    </w:p>
                    <w:p w:rsidR="002166E0" w:rsidRDefault="002166E0" w:rsidP="00C23E4A">
                      <w:pPr>
                        <w:pStyle w:val="NormalWeb"/>
                        <w:kinsoku w:val="0"/>
                        <w:overflowPunct w:val="0"/>
                        <w:spacing w:before="0" w:beforeAutospacing="0" w:after="0" w:afterAutospacing="0"/>
                        <w:textAlignment w:val="baseline"/>
                      </w:pPr>
                      <w:r>
                        <w:rPr>
                          <w:rFonts w:cstheme="minorBidi"/>
                          <w:color w:val="FF6500"/>
                          <w:kern w:val="24"/>
                        </w:rPr>
                        <w:t>Hedef 2.</w:t>
                      </w:r>
                      <w:proofErr w:type="gramStart"/>
                      <w:r>
                        <w:rPr>
                          <w:rFonts w:cstheme="minorBidi"/>
                          <w:color w:val="FF6500"/>
                          <w:kern w:val="24"/>
                        </w:rPr>
                        <w:t xml:space="preserve">1 : </w:t>
                      </w:r>
                      <w:r>
                        <w:rPr>
                          <w:rFonts w:cstheme="minorBidi"/>
                          <w:color w:val="000000"/>
                          <w:kern w:val="24"/>
                        </w:rPr>
                        <w:t>Öğrencilerin</w:t>
                      </w:r>
                      <w:proofErr w:type="gramEnd"/>
                      <w:r>
                        <w:rPr>
                          <w:rFonts w:cstheme="minorBidi"/>
                          <w:color w:val="000000"/>
                          <w:kern w:val="24"/>
                        </w:rPr>
                        <w:t xml:space="preserve"> yetkinliklerini ve niteliklerini geliştirmeye yönelik bireysel özellikleri de dikkate alınarak yapılacak çalışmalarla devamsızlık ve sınıf tekrarları azaltılacak ve eğitime katılımları artırılacaktır. </w:t>
                      </w:r>
                    </w:p>
                    <w:p w:rsidR="002166E0" w:rsidRDefault="002166E0" w:rsidP="00C23E4A">
                      <w:pPr>
                        <w:pStyle w:val="NormalWeb"/>
                        <w:kinsoku w:val="0"/>
                        <w:overflowPunct w:val="0"/>
                        <w:spacing w:before="0" w:beforeAutospacing="0" w:after="0" w:afterAutospacing="0"/>
                        <w:textAlignment w:val="baseline"/>
                      </w:pPr>
                      <w:r>
                        <w:rPr>
                          <w:rFonts w:cstheme="minorBidi"/>
                          <w:color w:val="FF6500"/>
                          <w:kern w:val="24"/>
                        </w:rPr>
                        <w:t>Hedef 2.</w:t>
                      </w:r>
                      <w:proofErr w:type="gramStart"/>
                      <w:r>
                        <w:rPr>
                          <w:rFonts w:cstheme="minorBidi"/>
                          <w:color w:val="FF6500"/>
                          <w:kern w:val="24"/>
                        </w:rPr>
                        <w:t xml:space="preserve">2 : </w:t>
                      </w:r>
                      <w:r>
                        <w:rPr>
                          <w:rFonts w:cstheme="minorBidi"/>
                          <w:color w:val="000000"/>
                          <w:kern w:val="24"/>
                        </w:rPr>
                        <w:t>Ortaöğretim</w:t>
                      </w:r>
                      <w:proofErr w:type="gramEnd"/>
                      <w:r>
                        <w:rPr>
                          <w:rFonts w:cstheme="minorBidi"/>
                          <w:color w:val="000000"/>
                          <w:kern w:val="24"/>
                        </w:rPr>
                        <w:t xml:space="preserve"> sistemi, öğrencilere değişen dünyanın gerektirdiği başta okuma kültürü olmak üzere bilgi, beceri, yetkinlik ve yeterlilikleri kazandıran bir yapıya kavuşturulacaktır. </w:t>
                      </w:r>
                    </w:p>
                    <w:p w:rsidR="002166E0" w:rsidRDefault="002166E0" w:rsidP="00C23E4A">
                      <w:pPr>
                        <w:pStyle w:val="NormalWeb"/>
                        <w:kinsoku w:val="0"/>
                        <w:overflowPunct w:val="0"/>
                        <w:spacing w:before="0" w:beforeAutospacing="0" w:after="0" w:afterAutospacing="0"/>
                        <w:textAlignment w:val="baseline"/>
                      </w:pPr>
                      <w:r>
                        <w:rPr>
                          <w:rFonts w:cstheme="minorBidi"/>
                          <w:color w:val="FF6500"/>
                          <w:kern w:val="24"/>
                        </w:rPr>
                        <w:t xml:space="preserve">Hedef </w:t>
                      </w:r>
                      <w:proofErr w:type="gramStart"/>
                      <w:r>
                        <w:rPr>
                          <w:rFonts w:cstheme="minorBidi"/>
                          <w:color w:val="FF6500"/>
                          <w:kern w:val="24"/>
                        </w:rPr>
                        <w:t>2.3</w:t>
                      </w:r>
                      <w:proofErr w:type="gramEnd"/>
                      <w:r>
                        <w:rPr>
                          <w:rFonts w:cstheme="minorBidi"/>
                          <w:color w:val="FF6500"/>
                          <w:kern w:val="24"/>
                        </w:rPr>
                        <w:t xml:space="preserve">: </w:t>
                      </w:r>
                      <w:r>
                        <w:rPr>
                          <w:rFonts w:cstheme="minorBidi"/>
                          <w:color w:val="000000"/>
                          <w:kern w:val="24"/>
                        </w:rPr>
                        <w:t xml:space="preserve">Sosyal ve ekonomik sektörler ile iş birliği içinde ulusal ve uluslararası mesleki yeterliliğe, ahilik kültürüne, meslek ahlakına ve mesleki değerlere sahip; yenilikçi, girişimci, üretken, ekonomiye değer katan ehil iş gücü yetiştirilecektir. </w:t>
                      </w:r>
                    </w:p>
                    <w:p w:rsidR="002166E0" w:rsidRDefault="002166E0" w:rsidP="00C23E4A">
                      <w:pPr>
                        <w:pStyle w:val="NormalWeb"/>
                        <w:kinsoku w:val="0"/>
                        <w:overflowPunct w:val="0"/>
                        <w:spacing w:before="0" w:beforeAutospacing="0" w:after="0" w:afterAutospacing="0"/>
                        <w:textAlignment w:val="baseline"/>
                      </w:pPr>
                      <w:r>
                        <w:rPr>
                          <w:rFonts w:cstheme="minorBidi"/>
                          <w:b/>
                          <w:bCs/>
                          <w:color w:val="FF65FF"/>
                          <w:kern w:val="24"/>
                        </w:rPr>
                        <w:t xml:space="preserve">Amaç </w:t>
                      </w:r>
                      <w:proofErr w:type="gramStart"/>
                      <w:r>
                        <w:rPr>
                          <w:rFonts w:cstheme="minorBidi"/>
                          <w:b/>
                          <w:bCs/>
                          <w:color w:val="FF65FF"/>
                          <w:kern w:val="24"/>
                        </w:rPr>
                        <w:t xml:space="preserve">3 : </w:t>
                      </w:r>
                      <w:r>
                        <w:rPr>
                          <w:rFonts w:cstheme="minorBidi"/>
                          <w:b/>
                          <w:bCs/>
                          <w:color w:val="000000"/>
                          <w:kern w:val="24"/>
                        </w:rPr>
                        <w:t>Bireyin</w:t>
                      </w:r>
                      <w:proofErr w:type="gramEnd"/>
                      <w:r>
                        <w:rPr>
                          <w:rFonts w:cstheme="minorBidi"/>
                          <w:b/>
                          <w:bCs/>
                          <w:color w:val="000000"/>
                          <w:kern w:val="24"/>
                        </w:rPr>
                        <w:t xml:space="preserve"> bilgi, beceri ve yetkinliklerini geliştirmek amacıyla bireysel, toplumsal ve istihdam odaklı yeni bir yaklaşımla hayat boyu öğrenme imkânları sunmak. </w:t>
                      </w:r>
                    </w:p>
                    <w:p w:rsidR="002166E0" w:rsidRDefault="002166E0" w:rsidP="00C23E4A">
                      <w:pPr>
                        <w:pStyle w:val="NormalWeb"/>
                        <w:kinsoku w:val="0"/>
                        <w:overflowPunct w:val="0"/>
                        <w:spacing w:before="0" w:beforeAutospacing="0" w:after="0" w:afterAutospacing="0"/>
                        <w:textAlignment w:val="baseline"/>
                      </w:pPr>
                      <w:r>
                        <w:rPr>
                          <w:rFonts w:cstheme="minorBidi"/>
                          <w:color w:val="FF65FF"/>
                          <w:kern w:val="24"/>
                        </w:rPr>
                        <w:t xml:space="preserve">Hedef </w:t>
                      </w:r>
                      <w:proofErr w:type="gramStart"/>
                      <w:r>
                        <w:rPr>
                          <w:rFonts w:cstheme="minorBidi"/>
                          <w:color w:val="FF65FF"/>
                          <w:kern w:val="24"/>
                        </w:rPr>
                        <w:t>3.1</w:t>
                      </w:r>
                      <w:proofErr w:type="gramEnd"/>
                      <w:r>
                        <w:rPr>
                          <w:rFonts w:cstheme="minorBidi"/>
                          <w:color w:val="FF65FF"/>
                          <w:kern w:val="24"/>
                        </w:rPr>
                        <w:t xml:space="preserve">: </w:t>
                      </w:r>
                      <w:r>
                        <w:rPr>
                          <w:rFonts w:cstheme="minorBidi"/>
                          <w:color w:val="000000"/>
                          <w:kern w:val="24"/>
                        </w:rPr>
                        <w:t xml:space="preserve">Farklı yeteneklere, özelliklere, ihtiyaçlara ve birikimlere sahip tüm bireylerin yaygın eğitimden aktif olarak yararlanabilmeleri amacıyla eğitimde kapsayıcılık sağlanacaktır. </w:t>
                      </w:r>
                    </w:p>
                    <w:p w:rsidR="002166E0" w:rsidRDefault="002166E0" w:rsidP="00C23E4A">
                      <w:pPr>
                        <w:pStyle w:val="NormalWeb"/>
                        <w:kinsoku w:val="0"/>
                        <w:overflowPunct w:val="0"/>
                        <w:spacing w:before="0" w:beforeAutospacing="0" w:after="0" w:afterAutospacing="0"/>
                        <w:textAlignment w:val="baseline"/>
                      </w:pPr>
                      <w:r>
                        <w:rPr>
                          <w:rFonts w:cstheme="minorBidi"/>
                          <w:color w:val="FF65FF"/>
                          <w:kern w:val="24"/>
                        </w:rPr>
                        <w:t xml:space="preserve">Hedef </w:t>
                      </w:r>
                      <w:proofErr w:type="gramStart"/>
                      <w:r>
                        <w:rPr>
                          <w:rFonts w:cstheme="minorBidi"/>
                          <w:color w:val="FF65FF"/>
                          <w:kern w:val="24"/>
                        </w:rPr>
                        <w:t>3.2</w:t>
                      </w:r>
                      <w:proofErr w:type="gramEnd"/>
                      <w:r>
                        <w:rPr>
                          <w:rFonts w:cstheme="minorBidi"/>
                          <w:color w:val="FF65FF"/>
                          <w:kern w:val="24"/>
                        </w:rPr>
                        <w:t xml:space="preserve">: </w:t>
                      </w:r>
                      <w:r>
                        <w:rPr>
                          <w:rFonts w:cstheme="minorBidi"/>
                          <w:color w:val="000000"/>
                          <w:kern w:val="24"/>
                        </w:rPr>
                        <w:t xml:space="preserve">Hayat boyu öğrenme faaliyetleri ile bireylerde kişisel, çevresel ve mesleki anlamda farkındalık oluşturulacaktır. </w:t>
                      </w:r>
                    </w:p>
                    <w:p w:rsidR="002166E0" w:rsidRDefault="002166E0" w:rsidP="00C23E4A">
                      <w:pPr>
                        <w:pStyle w:val="NormalWeb"/>
                        <w:kinsoku w:val="0"/>
                        <w:overflowPunct w:val="0"/>
                        <w:spacing w:before="0" w:beforeAutospacing="0" w:after="0" w:afterAutospacing="0"/>
                        <w:textAlignment w:val="baseline"/>
                      </w:pPr>
                    </w:p>
                  </w:txbxContent>
                </v:textbox>
              </v:shape>
            </w:pict>
          </mc:Fallback>
        </mc:AlternateContent>
      </w:r>
    </w:p>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p w:rsidR="00547622" w:rsidRDefault="004E4766">
      <w:r w:rsidRPr="00D65EDA">
        <w:rPr>
          <w:noProof/>
          <w:lang w:eastAsia="tr-TR"/>
        </w:rPr>
        <mc:AlternateContent>
          <mc:Choice Requires="wps">
            <w:drawing>
              <wp:anchor distT="0" distB="0" distL="114300" distR="114300" simplePos="0" relativeHeight="252103680" behindDoc="0" locked="0" layoutInCell="1" allowOverlap="1" wp14:anchorId="3FA9F5C7" wp14:editId="764698C0">
                <wp:simplePos x="0" y="0"/>
                <wp:positionH relativeFrom="column">
                  <wp:posOffset>-501015</wp:posOffset>
                </wp:positionH>
                <wp:positionV relativeFrom="paragraph">
                  <wp:posOffset>200025</wp:posOffset>
                </wp:positionV>
                <wp:extent cx="461645" cy="307975"/>
                <wp:effectExtent l="0" t="0" r="0" b="0"/>
                <wp:wrapNone/>
                <wp:docPr id="113690" name="Metin kutusu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4E4766">
                            <w:pPr>
                              <w:pStyle w:val="NormalWeb"/>
                              <w:spacing w:before="0" w:beforeAutospacing="0" w:after="0" w:afterAutospacing="0"/>
                              <w:jc w:val="center"/>
                              <w:textAlignment w:val="baseline"/>
                            </w:pPr>
                            <w:r>
                              <w:rPr>
                                <w:rFonts w:ascii="Garamond" w:hAnsi="Garamond" w:cstheme="minorBidi"/>
                                <w:b/>
                                <w:bCs/>
                                <w:color w:val="000000"/>
                                <w:kern w:val="24"/>
                                <w:sz w:val="28"/>
                                <w:szCs w:val="28"/>
                              </w:rPr>
                              <w:t>43</w:t>
                            </w:r>
                          </w:p>
                        </w:txbxContent>
                      </wps:txbx>
                      <wps:bodyPr lIns="90957" tIns="45502" rIns="90957" bIns="45502">
                        <a:spAutoFit/>
                      </wps:bodyPr>
                    </wps:wsp>
                  </a:graphicData>
                </a:graphic>
              </wp:anchor>
            </w:drawing>
          </mc:Choice>
          <mc:Fallback>
            <w:pict>
              <v:shape id="_x0000_s1318" type="#_x0000_t202" style="position:absolute;margin-left:-39.45pt;margin-top:15.75pt;width:36.35pt;height:24.25pt;z-index:252103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" filled="f" stroked="f">
                <v:textbox style="mso-fit-shape-to-text:t" inset="2.52658mm,1.2639mm,2.52658mm,1.2639mm">
                  <w:txbxContent>
                    <w:p w:rsidR="004E4766" w:rsidRDefault="004E4766" w:rsidP="004E4766">
                      <w:pPr>
                        <w:pStyle w:val="NormalWeb"/>
                        <w:spacing w:before="0" w:beforeAutospacing="0" w:after="0" w:afterAutospacing="0"/>
                        <w:jc w:val="center"/>
                        <w:textAlignment w:val="baseline"/>
                      </w:pPr>
                      <w:r>
                        <w:rPr>
                          <w:rFonts w:ascii="Garamond" w:hAnsi="Garamond" w:cstheme="minorBidi"/>
                          <w:b/>
                          <w:bCs/>
                          <w:color w:val="000000"/>
                          <w:kern w:val="24"/>
                          <w:sz w:val="28"/>
                          <w:szCs w:val="28"/>
                        </w:rPr>
                        <w:t>43</w:t>
                      </w:r>
                    </w:p>
                  </w:txbxContent>
                </v:textbox>
              </v:shape>
            </w:pict>
          </mc:Fallback>
        </mc:AlternateContent>
      </w:r>
    </w:p>
    <w:p w:rsidR="00547622" w:rsidRDefault="00547622"/>
    <w:p w:rsidR="00CE6B08" w:rsidRDefault="00CE6B08" w:rsidP="00CE6B08">
      <w:pPr>
        <w:pStyle w:val="GvdeMetni"/>
        <w:spacing w:before="1"/>
        <w:rPr>
          <w:sz w:val="25"/>
        </w:rPr>
      </w:pPr>
      <w:r>
        <w:rPr>
          <w:sz w:val="25"/>
        </w:rPr>
        <w:lastRenderedPageBreak/>
        <w:t>TEMA 1: EĞİTİME VE ÖĞRETİME ERİŞİM VE KATILIM</w:t>
      </w:r>
    </w:p>
    <w:tbl>
      <w:tblPr>
        <w:tblpPr w:leftFromText="141" w:rightFromText="141" w:vertAnchor="page" w:horzAnchor="margin" w:tblpXSpec="center" w:tblpY="2038"/>
        <w:tblW w:w="10740" w:type="dxa"/>
        <w:tblCellMar>
          <w:left w:w="70" w:type="dxa"/>
          <w:right w:w="70" w:type="dxa"/>
        </w:tblCellMar>
        <w:tblLook w:val="04A0" w:firstRow="1" w:lastRow="0" w:firstColumn="1" w:lastColumn="0" w:noHBand="0" w:noVBand="1"/>
      </w:tblPr>
      <w:tblGrid>
        <w:gridCol w:w="2180"/>
        <w:gridCol w:w="8560"/>
      </w:tblGrid>
      <w:tr w:rsidR="00CE6B08" w:rsidRPr="00CE6B08" w:rsidTr="00CE6B08">
        <w:trPr>
          <w:trHeight w:val="585"/>
        </w:trPr>
        <w:tc>
          <w:tcPr>
            <w:tcW w:w="2180"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CE6B08" w:rsidRPr="00CE6B08" w:rsidRDefault="00CE6B08" w:rsidP="00CE6B08">
            <w:pPr>
              <w:spacing w:after="0" w:line="240" w:lineRule="auto"/>
              <w:rPr>
                <w:rFonts w:ascii="Calibri" w:eastAsia="Times New Roman" w:hAnsi="Calibri" w:cs="Calibri"/>
                <w:b/>
                <w:bCs/>
                <w:color w:val="000000"/>
                <w:lang w:eastAsia="tr-TR"/>
              </w:rPr>
            </w:pPr>
            <w:bookmarkStart w:id="0" w:name="RANGE!A1"/>
            <w:r w:rsidRPr="00CE6B08">
              <w:rPr>
                <w:rFonts w:ascii="Calibri" w:eastAsia="Times New Roman" w:hAnsi="Calibri" w:cs="Calibri"/>
                <w:b/>
                <w:bCs/>
                <w:color w:val="000000"/>
                <w:lang w:eastAsia="tr-TR"/>
              </w:rPr>
              <w:t xml:space="preserve">TEMA: </w:t>
            </w:r>
            <w:bookmarkEnd w:id="0"/>
          </w:p>
        </w:tc>
        <w:tc>
          <w:tcPr>
            <w:tcW w:w="8560" w:type="dxa"/>
            <w:tcBorders>
              <w:top w:val="single" w:sz="8" w:space="0" w:color="auto"/>
              <w:left w:val="nil"/>
              <w:bottom w:val="single" w:sz="4" w:space="0" w:color="auto"/>
              <w:right w:val="single" w:sz="8" w:space="0" w:color="000000"/>
            </w:tcBorders>
            <w:shd w:val="clear" w:color="000000" w:fill="EDEDED"/>
            <w:vAlign w:val="center"/>
            <w:hideMark/>
          </w:tcPr>
          <w:p w:rsidR="00CE6B08" w:rsidRPr="00CE6B08" w:rsidRDefault="002A25CB" w:rsidP="00CE6B08">
            <w:pPr>
              <w:spacing w:after="0" w:line="240" w:lineRule="auto"/>
              <w:rPr>
                <w:rFonts w:ascii="Calibri" w:eastAsia="Times New Roman" w:hAnsi="Calibri" w:cs="Calibri"/>
                <w:b/>
                <w:bCs/>
                <w:color w:val="000000"/>
                <w:lang w:eastAsia="tr-TR"/>
              </w:rPr>
            </w:pPr>
            <w:r>
              <w:rPr>
                <w:sz w:val="25"/>
              </w:rPr>
              <w:t>EĞİTİME VE ÖĞRETİME ERİŞİM VE KATILIM</w:t>
            </w:r>
          </w:p>
        </w:tc>
      </w:tr>
      <w:tr w:rsidR="00CE6B08" w:rsidRPr="00CE6B08" w:rsidTr="00CE6B08">
        <w:trPr>
          <w:trHeight w:val="585"/>
        </w:trPr>
        <w:tc>
          <w:tcPr>
            <w:tcW w:w="2180" w:type="dxa"/>
            <w:tcBorders>
              <w:top w:val="nil"/>
              <w:left w:val="single" w:sz="8" w:space="0" w:color="auto"/>
              <w:bottom w:val="single" w:sz="4" w:space="0" w:color="auto"/>
              <w:right w:val="single" w:sz="4" w:space="0" w:color="auto"/>
            </w:tcBorders>
            <w:shd w:val="clear" w:color="000000" w:fill="F4B084"/>
            <w:vAlign w:val="center"/>
            <w:hideMark/>
          </w:tcPr>
          <w:p w:rsidR="00CE6B08" w:rsidRPr="00CE6B08" w:rsidRDefault="00CE6B08" w:rsidP="00CE6B08">
            <w:pPr>
              <w:spacing w:after="0" w:line="240" w:lineRule="auto"/>
              <w:rPr>
                <w:rFonts w:ascii="Calibri" w:eastAsia="Times New Roman" w:hAnsi="Calibri" w:cs="Calibri"/>
                <w:color w:val="000000"/>
                <w:lang w:eastAsia="tr-TR"/>
              </w:rPr>
            </w:pPr>
            <w:r w:rsidRPr="00CE6B08">
              <w:rPr>
                <w:rFonts w:ascii="Calibri" w:eastAsia="Times New Roman" w:hAnsi="Calibri" w:cs="Calibri"/>
                <w:color w:val="000000"/>
                <w:lang w:eastAsia="tr-TR"/>
              </w:rPr>
              <w:t>STRATEJİK AMAÇ 1.</w:t>
            </w:r>
          </w:p>
        </w:tc>
        <w:tc>
          <w:tcPr>
            <w:tcW w:w="8560" w:type="dxa"/>
            <w:tcBorders>
              <w:top w:val="single" w:sz="4" w:space="0" w:color="auto"/>
              <w:left w:val="nil"/>
              <w:bottom w:val="single" w:sz="4" w:space="0" w:color="auto"/>
              <w:right w:val="single" w:sz="8" w:space="0" w:color="000000"/>
            </w:tcBorders>
            <w:shd w:val="clear" w:color="auto" w:fill="auto"/>
            <w:vAlign w:val="center"/>
            <w:hideMark/>
          </w:tcPr>
          <w:p w:rsidR="00CE6B08" w:rsidRPr="00CE6B08" w:rsidRDefault="00CE6B08" w:rsidP="00CE6B08">
            <w:pPr>
              <w:spacing w:after="0" w:line="240" w:lineRule="auto"/>
              <w:rPr>
                <w:rFonts w:ascii="Calibri" w:eastAsia="Times New Roman" w:hAnsi="Calibri" w:cs="Calibri"/>
                <w:color w:val="000000"/>
                <w:lang w:eastAsia="tr-TR"/>
              </w:rPr>
            </w:pPr>
            <w:r w:rsidRPr="00CE6B08">
              <w:rPr>
                <w:rFonts w:ascii="Calibri" w:eastAsia="Times New Roman" w:hAnsi="Calibri" w:cs="Calibri"/>
                <w:color w:val="000000"/>
                <w:lang w:eastAsia="tr-TR"/>
              </w:rPr>
              <w:t>Öğrencilerin eğitim öğretime etkin katılımlarıyla donanımlı olarak bir üst öğrenime geçişi sağlanacaktır.</w:t>
            </w:r>
          </w:p>
        </w:tc>
      </w:tr>
      <w:tr w:rsidR="00CE6B08" w:rsidRPr="00CE6B08" w:rsidTr="00CE6B08">
        <w:trPr>
          <w:trHeight w:val="585"/>
        </w:trPr>
        <w:tc>
          <w:tcPr>
            <w:tcW w:w="2180" w:type="dxa"/>
            <w:tcBorders>
              <w:top w:val="nil"/>
              <w:left w:val="single" w:sz="8" w:space="0" w:color="auto"/>
              <w:bottom w:val="single" w:sz="8" w:space="0" w:color="auto"/>
              <w:right w:val="single" w:sz="4" w:space="0" w:color="auto"/>
            </w:tcBorders>
            <w:shd w:val="clear" w:color="000000" w:fill="FCE4D6"/>
            <w:vAlign w:val="center"/>
            <w:hideMark/>
          </w:tcPr>
          <w:p w:rsidR="00CE6B08" w:rsidRPr="00CE6B08" w:rsidRDefault="00CE6B08" w:rsidP="00CE6B08">
            <w:pPr>
              <w:spacing w:after="0" w:line="240" w:lineRule="auto"/>
              <w:rPr>
                <w:rFonts w:ascii="Calibri" w:eastAsia="Times New Roman" w:hAnsi="Calibri" w:cs="Calibri"/>
                <w:color w:val="000000"/>
                <w:lang w:eastAsia="tr-TR"/>
              </w:rPr>
            </w:pPr>
            <w:r w:rsidRPr="00CE6B08">
              <w:rPr>
                <w:rFonts w:ascii="Calibri" w:eastAsia="Times New Roman" w:hAnsi="Calibri" w:cs="Calibri"/>
                <w:color w:val="000000"/>
                <w:lang w:eastAsia="tr-TR"/>
              </w:rPr>
              <w:t xml:space="preserve">Hedef </w:t>
            </w:r>
            <w:proofErr w:type="gramStart"/>
            <w:r w:rsidRPr="00CE6B08">
              <w:rPr>
                <w:rFonts w:ascii="Calibri" w:eastAsia="Times New Roman" w:hAnsi="Calibri" w:cs="Calibri"/>
                <w:color w:val="000000"/>
                <w:lang w:eastAsia="tr-TR"/>
              </w:rPr>
              <w:t>1.1</w:t>
            </w:r>
            <w:proofErr w:type="gramEnd"/>
          </w:p>
        </w:tc>
        <w:tc>
          <w:tcPr>
            <w:tcW w:w="8560" w:type="dxa"/>
            <w:tcBorders>
              <w:top w:val="single" w:sz="4" w:space="0" w:color="auto"/>
              <w:left w:val="nil"/>
              <w:bottom w:val="single" w:sz="8" w:space="0" w:color="auto"/>
              <w:right w:val="single" w:sz="8" w:space="0" w:color="000000"/>
            </w:tcBorders>
            <w:shd w:val="clear" w:color="auto" w:fill="auto"/>
            <w:vAlign w:val="center"/>
            <w:hideMark/>
          </w:tcPr>
          <w:p w:rsidR="00CE6B08" w:rsidRPr="00CE6B08" w:rsidRDefault="00CE6B08" w:rsidP="00CE6B08">
            <w:pPr>
              <w:spacing w:after="0" w:line="240" w:lineRule="auto"/>
              <w:rPr>
                <w:rFonts w:ascii="Calibri" w:eastAsia="Times New Roman" w:hAnsi="Calibri" w:cs="Calibri"/>
                <w:color w:val="000000"/>
                <w:lang w:eastAsia="tr-TR"/>
              </w:rPr>
            </w:pPr>
            <w:r w:rsidRPr="00CE6B08">
              <w:rPr>
                <w:rFonts w:ascii="Calibri" w:eastAsia="Times New Roman" w:hAnsi="Calibri" w:cs="Calibri"/>
                <w:color w:val="000000"/>
                <w:lang w:eastAsia="tr-TR"/>
              </w:rPr>
              <w:t>Öğrenme kayıpları önleyici çalışmalar yapılarak azaltılacaktır.</w:t>
            </w:r>
          </w:p>
        </w:tc>
      </w:tr>
    </w:tbl>
    <w:p w:rsidR="00547622" w:rsidRDefault="00547622"/>
    <w:tbl>
      <w:tblPr>
        <w:tblpPr w:leftFromText="141" w:rightFromText="141" w:vertAnchor="text" w:horzAnchor="page" w:tblpX="759" w:tblpY="21"/>
        <w:tblW w:w="5683" w:type="pct"/>
        <w:tblCellMar>
          <w:left w:w="70" w:type="dxa"/>
          <w:right w:w="70" w:type="dxa"/>
        </w:tblCellMar>
        <w:tblLook w:val="04A0" w:firstRow="1" w:lastRow="0" w:firstColumn="1" w:lastColumn="0" w:noHBand="0" w:noVBand="1"/>
      </w:tblPr>
      <w:tblGrid>
        <w:gridCol w:w="1334"/>
        <w:gridCol w:w="3685"/>
        <w:gridCol w:w="823"/>
        <w:gridCol w:w="1060"/>
        <w:gridCol w:w="714"/>
        <w:gridCol w:w="714"/>
        <w:gridCol w:w="714"/>
        <w:gridCol w:w="714"/>
        <w:gridCol w:w="712"/>
      </w:tblGrid>
      <w:tr w:rsidR="00CE6B08" w:rsidRPr="00CE6B08" w:rsidTr="00CE6B08">
        <w:trPr>
          <w:trHeight w:val="525"/>
        </w:trPr>
        <w:tc>
          <w:tcPr>
            <w:tcW w:w="637" w:type="pct"/>
            <w:tcBorders>
              <w:top w:val="single" w:sz="8" w:space="0" w:color="auto"/>
              <w:left w:val="single" w:sz="8" w:space="0" w:color="auto"/>
              <w:bottom w:val="single" w:sz="4" w:space="0" w:color="auto"/>
              <w:right w:val="single" w:sz="4" w:space="0" w:color="auto"/>
            </w:tcBorders>
            <w:shd w:val="clear" w:color="000000" w:fill="F8CBAD"/>
            <w:vAlign w:val="center"/>
            <w:hideMark/>
          </w:tcPr>
          <w:p w:rsidR="00CE6B08" w:rsidRPr="00CE6B08" w:rsidRDefault="00CE6B08" w:rsidP="00CE6B08">
            <w:pPr>
              <w:spacing w:after="0" w:line="240" w:lineRule="auto"/>
              <w:rPr>
                <w:rFonts w:asciiTheme="majorHAnsi" w:eastAsia="Times New Roman" w:hAnsiTheme="majorHAnsi" w:cs="Times New Roman"/>
                <w:b/>
                <w:bCs/>
                <w:color w:val="000000"/>
                <w:sz w:val="18"/>
                <w:szCs w:val="18"/>
                <w:lang w:eastAsia="tr-TR"/>
              </w:rPr>
            </w:pPr>
            <w:r w:rsidRPr="00CE6B08">
              <w:rPr>
                <w:rFonts w:asciiTheme="majorHAnsi" w:eastAsia="Times New Roman" w:hAnsiTheme="majorHAnsi" w:cs="Times New Roman"/>
                <w:b/>
                <w:bCs/>
                <w:color w:val="000000"/>
                <w:sz w:val="18"/>
                <w:szCs w:val="18"/>
                <w:lang w:eastAsia="tr-TR"/>
              </w:rPr>
              <w:t xml:space="preserve">TEMA: </w:t>
            </w:r>
          </w:p>
        </w:tc>
        <w:tc>
          <w:tcPr>
            <w:tcW w:w="4363" w:type="pct"/>
            <w:gridSpan w:val="8"/>
            <w:tcBorders>
              <w:top w:val="single" w:sz="8" w:space="0" w:color="auto"/>
              <w:left w:val="nil"/>
              <w:bottom w:val="single" w:sz="4" w:space="0" w:color="auto"/>
              <w:right w:val="single" w:sz="8" w:space="0" w:color="000000"/>
            </w:tcBorders>
            <w:shd w:val="clear" w:color="000000" w:fill="F8CBAD"/>
            <w:vAlign w:val="center"/>
            <w:hideMark/>
          </w:tcPr>
          <w:p w:rsidR="00CE6B08" w:rsidRPr="00CE6B08" w:rsidRDefault="002A25CB" w:rsidP="00CE6B08">
            <w:pPr>
              <w:spacing w:after="0" w:line="240" w:lineRule="auto"/>
              <w:rPr>
                <w:rFonts w:asciiTheme="majorHAnsi" w:eastAsia="Times New Roman" w:hAnsiTheme="majorHAnsi" w:cs="Times New Roman"/>
                <w:color w:val="000000"/>
                <w:sz w:val="18"/>
                <w:szCs w:val="18"/>
                <w:lang w:eastAsia="tr-TR"/>
              </w:rPr>
            </w:pPr>
            <w:r>
              <w:rPr>
                <w:sz w:val="25"/>
              </w:rPr>
              <w:t>EĞİTİME VE ÖĞRETİME ERİŞİM VE KATILIM</w:t>
            </w:r>
          </w:p>
        </w:tc>
      </w:tr>
      <w:tr w:rsidR="00CE6B08" w:rsidRPr="00CE6B08" w:rsidTr="00CE6B08">
        <w:trPr>
          <w:trHeight w:val="525"/>
        </w:trPr>
        <w:tc>
          <w:tcPr>
            <w:tcW w:w="637" w:type="pct"/>
            <w:tcBorders>
              <w:top w:val="nil"/>
              <w:left w:val="single" w:sz="8" w:space="0" w:color="auto"/>
              <w:bottom w:val="single" w:sz="4" w:space="0" w:color="auto"/>
              <w:right w:val="single" w:sz="4" w:space="0" w:color="auto"/>
            </w:tcBorders>
            <w:shd w:val="clear" w:color="000000" w:fill="F8CBAD"/>
            <w:vAlign w:val="center"/>
            <w:hideMark/>
          </w:tcPr>
          <w:p w:rsidR="00CE6B08" w:rsidRPr="00CE6B08" w:rsidRDefault="00CE6B08" w:rsidP="00CE6B08">
            <w:pPr>
              <w:spacing w:after="0" w:line="240" w:lineRule="auto"/>
              <w:rPr>
                <w:rFonts w:asciiTheme="majorHAnsi" w:eastAsia="Times New Roman" w:hAnsiTheme="majorHAnsi" w:cs="Times New Roman"/>
                <w:b/>
                <w:bCs/>
                <w:color w:val="000000"/>
                <w:sz w:val="18"/>
                <w:szCs w:val="18"/>
                <w:lang w:eastAsia="tr-TR"/>
              </w:rPr>
            </w:pPr>
            <w:r w:rsidRPr="00CE6B08">
              <w:rPr>
                <w:rFonts w:asciiTheme="majorHAnsi" w:eastAsia="Times New Roman" w:hAnsiTheme="majorHAnsi" w:cs="Times New Roman"/>
                <w:b/>
                <w:bCs/>
                <w:color w:val="000000"/>
                <w:sz w:val="18"/>
                <w:szCs w:val="18"/>
                <w:lang w:eastAsia="tr-TR"/>
              </w:rPr>
              <w:t>STRATEJİK AMAÇ 1.</w:t>
            </w:r>
          </w:p>
        </w:tc>
        <w:tc>
          <w:tcPr>
            <w:tcW w:w="4363" w:type="pct"/>
            <w:gridSpan w:val="8"/>
            <w:tcBorders>
              <w:top w:val="single" w:sz="4" w:space="0" w:color="auto"/>
              <w:left w:val="nil"/>
              <w:bottom w:val="single" w:sz="4" w:space="0" w:color="auto"/>
              <w:right w:val="single" w:sz="8" w:space="0" w:color="000000"/>
            </w:tcBorders>
            <w:shd w:val="clear" w:color="000000" w:fill="F8CBAD"/>
            <w:vAlign w:val="center"/>
            <w:hideMark/>
          </w:tcPr>
          <w:p w:rsidR="00CE6B08" w:rsidRPr="00CE6B08" w:rsidRDefault="00CE6B08" w:rsidP="00CE6B08">
            <w:pPr>
              <w:spacing w:after="0" w:line="240" w:lineRule="auto"/>
              <w:rPr>
                <w:rFonts w:asciiTheme="majorHAnsi" w:eastAsia="Times New Roman" w:hAnsiTheme="majorHAnsi" w:cs="Times New Roman"/>
                <w:color w:val="000000"/>
                <w:sz w:val="18"/>
                <w:szCs w:val="18"/>
                <w:lang w:eastAsia="tr-TR"/>
              </w:rPr>
            </w:pPr>
            <w:r w:rsidRPr="00CE6B08">
              <w:rPr>
                <w:rFonts w:asciiTheme="majorHAnsi" w:eastAsia="Times New Roman" w:hAnsiTheme="majorHAnsi" w:cs="Times New Roman"/>
                <w:color w:val="000000"/>
                <w:sz w:val="18"/>
                <w:szCs w:val="18"/>
                <w:lang w:eastAsia="tr-TR"/>
              </w:rPr>
              <w:t>Öğrencilerin eğitim öğretime etkin katılımlarıyla donanımlı olarak bir üst öğrenime geçişi sağlanacaktır.</w:t>
            </w:r>
          </w:p>
        </w:tc>
      </w:tr>
      <w:tr w:rsidR="00CE6B08" w:rsidRPr="00CE6B08" w:rsidTr="00CE6B08">
        <w:trPr>
          <w:trHeight w:val="525"/>
        </w:trPr>
        <w:tc>
          <w:tcPr>
            <w:tcW w:w="637" w:type="pct"/>
            <w:tcBorders>
              <w:top w:val="nil"/>
              <w:left w:val="single" w:sz="8" w:space="0" w:color="auto"/>
              <w:bottom w:val="single" w:sz="4" w:space="0" w:color="auto"/>
              <w:right w:val="single" w:sz="4" w:space="0" w:color="auto"/>
            </w:tcBorders>
            <w:shd w:val="clear" w:color="000000" w:fill="BF8F00"/>
            <w:vAlign w:val="center"/>
            <w:hideMark/>
          </w:tcPr>
          <w:p w:rsidR="00CE6B08" w:rsidRPr="00CE6B08" w:rsidRDefault="00CE6B08" w:rsidP="00CE6B08">
            <w:pPr>
              <w:spacing w:after="0" w:line="240" w:lineRule="auto"/>
              <w:rPr>
                <w:rFonts w:asciiTheme="majorHAnsi" w:eastAsia="Times New Roman" w:hAnsiTheme="majorHAnsi" w:cs="Times New Roman"/>
                <w:b/>
                <w:bCs/>
                <w:color w:val="000000"/>
                <w:sz w:val="18"/>
                <w:szCs w:val="18"/>
                <w:lang w:eastAsia="tr-TR"/>
              </w:rPr>
            </w:pPr>
            <w:r w:rsidRPr="00CE6B08">
              <w:rPr>
                <w:rFonts w:asciiTheme="majorHAnsi" w:eastAsia="Times New Roman" w:hAnsiTheme="majorHAnsi" w:cs="Times New Roman"/>
                <w:b/>
                <w:bCs/>
                <w:color w:val="000000"/>
                <w:sz w:val="18"/>
                <w:szCs w:val="18"/>
                <w:lang w:eastAsia="tr-TR"/>
              </w:rPr>
              <w:t xml:space="preserve">Hedef </w:t>
            </w:r>
            <w:proofErr w:type="gramStart"/>
            <w:r w:rsidRPr="00CE6B08">
              <w:rPr>
                <w:rFonts w:asciiTheme="majorHAnsi" w:eastAsia="Times New Roman" w:hAnsiTheme="majorHAnsi" w:cs="Times New Roman"/>
                <w:b/>
                <w:bCs/>
                <w:color w:val="000000"/>
                <w:sz w:val="18"/>
                <w:szCs w:val="18"/>
                <w:lang w:eastAsia="tr-TR"/>
              </w:rPr>
              <w:t>1.1</w:t>
            </w:r>
            <w:proofErr w:type="gramEnd"/>
          </w:p>
        </w:tc>
        <w:tc>
          <w:tcPr>
            <w:tcW w:w="4363" w:type="pct"/>
            <w:gridSpan w:val="8"/>
            <w:tcBorders>
              <w:top w:val="single" w:sz="4" w:space="0" w:color="auto"/>
              <w:left w:val="nil"/>
              <w:bottom w:val="single" w:sz="4" w:space="0" w:color="auto"/>
              <w:right w:val="single" w:sz="8" w:space="0" w:color="000000"/>
            </w:tcBorders>
            <w:shd w:val="clear" w:color="000000" w:fill="BF8F00"/>
            <w:vAlign w:val="center"/>
            <w:hideMark/>
          </w:tcPr>
          <w:p w:rsidR="00CE6B08" w:rsidRPr="00CE6B08" w:rsidRDefault="00CE6B08" w:rsidP="00CE6B08">
            <w:pPr>
              <w:spacing w:after="0" w:line="240" w:lineRule="auto"/>
              <w:rPr>
                <w:rFonts w:asciiTheme="majorHAnsi" w:eastAsia="Times New Roman" w:hAnsiTheme="majorHAnsi" w:cs="Times New Roman"/>
                <w:color w:val="000000"/>
                <w:sz w:val="18"/>
                <w:szCs w:val="18"/>
                <w:lang w:eastAsia="tr-TR"/>
              </w:rPr>
            </w:pPr>
            <w:r w:rsidRPr="00CE6B08">
              <w:rPr>
                <w:rFonts w:asciiTheme="majorHAnsi" w:eastAsia="Times New Roman" w:hAnsiTheme="majorHAnsi" w:cs="Times New Roman"/>
                <w:color w:val="000000"/>
                <w:sz w:val="18"/>
                <w:szCs w:val="18"/>
                <w:lang w:eastAsia="tr-TR"/>
              </w:rPr>
              <w:t>Öğrenme kayıpları önleyici çalışmalar yapılarak azaltılacaktır.</w:t>
            </w:r>
          </w:p>
        </w:tc>
      </w:tr>
      <w:tr w:rsidR="00CE6B08" w:rsidRPr="00CE6B08" w:rsidTr="00CE6B08">
        <w:trPr>
          <w:trHeight w:val="804"/>
        </w:trPr>
        <w:tc>
          <w:tcPr>
            <w:tcW w:w="637" w:type="pct"/>
            <w:tcBorders>
              <w:top w:val="nil"/>
              <w:left w:val="single" w:sz="8" w:space="0" w:color="auto"/>
              <w:bottom w:val="single" w:sz="4" w:space="0" w:color="auto"/>
              <w:right w:val="single" w:sz="4" w:space="0" w:color="auto"/>
            </w:tcBorders>
            <w:shd w:val="clear" w:color="000000" w:fill="FFD966"/>
            <w:vAlign w:val="center"/>
            <w:hideMark/>
          </w:tcPr>
          <w:p w:rsidR="00CE6B08" w:rsidRPr="00CE6B08" w:rsidRDefault="00CE6B08" w:rsidP="00CE6B08">
            <w:pPr>
              <w:spacing w:after="0" w:line="240" w:lineRule="auto"/>
              <w:rPr>
                <w:rFonts w:asciiTheme="majorHAnsi" w:eastAsia="Times New Roman" w:hAnsiTheme="majorHAnsi" w:cs="Times New Roman"/>
                <w:b/>
                <w:bCs/>
                <w:color w:val="000000"/>
                <w:sz w:val="18"/>
                <w:szCs w:val="18"/>
                <w:lang w:eastAsia="tr-TR"/>
              </w:rPr>
            </w:pPr>
            <w:r w:rsidRPr="00CE6B08">
              <w:rPr>
                <w:rFonts w:asciiTheme="majorHAnsi" w:eastAsia="Times New Roman" w:hAnsiTheme="majorHAnsi" w:cs="Times New Roman"/>
                <w:b/>
                <w:bCs/>
                <w:color w:val="000000"/>
                <w:sz w:val="18"/>
                <w:szCs w:val="18"/>
                <w:lang w:eastAsia="tr-TR"/>
              </w:rPr>
              <w:t>PG NO</w:t>
            </w:r>
          </w:p>
        </w:tc>
        <w:tc>
          <w:tcPr>
            <w:tcW w:w="1760" w:type="pct"/>
            <w:tcBorders>
              <w:top w:val="single" w:sz="4" w:space="0" w:color="auto"/>
              <w:left w:val="nil"/>
              <w:bottom w:val="single" w:sz="4" w:space="0" w:color="auto"/>
              <w:right w:val="single" w:sz="4" w:space="0" w:color="000000"/>
            </w:tcBorders>
            <w:shd w:val="clear" w:color="000000" w:fill="FFD966"/>
            <w:vAlign w:val="center"/>
            <w:hideMark/>
          </w:tcPr>
          <w:p w:rsidR="00CE6B08" w:rsidRPr="00CE6B08" w:rsidRDefault="00CE6B08" w:rsidP="00CE6B08">
            <w:pPr>
              <w:spacing w:after="0" w:line="240" w:lineRule="auto"/>
              <w:rPr>
                <w:rFonts w:asciiTheme="majorHAnsi" w:eastAsia="Times New Roman" w:hAnsiTheme="majorHAnsi" w:cs="Times New Roman"/>
                <w:b/>
                <w:bCs/>
                <w:color w:val="000000"/>
                <w:sz w:val="18"/>
                <w:szCs w:val="18"/>
                <w:lang w:eastAsia="tr-TR"/>
              </w:rPr>
            </w:pPr>
            <w:r w:rsidRPr="00CE6B08">
              <w:rPr>
                <w:rFonts w:asciiTheme="majorHAnsi" w:eastAsia="Times New Roman" w:hAnsiTheme="majorHAnsi" w:cs="Times New Roman"/>
                <w:b/>
                <w:bCs/>
                <w:color w:val="000000"/>
                <w:sz w:val="18"/>
                <w:szCs w:val="18"/>
                <w:lang w:eastAsia="tr-TR"/>
              </w:rPr>
              <w:t>Performans Göstergeleri</w:t>
            </w:r>
          </w:p>
        </w:tc>
        <w:tc>
          <w:tcPr>
            <w:tcW w:w="393" w:type="pct"/>
            <w:tcBorders>
              <w:top w:val="nil"/>
              <w:left w:val="nil"/>
              <w:bottom w:val="single" w:sz="4" w:space="0" w:color="auto"/>
              <w:right w:val="single" w:sz="4" w:space="0" w:color="auto"/>
            </w:tcBorders>
            <w:shd w:val="clear" w:color="000000" w:fill="FFD966"/>
            <w:vAlign w:val="center"/>
            <w:hideMark/>
          </w:tcPr>
          <w:p w:rsidR="00CE6B08" w:rsidRPr="00CE6B08" w:rsidRDefault="00CE6B08" w:rsidP="00CE6B08">
            <w:pPr>
              <w:spacing w:after="0" w:line="240" w:lineRule="auto"/>
              <w:jc w:val="center"/>
              <w:rPr>
                <w:rFonts w:asciiTheme="majorHAnsi" w:eastAsia="Times New Roman" w:hAnsiTheme="majorHAnsi" w:cs="Times New Roman"/>
                <w:b/>
                <w:bCs/>
                <w:color w:val="000000"/>
                <w:sz w:val="18"/>
                <w:szCs w:val="18"/>
                <w:lang w:eastAsia="tr-TR"/>
              </w:rPr>
            </w:pPr>
            <w:r w:rsidRPr="00CE6B08">
              <w:rPr>
                <w:rFonts w:asciiTheme="majorHAnsi" w:eastAsia="Times New Roman" w:hAnsiTheme="majorHAnsi" w:cs="Times New Roman"/>
                <w:b/>
                <w:bCs/>
                <w:color w:val="000000"/>
                <w:sz w:val="18"/>
                <w:szCs w:val="18"/>
                <w:lang w:eastAsia="tr-TR"/>
              </w:rPr>
              <w:t>Hedefe Etkisi (%)</w:t>
            </w:r>
          </w:p>
        </w:tc>
        <w:tc>
          <w:tcPr>
            <w:tcW w:w="506" w:type="pct"/>
            <w:tcBorders>
              <w:top w:val="nil"/>
              <w:left w:val="nil"/>
              <w:bottom w:val="single" w:sz="4" w:space="0" w:color="auto"/>
              <w:right w:val="single" w:sz="4" w:space="0" w:color="auto"/>
            </w:tcBorders>
            <w:shd w:val="clear" w:color="000000" w:fill="FFD966"/>
            <w:vAlign w:val="center"/>
            <w:hideMark/>
          </w:tcPr>
          <w:p w:rsidR="00CE6B08" w:rsidRPr="00CE6B08" w:rsidRDefault="00CE6B08" w:rsidP="00CE6B08">
            <w:pPr>
              <w:spacing w:after="0" w:line="240" w:lineRule="auto"/>
              <w:jc w:val="center"/>
              <w:rPr>
                <w:rFonts w:asciiTheme="majorHAnsi" w:eastAsia="Times New Roman" w:hAnsiTheme="majorHAnsi" w:cs="Times New Roman"/>
                <w:b/>
                <w:bCs/>
                <w:color w:val="000000"/>
                <w:sz w:val="18"/>
                <w:szCs w:val="18"/>
                <w:lang w:eastAsia="tr-TR"/>
              </w:rPr>
            </w:pPr>
            <w:r w:rsidRPr="00CE6B08">
              <w:rPr>
                <w:rFonts w:asciiTheme="majorHAnsi" w:eastAsia="Times New Roman" w:hAnsiTheme="majorHAnsi" w:cs="Times New Roman"/>
                <w:b/>
                <w:bCs/>
                <w:color w:val="000000"/>
                <w:sz w:val="18"/>
                <w:szCs w:val="18"/>
                <w:lang w:eastAsia="tr-TR"/>
              </w:rPr>
              <w:t>Başlangıç Değeri</w:t>
            </w:r>
          </w:p>
        </w:tc>
        <w:tc>
          <w:tcPr>
            <w:tcW w:w="341" w:type="pct"/>
            <w:tcBorders>
              <w:top w:val="nil"/>
              <w:left w:val="nil"/>
              <w:bottom w:val="single" w:sz="4" w:space="0" w:color="auto"/>
              <w:right w:val="single" w:sz="4" w:space="0" w:color="auto"/>
            </w:tcBorders>
            <w:shd w:val="clear" w:color="000000" w:fill="FFD966"/>
            <w:vAlign w:val="center"/>
            <w:hideMark/>
          </w:tcPr>
          <w:p w:rsidR="00CE6B08" w:rsidRPr="00CE6B08" w:rsidRDefault="00CE6B08" w:rsidP="00CE6B08">
            <w:pPr>
              <w:spacing w:after="0" w:line="240" w:lineRule="auto"/>
              <w:jc w:val="center"/>
              <w:rPr>
                <w:rFonts w:asciiTheme="majorHAnsi" w:eastAsia="Times New Roman" w:hAnsiTheme="majorHAnsi" w:cs="Times New Roman"/>
                <w:b/>
                <w:bCs/>
                <w:color w:val="000000"/>
                <w:sz w:val="18"/>
                <w:szCs w:val="18"/>
                <w:lang w:eastAsia="tr-TR"/>
              </w:rPr>
            </w:pPr>
            <w:r w:rsidRPr="00CE6B08">
              <w:rPr>
                <w:rFonts w:asciiTheme="majorHAnsi" w:eastAsia="Times New Roman" w:hAnsiTheme="majorHAnsi" w:cs="Times New Roman"/>
                <w:b/>
                <w:bCs/>
                <w:color w:val="000000"/>
                <w:sz w:val="18"/>
                <w:szCs w:val="18"/>
                <w:lang w:eastAsia="tr-TR"/>
              </w:rPr>
              <w:t>2024 Hedef</w:t>
            </w:r>
          </w:p>
        </w:tc>
        <w:tc>
          <w:tcPr>
            <w:tcW w:w="341" w:type="pct"/>
            <w:tcBorders>
              <w:top w:val="nil"/>
              <w:left w:val="nil"/>
              <w:bottom w:val="single" w:sz="4" w:space="0" w:color="auto"/>
              <w:right w:val="single" w:sz="4" w:space="0" w:color="auto"/>
            </w:tcBorders>
            <w:shd w:val="clear" w:color="000000" w:fill="FFD966"/>
            <w:vAlign w:val="center"/>
            <w:hideMark/>
          </w:tcPr>
          <w:p w:rsidR="00CE6B08" w:rsidRPr="00CE6B08" w:rsidRDefault="00CE6B08" w:rsidP="00CE6B08">
            <w:pPr>
              <w:spacing w:after="0" w:line="240" w:lineRule="auto"/>
              <w:jc w:val="center"/>
              <w:rPr>
                <w:rFonts w:asciiTheme="majorHAnsi" w:eastAsia="Times New Roman" w:hAnsiTheme="majorHAnsi" w:cs="Times New Roman"/>
                <w:b/>
                <w:bCs/>
                <w:color w:val="000000"/>
                <w:sz w:val="18"/>
                <w:szCs w:val="18"/>
                <w:lang w:eastAsia="tr-TR"/>
              </w:rPr>
            </w:pPr>
            <w:r w:rsidRPr="00CE6B08">
              <w:rPr>
                <w:rFonts w:asciiTheme="majorHAnsi" w:eastAsia="Times New Roman" w:hAnsiTheme="majorHAnsi" w:cs="Times New Roman"/>
                <w:b/>
                <w:bCs/>
                <w:color w:val="000000"/>
                <w:sz w:val="18"/>
                <w:szCs w:val="18"/>
                <w:lang w:eastAsia="tr-TR"/>
              </w:rPr>
              <w:t>2025 Hedef</w:t>
            </w:r>
          </w:p>
        </w:tc>
        <w:tc>
          <w:tcPr>
            <w:tcW w:w="341" w:type="pct"/>
            <w:tcBorders>
              <w:top w:val="nil"/>
              <w:left w:val="nil"/>
              <w:bottom w:val="single" w:sz="4" w:space="0" w:color="auto"/>
              <w:right w:val="single" w:sz="4" w:space="0" w:color="auto"/>
            </w:tcBorders>
            <w:shd w:val="clear" w:color="000000" w:fill="FFD966"/>
            <w:vAlign w:val="center"/>
            <w:hideMark/>
          </w:tcPr>
          <w:p w:rsidR="00CE6B08" w:rsidRPr="00CE6B08" w:rsidRDefault="00CE6B08" w:rsidP="00CE6B08">
            <w:pPr>
              <w:spacing w:after="0" w:line="240" w:lineRule="auto"/>
              <w:jc w:val="center"/>
              <w:rPr>
                <w:rFonts w:asciiTheme="majorHAnsi" w:eastAsia="Times New Roman" w:hAnsiTheme="majorHAnsi" w:cs="Times New Roman"/>
                <w:b/>
                <w:bCs/>
                <w:color w:val="000000"/>
                <w:sz w:val="18"/>
                <w:szCs w:val="18"/>
                <w:lang w:eastAsia="tr-TR"/>
              </w:rPr>
            </w:pPr>
            <w:r w:rsidRPr="00CE6B08">
              <w:rPr>
                <w:rFonts w:asciiTheme="majorHAnsi" w:eastAsia="Times New Roman" w:hAnsiTheme="majorHAnsi" w:cs="Times New Roman"/>
                <w:b/>
                <w:bCs/>
                <w:color w:val="000000"/>
                <w:sz w:val="18"/>
                <w:szCs w:val="18"/>
                <w:lang w:eastAsia="tr-TR"/>
              </w:rPr>
              <w:t>2026 Hedef</w:t>
            </w:r>
          </w:p>
        </w:tc>
        <w:tc>
          <w:tcPr>
            <w:tcW w:w="341" w:type="pct"/>
            <w:tcBorders>
              <w:top w:val="nil"/>
              <w:left w:val="nil"/>
              <w:bottom w:val="single" w:sz="4" w:space="0" w:color="auto"/>
              <w:right w:val="single" w:sz="4" w:space="0" w:color="auto"/>
            </w:tcBorders>
            <w:shd w:val="clear" w:color="000000" w:fill="FFD966"/>
            <w:vAlign w:val="center"/>
            <w:hideMark/>
          </w:tcPr>
          <w:p w:rsidR="00CE6B08" w:rsidRPr="00CE6B08" w:rsidRDefault="00CE6B08" w:rsidP="00CE6B08">
            <w:pPr>
              <w:spacing w:after="0" w:line="240" w:lineRule="auto"/>
              <w:jc w:val="center"/>
              <w:rPr>
                <w:rFonts w:asciiTheme="majorHAnsi" w:eastAsia="Times New Roman" w:hAnsiTheme="majorHAnsi" w:cs="Times New Roman"/>
                <w:b/>
                <w:bCs/>
                <w:color w:val="000000"/>
                <w:sz w:val="18"/>
                <w:szCs w:val="18"/>
                <w:lang w:eastAsia="tr-TR"/>
              </w:rPr>
            </w:pPr>
            <w:r w:rsidRPr="00CE6B08">
              <w:rPr>
                <w:rFonts w:asciiTheme="majorHAnsi" w:eastAsia="Times New Roman" w:hAnsiTheme="majorHAnsi" w:cs="Times New Roman"/>
                <w:b/>
                <w:bCs/>
                <w:color w:val="000000"/>
                <w:sz w:val="18"/>
                <w:szCs w:val="18"/>
                <w:lang w:eastAsia="tr-TR"/>
              </w:rPr>
              <w:t>2027 Hedef</w:t>
            </w:r>
          </w:p>
        </w:tc>
        <w:tc>
          <w:tcPr>
            <w:tcW w:w="340" w:type="pct"/>
            <w:tcBorders>
              <w:top w:val="nil"/>
              <w:left w:val="nil"/>
              <w:bottom w:val="single" w:sz="4" w:space="0" w:color="auto"/>
              <w:right w:val="single" w:sz="8" w:space="0" w:color="auto"/>
            </w:tcBorders>
            <w:shd w:val="clear" w:color="000000" w:fill="FFD966"/>
            <w:vAlign w:val="center"/>
            <w:hideMark/>
          </w:tcPr>
          <w:p w:rsidR="00CE6B08" w:rsidRPr="00CE6B08" w:rsidRDefault="00CE6B08" w:rsidP="00CE6B08">
            <w:pPr>
              <w:spacing w:after="0" w:line="240" w:lineRule="auto"/>
              <w:jc w:val="center"/>
              <w:rPr>
                <w:rFonts w:asciiTheme="majorHAnsi" w:eastAsia="Times New Roman" w:hAnsiTheme="majorHAnsi" w:cs="Times New Roman"/>
                <w:b/>
                <w:bCs/>
                <w:color w:val="000000"/>
                <w:sz w:val="18"/>
                <w:szCs w:val="18"/>
                <w:lang w:eastAsia="tr-TR"/>
              </w:rPr>
            </w:pPr>
            <w:r w:rsidRPr="00CE6B08">
              <w:rPr>
                <w:rFonts w:asciiTheme="majorHAnsi" w:eastAsia="Times New Roman" w:hAnsiTheme="majorHAnsi" w:cs="Times New Roman"/>
                <w:b/>
                <w:bCs/>
                <w:color w:val="000000"/>
                <w:sz w:val="18"/>
                <w:szCs w:val="18"/>
                <w:lang w:eastAsia="tr-TR"/>
              </w:rPr>
              <w:t>2028 Hedef</w:t>
            </w:r>
          </w:p>
        </w:tc>
      </w:tr>
      <w:tr w:rsidR="00CE6B08" w:rsidRPr="00CE6B08" w:rsidTr="00CE6B08">
        <w:trPr>
          <w:trHeight w:val="525"/>
        </w:trPr>
        <w:tc>
          <w:tcPr>
            <w:tcW w:w="637" w:type="pct"/>
            <w:tcBorders>
              <w:top w:val="nil"/>
              <w:left w:val="single" w:sz="8" w:space="0" w:color="auto"/>
              <w:bottom w:val="single" w:sz="4" w:space="0" w:color="auto"/>
              <w:right w:val="single" w:sz="4" w:space="0" w:color="auto"/>
            </w:tcBorders>
            <w:shd w:val="clear" w:color="000000" w:fill="FFE699"/>
            <w:vAlign w:val="center"/>
            <w:hideMark/>
          </w:tcPr>
          <w:p w:rsidR="00CE6B08" w:rsidRPr="00CE6B08" w:rsidRDefault="00CE6B08" w:rsidP="0082116D">
            <w:pPr>
              <w:spacing w:after="0" w:line="240" w:lineRule="auto"/>
              <w:rPr>
                <w:rFonts w:asciiTheme="majorHAnsi" w:eastAsia="Times New Roman" w:hAnsiTheme="majorHAnsi" w:cs="Times New Roman"/>
                <w:b/>
                <w:bCs/>
                <w:color w:val="000000"/>
                <w:sz w:val="18"/>
                <w:szCs w:val="18"/>
                <w:lang w:eastAsia="tr-TR"/>
              </w:rPr>
            </w:pPr>
            <w:r w:rsidRPr="00CE6B08">
              <w:rPr>
                <w:rFonts w:asciiTheme="majorHAnsi" w:eastAsia="Times New Roman" w:hAnsiTheme="majorHAnsi" w:cs="Times New Roman"/>
                <w:b/>
                <w:bCs/>
                <w:color w:val="000000"/>
                <w:sz w:val="18"/>
                <w:szCs w:val="18"/>
                <w:lang w:eastAsia="tr-TR"/>
              </w:rPr>
              <w:t>PG 1.1.</w:t>
            </w:r>
            <w:r w:rsidR="0082116D">
              <w:rPr>
                <w:rFonts w:asciiTheme="majorHAnsi" w:eastAsia="Times New Roman" w:hAnsiTheme="majorHAnsi" w:cs="Times New Roman"/>
                <w:b/>
                <w:bCs/>
                <w:color w:val="000000"/>
                <w:sz w:val="18"/>
                <w:szCs w:val="18"/>
                <w:lang w:eastAsia="tr-TR"/>
              </w:rPr>
              <w:t>1</w:t>
            </w:r>
          </w:p>
        </w:tc>
        <w:tc>
          <w:tcPr>
            <w:tcW w:w="1760" w:type="pct"/>
            <w:tcBorders>
              <w:top w:val="single" w:sz="4" w:space="0" w:color="auto"/>
              <w:left w:val="nil"/>
              <w:bottom w:val="single" w:sz="4" w:space="0" w:color="auto"/>
              <w:right w:val="single" w:sz="4" w:space="0" w:color="000000"/>
            </w:tcBorders>
            <w:shd w:val="clear" w:color="auto" w:fill="auto"/>
            <w:vAlign w:val="center"/>
            <w:hideMark/>
          </w:tcPr>
          <w:p w:rsidR="00CE6B08" w:rsidRPr="00CE6B08" w:rsidRDefault="00CE6B08" w:rsidP="00CE6B08">
            <w:pPr>
              <w:spacing w:after="0" w:line="240" w:lineRule="auto"/>
              <w:rPr>
                <w:rFonts w:asciiTheme="majorHAnsi" w:eastAsia="Times New Roman" w:hAnsiTheme="majorHAnsi" w:cs="Calibri"/>
                <w:color w:val="000000"/>
                <w:sz w:val="18"/>
                <w:szCs w:val="18"/>
                <w:lang w:eastAsia="tr-TR"/>
              </w:rPr>
            </w:pPr>
            <w:r w:rsidRPr="00CE6B08">
              <w:rPr>
                <w:rFonts w:asciiTheme="majorHAnsi" w:eastAsia="Times New Roman" w:hAnsiTheme="majorHAnsi" w:cs="Calibri"/>
                <w:color w:val="000000"/>
                <w:sz w:val="18"/>
                <w:szCs w:val="18"/>
                <w:lang w:eastAsia="tr-TR"/>
              </w:rPr>
              <w:t>20 gün ve üzeri özürsüz devamsızlık yapan öğrenci oranı (%)</w:t>
            </w:r>
          </w:p>
        </w:tc>
        <w:tc>
          <w:tcPr>
            <w:tcW w:w="393" w:type="pct"/>
            <w:tcBorders>
              <w:top w:val="nil"/>
              <w:left w:val="nil"/>
              <w:bottom w:val="single" w:sz="4" w:space="0" w:color="auto"/>
              <w:right w:val="single" w:sz="4" w:space="0" w:color="auto"/>
            </w:tcBorders>
            <w:shd w:val="clear" w:color="auto" w:fill="auto"/>
            <w:vAlign w:val="center"/>
            <w:hideMark/>
          </w:tcPr>
          <w:p w:rsidR="00CE6B08" w:rsidRPr="00CE6B08" w:rsidRDefault="00CE6B08" w:rsidP="00CE6B08">
            <w:pPr>
              <w:spacing w:after="0" w:line="240" w:lineRule="auto"/>
              <w:jc w:val="center"/>
              <w:rPr>
                <w:rFonts w:asciiTheme="majorHAnsi" w:eastAsia="Times New Roman" w:hAnsiTheme="majorHAnsi" w:cs="Arial"/>
                <w:color w:val="333333"/>
                <w:sz w:val="18"/>
                <w:szCs w:val="18"/>
                <w:lang w:eastAsia="tr-TR"/>
              </w:rPr>
            </w:pPr>
            <w:r w:rsidRPr="00CE6B08">
              <w:rPr>
                <w:rFonts w:asciiTheme="majorHAnsi" w:eastAsia="Times New Roman" w:hAnsiTheme="majorHAnsi" w:cs="Arial"/>
                <w:color w:val="333333"/>
                <w:sz w:val="18"/>
                <w:szCs w:val="18"/>
                <w:lang w:eastAsia="tr-TR"/>
              </w:rPr>
              <w:t>20</w:t>
            </w:r>
          </w:p>
        </w:tc>
        <w:tc>
          <w:tcPr>
            <w:tcW w:w="506" w:type="pct"/>
            <w:tcBorders>
              <w:top w:val="nil"/>
              <w:left w:val="nil"/>
              <w:bottom w:val="single" w:sz="4" w:space="0" w:color="auto"/>
              <w:right w:val="single" w:sz="4" w:space="0" w:color="auto"/>
            </w:tcBorders>
            <w:shd w:val="clear" w:color="auto" w:fill="auto"/>
            <w:vAlign w:val="center"/>
            <w:hideMark/>
          </w:tcPr>
          <w:p w:rsidR="00CE6B08" w:rsidRDefault="00CE6B08" w:rsidP="00CE6B08">
            <w:pPr>
              <w:pStyle w:val="TableParagraph"/>
              <w:jc w:val="center"/>
              <w:rPr>
                <w:rFonts w:ascii="Times New Roman"/>
                <w:sz w:val="20"/>
              </w:rPr>
            </w:pPr>
            <w:r>
              <w:rPr>
                <w:rFonts w:ascii="Times New Roman"/>
                <w:sz w:val="20"/>
              </w:rPr>
              <w:t>%14</w:t>
            </w:r>
          </w:p>
        </w:tc>
        <w:tc>
          <w:tcPr>
            <w:tcW w:w="341" w:type="pct"/>
            <w:tcBorders>
              <w:top w:val="nil"/>
              <w:left w:val="nil"/>
              <w:bottom w:val="single" w:sz="4" w:space="0" w:color="auto"/>
              <w:right w:val="single" w:sz="4" w:space="0" w:color="auto"/>
            </w:tcBorders>
            <w:shd w:val="clear" w:color="auto" w:fill="auto"/>
            <w:vAlign w:val="center"/>
            <w:hideMark/>
          </w:tcPr>
          <w:p w:rsidR="00CE6B08" w:rsidRDefault="00CE6B08" w:rsidP="00CE6B08">
            <w:pPr>
              <w:pStyle w:val="TableParagraph"/>
              <w:jc w:val="center"/>
              <w:rPr>
                <w:rFonts w:ascii="Times New Roman"/>
                <w:sz w:val="20"/>
              </w:rPr>
            </w:pPr>
            <w:r>
              <w:rPr>
                <w:rFonts w:ascii="Times New Roman"/>
                <w:sz w:val="20"/>
              </w:rPr>
              <w:t>%13</w:t>
            </w:r>
          </w:p>
        </w:tc>
        <w:tc>
          <w:tcPr>
            <w:tcW w:w="341" w:type="pct"/>
            <w:tcBorders>
              <w:top w:val="nil"/>
              <w:left w:val="nil"/>
              <w:bottom w:val="single" w:sz="4" w:space="0" w:color="auto"/>
              <w:right w:val="single" w:sz="4" w:space="0" w:color="auto"/>
            </w:tcBorders>
            <w:shd w:val="clear" w:color="auto" w:fill="auto"/>
            <w:vAlign w:val="center"/>
            <w:hideMark/>
          </w:tcPr>
          <w:p w:rsidR="00CE6B08" w:rsidRDefault="00CE6B08" w:rsidP="00CE6B08">
            <w:pPr>
              <w:pStyle w:val="TableParagraph"/>
              <w:jc w:val="center"/>
              <w:rPr>
                <w:rFonts w:ascii="Times New Roman"/>
                <w:sz w:val="20"/>
              </w:rPr>
            </w:pPr>
            <w:r>
              <w:rPr>
                <w:rFonts w:ascii="Times New Roman"/>
                <w:sz w:val="20"/>
              </w:rPr>
              <w:t>%12</w:t>
            </w:r>
          </w:p>
        </w:tc>
        <w:tc>
          <w:tcPr>
            <w:tcW w:w="341" w:type="pct"/>
            <w:tcBorders>
              <w:top w:val="nil"/>
              <w:left w:val="nil"/>
              <w:bottom w:val="single" w:sz="4" w:space="0" w:color="auto"/>
              <w:right w:val="single" w:sz="4" w:space="0" w:color="auto"/>
            </w:tcBorders>
            <w:shd w:val="clear" w:color="auto" w:fill="auto"/>
            <w:vAlign w:val="center"/>
            <w:hideMark/>
          </w:tcPr>
          <w:p w:rsidR="00CE6B08" w:rsidRDefault="00CE6B08" w:rsidP="00CE6B08">
            <w:pPr>
              <w:pStyle w:val="TableParagraph"/>
              <w:jc w:val="center"/>
              <w:rPr>
                <w:rFonts w:ascii="Times New Roman"/>
                <w:sz w:val="20"/>
              </w:rPr>
            </w:pPr>
            <w:r>
              <w:rPr>
                <w:rFonts w:ascii="Times New Roman"/>
                <w:sz w:val="20"/>
              </w:rPr>
              <w:t>%10</w:t>
            </w:r>
          </w:p>
        </w:tc>
        <w:tc>
          <w:tcPr>
            <w:tcW w:w="341" w:type="pct"/>
            <w:tcBorders>
              <w:top w:val="nil"/>
              <w:left w:val="nil"/>
              <w:bottom w:val="single" w:sz="4" w:space="0" w:color="auto"/>
              <w:right w:val="single" w:sz="4" w:space="0" w:color="auto"/>
            </w:tcBorders>
            <w:shd w:val="clear" w:color="auto" w:fill="auto"/>
            <w:vAlign w:val="center"/>
            <w:hideMark/>
          </w:tcPr>
          <w:p w:rsidR="00CE6B08" w:rsidRDefault="00CE6B08" w:rsidP="00CE6B08">
            <w:pPr>
              <w:pStyle w:val="TableParagraph"/>
              <w:jc w:val="center"/>
              <w:rPr>
                <w:rFonts w:ascii="Times New Roman"/>
                <w:sz w:val="20"/>
              </w:rPr>
            </w:pPr>
            <w:r>
              <w:rPr>
                <w:rFonts w:ascii="Times New Roman"/>
                <w:sz w:val="20"/>
              </w:rPr>
              <w:t>%9</w:t>
            </w:r>
          </w:p>
        </w:tc>
        <w:tc>
          <w:tcPr>
            <w:tcW w:w="340" w:type="pct"/>
            <w:tcBorders>
              <w:top w:val="nil"/>
              <w:left w:val="nil"/>
              <w:bottom w:val="single" w:sz="4" w:space="0" w:color="auto"/>
              <w:right w:val="single" w:sz="8" w:space="0" w:color="auto"/>
            </w:tcBorders>
            <w:shd w:val="clear" w:color="auto" w:fill="auto"/>
            <w:vAlign w:val="center"/>
            <w:hideMark/>
          </w:tcPr>
          <w:p w:rsidR="00CE6B08" w:rsidRDefault="00CE6B08" w:rsidP="00CE6B08">
            <w:pPr>
              <w:pStyle w:val="TableParagraph"/>
              <w:jc w:val="center"/>
              <w:rPr>
                <w:rFonts w:ascii="Times New Roman"/>
                <w:sz w:val="20"/>
              </w:rPr>
            </w:pPr>
            <w:r>
              <w:rPr>
                <w:rFonts w:ascii="Times New Roman"/>
                <w:sz w:val="20"/>
              </w:rPr>
              <w:t>%7</w:t>
            </w:r>
          </w:p>
        </w:tc>
      </w:tr>
      <w:tr w:rsidR="00CE6B08" w:rsidRPr="00CE6B08" w:rsidTr="00CE6B08">
        <w:trPr>
          <w:trHeight w:val="525"/>
        </w:trPr>
        <w:tc>
          <w:tcPr>
            <w:tcW w:w="637" w:type="pct"/>
            <w:tcBorders>
              <w:top w:val="nil"/>
              <w:left w:val="single" w:sz="8" w:space="0" w:color="auto"/>
              <w:bottom w:val="single" w:sz="4" w:space="0" w:color="auto"/>
              <w:right w:val="single" w:sz="4" w:space="0" w:color="auto"/>
            </w:tcBorders>
            <w:shd w:val="clear" w:color="000000" w:fill="FFE699"/>
            <w:vAlign w:val="center"/>
            <w:hideMark/>
          </w:tcPr>
          <w:p w:rsidR="00CE6B08" w:rsidRPr="00CE6B08" w:rsidRDefault="00CE6B08" w:rsidP="0082116D">
            <w:pPr>
              <w:spacing w:after="0" w:line="240" w:lineRule="auto"/>
              <w:rPr>
                <w:rFonts w:asciiTheme="majorHAnsi" w:eastAsia="Times New Roman" w:hAnsiTheme="majorHAnsi" w:cs="Times New Roman"/>
                <w:b/>
                <w:bCs/>
                <w:color w:val="000000"/>
                <w:sz w:val="18"/>
                <w:szCs w:val="18"/>
                <w:lang w:eastAsia="tr-TR"/>
              </w:rPr>
            </w:pPr>
            <w:r w:rsidRPr="00CE6B08">
              <w:rPr>
                <w:rFonts w:asciiTheme="majorHAnsi" w:eastAsia="Times New Roman" w:hAnsiTheme="majorHAnsi" w:cs="Times New Roman"/>
                <w:b/>
                <w:bCs/>
                <w:color w:val="000000"/>
                <w:sz w:val="18"/>
                <w:szCs w:val="18"/>
                <w:lang w:eastAsia="tr-TR"/>
              </w:rPr>
              <w:t>PG 1.1.</w:t>
            </w:r>
            <w:r w:rsidR="0082116D">
              <w:rPr>
                <w:rFonts w:asciiTheme="majorHAnsi" w:eastAsia="Times New Roman" w:hAnsiTheme="majorHAnsi" w:cs="Times New Roman"/>
                <w:b/>
                <w:bCs/>
                <w:color w:val="000000"/>
                <w:sz w:val="18"/>
                <w:szCs w:val="18"/>
                <w:lang w:eastAsia="tr-TR"/>
              </w:rPr>
              <w:t>2</w:t>
            </w:r>
          </w:p>
        </w:tc>
        <w:tc>
          <w:tcPr>
            <w:tcW w:w="1760" w:type="pct"/>
            <w:tcBorders>
              <w:top w:val="single" w:sz="4" w:space="0" w:color="auto"/>
              <w:left w:val="nil"/>
              <w:bottom w:val="single" w:sz="4" w:space="0" w:color="auto"/>
              <w:right w:val="single" w:sz="4" w:space="0" w:color="000000"/>
            </w:tcBorders>
            <w:shd w:val="clear" w:color="auto" w:fill="auto"/>
            <w:vAlign w:val="center"/>
            <w:hideMark/>
          </w:tcPr>
          <w:p w:rsidR="00CE6B08" w:rsidRPr="00CE6B08" w:rsidRDefault="00CE6B08" w:rsidP="00CE6B08">
            <w:pPr>
              <w:spacing w:after="0" w:line="240" w:lineRule="auto"/>
              <w:rPr>
                <w:rFonts w:asciiTheme="majorHAnsi" w:eastAsia="Times New Roman" w:hAnsiTheme="majorHAnsi" w:cs="Calibri"/>
                <w:color w:val="000000"/>
                <w:sz w:val="18"/>
                <w:szCs w:val="18"/>
                <w:lang w:eastAsia="tr-TR"/>
              </w:rPr>
            </w:pPr>
            <w:r w:rsidRPr="00CE6B08">
              <w:rPr>
                <w:rFonts w:asciiTheme="majorHAnsi" w:eastAsia="Times New Roman" w:hAnsiTheme="majorHAnsi" w:cs="Calibri"/>
                <w:color w:val="000000"/>
                <w:sz w:val="18"/>
                <w:szCs w:val="18"/>
                <w:lang w:eastAsia="tr-TR"/>
              </w:rPr>
              <w:t>20 gün ve üzeri özürlü devamsızlık yapan öğrenci oranı (%)</w:t>
            </w:r>
          </w:p>
        </w:tc>
        <w:tc>
          <w:tcPr>
            <w:tcW w:w="393" w:type="pct"/>
            <w:tcBorders>
              <w:top w:val="nil"/>
              <w:left w:val="nil"/>
              <w:bottom w:val="single" w:sz="4" w:space="0" w:color="auto"/>
              <w:right w:val="single" w:sz="4" w:space="0" w:color="auto"/>
            </w:tcBorders>
            <w:shd w:val="clear" w:color="auto" w:fill="auto"/>
            <w:vAlign w:val="center"/>
            <w:hideMark/>
          </w:tcPr>
          <w:p w:rsidR="00CE6B08" w:rsidRPr="00CE6B08" w:rsidRDefault="00CE6B08" w:rsidP="00CE6B08">
            <w:pPr>
              <w:spacing w:after="0" w:line="240" w:lineRule="auto"/>
              <w:jc w:val="center"/>
              <w:rPr>
                <w:rFonts w:asciiTheme="majorHAnsi" w:eastAsia="Times New Roman" w:hAnsiTheme="majorHAnsi" w:cs="Arial"/>
                <w:color w:val="000000"/>
                <w:sz w:val="18"/>
                <w:szCs w:val="18"/>
                <w:lang w:eastAsia="tr-TR"/>
              </w:rPr>
            </w:pPr>
            <w:r w:rsidRPr="00CE6B08">
              <w:rPr>
                <w:rFonts w:asciiTheme="majorHAnsi" w:eastAsia="Times New Roman" w:hAnsiTheme="majorHAnsi" w:cs="Arial"/>
                <w:color w:val="000000"/>
                <w:sz w:val="18"/>
                <w:szCs w:val="18"/>
                <w:lang w:eastAsia="tr-TR"/>
              </w:rPr>
              <w:t>20</w:t>
            </w:r>
          </w:p>
        </w:tc>
        <w:tc>
          <w:tcPr>
            <w:tcW w:w="506" w:type="pct"/>
            <w:tcBorders>
              <w:top w:val="nil"/>
              <w:left w:val="nil"/>
              <w:bottom w:val="single" w:sz="4" w:space="0" w:color="auto"/>
              <w:right w:val="single" w:sz="4" w:space="0" w:color="auto"/>
            </w:tcBorders>
            <w:shd w:val="clear" w:color="auto" w:fill="auto"/>
            <w:vAlign w:val="center"/>
            <w:hideMark/>
          </w:tcPr>
          <w:p w:rsidR="00CE6B08" w:rsidRDefault="00CE6B08" w:rsidP="00CE6B08">
            <w:pPr>
              <w:pStyle w:val="TableParagraph"/>
              <w:jc w:val="center"/>
              <w:rPr>
                <w:rFonts w:ascii="Times New Roman"/>
                <w:sz w:val="20"/>
              </w:rPr>
            </w:pPr>
            <w:r>
              <w:rPr>
                <w:rFonts w:ascii="Times New Roman"/>
                <w:sz w:val="20"/>
              </w:rPr>
              <w:t>%1,7</w:t>
            </w:r>
          </w:p>
        </w:tc>
        <w:tc>
          <w:tcPr>
            <w:tcW w:w="341" w:type="pct"/>
            <w:tcBorders>
              <w:top w:val="nil"/>
              <w:left w:val="nil"/>
              <w:bottom w:val="single" w:sz="4" w:space="0" w:color="auto"/>
              <w:right w:val="single" w:sz="4" w:space="0" w:color="auto"/>
            </w:tcBorders>
            <w:shd w:val="clear" w:color="auto" w:fill="auto"/>
            <w:vAlign w:val="center"/>
            <w:hideMark/>
          </w:tcPr>
          <w:p w:rsidR="00CE6B08" w:rsidRDefault="00CE6B08" w:rsidP="00CE6B08">
            <w:pPr>
              <w:pStyle w:val="TableParagraph"/>
              <w:jc w:val="center"/>
              <w:rPr>
                <w:rFonts w:ascii="Times New Roman"/>
                <w:sz w:val="20"/>
              </w:rPr>
            </w:pPr>
            <w:r>
              <w:rPr>
                <w:rFonts w:ascii="Times New Roman"/>
                <w:sz w:val="20"/>
              </w:rPr>
              <w:t>%1,6</w:t>
            </w:r>
          </w:p>
        </w:tc>
        <w:tc>
          <w:tcPr>
            <w:tcW w:w="341" w:type="pct"/>
            <w:tcBorders>
              <w:top w:val="nil"/>
              <w:left w:val="nil"/>
              <w:bottom w:val="single" w:sz="4" w:space="0" w:color="auto"/>
              <w:right w:val="single" w:sz="4" w:space="0" w:color="auto"/>
            </w:tcBorders>
            <w:shd w:val="clear" w:color="auto" w:fill="auto"/>
            <w:vAlign w:val="center"/>
            <w:hideMark/>
          </w:tcPr>
          <w:p w:rsidR="00CE6B08" w:rsidRDefault="00CE6B08" w:rsidP="00CE6B08">
            <w:pPr>
              <w:pStyle w:val="TableParagraph"/>
              <w:jc w:val="center"/>
              <w:rPr>
                <w:rFonts w:ascii="Times New Roman"/>
                <w:sz w:val="20"/>
              </w:rPr>
            </w:pPr>
            <w:r>
              <w:rPr>
                <w:rFonts w:ascii="Times New Roman"/>
                <w:sz w:val="20"/>
              </w:rPr>
              <w:t>%1,5</w:t>
            </w:r>
          </w:p>
        </w:tc>
        <w:tc>
          <w:tcPr>
            <w:tcW w:w="341" w:type="pct"/>
            <w:tcBorders>
              <w:top w:val="nil"/>
              <w:left w:val="nil"/>
              <w:bottom w:val="single" w:sz="4" w:space="0" w:color="auto"/>
              <w:right w:val="single" w:sz="4" w:space="0" w:color="auto"/>
            </w:tcBorders>
            <w:shd w:val="clear" w:color="auto" w:fill="auto"/>
            <w:vAlign w:val="center"/>
            <w:hideMark/>
          </w:tcPr>
          <w:p w:rsidR="00CE6B08" w:rsidRDefault="00CE6B08" w:rsidP="00CE6B08">
            <w:pPr>
              <w:pStyle w:val="TableParagraph"/>
              <w:jc w:val="center"/>
              <w:rPr>
                <w:rFonts w:ascii="Times New Roman"/>
                <w:sz w:val="20"/>
              </w:rPr>
            </w:pPr>
            <w:r>
              <w:rPr>
                <w:rFonts w:ascii="Times New Roman"/>
                <w:sz w:val="20"/>
              </w:rPr>
              <w:t>%1,3</w:t>
            </w:r>
          </w:p>
        </w:tc>
        <w:tc>
          <w:tcPr>
            <w:tcW w:w="341" w:type="pct"/>
            <w:tcBorders>
              <w:top w:val="nil"/>
              <w:left w:val="nil"/>
              <w:bottom w:val="single" w:sz="4" w:space="0" w:color="auto"/>
              <w:right w:val="single" w:sz="4" w:space="0" w:color="auto"/>
            </w:tcBorders>
            <w:shd w:val="clear" w:color="auto" w:fill="auto"/>
            <w:vAlign w:val="center"/>
            <w:hideMark/>
          </w:tcPr>
          <w:p w:rsidR="00CE6B08" w:rsidRDefault="00CE6B08" w:rsidP="00CE6B08">
            <w:pPr>
              <w:pStyle w:val="TableParagraph"/>
              <w:jc w:val="center"/>
              <w:rPr>
                <w:rFonts w:ascii="Times New Roman"/>
                <w:sz w:val="20"/>
              </w:rPr>
            </w:pPr>
            <w:r>
              <w:rPr>
                <w:rFonts w:ascii="Times New Roman"/>
                <w:sz w:val="20"/>
              </w:rPr>
              <w:t>%1,1</w:t>
            </w:r>
          </w:p>
        </w:tc>
        <w:tc>
          <w:tcPr>
            <w:tcW w:w="340" w:type="pct"/>
            <w:tcBorders>
              <w:top w:val="nil"/>
              <w:left w:val="nil"/>
              <w:bottom w:val="single" w:sz="4" w:space="0" w:color="auto"/>
              <w:right w:val="single" w:sz="8" w:space="0" w:color="auto"/>
            </w:tcBorders>
            <w:shd w:val="clear" w:color="auto" w:fill="auto"/>
            <w:vAlign w:val="center"/>
            <w:hideMark/>
          </w:tcPr>
          <w:p w:rsidR="00CE6B08" w:rsidRDefault="00CE6B08" w:rsidP="00CE6B08">
            <w:pPr>
              <w:pStyle w:val="TableParagraph"/>
              <w:jc w:val="center"/>
              <w:rPr>
                <w:rFonts w:ascii="Times New Roman"/>
                <w:sz w:val="20"/>
              </w:rPr>
            </w:pPr>
            <w:r>
              <w:rPr>
                <w:rFonts w:ascii="Times New Roman"/>
                <w:sz w:val="20"/>
              </w:rPr>
              <w:t>%1</w:t>
            </w:r>
          </w:p>
        </w:tc>
      </w:tr>
      <w:tr w:rsidR="00CE6B08" w:rsidRPr="00CE6B08" w:rsidTr="00CE6B08">
        <w:trPr>
          <w:trHeight w:val="315"/>
        </w:trPr>
        <w:tc>
          <w:tcPr>
            <w:tcW w:w="637" w:type="pct"/>
            <w:tcBorders>
              <w:top w:val="nil"/>
              <w:left w:val="single" w:sz="8" w:space="0" w:color="auto"/>
              <w:bottom w:val="single" w:sz="4" w:space="0" w:color="auto"/>
              <w:right w:val="single" w:sz="4" w:space="0" w:color="auto"/>
            </w:tcBorders>
            <w:shd w:val="clear" w:color="000000" w:fill="FFF2CC"/>
            <w:vAlign w:val="center"/>
            <w:hideMark/>
          </w:tcPr>
          <w:p w:rsidR="00CE6B08" w:rsidRPr="00CE6B08" w:rsidRDefault="00CE6B08" w:rsidP="00CE6B08">
            <w:pPr>
              <w:spacing w:after="0" w:line="240" w:lineRule="auto"/>
              <w:rPr>
                <w:rFonts w:asciiTheme="majorHAnsi" w:eastAsia="Times New Roman" w:hAnsiTheme="majorHAnsi" w:cs="Times New Roman"/>
                <w:b/>
                <w:bCs/>
                <w:color w:val="000000"/>
                <w:sz w:val="18"/>
                <w:szCs w:val="18"/>
                <w:lang w:eastAsia="tr-TR"/>
              </w:rPr>
            </w:pPr>
            <w:r w:rsidRPr="00CE6B08">
              <w:rPr>
                <w:rFonts w:asciiTheme="majorHAnsi" w:eastAsia="Times New Roman" w:hAnsiTheme="majorHAnsi" w:cs="Times New Roman"/>
                <w:b/>
                <w:bCs/>
                <w:color w:val="000000"/>
                <w:sz w:val="18"/>
                <w:szCs w:val="18"/>
                <w:lang w:eastAsia="tr-TR"/>
              </w:rPr>
              <w:t>Koordinatör Birim</w:t>
            </w:r>
          </w:p>
        </w:tc>
        <w:tc>
          <w:tcPr>
            <w:tcW w:w="4363" w:type="pct"/>
            <w:gridSpan w:val="8"/>
            <w:tcBorders>
              <w:top w:val="single" w:sz="4" w:space="0" w:color="auto"/>
              <w:left w:val="nil"/>
              <w:bottom w:val="single" w:sz="4" w:space="0" w:color="auto"/>
              <w:right w:val="single" w:sz="8" w:space="0" w:color="000000"/>
            </w:tcBorders>
            <w:shd w:val="clear" w:color="auto" w:fill="auto"/>
            <w:vAlign w:val="center"/>
            <w:hideMark/>
          </w:tcPr>
          <w:p w:rsidR="00CE6B08" w:rsidRPr="00CE6B08" w:rsidRDefault="00B10080" w:rsidP="00CE6B08">
            <w:pPr>
              <w:spacing w:after="0" w:line="240" w:lineRule="auto"/>
              <w:jc w:val="center"/>
              <w:rPr>
                <w:rFonts w:asciiTheme="majorHAnsi" w:eastAsia="Times New Roman" w:hAnsiTheme="majorHAnsi" w:cs="Calibri"/>
                <w:color w:val="000000"/>
                <w:sz w:val="18"/>
                <w:szCs w:val="18"/>
                <w:lang w:eastAsia="tr-TR"/>
              </w:rPr>
            </w:pPr>
            <w:r>
              <w:rPr>
                <w:rFonts w:asciiTheme="majorHAnsi" w:eastAsia="Times New Roman" w:hAnsiTheme="majorHAnsi" w:cs="Calibri"/>
                <w:color w:val="000000"/>
                <w:sz w:val="18"/>
                <w:szCs w:val="18"/>
                <w:lang w:eastAsia="tr-TR"/>
              </w:rPr>
              <w:t>Öğrenci işleri sorumlu müdür yardımcısı</w:t>
            </w:r>
            <w:r w:rsidR="00CE6B08" w:rsidRPr="00CE6B08">
              <w:rPr>
                <w:rFonts w:asciiTheme="majorHAnsi" w:eastAsia="Times New Roman" w:hAnsiTheme="majorHAnsi" w:cs="Calibri"/>
                <w:color w:val="000000"/>
                <w:sz w:val="18"/>
                <w:szCs w:val="18"/>
                <w:lang w:eastAsia="tr-TR"/>
              </w:rPr>
              <w:t> </w:t>
            </w:r>
          </w:p>
        </w:tc>
      </w:tr>
      <w:tr w:rsidR="00CE6B08" w:rsidRPr="00CE6B08" w:rsidTr="00CE6B08">
        <w:trPr>
          <w:trHeight w:val="525"/>
        </w:trPr>
        <w:tc>
          <w:tcPr>
            <w:tcW w:w="637" w:type="pct"/>
            <w:tcBorders>
              <w:top w:val="nil"/>
              <w:left w:val="single" w:sz="8" w:space="0" w:color="auto"/>
              <w:bottom w:val="single" w:sz="4" w:space="0" w:color="auto"/>
              <w:right w:val="single" w:sz="4" w:space="0" w:color="auto"/>
            </w:tcBorders>
            <w:shd w:val="clear" w:color="000000" w:fill="FFF2CC"/>
            <w:vAlign w:val="center"/>
            <w:hideMark/>
          </w:tcPr>
          <w:p w:rsidR="00CE6B08" w:rsidRPr="00CE6B08" w:rsidRDefault="00CE6B08" w:rsidP="00CE6B08">
            <w:pPr>
              <w:spacing w:after="0" w:line="240" w:lineRule="auto"/>
              <w:rPr>
                <w:rFonts w:asciiTheme="majorHAnsi" w:eastAsia="Times New Roman" w:hAnsiTheme="majorHAnsi" w:cs="Times New Roman"/>
                <w:b/>
                <w:bCs/>
                <w:color w:val="000000"/>
                <w:sz w:val="18"/>
                <w:szCs w:val="18"/>
                <w:lang w:eastAsia="tr-TR"/>
              </w:rPr>
            </w:pPr>
            <w:r w:rsidRPr="00CE6B08">
              <w:rPr>
                <w:rFonts w:asciiTheme="majorHAnsi" w:eastAsia="Times New Roman" w:hAnsiTheme="majorHAnsi" w:cs="Times New Roman"/>
                <w:b/>
                <w:bCs/>
                <w:color w:val="000000"/>
                <w:sz w:val="18"/>
                <w:szCs w:val="18"/>
                <w:lang w:eastAsia="tr-TR"/>
              </w:rPr>
              <w:t>İşbirliği Yapılacak Birim(</w:t>
            </w:r>
            <w:proofErr w:type="spellStart"/>
            <w:r w:rsidRPr="00CE6B08">
              <w:rPr>
                <w:rFonts w:asciiTheme="majorHAnsi" w:eastAsia="Times New Roman" w:hAnsiTheme="majorHAnsi" w:cs="Times New Roman"/>
                <w:b/>
                <w:bCs/>
                <w:color w:val="000000"/>
                <w:sz w:val="18"/>
                <w:szCs w:val="18"/>
                <w:lang w:eastAsia="tr-TR"/>
              </w:rPr>
              <w:t>ler</w:t>
            </w:r>
            <w:proofErr w:type="spellEnd"/>
            <w:r w:rsidRPr="00CE6B08">
              <w:rPr>
                <w:rFonts w:asciiTheme="majorHAnsi" w:eastAsia="Times New Roman" w:hAnsiTheme="majorHAnsi" w:cs="Times New Roman"/>
                <w:b/>
                <w:bCs/>
                <w:color w:val="000000"/>
                <w:sz w:val="18"/>
                <w:szCs w:val="18"/>
                <w:lang w:eastAsia="tr-TR"/>
              </w:rPr>
              <w:t>)</w:t>
            </w:r>
          </w:p>
        </w:tc>
        <w:tc>
          <w:tcPr>
            <w:tcW w:w="4363" w:type="pct"/>
            <w:gridSpan w:val="8"/>
            <w:tcBorders>
              <w:top w:val="single" w:sz="4" w:space="0" w:color="auto"/>
              <w:left w:val="nil"/>
              <w:bottom w:val="single" w:sz="4" w:space="0" w:color="auto"/>
              <w:right w:val="single" w:sz="8" w:space="0" w:color="000000"/>
            </w:tcBorders>
            <w:shd w:val="clear" w:color="auto" w:fill="auto"/>
            <w:vAlign w:val="center"/>
            <w:hideMark/>
          </w:tcPr>
          <w:p w:rsidR="00CE6B08" w:rsidRPr="00CE6B08" w:rsidRDefault="00B10080" w:rsidP="00CE6B08">
            <w:pPr>
              <w:spacing w:after="0" w:line="240" w:lineRule="auto"/>
              <w:jc w:val="center"/>
              <w:rPr>
                <w:rFonts w:asciiTheme="majorHAnsi" w:eastAsia="Times New Roman" w:hAnsiTheme="majorHAnsi" w:cs="Calibri"/>
                <w:color w:val="000000"/>
                <w:sz w:val="18"/>
                <w:szCs w:val="18"/>
                <w:lang w:eastAsia="tr-TR"/>
              </w:rPr>
            </w:pPr>
            <w:r>
              <w:rPr>
                <w:rFonts w:asciiTheme="majorHAnsi" w:eastAsia="Times New Roman" w:hAnsiTheme="majorHAnsi" w:cs="Calibri"/>
                <w:color w:val="000000"/>
                <w:sz w:val="18"/>
                <w:szCs w:val="18"/>
                <w:lang w:eastAsia="tr-TR"/>
              </w:rPr>
              <w:t>Rehberlik servisi, Sınıf rehber öğretmenleri</w:t>
            </w:r>
          </w:p>
        </w:tc>
      </w:tr>
      <w:tr w:rsidR="00CE6B08" w:rsidRPr="00CE6B08" w:rsidTr="00CE6B08">
        <w:trPr>
          <w:trHeight w:val="315"/>
        </w:trPr>
        <w:tc>
          <w:tcPr>
            <w:tcW w:w="637" w:type="pct"/>
            <w:tcBorders>
              <w:top w:val="nil"/>
              <w:left w:val="single" w:sz="8" w:space="0" w:color="auto"/>
              <w:bottom w:val="single" w:sz="4" w:space="0" w:color="auto"/>
              <w:right w:val="single" w:sz="4" w:space="0" w:color="auto"/>
            </w:tcBorders>
            <w:shd w:val="clear" w:color="000000" w:fill="FFF2CC"/>
            <w:vAlign w:val="center"/>
            <w:hideMark/>
          </w:tcPr>
          <w:p w:rsidR="00CE6B08" w:rsidRPr="00CE6B08" w:rsidRDefault="00CE6B08" w:rsidP="00CE6B08">
            <w:pPr>
              <w:spacing w:after="0" w:line="240" w:lineRule="auto"/>
              <w:rPr>
                <w:rFonts w:asciiTheme="majorHAnsi" w:eastAsia="Times New Roman" w:hAnsiTheme="majorHAnsi" w:cs="Times New Roman"/>
                <w:b/>
                <w:bCs/>
                <w:color w:val="000000"/>
                <w:sz w:val="18"/>
                <w:szCs w:val="18"/>
                <w:lang w:eastAsia="tr-TR"/>
              </w:rPr>
            </w:pPr>
            <w:r w:rsidRPr="00CE6B08">
              <w:rPr>
                <w:rFonts w:asciiTheme="majorHAnsi" w:eastAsia="Times New Roman" w:hAnsiTheme="majorHAnsi" w:cs="Times New Roman"/>
                <w:b/>
                <w:bCs/>
                <w:color w:val="000000"/>
                <w:sz w:val="18"/>
                <w:szCs w:val="18"/>
                <w:lang w:eastAsia="tr-TR"/>
              </w:rPr>
              <w:t>Riskler</w:t>
            </w:r>
          </w:p>
        </w:tc>
        <w:tc>
          <w:tcPr>
            <w:tcW w:w="4363" w:type="pct"/>
            <w:gridSpan w:val="8"/>
            <w:tcBorders>
              <w:top w:val="single" w:sz="4" w:space="0" w:color="auto"/>
              <w:left w:val="nil"/>
              <w:bottom w:val="single" w:sz="4" w:space="0" w:color="auto"/>
              <w:right w:val="single" w:sz="8" w:space="0" w:color="000000"/>
            </w:tcBorders>
            <w:shd w:val="clear" w:color="auto" w:fill="auto"/>
            <w:vAlign w:val="center"/>
            <w:hideMark/>
          </w:tcPr>
          <w:p w:rsidR="00CE6B08" w:rsidRPr="00CE6B08" w:rsidRDefault="00B10080" w:rsidP="00CE6B08">
            <w:pPr>
              <w:spacing w:after="0" w:line="240" w:lineRule="auto"/>
              <w:jc w:val="center"/>
              <w:rPr>
                <w:rFonts w:asciiTheme="majorHAnsi" w:eastAsia="Times New Roman" w:hAnsiTheme="majorHAnsi" w:cs="Calibri"/>
                <w:color w:val="000000"/>
                <w:sz w:val="18"/>
                <w:szCs w:val="18"/>
                <w:lang w:eastAsia="tr-TR"/>
              </w:rPr>
            </w:pPr>
            <w:r>
              <w:rPr>
                <w:rFonts w:asciiTheme="majorHAnsi" w:eastAsia="Times New Roman" w:hAnsiTheme="majorHAnsi" w:cs="Calibri"/>
                <w:color w:val="000000"/>
                <w:sz w:val="18"/>
                <w:szCs w:val="18"/>
                <w:lang w:eastAsia="tr-TR"/>
              </w:rPr>
              <w:t>Öğre</w:t>
            </w:r>
            <w:r w:rsidR="0082116D">
              <w:rPr>
                <w:rFonts w:asciiTheme="majorHAnsi" w:eastAsia="Times New Roman" w:hAnsiTheme="majorHAnsi" w:cs="Calibri"/>
                <w:color w:val="000000"/>
                <w:sz w:val="18"/>
                <w:szCs w:val="18"/>
                <w:lang w:eastAsia="tr-TR"/>
              </w:rPr>
              <w:t>ncilerin okula gelme isteklerinin azalması</w:t>
            </w:r>
            <w:r w:rsidR="00CE6B08" w:rsidRPr="00CE6B08">
              <w:rPr>
                <w:rFonts w:asciiTheme="majorHAnsi" w:eastAsia="Times New Roman" w:hAnsiTheme="majorHAnsi" w:cs="Calibri"/>
                <w:color w:val="000000"/>
                <w:sz w:val="18"/>
                <w:szCs w:val="18"/>
                <w:lang w:eastAsia="tr-TR"/>
              </w:rPr>
              <w:t> </w:t>
            </w:r>
          </w:p>
        </w:tc>
      </w:tr>
      <w:tr w:rsidR="00CE6B08" w:rsidRPr="00CE6B08" w:rsidTr="00CE6B08">
        <w:trPr>
          <w:trHeight w:val="1671"/>
        </w:trPr>
        <w:tc>
          <w:tcPr>
            <w:tcW w:w="637" w:type="pct"/>
            <w:tcBorders>
              <w:top w:val="nil"/>
              <w:left w:val="single" w:sz="8" w:space="0" w:color="auto"/>
              <w:bottom w:val="single" w:sz="8" w:space="0" w:color="auto"/>
              <w:right w:val="single" w:sz="4" w:space="0" w:color="auto"/>
            </w:tcBorders>
            <w:shd w:val="clear" w:color="000000" w:fill="FFF2CC"/>
            <w:vAlign w:val="center"/>
            <w:hideMark/>
          </w:tcPr>
          <w:p w:rsidR="00CE6B08" w:rsidRPr="00CE6B08" w:rsidRDefault="00CE6B08" w:rsidP="00CE6B08">
            <w:pPr>
              <w:spacing w:after="0" w:line="240" w:lineRule="auto"/>
              <w:rPr>
                <w:rFonts w:asciiTheme="majorHAnsi" w:eastAsia="Times New Roman" w:hAnsiTheme="majorHAnsi" w:cs="Times New Roman"/>
                <w:b/>
                <w:bCs/>
                <w:color w:val="000000"/>
                <w:sz w:val="18"/>
                <w:szCs w:val="18"/>
                <w:lang w:eastAsia="tr-TR"/>
              </w:rPr>
            </w:pPr>
            <w:r w:rsidRPr="00CE6B08">
              <w:rPr>
                <w:rFonts w:asciiTheme="majorHAnsi" w:eastAsia="Times New Roman" w:hAnsiTheme="majorHAnsi" w:cs="Times New Roman"/>
                <w:b/>
                <w:bCs/>
                <w:color w:val="000000"/>
                <w:sz w:val="18"/>
                <w:szCs w:val="18"/>
                <w:lang w:eastAsia="tr-TR"/>
              </w:rPr>
              <w:t>Stratejiler</w:t>
            </w:r>
          </w:p>
        </w:tc>
        <w:tc>
          <w:tcPr>
            <w:tcW w:w="4363" w:type="pct"/>
            <w:gridSpan w:val="8"/>
            <w:tcBorders>
              <w:top w:val="single" w:sz="4" w:space="0" w:color="auto"/>
              <w:left w:val="nil"/>
              <w:bottom w:val="single" w:sz="8" w:space="0" w:color="auto"/>
              <w:right w:val="single" w:sz="8" w:space="0" w:color="000000"/>
            </w:tcBorders>
            <w:shd w:val="clear" w:color="000000" w:fill="FFF2CC"/>
            <w:vAlign w:val="center"/>
            <w:hideMark/>
          </w:tcPr>
          <w:p w:rsidR="00CE6B08" w:rsidRPr="00CE6B08" w:rsidRDefault="00CE6B08" w:rsidP="0082116D">
            <w:pPr>
              <w:spacing w:after="0" w:line="240" w:lineRule="auto"/>
              <w:rPr>
                <w:rFonts w:asciiTheme="majorHAnsi" w:eastAsia="Times New Roman" w:hAnsiTheme="majorHAnsi" w:cs="Times New Roman"/>
                <w:color w:val="000000"/>
                <w:sz w:val="18"/>
                <w:szCs w:val="18"/>
                <w:lang w:eastAsia="tr-TR"/>
              </w:rPr>
            </w:pPr>
            <w:r w:rsidRPr="00CE6B08">
              <w:rPr>
                <w:rFonts w:asciiTheme="majorHAnsi" w:eastAsia="Times New Roman" w:hAnsiTheme="majorHAnsi" w:cs="Times New Roman"/>
                <w:color w:val="000000"/>
                <w:sz w:val="18"/>
                <w:szCs w:val="18"/>
                <w:lang w:eastAsia="tr-TR"/>
              </w:rPr>
              <w:br/>
              <w:t>S</w:t>
            </w:r>
            <w:r w:rsidR="0082116D">
              <w:rPr>
                <w:rFonts w:asciiTheme="majorHAnsi" w:eastAsia="Times New Roman" w:hAnsiTheme="majorHAnsi" w:cs="Times New Roman"/>
                <w:color w:val="000000"/>
                <w:sz w:val="18"/>
                <w:szCs w:val="18"/>
                <w:lang w:eastAsia="tr-TR"/>
              </w:rPr>
              <w:t>1</w:t>
            </w:r>
            <w:r w:rsidRPr="00CE6B08">
              <w:rPr>
                <w:rFonts w:asciiTheme="majorHAnsi" w:eastAsia="Times New Roman" w:hAnsiTheme="majorHAnsi" w:cs="Times New Roman"/>
                <w:color w:val="000000"/>
                <w:sz w:val="18"/>
                <w:szCs w:val="18"/>
                <w:lang w:eastAsia="tr-TR"/>
              </w:rPr>
              <w:t xml:space="preserve"> DYK içerikleri öğrencinin hazır </w:t>
            </w:r>
            <w:proofErr w:type="spellStart"/>
            <w:r w:rsidRPr="00CE6B08">
              <w:rPr>
                <w:rFonts w:asciiTheme="majorHAnsi" w:eastAsia="Times New Roman" w:hAnsiTheme="majorHAnsi" w:cs="Times New Roman"/>
                <w:color w:val="000000"/>
                <w:sz w:val="18"/>
                <w:szCs w:val="18"/>
                <w:lang w:eastAsia="tr-TR"/>
              </w:rPr>
              <w:t>bulunuşluk</w:t>
            </w:r>
            <w:proofErr w:type="spellEnd"/>
            <w:r w:rsidRPr="00CE6B08">
              <w:rPr>
                <w:rFonts w:asciiTheme="majorHAnsi" w:eastAsia="Times New Roman" w:hAnsiTheme="majorHAnsi" w:cs="Times New Roman"/>
                <w:color w:val="000000"/>
                <w:sz w:val="18"/>
                <w:szCs w:val="18"/>
                <w:lang w:eastAsia="tr-TR"/>
              </w:rPr>
              <w:t xml:space="preserve"> seviyesi dikkate alınarak hazırlanacaktır.</w:t>
            </w:r>
            <w:r w:rsidRPr="00CE6B08">
              <w:rPr>
                <w:rFonts w:asciiTheme="majorHAnsi" w:eastAsia="Times New Roman" w:hAnsiTheme="majorHAnsi" w:cs="Times New Roman"/>
                <w:color w:val="000000"/>
                <w:sz w:val="18"/>
                <w:szCs w:val="18"/>
                <w:lang w:eastAsia="tr-TR"/>
              </w:rPr>
              <w:br/>
              <w:t>S</w:t>
            </w:r>
            <w:r w:rsidR="0082116D">
              <w:rPr>
                <w:rFonts w:asciiTheme="majorHAnsi" w:eastAsia="Times New Roman" w:hAnsiTheme="majorHAnsi" w:cs="Times New Roman"/>
                <w:color w:val="000000"/>
                <w:sz w:val="18"/>
                <w:szCs w:val="18"/>
                <w:lang w:eastAsia="tr-TR"/>
              </w:rPr>
              <w:t>2</w:t>
            </w:r>
            <w:r w:rsidRPr="00CE6B08">
              <w:rPr>
                <w:rFonts w:asciiTheme="majorHAnsi" w:eastAsia="Times New Roman" w:hAnsiTheme="majorHAnsi" w:cs="Times New Roman"/>
                <w:color w:val="000000"/>
                <w:sz w:val="18"/>
                <w:szCs w:val="18"/>
                <w:lang w:eastAsia="tr-TR"/>
              </w:rPr>
              <w:t xml:space="preserve"> Öğrencilerin devamsızlık nedenleri tespit edilerek devamsızlığa neden olan etmenler giderilecektir.</w:t>
            </w:r>
          </w:p>
        </w:tc>
      </w:tr>
      <w:tr w:rsidR="00CE6B08" w:rsidRPr="00CE6B08" w:rsidTr="00CE6B08">
        <w:trPr>
          <w:trHeight w:val="315"/>
        </w:trPr>
        <w:tc>
          <w:tcPr>
            <w:tcW w:w="637" w:type="pct"/>
            <w:tcBorders>
              <w:top w:val="single" w:sz="4" w:space="0" w:color="auto"/>
              <w:left w:val="single" w:sz="8" w:space="0" w:color="auto"/>
              <w:bottom w:val="single" w:sz="4" w:space="0" w:color="auto"/>
              <w:right w:val="single" w:sz="4" w:space="0" w:color="auto"/>
            </w:tcBorders>
            <w:shd w:val="clear" w:color="000000" w:fill="FFF2CC"/>
            <w:vAlign w:val="center"/>
            <w:hideMark/>
          </w:tcPr>
          <w:p w:rsidR="00CE6B08" w:rsidRPr="00CE6B08" w:rsidRDefault="00CE6B08" w:rsidP="00CE6B08">
            <w:pPr>
              <w:spacing w:after="0" w:line="240" w:lineRule="auto"/>
              <w:rPr>
                <w:rFonts w:asciiTheme="majorHAnsi" w:eastAsia="Times New Roman" w:hAnsiTheme="majorHAnsi" w:cs="Times New Roman"/>
                <w:b/>
                <w:bCs/>
                <w:color w:val="000000"/>
                <w:sz w:val="18"/>
                <w:szCs w:val="18"/>
                <w:lang w:eastAsia="tr-TR"/>
              </w:rPr>
            </w:pPr>
            <w:r w:rsidRPr="00CE6B08">
              <w:rPr>
                <w:rFonts w:asciiTheme="majorHAnsi" w:eastAsia="Times New Roman" w:hAnsiTheme="majorHAnsi" w:cs="Times New Roman"/>
                <w:b/>
                <w:bCs/>
                <w:color w:val="000000"/>
                <w:sz w:val="18"/>
                <w:szCs w:val="18"/>
                <w:lang w:eastAsia="tr-TR"/>
              </w:rPr>
              <w:t>Maliyet Tahmini</w:t>
            </w:r>
          </w:p>
        </w:tc>
        <w:tc>
          <w:tcPr>
            <w:tcW w:w="4363" w:type="pct"/>
            <w:gridSpan w:val="8"/>
            <w:tcBorders>
              <w:top w:val="single" w:sz="4" w:space="0" w:color="auto"/>
              <w:left w:val="nil"/>
              <w:bottom w:val="single" w:sz="4" w:space="0" w:color="auto"/>
              <w:right w:val="single" w:sz="8" w:space="0" w:color="000000"/>
            </w:tcBorders>
            <w:shd w:val="clear" w:color="auto" w:fill="auto"/>
            <w:vAlign w:val="center"/>
            <w:hideMark/>
          </w:tcPr>
          <w:p w:rsidR="00CE6B08" w:rsidRPr="00CE6B08" w:rsidRDefault="0082116D" w:rsidP="0082116D">
            <w:pPr>
              <w:jc w:val="center"/>
              <w:rPr>
                <w:rFonts w:ascii="Calibri" w:hAnsi="Calibri" w:cs="Calibri"/>
                <w:b/>
                <w:bCs/>
                <w:color w:val="000000"/>
              </w:rPr>
            </w:pPr>
            <w:r>
              <w:rPr>
                <w:rFonts w:ascii="Calibri" w:hAnsi="Calibri" w:cs="Calibri"/>
                <w:b/>
                <w:bCs/>
                <w:color w:val="000000"/>
              </w:rPr>
              <w:t>396.017</w:t>
            </w:r>
          </w:p>
        </w:tc>
      </w:tr>
      <w:tr w:rsidR="00CE6B08" w:rsidRPr="00CE6B08" w:rsidTr="00CE6B08">
        <w:trPr>
          <w:trHeight w:val="315"/>
        </w:trPr>
        <w:tc>
          <w:tcPr>
            <w:tcW w:w="637" w:type="pct"/>
            <w:tcBorders>
              <w:top w:val="nil"/>
              <w:left w:val="single" w:sz="8" w:space="0" w:color="auto"/>
              <w:bottom w:val="single" w:sz="4" w:space="0" w:color="auto"/>
              <w:right w:val="single" w:sz="4" w:space="0" w:color="auto"/>
            </w:tcBorders>
            <w:shd w:val="clear" w:color="000000" w:fill="FFF2CC"/>
            <w:vAlign w:val="center"/>
            <w:hideMark/>
          </w:tcPr>
          <w:p w:rsidR="00CE6B08" w:rsidRPr="00CE6B08" w:rsidRDefault="00CE6B08" w:rsidP="00CE6B08">
            <w:pPr>
              <w:spacing w:after="0" w:line="240" w:lineRule="auto"/>
              <w:rPr>
                <w:rFonts w:asciiTheme="majorHAnsi" w:eastAsia="Times New Roman" w:hAnsiTheme="majorHAnsi" w:cs="Times New Roman"/>
                <w:b/>
                <w:bCs/>
                <w:color w:val="000000"/>
                <w:sz w:val="18"/>
                <w:szCs w:val="18"/>
                <w:lang w:eastAsia="tr-TR"/>
              </w:rPr>
            </w:pPr>
            <w:r w:rsidRPr="00CE6B08">
              <w:rPr>
                <w:rFonts w:asciiTheme="majorHAnsi" w:eastAsia="Times New Roman" w:hAnsiTheme="majorHAnsi" w:cs="Times New Roman"/>
                <w:b/>
                <w:bCs/>
                <w:color w:val="000000"/>
                <w:sz w:val="18"/>
                <w:szCs w:val="18"/>
                <w:lang w:eastAsia="tr-TR"/>
              </w:rPr>
              <w:t>Tespitler</w:t>
            </w:r>
          </w:p>
        </w:tc>
        <w:tc>
          <w:tcPr>
            <w:tcW w:w="4363" w:type="pct"/>
            <w:gridSpan w:val="8"/>
            <w:tcBorders>
              <w:top w:val="single" w:sz="4" w:space="0" w:color="auto"/>
              <w:left w:val="nil"/>
              <w:bottom w:val="single" w:sz="4" w:space="0" w:color="auto"/>
              <w:right w:val="single" w:sz="8" w:space="0" w:color="000000"/>
            </w:tcBorders>
            <w:shd w:val="clear" w:color="auto" w:fill="auto"/>
            <w:vAlign w:val="center"/>
            <w:hideMark/>
          </w:tcPr>
          <w:p w:rsidR="00CE6B08" w:rsidRPr="00CE6B08" w:rsidRDefault="0082116D" w:rsidP="0082116D">
            <w:pPr>
              <w:pStyle w:val="TableParagraph"/>
              <w:spacing w:before="1"/>
              <w:ind w:left="108"/>
              <w:rPr>
                <w:sz w:val="20"/>
              </w:rPr>
            </w:pPr>
            <w:r>
              <w:rPr>
                <w:sz w:val="20"/>
              </w:rPr>
              <w:t>Aileler</w:t>
            </w:r>
            <w:r>
              <w:rPr>
                <w:spacing w:val="-3"/>
                <w:sz w:val="20"/>
              </w:rPr>
              <w:t xml:space="preserve"> </w:t>
            </w:r>
            <w:r>
              <w:rPr>
                <w:sz w:val="20"/>
              </w:rPr>
              <w:t>ile</w:t>
            </w:r>
            <w:r>
              <w:rPr>
                <w:spacing w:val="-6"/>
                <w:sz w:val="20"/>
              </w:rPr>
              <w:t xml:space="preserve"> </w:t>
            </w:r>
            <w:r>
              <w:rPr>
                <w:sz w:val="20"/>
              </w:rPr>
              <w:t>iletişim</w:t>
            </w:r>
            <w:r>
              <w:rPr>
                <w:spacing w:val="-2"/>
                <w:sz w:val="20"/>
              </w:rPr>
              <w:t xml:space="preserve"> </w:t>
            </w:r>
            <w:r>
              <w:rPr>
                <w:sz w:val="20"/>
              </w:rPr>
              <w:t>ve</w:t>
            </w:r>
            <w:r>
              <w:rPr>
                <w:spacing w:val="-2"/>
                <w:sz w:val="20"/>
              </w:rPr>
              <w:t xml:space="preserve"> </w:t>
            </w:r>
            <w:r>
              <w:rPr>
                <w:sz w:val="20"/>
              </w:rPr>
              <w:t>iş birliği</w:t>
            </w:r>
            <w:r>
              <w:rPr>
                <w:spacing w:val="-5"/>
                <w:sz w:val="20"/>
              </w:rPr>
              <w:t xml:space="preserve"> </w:t>
            </w:r>
            <w:r>
              <w:rPr>
                <w:sz w:val="20"/>
              </w:rPr>
              <w:t>yetersizdir.</w:t>
            </w:r>
            <w:r w:rsidR="00CE6B08" w:rsidRPr="00CE6B08">
              <w:rPr>
                <w:rFonts w:asciiTheme="majorHAnsi" w:eastAsia="Times New Roman" w:hAnsiTheme="majorHAnsi" w:cs="Times New Roman"/>
                <w:color w:val="000000"/>
                <w:sz w:val="18"/>
                <w:szCs w:val="18"/>
                <w:lang w:eastAsia="tr-TR"/>
              </w:rPr>
              <w:t> </w:t>
            </w:r>
          </w:p>
        </w:tc>
      </w:tr>
      <w:tr w:rsidR="00CE6B08" w:rsidRPr="00CE6B08" w:rsidTr="00CE6B08">
        <w:trPr>
          <w:trHeight w:val="331"/>
        </w:trPr>
        <w:tc>
          <w:tcPr>
            <w:tcW w:w="637" w:type="pct"/>
            <w:tcBorders>
              <w:top w:val="nil"/>
              <w:left w:val="single" w:sz="8" w:space="0" w:color="auto"/>
              <w:bottom w:val="single" w:sz="8" w:space="0" w:color="auto"/>
              <w:right w:val="single" w:sz="4" w:space="0" w:color="auto"/>
            </w:tcBorders>
            <w:shd w:val="clear" w:color="000000" w:fill="FFF2CC"/>
            <w:vAlign w:val="center"/>
            <w:hideMark/>
          </w:tcPr>
          <w:p w:rsidR="00CE6B08" w:rsidRPr="00CE6B08" w:rsidRDefault="00CE6B08" w:rsidP="00CE6B08">
            <w:pPr>
              <w:spacing w:after="0" w:line="240" w:lineRule="auto"/>
              <w:rPr>
                <w:rFonts w:asciiTheme="majorHAnsi" w:eastAsia="Times New Roman" w:hAnsiTheme="majorHAnsi" w:cs="Times New Roman"/>
                <w:b/>
                <w:bCs/>
                <w:color w:val="000000"/>
                <w:sz w:val="18"/>
                <w:szCs w:val="18"/>
                <w:lang w:eastAsia="tr-TR"/>
              </w:rPr>
            </w:pPr>
            <w:proofErr w:type="spellStart"/>
            <w:r w:rsidRPr="00CE6B08">
              <w:rPr>
                <w:rFonts w:asciiTheme="majorHAnsi" w:eastAsia="Times New Roman" w:hAnsiTheme="majorHAnsi" w:cs="Times New Roman"/>
                <w:b/>
                <w:bCs/>
                <w:color w:val="000000"/>
                <w:sz w:val="18"/>
                <w:szCs w:val="18"/>
                <w:lang w:eastAsia="tr-TR"/>
              </w:rPr>
              <w:t>İhityaçlar</w:t>
            </w:r>
            <w:proofErr w:type="spellEnd"/>
          </w:p>
        </w:tc>
        <w:tc>
          <w:tcPr>
            <w:tcW w:w="4363" w:type="pct"/>
            <w:gridSpan w:val="8"/>
            <w:tcBorders>
              <w:top w:val="single" w:sz="4" w:space="0" w:color="auto"/>
              <w:left w:val="nil"/>
              <w:bottom w:val="single" w:sz="8" w:space="0" w:color="auto"/>
              <w:right w:val="single" w:sz="8" w:space="0" w:color="000000"/>
            </w:tcBorders>
            <w:shd w:val="clear" w:color="auto" w:fill="auto"/>
            <w:vAlign w:val="center"/>
            <w:hideMark/>
          </w:tcPr>
          <w:p w:rsidR="00CE6B08" w:rsidRPr="00CE6B08" w:rsidRDefault="0082116D" w:rsidP="0082116D">
            <w:pPr>
              <w:pStyle w:val="TableParagraph"/>
              <w:spacing w:before="1"/>
              <w:ind w:left="108"/>
              <w:rPr>
                <w:sz w:val="20"/>
              </w:rPr>
            </w:pPr>
            <w:r>
              <w:rPr>
                <w:sz w:val="20"/>
              </w:rPr>
              <w:t>Aileler</w:t>
            </w:r>
            <w:r>
              <w:rPr>
                <w:spacing w:val="-4"/>
                <w:sz w:val="20"/>
              </w:rPr>
              <w:t xml:space="preserve"> </w:t>
            </w:r>
            <w:r>
              <w:rPr>
                <w:sz w:val="20"/>
              </w:rPr>
              <w:t>ile</w:t>
            </w:r>
            <w:r>
              <w:rPr>
                <w:spacing w:val="-6"/>
                <w:sz w:val="20"/>
              </w:rPr>
              <w:t xml:space="preserve"> </w:t>
            </w:r>
            <w:r>
              <w:rPr>
                <w:sz w:val="20"/>
              </w:rPr>
              <w:t>ilişkileri</w:t>
            </w:r>
            <w:r>
              <w:rPr>
                <w:spacing w:val="-5"/>
                <w:sz w:val="20"/>
              </w:rPr>
              <w:t xml:space="preserve"> </w:t>
            </w:r>
            <w:r>
              <w:rPr>
                <w:sz w:val="20"/>
              </w:rPr>
              <w:t>güçlendirecek bir</w:t>
            </w:r>
            <w:r>
              <w:rPr>
                <w:spacing w:val="-4"/>
                <w:sz w:val="20"/>
              </w:rPr>
              <w:t xml:space="preserve"> </w:t>
            </w:r>
            <w:r>
              <w:rPr>
                <w:sz w:val="20"/>
              </w:rPr>
              <w:t>ekosistemin</w:t>
            </w:r>
            <w:r>
              <w:rPr>
                <w:spacing w:val="-6"/>
                <w:sz w:val="20"/>
              </w:rPr>
              <w:t xml:space="preserve"> </w:t>
            </w:r>
            <w:r>
              <w:rPr>
                <w:sz w:val="20"/>
              </w:rPr>
              <w:t>kurulması</w:t>
            </w:r>
            <w:r w:rsidR="00CE6B08" w:rsidRPr="00CE6B08">
              <w:rPr>
                <w:rFonts w:asciiTheme="majorHAnsi" w:eastAsia="Times New Roman" w:hAnsiTheme="majorHAnsi" w:cs="Times New Roman"/>
                <w:color w:val="000000"/>
                <w:sz w:val="18"/>
                <w:szCs w:val="18"/>
                <w:lang w:eastAsia="tr-TR"/>
              </w:rPr>
              <w:t> </w:t>
            </w:r>
          </w:p>
        </w:tc>
      </w:tr>
    </w:tbl>
    <w:p w:rsidR="00547622" w:rsidRDefault="00547622"/>
    <w:p w:rsidR="00547622" w:rsidRDefault="00547622"/>
    <w:p w:rsidR="00547622" w:rsidRDefault="00547622"/>
    <w:p w:rsidR="00547622" w:rsidRDefault="00547622"/>
    <w:p w:rsidR="00547622" w:rsidRDefault="004E4766">
      <w:r w:rsidRPr="00D65EDA">
        <w:rPr>
          <w:noProof/>
          <w:lang w:eastAsia="tr-TR"/>
        </w:rPr>
        <mc:AlternateContent>
          <mc:Choice Requires="wps">
            <w:drawing>
              <wp:anchor distT="0" distB="0" distL="114300" distR="114300" simplePos="0" relativeHeight="252105728" behindDoc="0" locked="0" layoutInCell="1" allowOverlap="1" wp14:anchorId="2DF2D8F8" wp14:editId="587A720B">
                <wp:simplePos x="0" y="0"/>
                <wp:positionH relativeFrom="column">
                  <wp:posOffset>-447040</wp:posOffset>
                </wp:positionH>
                <wp:positionV relativeFrom="paragraph">
                  <wp:posOffset>279400</wp:posOffset>
                </wp:positionV>
                <wp:extent cx="461645" cy="307975"/>
                <wp:effectExtent l="0" t="0" r="0" b="0"/>
                <wp:wrapNone/>
                <wp:docPr id="113691" name="Metin kutusu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4E4766">
                            <w:pPr>
                              <w:pStyle w:val="NormalWeb"/>
                              <w:spacing w:before="0" w:beforeAutospacing="0" w:after="0" w:afterAutospacing="0"/>
                              <w:jc w:val="center"/>
                              <w:textAlignment w:val="baseline"/>
                            </w:pPr>
                            <w:r>
                              <w:rPr>
                                <w:rFonts w:ascii="Garamond" w:hAnsi="Garamond" w:cstheme="minorBidi"/>
                                <w:b/>
                                <w:bCs/>
                                <w:color w:val="000000"/>
                                <w:kern w:val="24"/>
                                <w:sz w:val="28"/>
                                <w:szCs w:val="28"/>
                              </w:rPr>
                              <w:t>44</w:t>
                            </w:r>
                          </w:p>
                        </w:txbxContent>
                      </wps:txbx>
                      <wps:bodyPr lIns="90957" tIns="45502" rIns="90957" bIns="45502">
                        <a:spAutoFit/>
                      </wps:bodyPr>
                    </wps:wsp>
                  </a:graphicData>
                </a:graphic>
              </wp:anchor>
            </w:drawing>
          </mc:Choice>
          <mc:Fallback>
            <w:pict>
              <v:shape id="_x0000_s1319" type="#_x0000_t202" style="position:absolute;margin-left:-35.2pt;margin-top:22pt;width:36.35pt;height:24.25pt;z-index:252105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" filled="f" stroked="f">
                <v:textbox style="mso-fit-shape-to-text:t" inset="2.52658mm,1.2639mm,2.52658mm,1.2639mm">
                  <w:txbxContent>
                    <w:p w:rsidR="004E4766" w:rsidRDefault="004E4766" w:rsidP="004E4766">
                      <w:pPr>
                        <w:pStyle w:val="NormalWeb"/>
                        <w:spacing w:before="0" w:beforeAutospacing="0" w:after="0" w:afterAutospacing="0"/>
                        <w:jc w:val="center"/>
                        <w:textAlignment w:val="baseline"/>
                      </w:pPr>
                      <w:r>
                        <w:rPr>
                          <w:rFonts w:ascii="Garamond" w:hAnsi="Garamond" w:cstheme="minorBidi"/>
                          <w:b/>
                          <w:bCs/>
                          <w:color w:val="000000"/>
                          <w:kern w:val="24"/>
                          <w:sz w:val="28"/>
                          <w:szCs w:val="28"/>
                        </w:rPr>
                        <w:t>44</w:t>
                      </w:r>
                    </w:p>
                  </w:txbxContent>
                </v:textbox>
              </v:shape>
            </w:pict>
          </mc:Fallback>
        </mc:AlternateContent>
      </w:r>
    </w:p>
    <w:p w:rsidR="00547622" w:rsidRDefault="00547622"/>
    <w:p w:rsidR="00FD15DF" w:rsidRDefault="00FD15DF" w:rsidP="002B5A27">
      <w:pPr>
        <w:pStyle w:val="GvdeMetni"/>
        <w:spacing w:before="1"/>
      </w:pPr>
      <w:r>
        <w:rPr>
          <w:sz w:val="25"/>
        </w:rPr>
        <w:lastRenderedPageBreak/>
        <w:t xml:space="preserve"> </w:t>
      </w:r>
    </w:p>
    <w:p w:rsidR="00BF322D" w:rsidRDefault="00BF322D" w:rsidP="00BF322D">
      <w:pPr>
        <w:pStyle w:val="GvdeMetni"/>
        <w:spacing w:before="1"/>
        <w:rPr>
          <w:sz w:val="25"/>
        </w:rPr>
      </w:pPr>
      <w:r>
        <w:rPr>
          <w:sz w:val="25"/>
        </w:rPr>
        <w:t xml:space="preserve">TEMA </w:t>
      </w:r>
      <w:r w:rsidR="002B5A27">
        <w:rPr>
          <w:sz w:val="25"/>
        </w:rPr>
        <w:t>2</w:t>
      </w:r>
      <w:r>
        <w:rPr>
          <w:sz w:val="25"/>
        </w:rPr>
        <w:t>: EĞİTİM VE ÖĞRETİMDE KALİTE</w:t>
      </w:r>
    </w:p>
    <w:tbl>
      <w:tblPr>
        <w:tblpPr w:leftFromText="141" w:rightFromText="141" w:vertAnchor="text" w:horzAnchor="margin" w:tblpXSpec="center" w:tblpY="369"/>
        <w:tblW w:w="10740" w:type="dxa"/>
        <w:tblCellMar>
          <w:left w:w="70" w:type="dxa"/>
          <w:right w:w="70" w:type="dxa"/>
        </w:tblCellMar>
        <w:tblLook w:val="04A0" w:firstRow="1" w:lastRow="0" w:firstColumn="1" w:lastColumn="0" w:noHBand="0" w:noVBand="1"/>
      </w:tblPr>
      <w:tblGrid>
        <w:gridCol w:w="2180"/>
        <w:gridCol w:w="8560"/>
      </w:tblGrid>
      <w:tr w:rsidR="002B5A27" w:rsidRPr="00BF322D" w:rsidTr="002B5A27">
        <w:trPr>
          <w:trHeight w:val="585"/>
        </w:trPr>
        <w:tc>
          <w:tcPr>
            <w:tcW w:w="2180"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2B5A27" w:rsidRPr="00BF322D" w:rsidRDefault="002B5A27" w:rsidP="002B5A27">
            <w:pPr>
              <w:spacing w:after="0" w:line="240" w:lineRule="auto"/>
              <w:rPr>
                <w:rFonts w:ascii="Calibri" w:eastAsia="Times New Roman" w:hAnsi="Calibri" w:cs="Calibri"/>
                <w:b/>
                <w:bCs/>
                <w:color w:val="000000"/>
                <w:lang w:eastAsia="tr-TR"/>
              </w:rPr>
            </w:pPr>
            <w:r w:rsidRPr="00BF322D">
              <w:rPr>
                <w:rFonts w:ascii="Calibri" w:eastAsia="Times New Roman" w:hAnsi="Calibri" w:cs="Calibri"/>
                <w:b/>
                <w:bCs/>
                <w:color w:val="000000"/>
                <w:lang w:eastAsia="tr-TR"/>
              </w:rPr>
              <w:t xml:space="preserve">TEMA: </w:t>
            </w:r>
          </w:p>
        </w:tc>
        <w:tc>
          <w:tcPr>
            <w:tcW w:w="8560" w:type="dxa"/>
            <w:tcBorders>
              <w:top w:val="single" w:sz="8" w:space="0" w:color="auto"/>
              <w:left w:val="nil"/>
              <w:bottom w:val="single" w:sz="4" w:space="0" w:color="auto"/>
              <w:right w:val="single" w:sz="8" w:space="0" w:color="000000"/>
            </w:tcBorders>
            <w:shd w:val="clear" w:color="000000" w:fill="EDEDED"/>
            <w:vAlign w:val="center"/>
            <w:hideMark/>
          </w:tcPr>
          <w:p w:rsidR="002B5A27" w:rsidRPr="00BF322D" w:rsidRDefault="002B5A27" w:rsidP="002B5A27">
            <w:pPr>
              <w:spacing w:after="0" w:line="240" w:lineRule="auto"/>
              <w:rPr>
                <w:rFonts w:ascii="Calibri" w:eastAsia="Times New Roman" w:hAnsi="Calibri" w:cs="Calibri"/>
                <w:b/>
                <w:bCs/>
                <w:color w:val="000000"/>
                <w:lang w:eastAsia="tr-TR"/>
              </w:rPr>
            </w:pPr>
            <w:r w:rsidRPr="00BF322D">
              <w:rPr>
                <w:rFonts w:ascii="Calibri" w:eastAsia="Times New Roman" w:hAnsi="Calibri" w:cs="Calibri"/>
                <w:b/>
                <w:bCs/>
                <w:color w:val="000000"/>
                <w:lang w:eastAsia="tr-TR"/>
              </w:rPr>
              <w:t>KALİTE</w:t>
            </w:r>
          </w:p>
        </w:tc>
      </w:tr>
      <w:tr w:rsidR="002B5A27" w:rsidRPr="00BF322D" w:rsidTr="002B5A27">
        <w:trPr>
          <w:trHeight w:val="585"/>
        </w:trPr>
        <w:tc>
          <w:tcPr>
            <w:tcW w:w="2180" w:type="dxa"/>
            <w:tcBorders>
              <w:top w:val="nil"/>
              <w:left w:val="single" w:sz="8" w:space="0" w:color="auto"/>
              <w:bottom w:val="single" w:sz="4" w:space="0" w:color="auto"/>
              <w:right w:val="single" w:sz="4" w:space="0" w:color="auto"/>
            </w:tcBorders>
            <w:shd w:val="clear" w:color="000000" w:fill="F4B084"/>
            <w:vAlign w:val="center"/>
            <w:hideMark/>
          </w:tcPr>
          <w:p w:rsidR="002B5A27" w:rsidRPr="00BF322D" w:rsidRDefault="002B5A27" w:rsidP="002B5A27">
            <w:pPr>
              <w:spacing w:after="0" w:line="240" w:lineRule="auto"/>
              <w:rPr>
                <w:rFonts w:ascii="Calibri" w:eastAsia="Times New Roman" w:hAnsi="Calibri" w:cs="Calibri"/>
                <w:color w:val="000000"/>
                <w:lang w:eastAsia="tr-TR"/>
              </w:rPr>
            </w:pPr>
            <w:r w:rsidRPr="00BF322D">
              <w:rPr>
                <w:rFonts w:ascii="Calibri" w:eastAsia="Times New Roman" w:hAnsi="Calibri" w:cs="Calibri"/>
                <w:color w:val="000000"/>
                <w:lang w:eastAsia="tr-TR"/>
              </w:rPr>
              <w:t xml:space="preserve">STRATEJİK AMAÇ </w:t>
            </w:r>
            <w:r>
              <w:rPr>
                <w:rFonts w:ascii="Calibri" w:eastAsia="Times New Roman" w:hAnsi="Calibri" w:cs="Calibri"/>
                <w:color w:val="000000"/>
                <w:lang w:eastAsia="tr-TR"/>
              </w:rPr>
              <w:t>2</w:t>
            </w:r>
            <w:r w:rsidRPr="00BF322D">
              <w:rPr>
                <w:rFonts w:ascii="Calibri" w:eastAsia="Times New Roman" w:hAnsi="Calibri" w:cs="Calibri"/>
                <w:color w:val="000000"/>
                <w:lang w:eastAsia="tr-TR"/>
              </w:rPr>
              <w:t>.</w:t>
            </w:r>
          </w:p>
        </w:tc>
        <w:tc>
          <w:tcPr>
            <w:tcW w:w="8560" w:type="dxa"/>
            <w:tcBorders>
              <w:top w:val="single" w:sz="4" w:space="0" w:color="auto"/>
              <w:left w:val="nil"/>
              <w:bottom w:val="single" w:sz="4" w:space="0" w:color="auto"/>
              <w:right w:val="single" w:sz="8" w:space="0" w:color="000000"/>
            </w:tcBorders>
            <w:shd w:val="clear" w:color="auto" w:fill="auto"/>
            <w:vAlign w:val="center"/>
            <w:hideMark/>
          </w:tcPr>
          <w:p w:rsidR="002B5A27" w:rsidRPr="00BF322D" w:rsidRDefault="002B5A27" w:rsidP="002B5A27">
            <w:pPr>
              <w:spacing w:after="0" w:line="240" w:lineRule="auto"/>
              <w:rPr>
                <w:rFonts w:ascii="Calibri" w:eastAsia="Times New Roman" w:hAnsi="Calibri" w:cs="Calibri"/>
                <w:color w:val="000000"/>
                <w:lang w:eastAsia="tr-TR"/>
              </w:rPr>
            </w:pPr>
            <w:r w:rsidRPr="00BF322D">
              <w:rPr>
                <w:rFonts w:ascii="Calibri" w:eastAsia="Times New Roman" w:hAnsi="Calibri" w:cs="Calibri"/>
                <w:color w:val="000000"/>
                <w:lang w:eastAsia="tr-TR"/>
              </w:rPr>
              <w:t>Öğrencilere medeniyetimizin ve insanlığın ortak değerleriyle çağın gereklerine uygun bilgi, beceri, tutum ve davranışlar kazandırılacaktır.</w:t>
            </w:r>
          </w:p>
        </w:tc>
      </w:tr>
      <w:tr w:rsidR="002B5A27" w:rsidRPr="00BF322D" w:rsidTr="002B5A27">
        <w:trPr>
          <w:trHeight w:val="585"/>
        </w:trPr>
        <w:tc>
          <w:tcPr>
            <w:tcW w:w="2180" w:type="dxa"/>
            <w:tcBorders>
              <w:top w:val="nil"/>
              <w:left w:val="single" w:sz="8" w:space="0" w:color="auto"/>
              <w:bottom w:val="single" w:sz="8" w:space="0" w:color="auto"/>
              <w:right w:val="single" w:sz="4" w:space="0" w:color="auto"/>
            </w:tcBorders>
            <w:shd w:val="clear" w:color="000000" w:fill="FCE4D6"/>
            <w:vAlign w:val="center"/>
            <w:hideMark/>
          </w:tcPr>
          <w:p w:rsidR="002B5A27" w:rsidRPr="00BF322D" w:rsidRDefault="002B5A27" w:rsidP="002B5A27">
            <w:pPr>
              <w:spacing w:after="0" w:line="240" w:lineRule="auto"/>
              <w:rPr>
                <w:rFonts w:ascii="Calibri" w:eastAsia="Times New Roman" w:hAnsi="Calibri" w:cs="Calibri"/>
                <w:color w:val="000000"/>
                <w:lang w:eastAsia="tr-TR"/>
              </w:rPr>
            </w:pPr>
            <w:r w:rsidRPr="00BF322D">
              <w:rPr>
                <w:rFonts w:ascii="Calibri" w:eastAsia="Times New Roman" w:hAnsi="Calibri" w:cs="Calibri"/>
                <w:color w:val="000000"/>
                <w:lang w:eastAsia="tr-TR"/>
              </w:rPr>
              <w:t xml:space="preserve">Hedef </w:t>
            </w:r>
            <w:proofErr w:type="gramStart"/>
            <w:r>
              <w:rPr>
                <w:rFonts w:ascii="Calibri" w:eastAsia="Times New Roman" w:hAnsi="Calibri" w:cs="Calibri"/>
                <w:color w:val="000000"/>
                <w:lang w:eastAsia="tr-TR"/>
              </w:rPr>
              <w:t>2</w:t>
            </w:r>
            <w:r w:rsidRPr="00BF322D">
              <w:rPr>
                <w:rFonts w:ascii="Calibri" w:eastAsia="Times New Roman" w:hAnsi="Calibri" w:cs="Calibri"/>
                <w:color w:val="000000"/>
                <w:lang w:eastAsia="tr-TR"/>
              </w:rPr>
              <w:t>.1</w:t>
            </w:r>
            <w:proofErr w:type="gramEnd"/>
          </w:p>
        </w:tc>
        <w:tc>
          <w:tcPr>
            <w:tcW w:w="8560" w:type="dxa"/>
            <w:tcBorders>
              <w:top w:val="single" w:sz="4" w:space="0" w:color="auto"/>
              <w:left w:val="nil"/>
              <w:bottom w:val="single" w:sz="8" w:space="0" w:color="auto"/>
              <w:right w:val="single" w:sz="8" w:space="0" w:color="000000"/>
            </w:tcBorders>
            <w:shd w:val="clear" w:color="auto" w:fill="auto"/>
            <w:vAlign w:val="center"/>
            <w:hideMark/>
          </w:tcPr>
          <w:p w:rsidR="002B5A27" w:rsidRPr="00BF322D" w:rsidRDefault="002B5A27" w:rsidP="002B5A27">
            <w:pPr>
              <w:spacing w:after="0" w:line="240" w:lineRule="auto"/>
              <w:rPr>
                <w:rFonts w:ascii="Calibri" w:eastAsia="Times New Roman" w:hAnsi="Calibri" w:cs="Calibri"/>
                <w:color w:val="000000"/>
                <w:lang w:eastAsia="tr-TR"/>
              </w:rPr>
            </w:pPr>
            <w:r w:rsidRPr="00BF322D">
              <w:rPr>
                <w:rFonts w:ascii="Calibri" w:eastAsia="Times New Roman" w:hAnsi="Calibri" w:cs="Calibri"/>
                <w:color w:val="000000"/>
                <w:lang w:eastAsia="tr-TR"/>
              </w:rPr>
              <w:t xml:space="preserve"> Öğrencilerin akademik başarılarıyla birlikte tasarım ve girişimcilik yönlerini artırmaya yönelik bütüncül çalışmalar yürütülecektir.</w:t>
            </w:r>
          </w:p>
        </w:tc>
      </w:tr>
    </w:tbl>
    <w:p w:rsidR="00FD15DF" w:rsidRDefault="00FD15DF"/>
    <w:tbl>
      <w:tblPr>
        <w:tblpPr w:leftFromText="141" w:rightFromText="141" w:vertAnchor="text" w:horzAnchor="margin" w:tblpY="19"/>
        <w:tblW w:w="5000" w:type="pct"/>
        <w:tblCellMar>
          <w:left w:w="70" w:type="dxa"/>
          <w:right w:w="70" w:type="dxa"/>
        </w:tblCellMar>
        <w:tblLook w:val="04A0" w:firstRow="1" w:lastRow="0" w:firstColumn="1" w:lastColumn="0" w:noHBand="0" w:noVBand="1"/>
      </w:tblPr>
      <w:tblGrid>
        <w:gridCol w:w="1274"/>
        <w:gridCol w:w="2972"/>
        <w:gridCol w:w="740"/>
        <w:gridCol w:w="963"/>
        <w:gridCol w:w="651"/>
        <w:gridCol w:w="651"/>
        <w:gridCol w:w="651"/>
        <w:gridCol w:w="651"/>
        <w:gridCol w:w="659"/>
      </w:tblGrid>
      <w:tr w:rsidR="002B5A27" w:rsidRPr="00BF322D" w:rsidTr="002B5A27">
        <w:trPr>
          <w:trHeight w:val="499"/>
        </w:trPr>
        <w:tc>
          <w:tcPr>
            <w:tcW w:w="691" w:type="pct"/>
            <w:tcBorders>
              <w:top w:val="single" w:sz="8" w:space="0" w:color="auto"/>
              <w:left w:val="single" w:sz="8" w:space="0" w:color="auto"/>
              <w:bottom w:val="single" w:sz="4" w:space="0" w:color="auto"/>
              <w:right w:val="single" w:sz="4" w:space="0" w:color="auto"/>
            </w:tcBorders>
            <w:shd w:val="clear" w:color="000000" w:fill="F8CBAD"/>
            <w:vAlign w:val="center"/>
            <w:hideMark/>
          </w:tcPr>
          <w:p w:rsidR="002B5A27" w:rsidRPr="00BF322D" w:rsidRDefault="002B5A27" w:rsidP="002B5A27">
            <w:pPr>
              <w:spacing w:after="0" w:line="240" w:lineRule="auto"/>
              <w:rPr>
                <w:rFonts w:ascii="Times New Roman" w:eastAsia="Times New Roman" w:hAnsi="Times New Roman" w:cs="Times New Roman"/>
                <w:b/>
                <w:bCs/>
                <w:color w:val="000000"/>
                <w:sz w:val="20"/>
                <w:szCs w:val="20"/>
                <w:lang w:eastAsia="tr-TR"/>
              </w:rPr>
            </w:pPr>
            <w:r w:rsidRPr="00BF322D">
              <w:rPr>
                <w:rFonts w:ascii="Times New Roman" w:eastAsia="Times New Roman" w:hAnsi="Times New Roman" w:cs="Times New Roman"/>
                <w:b/>
                <w:bCs/>
                <w:color w:val="000000"/>
                <w:sz w:val="20"/>
                <w:szCs w:val="20"/>
                <w:lang w:eastAsia="tr-TR"/>
              </w:rPr>
              <w:t xml:space="preserve">TEMA: </w:t>
            </w:r>
          </w:p>
        </w:tc>
        <w:tc>
          <w:tcPr>
            <w:tcW w:w="4309" w:type="pct"/>
            <w:gridSpan w:val="8"/>
            <w:tcBorders>
              <w:top w:val="single" w:sz="8" w:space="0" w:color="auto"/>
              <w:left w:val="nil"/>
              <w:bottom w:val="single" w:sz="4" w:space="0" w:color="auto"/>
              <w:right w:val="single" w:sz="8" w:space="0" w:color="000000"/>
            </w:tcBorders>
            <w:shd w:val="clear" w:color="000000" w:fill="F8CBAD"/>
            <w:vAlign w:val="center"/>
            <w:hideMark/>
          </w:tcPr>
          <w:p w:rsidR="002B5A27" w:rsidRPr="00BF322D" w:rsidRDefault="002B5A27" w:rsidP="002B5A27">
            <w:pPr>
              <w:spacing w:after="0" w:line="240" w:lineRule="auto"/>
              <w:rPr>
                <w:rFonts w:ascii="Times New Roman" w:eastAsia="Times New Roman" w:hAnsi="Times New Roman" w:cs="Times New Roman"/>
                <w:color w:val="000000"/>
                <w:sz w:val="20"/>
                <w:szCs w:val="20"/>
                <w:lang w:eastAsia="tr-TR"/>
              </w:rPr>
            </w:pPr>
            <w:r w:rsidRPr="00BF322D">
              <w:rPr>
                <w:rFonts w:ascii="Times New Roman" w:eastAsia="Times New Roman" w:hAnsi="Times New Roman" w:cs="Times New Roman"/>
                <w:color w:val="000000"/>
                <w:sz w:val="20"/>
                <w:szCs w:val="20"/>
                <w:lang w:eastAsia="tr-TR"/>
              </w:rPr>
              <w:t>KALİTE</w:t>
            </w:r>
          </w:p>
        </w:tc>
      </w:tr>
      <w:tr w:rsidR="002B5A27" w:rsidRPr="00BF322D" w:rsidTr="002B5A27">
        <w:trPr>
          <w:trHeight w:val="499"/>
        </w:trPr>
        <w:tc>
          <w:tcPr>
            <w:tcW w:w="691" w:type="pct"/>
            <w:tcBorders>
              <w:top w:val="nil"/>
              <w:left w:val="single" w:sz="8" w:space="0" w:color="auto"/>
              <w:bottom w:val="single" w:sz="4" w:space="0" w:color="auto"/>
              <w:right w:val="single" w:sz="4" w:space="0" w:color="auto"/>
            </w:tcBorders>
            <w:shd w:val="clear" w:color="000000" w:fill="F8CBAD"/>
            <w:vAlign w:val="center"/>
            <w:hideMark/>
          </w:tcPr>
          <w:p w:rsidR="002B5A27" w:rsidRPr="00BF322D" w:rsidRDefault="002B5A27" w:rsidP="002B5A27">
            <w:pPr>
              <w:spacing w:after="0" w:line="240" w:lineRule="auto"/>
              <w:rPr>
                <w:rFonts w:ascii="Times New Roman" w:eastAsia="Times New Roman" w:hAnsi="Times New Roman" w:cs="Times New Roman"/>
                <w:b/>
                <w:bCs/>
                <w:color w:val="000000"/>
                <w:sz w:val="20"/>
                <w:szCs w:val="20"/>
                <w:lang w:eastAsia="tr-TR"/>
              </w:rPr>
            </w:pPr>
            <w:r w:rsidRPr="00BF322D">
              <w:rPr>
                <w:rFonts w:ascii="Times New Roman" w:eastAsia="Times New Roman" w:hAnsi="Times New Roman" w:cs="Times New Roman"/>
                <w:b/>
                <w:bCs/>
                <w:color w:val="000000"/>
                <w:sz w:val="20"/>
                <w:szCs w:val="20"/>
                <w:lang w:eastAsia="tr-TR"/>
              </w:rPr>
              <w:t xml:space="preserve">STRATEJİK AMAÇ </w:t>
            </w:r>
            <w:r>
              <w:rPr>
                <w:rFonts w:ascii="Times New Roman" w:eastAsia="Times New Roman" w:hAnsi="Times New Roman" w:cs="Times New Roman"/>
                <w:b/>
                <w:bCs/>
                <w:color w:val="000000"/>
                <w:sz w:val="20"/>
                <w:szCs w:val="20"/>
                <w:lang w:eastAsia="tr-TR"/>
              </w:rPr>
              <w:t>3</w:t>
            </w:r>
            <w:r w:rsidRPr="00BF322D">
              <w:rPr>
                <w:rFonts w:ascii="Times New Roman" w:eastAsia="Times New Roman" w:hAnsi="Times New Roman" w:cs="Times New Roman"/>
                <w:b/>
                <w:bCs/>
                <w:color w:val="000000"/>
                <w:sz w:val="20"/>
                <w:szCs w:val="20"/>
                <w:lang w:eastAsia="tr-TR"/>
              </w:rPr>
              <w:t>.</w:t>
            </w:r>
          </w:p>
        </w:tc>
        <w:tc>
          <w:tcPr>
            <w:tcW w:w="4309" w:type="pct"/>
            <w:gridSpan w:val="8"/>
            <w:tcBorders>
              <w:top w:val="single" w:sz="4" w:space="0" w:color="auto"/>
              <w:left w:val="nil"/>
              <w:bottom w:val="single" w:sz="4" w:space="0" w:color="auto"/>
              <w:right w:val="single" w:sz="8" w:space="0" w:color="000000"/>
            </w:tcBorders>
            <w:shd w:val="clear" w:color="000000" w:fill="F8CBAD"/>
            <w:vAlign w:val="center"/>
            <w:hideMark/>
          </w:tcPr>
          <w:p w:rsidR="002B5A27" w:rsidRPr="00BF322D" w:rsidRDefault="002B5A27" w:rsidP="002B5A27">
            <w:pPr>
              <w:spacing w:after="0" w:line="240" w:lineRule="auto"/>
              <w:rPr>
                <w:rFonts w:ascii="Times New Roman" w:eastAsia="Times New Roman" w:hAnsi="Times New Roman" w:cs="Times New Roman"/>
                <w:color w:val="000000"/>
                <w:sz w:val="20"/>
                <w:szCs w:val="20"/>
                <w:lang w:eastAsia="tr-TR"/>
              </w:rPr>
            </w:pPr>
            <w:r w:rsidRPr="00BF322D">
              <w:rPr>
                <w:rFonts w:ascii="Times New Roman" w:eastAsia="Times New Roman" w:hAnsi="Times New Roman" w:cs="Times New Roman"/>
                <w:color w:val="000000"/>
                <w:sz w:val="20"/>
                <w:szCs w:val="20"/>
                <w:lang w:eastAsia="tr-TR"/>
              </w:rPr>
              <w:t>Öğrencilere medeniyetimizin ve insanlığın ortak değerleriyle çağın gereklerine uygun bilgi, beceri, tutum ve davranışlar kazandırılacaktır.</w:t>
            </w:r>
          </w:p>
        </w:tc>
      </w:tr>
      <w:tr w:rsidR="002B5A27" w:rsidRPr="00BF322D" w:rsidTr="002B5A27">
        <w:trPr>
          <w:trHeight w:val="499"/>
        </w:trPr>
        <w:tc>
          <w:tcPr>
            <w:tcW w:w="691" w:type="pct"/>
            <w:tcBorders>
              <w:top w:val="nil"/>
              <w:left w:val="single" w:sz="8" w:space="0" w:color="auto"/>
              <w:bottom w:val="single" w:sz="4" w:space="0" w:color="auto"/>
              <w:right w:val="single" w:sz="4" w:space="0" w:color="auto"/>
            </w:tcBorders>
            <w:shd w:val="clear" w:color="000000" w:fill="BF8F00"/>
            <w:vAlign w:val="center"/>
            <w:hideMark/>
          </w:tcPr>
          <w:p w:rsidR="002B5A27" w:rsidRPr="00BF322D" w:rsidRDefault="002B5A27" w:rsidP="002B5A27">
            <w:pPr>
              <w:spacing w:after="0" w:line="240" w:lineRule="auto"/>
              <w:rPr>
                <w:rFonts w:ascii="Times New Roman" w:eastAsia="Times New Roman" w:hAnsi="Times New Roman" w:cs="Times New Roman"/>
                <w:b/>
                <w:bCs/>
                <w:color w:val="000000"/>
                <w:sz w:val="20"/>
                <w:szCs w:val="20"/>
                <w:lang w:eastAsia="tr-TR"/>
              </w:rPr>
            </w:pPr>
            <w:r w:rsidRPr="00BF322D">
              <w:rPr>
                <w:rFonts w:ascii="Times New Roman" w:eastAsia="Times New Roman" w:hAnsi="Times New Roman" w:cs="Times New Roman"/>
                <w:b/>
                <w:bCs/>
                <w:color w:val="000000"/>
                <w:sz w:val="20"/>
                <w:szCs w:val="20"/>
                <w:lang w:eastAsia="tr-TR"/>
              </w:rPr>
              <w:t xml:space="preserve">Hedef </w:t>
            </w:r>
            <w:proofErr w:type="gramStart"/>
            <w:r>
              <w:rPr>
                <w:rFonts w:ascii="Times New Roman" w:eastAsia="Times New Roman" w:hAnsi="Times New Roman" w:cs="Times New Roman"/>
                <w:b/>
                <w:bCs/>
                <w:color w:val="000000"/>
                <w:sz w:val="20"/>
                <w:szCs w:val="20"/>
                <w:lang w:eastAsia="tr-TR"/>
              </w:rPr>
              <w:t>3</w:t>
            </w:r>
            <w:r w:rsidRPr="00BF322D">
              <w:rPr>
                <w:rFonts w:ascii="Times New Roman" w:eastAsia="Times New Roman" w:hAnsi="Times New Roman" w:cs="Times New Roman"/>
                <w:b/>
                <w:bCs/>
                <w:color w:val="000000"/>
                <w:sz w:val="20"/>
                <w:szCs w:val="20"/>
                <w:lang w:eastAsia="tr-TR"/>
              </w:rPr>
              <w:t>.1</w:t>
            </w:r>
            <w:proofErr w:type="gramEnd"/>
          </w:p>
        </w:tc>
        <w:tc>
          <w:tcPr>
            <w:tcW w:w="4309" w:type="pct"/>
            <w:gridSpan w:val="8"/>
            <w:tcBorders>
              <w:top w:val="single" w:sz="4" w:space="0" w:color="auto"/>
              <w:left w:val="nil"/>
              <w:bottom w:val="single" w:sz="4" w:space="0" w:color="auto"/>
              <w:right w:val="single" w:sz="8" w:space="0" w:color="000000"/>
            </w:tcBorders>
            <w:shd w:val="clear" w:color="000000" w:fill="BF8F00"/>
            <w:vAlign w:val="center"/>
            <w:hideMark/>
          </w:tcPr>
          <w:p w:rsidR="002B5A27" w:rsidRPr="00BF322D" w:rsidRDefault="002B5A27" w:rsidP="002B5A27">
            <w:pPr>
              <w:spacing w:after="0" w:line="240" w:lineRule="auto"/>
              <w:rPr>
                <w:rFonts w:ascii="Times New Roman" w:eastAsia="Times New Roman" w:hAnsi="Times New Roman" w:cs="Times New Roman"/>
                <w:color w:val="000000"/>
                <w:sz w:val="20"/>
                <w:szCs w:val="20"/>
                <w:lang w:eastAsia="tr-TR"/>
              </w:rPr>
            </w:pPr>
            <w:r w:rsidRPr="00BF322D">
              <w:rPr>
                <w:rFonts w:ascii="Times New Roman" w:eastAsia="Times New Roman" w:hAnsi="Times New Roman" w:cs="Times New Roman"/>
                <w:color w:val="000000"/>
                <w:sz w:val="20"/>
                <w:szCs w:val="20"/>
                <w:lang w:eastAsia="tr-TR"/>
              </w:rPr>
              <w:t xml:space="preserve"> Öğrencilerin akademik başarılarıyla birlikte tasarım ve girişimcilik yönlerini artırmaya yönelik bütüncül çalışmalar yürütülecektir.</w:t>
            </w:r>
          </w:p>
        </w:tc>
      </w:tr>
      <w:tr w:rsidR="002B5A27" w:rsidRPr="00BF322D" w:rsidTr="002B5A27">
        <w:trPr>
          <w:trHeight w:val="765"/>
        </w:trPr>
        <w:tc>
          <w:tcPr>
            <w:tcW w:w="691" w:type="pct"/>
            <w:tcBorders>
              <w:top w:val="nil"/>
              <w:left w:val="single" w:sz="8" w:space="0" w:color="auto"/>
              <w:bottom w:val="single" w:sz="4" w:space="0" w:color="auto"/>
              <w:right w:val="single" w:sz="4" w:space="0" w:color="auto"/>
            </w:tcBorders>
            <w:shd w:val="clear" w:color="000000" w:fill="FFD966"/>
            <w:vAlign w:val="center"/>
            <w:hideMark/>
          </w:tcPr>
          <w:p w:rsidR="002B5A27" w:rsidRPr="00BF322D" w:rsidRDefault="002B5A27" w:rsidP="002B5A27">
            <w:pPr>
              <w:spacing w:after="0" w:line="240" w:lineRule="auto"/>
              <w:rPr>
                <w:rFonts w:ascii="Times New Roman" w:eastAsia="Times New Roman" w:hAnsi="Times New Roman" w:cs="Times New Roman"/>
                <w:b/>
                <w:bCs/>
                <w:color w:val="000000"/>
                <w:sz w:val="20"/>
                <w:szCs w:val="20"/>
                <w:lang w:eastAsia="tr-TR"/>
              </w:rPr>
            </w:pPr>
            <w:r w:rsidRPr="00BF322D">
              <w:rPr>
                <w:rFonts w:ascii="Times New Roman" w:eastAsia="Times New Roman" w:hAnsi="Times New Roman" w:cs="Times New Roman"/>
                <w:b/>
                <w:bCs/>
                <w:color w:val="000000"/>
                <w:sz w:val="20"/>
                <w:szCs w:val="20"/>
                <w:lang w:eastAsia="tr-TR"/>
              </w:rPr>
              <w:t>PG NO</w:t>
            </w:r>
          </w:p>
        </w:tc>
        <w:tc>
          <w:tcPr>
            <w:tcW w:w="1614" w:type="pct"/>
            <w:tcBorders>
              <w:top w:val="single" w:sz="4" w:space="0" w:color="auto"/>
              <w:left w:val="nil"/>
              <w:bottom w:val="single" w:sz="4" w:space="0" w:color="auto"/>
              <w:right w:val="single" w:sz="4" w:space="0" w:color="000000"/>
            </w:tcBorders>
            <w:shd w:val="clear" w:color="000000" w:fill="FFD966"/>
            <w:vAlign w:val="center"/>
            <w:hideMark/>
          </w:tcPr>
          <w:p w:rsidR="002B5A27" w:rsidRPr="00BF322D" w:rsidRDefault="002B5A27" w:rsidP="002B5A27">
            <w:pPr>
              <w:spacing w:after="0" w:line="240" w:lineRule="auto"/>
              <w:jc w:val="center"/>
              <w:rPr>
                <w:rFonts w:ascii="Times New Roman" w:eastAsia="Times New Roman" w:hAnsi="Times New Roman" w:cs="Times New Roman"/>
                <w:b/>
                <w:bCs/>
                <w:color w:val="000000"/>
                <w:sz w:val="20"/>
                <w:szCs w:val="20"/>
                <w:lang w:eastAsia="tr-TR"/>
              </w:rPr>
            </w:pPr>
            <w:r w:rsidRPr="00BF322D">
              <w:rPr>
                <w:rFonts w:ascii="Times New Roman" w:eastAsia="Times New Roman" w:hAnsi="Times New Roman" w:cs="Times New Roman"/>
                <w:b/>
                <w:bCs/>
                <w:color w:val="000000"/>
                <w:sz w:val="20"/>
                <w:szCs w:val="20"/>
                <w:lang w:eastAsia="tr-TR"/>
              </w:rPr>
              <w:t>Performans Göstergeleri</w:t>
            </w:r>
          </w:p>
        </w:tc>
        <w:tc>
          <w:tcPr>
            <w:tcW w:w="402" w:type="pct"/>
            <w:tcBorders>
              <w:top w:val="nil"/>
              <w:left w:val="nil"/>
              <w:bottom w:val="single" w:sz="4" w:space="0" w:color="auto"/>
              <w:right w:val="single" w:sz="4" w:space="0" w:color="auto"/>
            </w:tcBorders>
            <w:shd w:val="clear" w:color="000000" w:fill="FFD966"/>
            <w:vAlign w:val="center"/>
            <w:hideMark/>
          </w:tcPr>
          <w:p w:rsidR="002B5A27" w:rsidRPr="00BF322D" w:rsidRDefault="002B5A27" w:rsidP="002B5A27">
            <w:pPr>
              <w:spacing w:after="0" w:line="240" w:lineRule="auto"/>
              <w:jc w:val="center"/>
              <w:rPr>
                <w:rFonts w:ascii="Times New Roman" w:eastAsia="Times New Roman" w:hAnsi="Times New Roman" w:cs="Times New Roman"/>
                <w:b/>
                <w:bCs/>
                <w:color w:val="000000"/>
                <w:sz w:val="20"/>
                <w:szCs w:val="20"/>
                <w:lang w:eastAsia="tr-TR"/>
              </w:rPr>
            </w:pPr>
            <w:r w:rsidRPr="00BF322D">
              <w:rPr>
                <w:rFonts w:ascii="Times New Roman" w:eastAsia="Times New Roman" w:hAnsi="Times New Roman" w:cs="Times New Roman"/>
                <w:b/>
                <w:bCs/>
                <w:color w:val="000000"/>
                <w:sz w:val="20"/>
                <w:szCs w:val="20"/>
                <w:lang w:eastAsia="tr-TR"/>
              </w:rPr>
              <w:t>Hedefe Etkisi (%)</w:t>
            </w:r>
          </w:p>
        </w:tc>
        <w:tc>
          <w:tcPr>
            <w:tcW w:w="523" w:type="pct"/>
            <w:tcBorders>
              <w:top w:val="nil"/>
              <w:left w:val="nil"/>
              <w:bottom w:val="single" w:sz="4" w:space="0" w:color="auto"/>
              <w:right w:val="single" w:sz="4" w:space="0" w:color="auto"/>
            </w:tcBorders>
            <w:shd w:val="clear" w:color="000000" w:fill="FFD966"/>
            <w:vAlign w:val="center"/>
            <w:hideMark/>
          </w:tcPr>
          <w:p w:rsidR="002B5A27" w:rsidRPr="00BF322D" w:rsidRDefault="002B5A27" w:rsidP="002B5A27">
            <w:pPr>
              <w:spacing w:after="0" w:line="240" w:lineRule="auto"/>
              <w:jc w:val="center"/>
              <w:rPr>
                <w:rFonts w:ascii="Times New Roman" w:eastAsia="Times New Roman" w:hAnsi="Times New Roman" w:cs="Times New Roman"/>
                <w:b/>
                <w:bCs/>
                <w:color w:val="000000"/>
                <w:sz w:val="20"/>
                <w:szCs w:val="20"/>
                <w:lang w:eastAsia="tr-TR"/>
              </w:rPr>
            </w:pPr>
            <w:r w:rsidRPr="00BF322D">
              <w:rPr>
                <w:rFonts w:ascii="Times New Roman" w:eastAsia="Times New Roman" w:hAnsi="Times New Roman" w:cs="Times New Roman"/>
                <w:b/>
                <w:bCs/>
                <w:color w:val="000000"/>
                <w:sz w:val="20"/>
                <w:szCs w:val="20"/>
                <w:lang w:eastAsia="tr-TR"/>
              </w:rPr>
              <w:t>Başlangıç Değeri</w:t>
            </w:r>
          </w:p>
        </w:tc>
        <w:tc>
          <w:tcPr>
            <w:tcW w:w="353" w:type="pct"/>
            <w:tcBorders>
              <w:top w:val="nil"/>
              <w:left w:val="nil"/>
              <w:bottom w:val="single" w:sz="4" w:space="0" w:color="auto"/>
              <w:right w:val="single" w:sz="4" w:space="0" w:color="auto"/>
            </w:tcBorders>
            <w:shd w:val="clear" w:color="000000" w:fill="FFD966"/>
            <w:vAlign w:val="center"/>
            <w:hideMark/>
          </w:tcPr>
          <w:p w:rsidR="002B5A27" w:rsidRPr="00BF322D" w:rsidRDefault="002B5A27" w:rsidP="002B5A27">
            <w:pPr>
              <w:spacing w:after="0" w:line="240" w:lineRule="auto"/>
              <w:jc w:val="center"/>
              <w:rPr>
                <w:rFonts w:ascii="Times New Roman" w:eastAsia="Times New Roman" w:hAnsi="Times New Roman" w:cs="Times New Roman"/>
                <w:b/>
                <w:bCs/>
                <w:color w:val="000000"/>
                <w:sz w:val="20"/>
                <w:szCs w:val="20"/>
                <w:lang w:eastAsia="tr-TR"/>
              </w:rPr>
            </w:pPr>
            <w:r w:rsidRPr="00BF322D">
              <w:rPr>
                <w:rFonts w:ascii="Times New Roman" w:eastAsia="Times New Roman" w:hAnsi="Times New Roman" w:cs="Times New Roman"/>
                <w:b/>
                <w:bCs/>
                <w:color w:val="000000"/>
                <w:sz w:val="20"/>
                <w:szCs w:val="20"/>
                <w:lang w:eastAsia="tr-TR"/>
              </w:rPr>
              <w:t>2024 Hedef</w:t>
            </w:r>
          </w:p>
        </w:tc>
        <w:tc>
          <w:tcPr>
            <w:tcW w:w="353" w:type="pct"/>
            <w:tcBorders>
              <w:top w:val="nil"/>
              <w:left w:val="nil"/>
              <w:bottom w:val="single" w:sz="4" w:space="0" w:color="auto"/>
              <w:right w:val="single" w:sz="4" w:space="0" w:color="auto"/>
            </w:tcBorders>
            <w:shd w:val="clear" w:color="000000" w:fill="FFD966"/>
            <w:vAlign w:val="center"/>
            <w:hideMark/>
          </w:tcPr>
          <w:p w:rsidR="002B5A27" w:rsidRPr="00BF322D" w:rsidRDefault="002B5A27" w:rsidP="002B5A27">
            <w:pPr>
              <w:spacing w:after="0" w:line="240" w:lineRule="auto"/>
              <w:jc w:val="center"/>
              <w:rPr>
                <w:rFonts w:ascii="Times New Roman" w:eastAsia="Times New Roman" w:hAnsi="Times New Roman" w:cs="Times New Roman"/>
                <w:b/>
                <w:bCs/>
                <w:color w:val="000000"/>
                <w:sz w:val="20"/>
                <w:szCs w:val="20"/>
                <w:lang w:eastAsia="tr-TR"/>
              </w:rPr>
            </w:pPr>
            <w:r w:rsidRPr="00BF322D">
              <w:rPr>
                <w:rFonts w:ascii="Times New Roman" w:eastAsia="Times New Roman" w:hAnsi="Times New Roman" w:cs="Times New Roman"/>
                <w:b/>
                <w:bCs/>
                <w:color w:val="000000"/>
                <w:sz w:val="20"/>
                <w:szCs w:val="20"/>
                <w:lang w:eastAsia="tr-TR"/>
              </w:rPr>
              <w:t>2025 Hedef</w:t>
            </w:r>
          </w:p>
        </w:tc>
        <w:tc>
          <w:tcPr>
            <w:tcW w:w="353" w:type="pct"/>
            <w:tcBorders>
              <w:top w:val="nil"/>
              <w:left w:val="nil"/>
              <w:bottom w:val="single" w:sz="4" w:space="0" w:color="auto"/>
              <w:right w:val="single" w:sz="4" w:space="0" w:color="auto"/>
            </w:tcBorders>
            <w:shd w:val="clear" w:color="000000" w:fill="FFD966"/>
            <w:vAlign w:val="center"/>
            <w:hideMark/>
          </w:tcPr>
          <w:p w:rsidR="002B5A27" w:rsidRPr="00BF322D" w:rsidRDefault="002B5A27" w:rsidP="002B5A27">
            <w:pPr>
              <w:spacing w:after="0" w:line="240" w:lineRule="auto"/>
              <w:jc w:val="center"/>
              <w:rPr>
                <w:rFonts w:ascii="Times New Roman" w:eastAsia="Times New Roman" w:hAnsi="Times New Roman" w:cs="Times New Roman"/>
                <w:b/>
                <w:bCs/>
                <w:color w:val="000000"/>
                <w:sz w:val="20"/>
                <w:szCs w:val="20"/>
                <w:lang w:eastAsia="tr-TR"/>
              </w:rPr>
            </w:pPr>
            <w:r w:rsidRPr="00BF322D">
              <w:rPr>
                <w:rFonts w:ascii="Times New Roman" w:eastAsia="Times New Roman" w:hAnsi="Times New Roman" w:cs="Times New Roman"/>
                <w:b/>
                <w:bCs/>
                <w:color w:val="000000"/>
                <w:sz w:val="20"/>
                <w:szCs w:val="20"/>
                <w:lang w:eastAsia="tr-TR"/>
              </w:rPr>
              <w:t>2026 Hedef</w:t>
            </w:r>
          </w:p>
        </w:tc>
        <w:tc>
          <w:tcPr>
            <w:tcW w:w="353" w:type="pct"/>
            <w:tcBorders>
              <w:top w:val="nil"/>
              <w:left w:val="nil"/>
              <w:bottom w:val="single" w:sz="4" w:space="0" w:color="auto"/>
              <w:right w:val="single" w:sz="4" w:space="0" w:color="auto"/>
            </w:tcBorders>
            <w:shd w:val="clear" w:color="000000" w:fill="FFD966"/>
            <w:vAlign w:val="center"/>
            <w:hideMark/>
          </w:tcPr>
          <w:p w:rsidR="002B5A27" w:rsidRPr="00BF322D" w:rsidRDefault="002B5A27" w:rsidP="002B5A27">
            <w:pPr>
              <w:spacing w:after="0" w:line="240" w:lineRule="auto"/>
              <w:jc w:val="center"/>
              <w:rPr>
                <w:rFonts w:ascii="Times New Roman" w:eastAsia="Times New Roman" w:hAnsi="Times New Roman" w:cs="Times New Roman"/>
                <w:b/>
                <w:bCs/>
                <w:color w:val="000000"/>
                <w:sz w:val="20"/>
                <w:szCs w:val="20"/>
                <w:lang w:eastAsia="tr-TR"/>
              </w:rPr>
            </w:pPr>
            <w:r w:rsidRPr="00BF322D">
              <w:rPr>
                <w:rFonts w:ascii="Times New Roman" w:eastAsia="Times New Roman" w:hAnsi="Times New Roman" w:cs="Times New Roman"/>
                <w:b/>
                <w:bCs/>
                <w:color w:val="000000"/>
                <w:sz w:val="20"/>
                <w:szCs w:val="20"/>
                <w:lang w:eastAsia="tr-TR"/>
              </w:rPr>
              <w:t>2027 Hedef</w:t>
            </w:r>
          </w:p>
        </w:tc>
        <w:tc>
          <w:tcPr>
            <w:tcW w:w="357" w:type="pct"/>
            <w:tcBorders>
              <w:top w:val="nil"/>
              <w:left w:val="nil"/>
              <w:bottom w:val="single" w:sz="4" w:space="0" w:color="auto"/>
              <w:right w:val="single" w:sz="8" w:space="0" w:color="auto"/>
            </w:tcBorders>
            <w:shd w:val="clear" w:color="000000" w:fill="FFD966"/>
            <w:vAlign w:val="center"/>
            <w:hideMark/>
          </w:tcPr>
          <w:p w:rsidR="002B5A27" w:rsidRPr="00BF322D" w:rsidRDefault="002B5A27" w:rsidP="002B5A27">
            <w:pPr>
              <w:spacing w:after="0" w:line="240" w:lineRule="auto"/>
              <w:jc w:val="center"/>
              <w:rPr>
                <w:rFonts w:ascii="Times New Roman" w:eastAsia="Times New Roman" w:hAnsi="Times New Roman" w:cs="Times New Roman"/>
                <w:b/>
                <w:bCs/>
                <w:color w:val="000000"/>
                <w:sz w:val="20"/>
                <w:szCs w:val="20"/>
                <w:lang w:eastAsia="tr-TR"/>
              </w:rPr>
            </w:pPr>
            <w:r w:rsidRPr="00BF322D">
              <w:rPr>
                <w:rFonts w:ascii="Times New Roman" w:eastAsia="Times New Roman" w:hAnsi="Times New Roman" w:cs="Times New Roman"/>
                <w:b/>
                <w:bCs/>
                <w:color w:val="000000"/>
                <w:sz w:val="20"/>
                <w:szCs w:val="20"/>
                <w:lang w:eastAsia="tr-TR"/>
              </w:rPr>
              <w:t>2028 Hedef</w:t>
            </w:r>
          </w:p>
        </w:tc>
      </w:tr>
      <w:tr w:rsidR="002B5A27" w:rsidRPr="00BF322D" w:rsidTr="002B5A27">
        <w:trPr>
          <w:trHeight w:val="499"/>
        </w:trPr>
        <w:tc>
          <w:tcPr>
            <w:tcW w:w="691" w:type="pct"/>
            <w:tcBorders>
              <w:top w:val="nil"/>
              <w:left w:val="single" w:sz="4" w:space="0" w:color="auto"/>
              <w:bottom w:val="single" w:sz="4" w:space="0" w:color="auto"/>
              <w:right w:val="single" w:sz="4" w:space="0" w:color="auto"/>
            </w:tcBorders>
            <w:shd w:val="clear" w:color="000000" w:fill="FFE699"/>
            <w:vAlign w:val="center"/>
            <w:hideMark/>
          </w:tcPr>
          <w:p w:rsidR="002B5A27" w:rsidRPr="00BF322D" w:rsidRDefault="002B5A27" w:rsidP="002B5A27">
            <w:pPr>
              <w:spacing w:after="0" w:line="240" w:lineRule="auto"/>
              <w:rPr>
                <w:rFonts w:ascii="Times New Roman" w:eastAsia="Times New Roman" w:hAnsi="Times New Roman" w:cs="Times New Roman"/>
                <w:b/>
                <w:bCs/>
                <w:color w:val="000000"/>
                <w:sz w:val="20"/>
                <w:szCs w:val="20"/>
                <w:lang w:eastAsia="tr-TR"/>
              </w:rPr>
            </w:pPr>
            <w:r w:rsidRPr="00BF322D">
              <w:rPr>
                <w:rFonts w:ascii="Times New Roman" w:eastAsia="Times New Roman" w:hAnsi="Times New Roman" w:cs="Times New Roman"/>
                <w:b/>
                <w:bCs/>
                <w:color w:val="000000"/>
                <w:sz w:val="20"/>
                <w:szCs w:val="20"/>
                <w:lang w:eastAsia="tr-TR"/>
              </w:rPr>
              <w:t xml:space="preserve">PG </w:t>
            </w:r>
            <w:r>
              <w:rPr>
                <w:rFonts w:ascii="Times New Roman" w:eastAsia="Times New Roman" w:hAnsi="Times New Roman" w:cs="Times New Roman"/>
                <w:b/>
                <w:bCs/>
                <w:color w:val="000000"/>
                <w:sz w:val="20"/>
                <w:szCs w:val="20"/>
                <w:lang w:eastAsia="tr-TR"/>
              </w:rPr>
              <w:t>3</w:t>
            </w:r>
            <w:r w:rsidRPr="00BF322D">
              <w:rPr>
                <w:rFonts w:ascii="Times New Roman" w:eastAsia="Times New Roman" w:hAnsi="Times New Roman" w:cs="Times New Roman"/>
                <w:b/>
                <w:bCs/>
                <w:color w:val="000000"/>
                <w:sz w:val="20"/>
                <w:szCs w:val="20"/>
                <w:lang w:eastAsia="tr-TR"/>
              </w:rPr>
              <w:t>.1.</w:t>
            </w:r>
            <w:r>
              <w:rPr>
                <w:rFonts w:ascii="Times New Roman" w:eastAsia="Times New Roman" w:hAnsi="Times New Roman" w:cs="Times New Roman"/>
                <w:b/>
                <w:bCs/>
                <w:color w:val="000000"/>
                <w:sz w:val="20"/>
                <w:szCs w:val="20"/>
                <w:lang w:eastAsia="tr-TR"/>
              </w:rPr>
              <w:t>1</w:t>
            </w:r>
            <w:r w:rsidRPr="00BF322D">
              <w:rPr>
                <w:rFonts w:ascii="Times New Roman" w:eastAsia="Times New Roman" w:hAnsi="Times New Roman" w:cs="Times New Roman"/>
                <w:b/>
                <w:bCs/>
                <w:color w:val="000000"/>
                <w:sz w:val="20"/>
                <w:szCs w:val="20"/>
                <w:lang w:eastAsia="tr-TR"/>
              </w:rPr>
              <w:t xml:space="preserve"> </w:t>
            </w:r>
          </w:p>
        </w:tc>
        <w:tc>
          <w:tcPr>
            <w:tcW w:w="1614" w:type="pct"/>
            <w:tcBorders>
              <w:top w:val="single" w:sz="4" w:space="0" w:color="auto"/>
              <w:left w:val="nil"/>
              <w:bottom w:val="single" w:sz="4" w:space="0" w:color="auto"/>
              <w:right w:val="single" w:sz="4" w:space="0" w:color="000000"/>
            </w:tcBorders>
            <w:shd w:val="clear" w:color="auto" w:fill="auto"/>
            <w:vAlign w:val="center"/>
            <w:hideMark/>
          </w:tcPr>
          <w:p w:rsidR="002B5A27" w:rsidRPr="00BF322D" w:rsidRDefault="002B5A27" w:rsidP="002B5A27">
            <w:pPr>
              <w:spacing w:after="0" w:line="240" w:lineRule="auto"/>
              <w:rPr>
                <w:rFonts w:ascii="Calibri" w:eastAsia="Times New Roman" w:hAnsi="Calibri" w:cs="Calibri"/>
                <w:color w:val="000000"/>
                <w:sz w:val="20"/>
                <w:szCs w:val="20"/>
                <w:lang w:eastAsia="tr-TR"/>
              </w:rPr>
            </w:pPr>
            <w:r w:rsidRPr="00BF322D">
              <w:rPr>
                <w:rFonts w:ascii="Calibri" w:eastAsia="Times New Roman" w:hAnsi="Calibri" w:cs="Calibri"/>
                <w:color w:val="000000"/>
                <w:sz w:val="20"/>
                <w:szCs w:val="20"/>
                <w:lang w:eastAsia="tr-TR"/>
              </w:rPr>
              <w:t xml:space="preserve"> Öğrenci başına okunan kitap sayısı</w:t>
            </w:r>
          </w:p>
        </w:tc>
        <w:tc>
          <w:tcPr>
            <w:tcW w:w="402" w:type="pct"/>
            <w:tcBorders>
              <w:top w:val="nil"/>
              <w:left w:val="nil"/>
              <w:bottom w:val="single" w:sz="4" w:space="0" w:color="auto"/>
              <w:right w:val="single" w:sz="4" w:space="0" w:color="auto"/>
            </w:tcBorders>
            <w:shd w:val="clear" w:color="auto" w:fill="auto"/>
            <w:noWrap/>
            <w:vAlign w:val="center"/>
            <w:hideMark/>
          </w:tcPr>
          <w:p w:rsidR="002B5A27" w:rsidRPr="00BF322D" w:rsidRDefault="002B5A27" w:rsidP="002B5A27">
            <w:pPr>
              <w:spacing w:after="0" w:line="240" w:lineRule="auto"/>
              <w:jc w:val="center"/>
              <w:rPr>
                <w:rFonts w:ascii="Arial" w:eastAsia="Times New Roman" w:hAnsi="Arial" w:cs="Arial"/>
                <w:color w:val="000000"/>
                <w:sz w:val="20"/>
                <w:szCs w:val="20"/>
                <w:lang w:eastAsia="tr-TR"/>
              </w:rPr>
            </w:pPr>
            <w:r w:rsidRPr="00BF322D">
              <w:rPr>
                <w:rFonts w:ascii="Arial" w:eastAsia="Times New Roman" w:hAnsi="Arial" w:cs="Arial"/>
                <w:color w:val="000000"/>
                <w:sz w:val="20"/>
                <w:szCs w:val="20"/>
                <w:lang w:eastAsia="tr-TR"/>
              </w:rPr>
              <w:t>20</w:t>
            </w:r>
          </w:p>
        </w:tc>
        <w:tc>
          <w:tcPr>
            <w:tcW w:w="523" w:type="pct"/>
            <w:tcBorders>
              <w:top w:val="nil"/>
              <w:left w:val="nil"/>
              <w:bottom w:val="single" w:sz="4" w:space="0" w:color="auto"/>
              <w:right w:val="single" w:sz="4" w:space="0" w:color="auto"/>
            </w:tcBorders>
            <w:shd w:val="clear" w:color="auto" w:fill="auto"/>
            <w:vAlign w:val="center"/>
            <w:hideMark/>
          </w:tcPr>
          <w:p w:rsidR="002B5A27" w:rsidRPr="00BF322D" w:rsidRDefault="002B5A27" w:rsidP="002B5A27">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r w:rsidRPr="00BF322D">
              <w:rPr>
                <w:rFonts w:ascii="Times New Roman" w:eastAsia="Times New Roman" w:hAnsi="Times New Roman" w:cs="Times New Roman"/>
                <w:b/>
                <w:bCs/>
                <w:color w:val="000000"/>
                <w:sz w:val="20"/>
                <w:szCs w:val="20"/>
                <w:lang w:eastAsia="tr-TR"/>
              </w:rPr>
              <w:t> </w:t>
            </w:r>
          </w:p>
        </w:tc>
        <w:tc>
          <w:tcPr>
            <w:tcW w:w="353" w:type="pct"/>
            <w:tcBorders>
              <w:top w:val="nil"/>
              <w:left w:val="nil"/>
              <w:bottom w:val="single" w:sz="4" w:space="0" w:color="auto"/>
              <w:right w:val="single" w:sz="4" w:space="0" w:color="auto"/>
            </w:tcBorders>
            <w:shd w:val="clear" w:color="auto" w:fill="auto"/>
            <w:vAlign w:val="center"/>
            <w:hideMark/>
          </w:tcPr>
          <w:p w:rsidR="002B5A27" w:rsidRPr="00BF322D" w:rsidRDefault="002B5A27" w:rsidP="002B5A27">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3</w:t>
            </w:r>
          </w:p>
        </w:tc>
        <w:tc>
          <w:tcPr>
            <w:tcW w:w="353" w:type="pct"/>
            <w:tcBorders>
              <w:top w:val="nil"/>
              <w:left w:val="nil"/>
              <w:bottom w:val="single" w:sz="4" w:space="0" w:color="auto"/>
              <w:right w:val="single" w:sz="4" w:space="0" w:color="auto"/>
            </w:tcBorders>
            <w:shd w:val="clear" w:color="auto" w:fill="auto"/>
            <w:vAlign w:val="center"/>
            <w:hideMark/>
          </w:tcPr>
          <w:p w:rsidR="002B5A27" w:rsidRPr="00BF322D" w:rsidRDefault="002B5A27" w:rsidP="002B5A27">
            <w:pPr>
              <w:spacing w:after="0" w:line="240" w:lineRule="auto"/>
              <w:jc w:val="center"/>
              <w:rPr>
                <w:rFonts w:ascii="Times New Roman" w:eastAsia="Times New Roman" w:hAnsi="Times New Roman" w:cs="Times New Roman"/>
                <w:b/>
                <w:bCs/>
                <w:color w:val="000000"/>
                <w:sz w:val="20"/>
                <w:szCs w:val="20"/>
                <w:lang w:eastAsia="tr-TR"/>
              </w:rPr>
            </w:pPr>
            <w:r w:rsidRPr="00BF322D">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5</w:t>
            </w:r>
          </w:p>
        </w:tc>
        <w:tc>
          <w:tcPr>
            <w:tcW w:w="353" w:type="pct"/>
            <w:tcBorders>
              <w:top w:val="nil"/>
              <w:left w:val="nil"/>
              <w:bottom w:val="single" w:sz="4" w:space="0" w:color="auto"/>
              <w:right w:val="single" w:sz="4" w:space="0" w:color="auto"/>
            </w:tcBorders>
            <w:shd w:val="clear" w:color="auto" w:fill="auto"/>
            <w:vAlign w:val="center"/>
            <w:hideMark/>
          </w:tcPr>
          <w:p w:rsidR="002B5A27" w:rsidRPr="00BF322D" w:rsidRDefault="002B5A27" w:rsidP="002B5A27">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w:t>
            </w:r>
            <w:r w:rsidRPr="00BF322D">
              <w:rPr>
                <w:rFonts w:ascii="Times New Roman" w:eastAsia="Times New Roman" w:hAnsi="Times New Roman" w:cs="Times New Roman"/>
                <w:b/>
                <w:bCs/>
                <w:color w:val="000000"/>
                <w:sz w:val="20"/>
                <w:szCs w:val="20"/>
                <w:lang w:eastAsia="tr-TR"/>
              </w:rPr>
              <w:t> </w:t>
            </w:r>
          </w:p>
        </w:tc>
        <w:tc>
          <w:tcPr>
            <w:tcW w:w="353" w:type="pct"/>
            <w:tcBorders>
              <w:top w:val="nil"/>
              <w:left w:val="nil"/>
              <w:bottom w:val="single" w:sz="4" w:space="0" w:color="auto"/>
              <w:right w:val="single" w:sz="4" w:space="0" w:color="auto"/>
            </w:tcBorders>
            <w:shd w:val="clear" w:color="auto" w:fill="auto"/>
            <w:vAlign w:val="center"/>
            <w:hideMark/>
          </w:tcPr>
          <w:p w:rsidR="002B5A27" w:rsidRPr="00BF322D" w:rsidRDefault="002B5A27" w:rsidP="002B5A27">
            <w:pPr>
              <w:spacing w:after="0" w:line="240" w:lineRule="auto"/>
              <w:jc w:val="center"/>
              <w:rPr>
                <w:rFonts w:ascii="Times New Roman" w:eastAsia="Times New Roman" w:hAnsi="Times New Roman" w:cs="Times New Roman"/>
                <w:b/>
                <w:bCs/>
                <w:color w:val="000000"/>
                <w:sz w:val="20"/>
                <w:szCs w:val="20"/>
                <w:lang w:eastAsia="tr-TR"/>
              </w:rPr>
            </w:pPr>
            <w:r w:rsidRPr="00BF322D">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7</w:t>
            </w:r>
          </w:p>
        </w:tc>
        <w:tc>
          <w:tcPr>
            <w:tcW w:w="357" w:type="pct"/>
            <w:tcBorders>
              <w:top w:val="nil"/>
              <w:left w:val="nil"/>
              <w:bottom w:val="single" w:sz="4" w:space="0" w:color="auto"/>
              <w:right w:val="single" w:sz="8" w:space="0" w:color="auto"/>
            </w:tcBorders>
            <w:shd w:val="clear" w:color="auto" w:fill="auto"/>
            <w:vAlign w:val="center"/>
            <w:hideMark/>
          </w:tcPr>
          <w:p w:rsidR="002B5A27" w:rsidRPr="00BF322D" w:rsidRDefault="002B5A27" w:rsidP="002B5A27">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8</w:t>
            </w:r>
            <w:r w:rsidRPr="00BF322D">
              <w:rPr>
                <w:rFonts w:ascii="Times New Roman" w:eastAsia="Times New Roman" w:hAnsi="Times New Roman" w:cs="Times New Roman"/>
                <w:b/>
                <w:bCs/>
                <w:color w:val="000000"/>
                <w:sz w:val="20"/>
                <w:szCs w:val="20"/>
                <w:lang w:eastAsia="tr-TR"/>
              </w:rPr>
              <w:t> </w:t>
            </w:r>
          </w:p>
        </w:tc>
      </w:tr>
      <w:tr w:rsidR="002B5A27" w:rsidRPr="00BF322D" w:rsidTr="002B5A27">
        <w:trPr>
          <w:trHeight w:val="499"/>
        </w:trPr>
        <w:tc>
          <w:tcPr>
            <w:tcW w:w="691" w:type="pct"/>
            <w:tcBorders>
              <w:top w:val="single" w:sz="4" w:space="0" w:color="auto"/>
              <w:left w:val="single" w:sz="4" w:space="0" w:color="auto"/>
              <w:bottom w:val="nil"/>
              <w:right w:val="single" w:sz="4" w:space="0" w:color="auto"/>
            </w:tcBorders>
            <w:shd w:val="clear" w:color="000000" w:fill="FFE699"/>
            <w:vAlign w:val="center"/>
            <w:hideMark/>
          </w:tcPr>
          <w:p w:rsidR="002B5A27" w:rsidRPr="00BF322D" w:rsidRDefault="002B5A27" w:rsidP="002B5A27">
            <w:pPr>
              <w:spacing w:after="0" w:line="240" w:lineRule="auto"/>
              <w:rPr>
                <w:rFonts w:ascii="Times New Roman" w:eastAsia="Times New Roman" w:hAnsi="Times New Roman" w:cs="Times New Roman"/>
                <w:b/>
                <w:bCs/>
                <w:color w:val="000000"/>
                <w:sz w:val="20"/>
                <w:szCs w:val="20"/>
                <w:lang w:eastAsia="tr-TR"/>
              </w:rPr>
            </w:pPr>
            <w:r w:rsidRPr="00BF322D">
              <w:rPr>
                <w:rFonts w:ascii="Times New Roman" w:eastAsia="Times New Roman" w:hAnsi="Times New Roman" w:cs="Times New Roman"/>
                <w:b/>
                <w:bCs/>
                <w:color w:val="000000"/>
                <w:sz w:val="20"/>
                <w:szCs w:val="20"/>
                <w:lang w:eastAsia="tr-TR"/>
              </w:rPr>
              <w:t xml:space="preserve">PG </w:t>
            </w:r>
            <w:r>
              <w:rPr>
                <w:rFonts w:ascii="Times New Roman" w:eastAsia="Times New Roman" w:hAnsi="Times New Roman" w:cs="Times New Roman"/>
                <w:b/>
                <w:bCs/>
                <w:color w:val="000000"/>
                <w:sz w:val="20"/>
                <w:szCs w:val="20"/>
                <w:lang w:eastAsia="tr-TR"/>
              </w:rPr>
              <w:t>3</w:t>
            </w:r>
            <w:r w:rsidRPr="00BF322D">
              <w:rPr>
                <w:rFonts w:ascii="Times New Roman" w:eastAsia="Times New Roman" w:hAnsi="Times New Roman" w:cs="Times New Roman"/>
                <w:b/>
                <w:bCs/>
                <w:color w:val="000000"/>
                <w:sz w:val="20"/>
                <w:szCs w:val="20"/>
                <w:lang w:eastAsia="tr-TR"/>
              </w:rPr>
              <w:t>.1.</w:t>
            </w:r>
            <w:r>
              <w:rPr>
                <w:rFonts w:ascii="Times New Roman" w:eastAsia="Times New Roman" w:hAnsi="Times New Roman" w:cs="Times New Roman"/>
                <w:b/>
                <w:bCs/>
                <w:color w:val="000000"/>
                <w:sz w:val="20"/>
                <w:szCs w:val="20"/>
                <w:lang w:eastAsia="tr-TR"/>
              </w:rPr>
              <w:t>2</w:t>
            </w:r>
          </w:p>
        </w:tc>
        <w:tc>
          <w:tcPr>
            <w:tcW w:w="1614" w:type="pct"/>
            <w:tcBorders>
              <w:top w:val="single" w:sz="4" w:space="0" w:color="auto"/>
              <w:left w:val="nil"/>
              <w:bottom w:val="single" w:sz="4" w:space="0" w:color="auto"/>
              <w:right w:val="single" w:sz="4" w:space="0" w:color="000000"/>
            </w:tcBorders>
            <w:shd w:val="clear" w:color="auto" w:fill="auto"/>
            <w:vAlign w:val="center"/>
            <w:hideMark/>
          </w:tcPr>
          <w:p w:rsidR="002B5A27" w:rsidRPr="00BF322D" w:rsidRDefault="002B5A27" w:rsidP="002B5A27">
            <w:pPr>
              <w:spacing w:after="0" w:line="240" w:lineRule="auto"/>
              <w:rPr>
                <w:rFonts w:ascii="Calibri" w:eastAsia="Times New Roman" w:hAnsi="Calibri" w:cs="Calibri"/>
                <w:color w:val="000000"/>
                <w:sz w:val="20"/>
                <w:szCs w:val="20"/>
                <w:lang w:eastAsia="tr-TR"/>
              </w:rPr>
            </w:pPr>
            <w:r w:rsidRPr="00BF322D">
              <w:rPr>
                <w:rFonts w:ascii="Calibri" w:eastAsia="Times New Roman" w:hAnsi="Calibri" w:cs="Calibri"/>
                <w:color w:val="000000"/>
                <w:sz w:val="20"/>
                <w:szCs w:val="20"/>
                <w:lang w:eastAsia="tr-TR"/>
              </w:rPr>
              <w:t xml:space="preserve"> Bir eğitim ve öğretim yılında yerel, ulusal ve uluslararası proje, yarışma vb. etkinliklere katılan öğrenci oranı (%)</w:t>
            </w:r>
          </w:p>
        </w:tc>
        <w:tc>
          <w:tcPr>
            <w:tcW w:w="402" w:type="pct"/>
            <w:tcBorders>
              <w:top w:val="single" w:sz="4" w:space="0" w:color="auto"/>
              <w:left w:val="nil"/>
              <w:bottom w:val="nil"/>
              <w:right w:val="single" w:sz="4" w:space="0" w:color="auto"/>
            </w:tcBorders>
            <w:shd w:val="clear" w:color="auto" w:fill="auto"/>
            <w:noWrap/>
            <w:vAlign w:val="center"/>
            <w:hideMark/>
          </w:tcPr>
          <w:p w:rsidR="002B5A27" w:rsidRPr="00BF322D" w:rsidRDefault="002B5A27" w:rsidP="002B5A27">
            <w:pPr>
              <w:spacing w:after="0" w:line="240" w:lineRule="auto"/>
              <w:jc w:val="center"/>
              <w:rPr>
                <w:rFonts w:ascii="Arial" w:eastAsia="Times New Roman" w:hAnsi="Arial" w:cs="Arial"/>
                <w:color w:val="000000"/>
                <w:sz w:val="20"/>
                <w:szCs w:val="20"/>
                <w:lang w:eastAsia="tr-TR"/>
              </w:rPr>
            </w:pPr>
            <w:r w:rsidRPr="00BF322D">
              <w:rPr>
                <w:rFonts w:ascii="Arial" w:eastAsia="Times New Roman" w:hAnsi="Arial" w:cs="Arial"/>
                <w:color w:val="000000"/>
                <w:sz w:val="20"/>
                <w:szCs w:val="20"/>
                <w:lang w:eastAsia="tr-TR"/>
              </w:rPr>
              <w:t>10</w:t>
            </w:r>
          </w:p>
        </w:tc>
        <w:tc>
          <w:tcPr>
            <w:tcW w:w="523" w:type="pct"/>
            <w:tcBorders>
              <w:top w:val="nil"/>
              <w:left w:val="nil"/>
              <w:bottom w:val="single" w:sz="4" w:space="0" w:color="auto"/>
              <w:right w:val="single" w:sz="4" w:space="0" w:color="auto"/>
            </w:tcBorders>
            <w:shd w:val="clear" w:color="auto" w:fill="auto"/>
            <w:vAlign w:val="center"/>
            <w:hideMark/>
          </w:tcPr>
          <w:p w:rsidR="002B5A27" w:rsidRPr="00BF322D" w:rsidRDefault="002B5A27" w:rsidP="002B5A27">
            <w:pPr>
              <w:spacing w:after="0" w:line="240" w:lineRule="auto"/>
              <w:jc w:val="center"/>
              <w:rPr>
                <w:rFonts w:ascii="Times New Roman" w:eastAsia="Times New Roman" w:hAnsi="Times New Roman" w:cs="Times New Roman"/>
                <w:b/>
                <w:bCs/>
                <w:color w:val="000000"/>
                <w:sz w:val="20"/>
                <w:szCs w:val="20"/>
                <w:lang w:eastAsia="tr-TR"/>
              </w:rPr>
            </w:pPr>
            <w:r w:rsidRPr="00BF322D">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5</w:t>
            </w:r>
          </w:p>
        </w:tc>
        <w:tc>
          <w:tcPr>
            <w:tcW w:w="353" w:type="pct"/>
            <w:tcBorders>
              <w:top w:val="nil"/>
              <w:left w:val="nil"/>
              <w:bottom w:val="single" w:sz="4" w:space="0" w:color="auto"/>
              <w:right w:val="single" w:sz="4" w:space="0" w:color="auto"/>
            </w:tcBorders>
            <w:shd w:val="clear" w:color="auto" w:fill="auto"/>
            <w:vAlign w:val="center"/>
            <w:hideMark/>
          </w:tcPr>
          <w:p w:rsidR="002B5A27" w:rsidRPr="00BF322D" w:rsidRDefault="002B5A27" w:rsidP="002B5A27">
            <w:pPr>
              <w:spacing w:after="0" w:line="240" w:lineRule="auto"/>
              <w:jc w:val="center"/>
              <w:rPr>
                <w:rFonts w:ascii="Times New Roman" w:eastAsia="Times New Roman" w:hAnsi="Times New Roman" w:cs="Times New Roman"/>
                <w:b/>
                <w:bCs/>
                <w:color w:val="000000"/>
                <w:sz w:val="20"/>
                <w:szCs w:val="20"/>
                <w:lang w:eastAsia="tr-TR"/>
              </w:rPr>
            </w:pPr>
            <w:r w:rsidRPr="00BF322D">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7</w:t>
            </w:r>
          </w:p>
        </w:tc>
        <w:tc>
          <w:tcPr>
            <w:tcW w:w="353" w:type="pct"/>
            <w:tcBorders>
              <w:top w:val="nil"/>
              <w:left w:val="nil"/>
              <w:bottom w:val="single" w:sz="4" w:space="0" w:color="auto"/>
              <w:right w:val="single" w:sz="4" w:space="0" w:color="auto"/>
            </w:tcBorders>
            <w:shd w:val="clear" w:color="auto" w:fill="auto"/>
            <w:vAlign w:val="center"/>
            <w:hideMark/>
          </w:tcPr>
          <w:p w:rsidR="002B5A27" w:rsidRPr="00BF322D" w:rsidRDefault="002B5A27" w:rsidP="002B5A27">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9</w:t>
            </w:r>
            <w:r w:rsidRPr="00BF322D">
              <w:rPr>
                <w:rFonts w:ascii="Times New Roman" w:eastAsia="Times New Roman" w:hAnsi="Times New Roman" w:cs="Times New Roman"/>
                <w:b/>
                <w:bCs/>
                <w:color w:val="000000"/>
                <w:sz w:val="20"/>
                <w:szCs w:val="20"/>
                <w:lang w:eastAsia="tr-TR"/>
              </w:rPr>
              <w:t> </w:t>
            </w:r>
          </w:p>
        </w:tc>
        <w:tc>
          <w:tcPr>
            <w:tcW w:w="353" w:type="pct"/>
            <w:tcBorders>
              <w:top w:val="nil"/>
              <w:left w:val="nil"/>
              <w:bottom w:val="single" w:sz="4" w:space="0" w:color="auto"/>
              <w:right w:val="single" w:sz="4" w:space="0" w:color="auto"/>
            </w:tcBorders>
            <w:shd w:val="clear" w:color="auto" w:fill="auto"/>
            <w:vAlign w:val="center"/>
            <w:hideMark/>
          </w:tcPr>
          <w:p w:rsidR="002B5A27" w:rsidRPr="00BF322D" w:rsidRDefault="002B5A27" w:rsidP="002B5A27">
            <w:pPr>
              <w:spacing w:after="0" w:line="240" w:lineRule="auto"/>
              <w:jc w:val="center"/>
              <w:rPr>
                <w:rFonts w:ascii="Times New Roman" w:eastAsia="Times New Roman" w:hAnsi="Times New Roman" w:cs="Times New Roman"/>
                <w:b/>
                <w:bCs/>
                <w:color w:val="000000"/>
                <w:sz w:val="20"/>
                <w:szCs w:val="20"/>
                <w:lang w:eastAsia="tr-TR"/>
              </w:rPr>
            </w:pPr>
            <w:r w:rsidRPr="00BF322D">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10</w:t>
            </w:r>
          </w:p>
        </w:tc>
        <w:tc>
          <w:tcPr>
            <w:tcW w:w="353" w:type="pct"/>
            <w:tcBorders>
              <w:top w:val="nil"/>
              <w:left w:val="nil"/>
              <w:bottom w:val="single" w:sz="4" w:space="0" w:color="auto"/>
              <w:right w:val="single" w:sz="4" w:space="0" w:color="auto"/>
            </w:tcBorders>
            <w:shd w:val="clear" w:color="auto" w:fill="auto"/>
            <w:vAlign w:val="center"/>
            <w:hideMark/>
          </w:tcPr>
          <w:p w:rsidR="002B5A27" w:rsidRPr="00BF322D" w:rsidRDefault="002B5A27" w:rsidP="002B5A27">
            <w:pPr>
              <w:spacing w:after="0" w:line="240" w:lineRule="auto"/>
              <w:jc w:val="center"/>
              <w:rPr>
                <w:rFonts w:ascii="Times New Roman" w:eastAsia="Times New Roman" w:hAnsi="Times New Roman" w:cs="Times New Roman"/>
                <w:b/>
                <w:bCs/>
                <w:color w:val="000000"/>
                <w:sz w:val="20"/>
                <w:szCs w:val="20"/>
                <w:lang w:eastAsia="tr-TR"/>
              </w:rPr>
            </w:pPr>
            <w:r w:rsidRPr="00BF322D">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12</w:t>
            </w:r>
          </w:p>
        </w:tc>
        <w:tc>
          <w:tcPr>
            <w:tcW w:w="357" w:type="pct"/>
            <w:tcBorders>
              <w:top w:val="nil"/>
              <w:left w:val="nil"/>
              <w:bottom w:val="single" w:sz="4" w:space="0" w:color="auto"/>
              <w:right w:val="single" w:sz="8" w:space="0" w:color="auto"/>
            </w:tcBorders>
            <w:shd w:val="clear" w:color="auto" w:fill="auto"/>
            <w:vAlign w:val="center"/>
            <w:hideMark/>
          </w:tcPr>
          <w:p w:rsidR="002B5A27" w:rsidRPr="00BF322D" w:rsidRDefault="002B5A27" w:rsidP="002B5A27">
            <w:pPr>
              <w:spacing w:after="0" w:line="240" w:lineRule="auto"/>
              <w:jc w:val="center"/>
              <w:rPr>
                <w:rFonts w:ascii="Times New Roman" w:eastAsia="Times New Roman" w:hAnsi="Times New Roman" w:cs="Times New Roman"/>
                <w:b/>
                <w:bCs/>
                <w:color w:val="000000"/>
                <w:sz w:val="20"/>
                <w:szCs w:val="20"/>
                <w:lang w:eastAsia="tr-TR"/>
              </w:rPr>
            </w:pPr>
            <w:r w:rsidRPr="00BF322D">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15</w:t>
            </w:r>
          </w:p>
        </w:tc>
      </w:tr>
      <w:tr w:rsidR="002B5A27" w:rsidRPr="00BF322D" w:rsidTr="002B5A27">
        <w:trPr>
          <w:trHeight w:val="499"/>
        </w:trPr>
        <w:tc>
          <w:tcPr>
            <w:tcW w:w="691" w:type="pct"/>
            <w:tcBorders>
              <w:top w:val="single" w:sz="4" w:space="0" w:color="auto"/>
              <w:left w:val="single" w:sz="4" w:space="0" w:color="auto"/>
              <w:bottom w:val="single" w:sz="4" w:space="0" w:color="auto"/>
              <w:right w:val="single" w:sz="4" w:space="0" w:color="auto"/>
            </w:tcBorders>
            <w:shd w:val="clear" w:color="000000" w:fill="FFE699"/>
            <w:vAlign w:val="center"/>
            <w:hideMark/>
          </w:tcPr>
          <w:p w:rsidR="002B5A27" w:rsidRPr="00BF322D" w:rsidRDefault="002B5A27" w:rsidP="002B5A27">
            <w:pPr>
              <w:spacing w:after="0" w:line="240" w:lineRule="auto"/>
              <w:rPr>
                <w:rFonts w:ascii="Times New Roman" w:eastAsia="Times New Roman" w:hAnsi="Times New Roman" w:cs="Times New Roman"/>
                <w:b/>
                <w:bCs/>
                <w:color w:val="000000"/>
                <w:sz w:val="20"/>
                <w:szCs w:val="20"/>
                <w:lang w:eastAsia="tr-TR"/>
              </w:rPr>
            </w:pPr>
            <w:r w:rsidRPr="00BF322D">
              <w:rPr>
                <w:rFonts w:ascii="Times New Roman" w:eastAsia="Times New Roman" w:hAnsi="Times New Roman" w:cs="Times New Roman"/>
                <w:b/>
                <w:bCs/>
                <w:color w:val="000000"/>
                <w:sz w:val="20"/>
                <w:szCs w:val="20"/>
                <w:lang w:eastAsia="tr-TR"/>
              </w:rPr>
              <w:t xml:space="preserve">PG </w:t>
            </w:r>
            <w:r>
              <w:rPr>
                <w:rFonts w:ascii="Times New Roman" w:eastAsia="Times New Roman" w:hAnsi="Times New Roman" w:cs="Times New Roman"/>
                <w:b/>
                <w:bCs/>
                <w:color w:val="000000"/>
                <w:sz w:val="20"/>
                <w:szCs w:val="20"/>
                <w:lang w:eastAsia="tr-TR"/>
              </w:rPr>
              <w:t>3</w:t>
            </w:r>
            <w:r w:rsidRPr="00BF322D">
              <w:rPr>
                <w:rFonts w:ascii="Times New Roman" w:eastAsia="Times New Roman" w:hAnsi="Times New Roman" w:cs="Times New Roman"/>
                <w:b/>
                <w:bCs/>
                <w:color w:val="000000"/>
                <w:sz w:val="20"/>
                <w:szCs w:val="20"/>
                <w:lang w:eastAsia="tr-TR"/>
              </w:rPr>
              <w:t>.1.</w:t>
            </w:r>
            <w:r>
              <w:rPr>
                <w:rFonts w:ascii="Times New Roman" w:eastAsia="Times New Roman" w:hAnsi="Times New Roman" w:cs="Times New Roman"/>
                <w:b/>
                <w:bCs/>
                <w:color w:val="000000"/>
                <w:sz w:val="20"/>
                <w:szCs w:val="20"/>
                <w:lang w:eastAsia="tr-TR"/>
              </w:rPr>
              <w:t>3</w:t>
            </w:r>
          </w:p>
        </w:tc>
        <w:tc>
          <w:tcPr>
            <w:tcW w:w="1614" w:type="pct"/>
            <w:tcBorders>
              <w:top w:val="single" w:sz="4" w:space="0" w:color="auto"/>
              <w:left w:val="nil"/>
              <w:bottom w:val="single" w:sz="4" w:space="0" w:color="auto"/>
              <w:right w:val="single" w:sz="4" w:space="0" w:color="000000"/>
            </w:tcBorders>
            <w:shd w:val="clear" w:color="auto" w:fill="auto"/>
            <w:vAlign w:val="center"/>
            <w:hideMark/>
          </w:tcPr>
          <w:p w:rsidR="002B5A27" w:rsidRPr="00BF322D" w:rsidRDefault="002B5A27" w:rsidP="002B5A27">
            <w:pPr>
              <w:spacing w:after="0" w:line="240" w:lineRule="auto"/>
              <w:rPr>
                <w:rFonts w:ascii="Calibri" w:eastAsia="Times New Roman" w:hAnsi="Calibri" w:cs="Calibri"/>
                <w:color w:val="000000"/>
                <w:sz w:val="20"/>
                <w:szCs w:val="20"/>
                <w:lang w:eastAsia="tr-TR"/>
              </w:rPr>
            </w:pPr>
            <w:r w:rsidRPr="00BF322D">
              <w:rPr>
                <w:rFonts w:ascii="Calibri" w:eastAsia="Times New Roman" w:hAnsi="Calibri" w:cs="Calibri"/>
                <w:color w:val="000000"/>
                <w:sz w:val="20"/>
                <w:szCs w:val="20"/>
                <w:lang w:eastAsia="tr-TR"/>
              </w:rPr>
              <w:t xml:space="preserve"> Ortaokul 5. sınıflarda yabancı dil ağırlıklı eğitim alan öğrenci oranı</w:t>
            </w:r>
          </w:p>
        </w:tc>
        <w:tc>
          <w:tcPr>
            <w:tcW w:w="402" w:type="pct"/>
            <w:tcBorders>
              <w:top w:val="single" w:sz="4" w:space="0" w:color="auto"/>
              <w:left w:val="nil"/>
              <w:bottom w:val="nil"/>
              <w:right w:val="single" w:sz="4" w:space="0" w:color="auto"/>
            </w:tcBorders>
            <w:shd w:val="clear" w:color="auto" w:fill="auto"/>
            <w:noWrap/>
            <w:vAlign w:val="center"/>
            <w:hideMark/>
          </w:tcPr>
          <w:p w:rsidR="002B5A27" w:rsidRPr="00BF322D" w:rsidRDefault="002B5A27" w:rsidP="002B5A27">
            <w:pPr>
              <w:spacing w:after="0" w:line="240" w:lineRule="auto"/>
              <w:jc w:val="center"/>
              <w:rPr>
                <w:rFonts w:ascii="Arial" w:eastAsia="Times New Roman" w:hAnsi="Arial" w:cs="Arial"/>
                <w:color w:val="000000"/>
                <w:sz w:val="20"/>
                <w:szCs w:val="20"/>
                <w:lang w:eastAsia="tr-TR"/>
              </w:rPr>
            </w:pPr>
            <w:r w:rsidRPr="00BF322D">
              <w:rPr>
                <w:rFonts w:ascii="Arial" w:eastAsia="Times New Roman" w:hAnsi="Arial" w:cs="Arial"/>
                <w:color w:val="000000"/>
                <w:sz w:val="20"/>
                <w:szCs w:val="20"/>
                <w:lang w:eastAsia="tr-TR"/>
              </w:rPr>
              <w:t>10</w:t>
            </w:r>
          </w:p>
        </w:tc>
        <w:tc>
          <w:tcPr>
            <w:tcW w:w="523" w:type="pct"/>
            <w:tcBorders>
              <w:top w:val="nil"/>
              <w:left w:val="nil"/>
              <w:bottom w:val="single" w:sz="4" w:space="0" w:color="auto"/>
              <w:right w:val="single" w:sz="4" w:space="0" w:color="auto"/>
            </w:tcBorders>
            <w:shd w:val="clear" w:color="auto" w:fill="auto"/>
            <w:vAlign w:val="center"/>
            <w:hideMark/>
          </w:tcPr>
          <w:p w:rsidR="002B5A27" w:rsidRPr="00BF322D" w:rsidRDefault="002B5A27" w:rsidP="002B5A27">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100</w:t>
            </w:r>
            <w:r w:rsidRPr="00BF322D">
              <w:rPr>
                <w:rFonts w:ascii="Times New Roman" w:eastAsia="Times New Roman" w:hAnsi="Times New Roman" w:cs="Times New Roman"/>
                <w:b/>
                <w:bCs/>
                <w:color w:val="000000"/>
                <w:sz w:val="20"/>
                <w:szCs w:val="20"/>
                <w:lang w:eastAsia="tr-TR"/>
              </w:rPr>
              <w:t> </w:t>
            </w:r>
          </w:p>
        </w:tc>
        <w:tc>
          <w:tcPr>
            <w:tcW w:w="353" w:type="pct"/>
            <w:tcBorders>
              <w:top w:val="nil"/>
              <w:left w:val="nil"/>
              <w:bottom w:val="single" w:sz="4" w:space="0" w:color="auto"/>
              <w:right w:val="single" w:sz="4" w:space="0" w:color="auto"/>
            </w:tcBorders>
            <w:shd w:val="clear" w:color="auto" w:fill="auto"/>
            <w:vAlign w:val="center"/>
            <w:hideMark/>
          </w:tcPr>
          <w:p w:rsidR="002B5A27" w:rsidRPr="00BF322D" w:rsidRDefault="002B5A27" w:rsidP="002B5A27">
            <w:pPr>
              <w:spacing w:after="0" w:line="240" w:lineRule="auto"/>
              <w:jc w:val="center"/>
              <w:rPr>
                <w:rFonts w:ascii="Times New Roman" w:eastAsia="Times New Roman" w:hAnsi="Times New Roman" w:cs="Times New Roman"/>
                <w:b/>
                <w:bCs/>
                <w:color w:val="000000"/>
                <w:sz w:val="20"/>
                <w:szCs w:val="20"/>
                <w:lang w:eastAsia="tr-TR"/>
              </w:rPr>
            </w:pPr>
            <w:r w:rsidRPr="00BF322D">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100</w:t>
            </w:r>
          </w:p>
        </w:tc>
        <w:tc>
          <w:tcPr>
            <w:tcW w:w="353" w:type="pct"/>
            <w:tcBorders>
              <w:top w:val="nil"/>
              <w:left w:val="nil"/>
              <w:bottom w:val="single" w:sz="4" w:space="0" w:color="auto"/>
              <w:right w:val="single" w:sz="4" w:space="0" w:color="auto"/>
            </w:tcBorders>
            <w:shd w:val="clear" w:color="auto" w:fill="auto"/>
            <w:vAlign w:val="center"/>
            <w:hideMark/>
          </w:tcPr>
          <w:p w:rsidR="002B5A27" w:rsidRPr="00BF322D" w:rsidRDefault="002B5A27" w:rsidP="002B5A27">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100</w:t>
            </w:r>
            <w:r w:rsidRPr="00BF322D">
              <w:rPr>
                <w:rFonts w:ascii="Times New Roman" w:eastAsia="Times New Roman" w:hAnsi="Times New Roman" w:cs="Times New Roman"/>
                <w:b/>
                <w:bCs/>
                <w:color w:val="000000"/>
                <w:sz w:val="20"/>
                <w:szCs w:val="20"/>
                <w:lang w:eastAsia="tr-TR"/>
              </w:rPr>
              <w:t> </w:t>
            </w:r>
          </w:p>
        </w:tc>
        <w:tc>
          <w:tcPr>
            <w:tcW w:w="353" w:type="pct"/>
            <w:tcBorders>
              <w:top w:val="nil"/>
              <w:left w:val="nil"/>
              <w:bottom w:val="single" w:sz="4" w:space="0" w:color="auto"/>
              <w:right w:val="single" w:sz="4" w:space="0" w:color="auto"/>
            </w:tcBorders>
            <w:shd w:val="clear" w:color="auto" w:fill="auto"/>
            <w:vAlign w:val="center"/>
            <w:hideMark/>
          </w:tcPr>
          <w:p w:rsidR="002B5A27" w:rsidRPr="00BF322D" w:rsidRDefault="002B5A27" w:rsidP="002B5A27">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100</w:t>
            </w:r>
            <w:r w:rsidRPr="00BF322D">
              <w:rPr>
                <w:rFonts w:ascii="Times New Roman" w:eastAsia="Times New Roman" w:hAnsi="Times New Roman" w:cs="Times New Roman"/>
                <w:b/>
                <w:bCs/>
                <w:color w:val="000000"/>
                <w:sz w:val="20"/>
                <w:szCs w:val="20"/>
                <w:lang w:eastAsia="tr-TR"/>
              </w:rPr>
              <w:t> </w:t>
            </w:r>
          </w:p>
        </w:tc>
        <w:tc>
          <w:tcPr>
            <w:tcW w:w="353" w:type="pct"/>
            <w:tcBorders>
              <w:top w:val="nil"/>
              <w:left w:val="nil"/>
              <w:bottom w:val="single" w:sz="4" w:space="0" w:color="auto"/>
              <w:right w:val="single" w:sz="4" w:space="0" w:color="auto"/>
            </w:tcBorders>
            <w:shd w:val="clear" w:color="auto" w:fill="auto"/>
            <w:vAlign w:val="center"/>
            <w:hideMark/>
          </w:tcPr>
          <w:p w:rsidR="002B5A27" w:rsidRPr="00BF322D" w:rsidRDefault="002B5A27" w:rsidP="002B5A27">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100</w:t>
            </w:r>
            <w:r w:rsidRPr="00BF322D">
              <w:rPr>
                <w:rFonts w:ascii="Times New Roman" w:eastAsia="Times New Roman" w:hAnsi="Times New Roman" w:cs="Times New Roman"/>
                <w:b/>
                <w:bCs/>
                <w:color w:val="000000"/>
                <w:sz w:val="20"/>
                <w:szCs w:val="20"/>
                <w:lang w:eastAsia="tr-TR"/>
              </w:rPr>
              <w:t> </w:t>
            </w:r>
          </w:p>
        </w:tc>
        <w:tc>
          <w:tcPr>
            <w:tcW w:w="357" w:type="pct"/>
            <w:tcBorders>
              <w:top w:val="nil"/>
              <w:left w:val="nil"/>
              <w:bottom w:val="single" w:sz="4" w:space="0" w:color="auto"/>
              <w:right w:val="single" w:sz="8" w:space="0" w:color="auto"/>
            </w:tcBorders>
            <w:shd w:val="clear" w:color="auto" w:fill="auto"/>
            <w:vAlign w:val="center"/>
            <w:hideMark/>
          </w:tcPr>
          <w:p w:rsidR="002B5A27" w:rsidRPr="00BF322D" w:rsidRDefault="002B5A27" w:rsidP="002B5A27">
            <w:pPr>
              <w:spacing w:after="0" w:line="240" w:lineRule="auto"/>
              <w:jc w:val="center"/>
              <w:rPr>
                <w:rFonts w:ascii="Times New Roman" w:eastAsia="Times New Roman" w:hAnsi="Times New Roman" w:cs="Times New Roman"/>
                <w:b/>
                <w:bCs/>
                <w:color w:val="000000"/>
                <w:sz w:val="20"/>
                <w:szCs w:val="20"/>
                <w:lang w:eastAsia="tr-TR"/>
              </w:rPr>
            </w:pPr>
            <w:r w:rsidRPr="00BF322D">
              <w:rPr>
                <w:rFonts w:ascii="Times New Roman" w:eastAsia="Times New Roman" w:hAnsi="Times New Roman" w:cs="Times New Roman"/>
                <w:b/>
                <w:bCs/>
                <w:color w:val="000000"/>
                <w:sz w:val="20"/>
                <w:szCs w:val="20"/>
                <w:lang w:eastAsia="tr-TR"/>
              </w:rPr>
              <w:t> </w:t>
            </w:r>
            <w:r>
              <w:rPr>
                <w:rFonts w:ascii="Times New Roman" w:eastAsia="Times New Roman" w:hAnsi="Times New Roman" w:cs="Times New Roman"/>
                <w:b/>
                <w:bCs/>
                <w:color w:val="000000"/>
                <w:sz w:val="20"/>
                <w:szCs w:val="20"/>
                <w:lang w:eastAsia="tr-TR"/>
              </w:rPr>
              <w:t>100</w:t>
            </w:r>
          </w:p>
        </w:tc>
      </w:tr>
      <w:tr w:rsidR="002B5A27" w:rsidRPr="00BF322D" w:rsidTr="002B5A27">
        <w:trPr>
          <w:trHeight w:val="300"/>
        </w:trPr>
        <w:tc>
          <w:tcPr>
            <w:tcW w:w="691" w:type="pct"/>
            <w:tcBorders>
              <w:top w:val="nil"/>
              <w:left w:val="single" w:sz="8" w:space="0" w:color="auto"/>
              <w:bottom w:val="single" w:sz="4" w:space="0" w:color="auto"/>
              <w:right w:val="single" w:sz="4" w:space="0" w:color="auto"/>
            </w:tcBorders>
            <w:shd w:val="clear" w:color="000000" w:fill="FFF2CC"/>
            <w:vAlign w:val="center"/>
            <w:hideMark/>
          </w:tcPr>
          <w:p w:rsidR="002B5A27" w:rsidRPr="00BF322D" w:rsidRDefault="002B5A27" w:rsidP="002B5A27">
            <w:pPr>
              <w:spacing w:after="0" w:line="240" w:lineRule="auto"/>
              <w:rPr>
                <w:rFonts w:ascii="Times New Roman" w:eastAsia="Times New Roman" w:hAnsi="Times New Roman" w:cs="Times New Roman"/>
                <w:b/>
                <w:bCs/>
                <w:color w:val="000000"/>
                <w:sz w:val="20"/>
                <w:szCs w:val="20"/>
                <w:lang w:eastAsia="tr-TR"/>
              </w:rPr>
            </w:pPr>
            <w:r w:rsidRPr="00BF322D">
              <w:rPr>
                <w:rFonts w:ascii="Times New Roman" w:eastAsia="Times New Roman" w:hAnsi="Times New Roman" w:cs="Times New Roman"/>
                <w:b/>
                <w:bCs/>
                <w:color w:val="000000"/>
                <w:sz w:val="20"/>
                <w:szCs w:val="20"/>
                <w:lang w:eastAsia="tr-TR"/>
              </w:rPr>
              <w:t>Koordinatör Birim</w:t>
            </w:r>
          </w:p>
        </w:tc>
        <w:tc>
          <w:tcPr>
            <w:tcW w:w="4309" w:type="pct"/>
            <w:gridSpan w:val="8"/>
            <w:tcBorders>
              <w:top w:val="single" w:sz="4" w:space="0" w:color="auto"/>
              <w:left w:val="nil"/>
              <w:bottom w:val="single" w:sz="4" w:space="0" w:color="auto"/>
              <w:right w:val="single" w:sz="8" w:space="0" w:color="000000"/>
            </w:tcBorders>
            <w:shd w:val="clear" w:color="auto" w:fill="auto"/>
            <w:vAlign w:val="center"/>
            <w:hideMark/>
          </w:tcPr>
          <w:p w:rsidR="002B5A27" w:rsidRPr="00BF322D" w:rsidRDefault="002B5A27" w:rsidP="002B5A27">
            <w:pPr>
              <w:spacing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Zümre Başkanları</w:t>
            </w:r>
            <w:r w:rsidRPr="00BF322D">
              <w:rPr>
                <w:rFonts w:ascii="Calibri" w:eastAsia="Times New Roman" w:hAnsi="Calibri" w:cs="Calibri"/>
                <w:color w:val="000000"/>
                <w:sz w:val="20"/>
                <w:szCs w:val="20"/>
                <w:lang w:eastAsia="tr-TR"/>
              </w:rPr>
              <w:t> </w:t>
            </w:r>
          </w:p>
        </w:tc>
      </w:tr>
      <w:tr w:rsidR="002B5A27" w:rsidRPr="00BF322D" w:rsidTr="002B5A27">
        <w:trPr>
          <w:trHeight w:val="499"/>
        </w:trPr>
        <w:tc>
          <w:tcPr>
            <w:tcW w:w="691" w:type="pct"/>
            <w:tcBorders>
              <w:top w:val="nil"/>
              <w:left w:val="single" w:sz="8" w:space="0" w:color="auto"/>
              <w:bottom w:val="single" w:sz="4" w:space="0" w:color="auto"/>
              <w:right w:val="single" w:sz="4" w:space="0" w:color="auto"/>
            </w:tcBorders>
            <w:shd w:val="clear" w:color="000000" w:fill="FFF2CC"/>
            <w:vAlign w:val="center"/>
            <w:hideMark/>
          </w:tcPr>
          <w:p w:rsidR="002B5A27" w:rsidRPr="00BF322D" w:rsidRDefault="002B5A27" w:rsidP="002B5A27">
            <w:pPr>
              <w:spacing w:after="0" w:line="240" w:lineRule="auto"/>
              <w:rPr>
                <w:rFonts w:ascii="Times New Roman" w:eastAsia="Times New Roman" w:hAnsi="Times New Roman" w:cs="Times New Roman"/>
                <w:b/>
                <w:bCs/>
                <w:color w:val="000000"/>
                <w:sz w:val="20"/>
                <w:szCs w:val="20"/>
                <w:lang w:eastAsia="tr-TR"/>
              </w:rPr>
            </w:pPr>
            <w:r w:rsidRPr="00BF322D">
              <w:rPr>
                <w:rFonts w:ascii="Times New Roman" w:eastAsia="Times New Roman" w:hAnsi="Times New Roman" w:cs="Times New Roman"/>
                <w:b/>
                <w:bCs/>
                <w:color w:val="000000"/>
                <w:sz w:val="20"/>
                <w:szCs w:val="20"/>
                <w:lang w:eastAsia="tr-TR"/>
              </w:rPr>
              <w:t>İşbirliği Yapılacak Birim(</w:t>
            </w:r>
            <w:proofErr w:type="spellStart"/>
            <w:r w:rsidRPr="00BF322D">
              <w:rPr>
                <w:rFonts w:ascii="Times New Roman" w:eastAsia="Times New Roman" w:hAnsi="Times New Roman" w:cs="Times New Roman"/>
                <w:b/>
                <w:bCs/>
                <w:color w:val="000000"/>
                <w:sz w:val="20"/>
                <w:szCs w:val="20"/>
                <w:lang w:eastAsia="tr-TR"/>
              </w:rPr>
              <w:t>ler</w:t>
            </w:r>
            <w:proofErr w:type="spellEnd"/>
            <w:r w:rsidRPr="00BF322D">
              <w:rPr>
                <w:rFonts w:ascii="Times New Roman" w:eastAsia="Times New Roman" w:hAnsi="Times New Roman" w:cs="Times New Roman"/>
                <w:b/>
                <w:bCs/>
                <w:color w:val="000000"/>
                <w:sz w:val="20"/>
                <w:szCs w:val="20"/>
                <w:lang w:eastAsia="tr-TR"/>
              </w:rPr>
              <w:t>)</w:t>
            </w:r>
          </w:p>
        </w:tc>
        <w:tc>
          <w:tcPr>
            <w:tcW w:w="4309" w:type="pct"/>
            <w:gridSpan w:val="8"/>
            <w:tcBorders>
              <w:top w:val="single" w:sz="4" w:space="0" w:color="auto"/>
              <w:left w:val="nil"/>
              <w:bottom w:val="single" w:sz="4" w:space="0" w:color="auto"/>
              <w:right w:val="single" w:sz="8" w:space="0" w:color="000000"/>
            </w:tcBorders>
            <w:shd w:val="clear" w:color="auto" w:fill="auto"/>
            <w:vAlign w:val="center"/>
            <w:hideMark/>
          </w:tcPr>
          <w:p w:rsidR="002B5A27" w:rsidRPr="00BF322D" w:rsidRDefault="002B5A27" w:rsidP="002B5A27">
            <w:pPr>
              <w:spacing w:after="0" w:line="240" w:lineRule="auto"/>
              <w:jc w:val="center"/>
              <w:rPr>
                <w:rFonts w:ascii="Calibri" w:eastAsia="Times New Roman" w:hAnsi="Calibri" w:cs="Calibri"/>
                <w:color w:val="000000"/>
                <w:sz w:val="20"/>
                <w:szCs w:val="20"/>
                <w:lang w:eastAsia="tr-TR"/>
              </w:rPr>
            </w:pPr>
            <w:r w:rsidRPr="00BF322D">
              <w:rPr>
                <w:rFonts w:ascii="Calibri" w:eastAsia="Times New Roman" w:hAnsi="Calibri" w:cs="Calibri"/>
                <w:color w:val="000000"/>
                <w:sz w:val="20"/>
                <w:szCs w:val="20"/>
                <w:lang w:eastAsia="tr-TR"/>
              </w:rPr>
              <w:t> </w:t>
            </w:r>
            <w:r>
              <w:rPr>
                <w:rFonts w:ascii="Calibri" w:eastAsia="Times New Roman" w:hAnsi="Calibri" w:cs="Calibri"/>
                <w:color w:val="000000"/>
                <w:sz w:val="20"/>
                <w:szCs w:val="20"/>
                <w:lang w:eastAsia="tr-TR"/>
              </w:rPr>
              <w:t>İlgili Müdür Yardımcısı</w:t>
            </w:r>
          </w:p>
        </w:tc>
      </w:tr>
      <w:tr w:rsidR="002B5A27" w:rsidRPr="00BF322D" w:rsidTr="002B5A27">
        <w:trPr>
          <w:trHeight w:val="300"/>
        </w:trPr>
        <w:tc>
          <w:tcPr>
            <w:tcW w:w="691" w:type="pct"/>
            <w:tcBorders>
              <w:top w:val="nil"/>
              <w:left w:val="single" w:sz="8" w:space="0" w:color="auto"/>
              <w:bottom w:val="single" w:sz="4" w:space="0" w:color="auto"/>
              <w:right w:val="single" w:sz="4" w:space="0" w:color="auto"/>
            </w:tcBorders>
            <w:shd w:val="clear" w:color="000000" w:fill="FFF2CC"/>
            <w:vAlign w:val="center"/>
            <w:hideMark/>
          </w:tcPr>
          <w:p w:rsidR="002B5A27" w:rsidRPr="00BF322D" w:rsidRDefault="002B5A27" w:rsidP="002B5A27">
            <w:pPr>
              <w:spacing w:after="0" w:line="240" w:lineRule="auto"/>
              <w:rPr>
                <w:rFonts w:ascii="Times New Roman" w:eastAsia="Times New Roman" w:hAnsi="Times New Roman" w:cs="Times New Roman"/>
                <w:b/>
                <w:bCs/>
                <w:color w:val="000000"/>
                <w:sz w:val="20"/>
                <w:szCs w:val="20"/>
                <w:lang w:eastAsia="tr-TR"/>
              </w:rPr>
            </w:pPr>
            <w:r w:rsidRPr="00BF322D">
              <w:rPr>
                <w:rFonts w:ascii="Times New Roman" w:eastAsia="Times New Roman" w:hAnsi="Times New Roman" w:cs="Times New Roman"/>
                <w:b/>
                <w:bCs/>
                <w:color w:val="000000"/>
                <w:sz w:val="20"/>
                <w:szCs w:val="20"/>
                <w:lang w:eastAsia="tr-TR"/>
              </w:rPr>
              <w:t>Riskler</w:t>
            </w:r>
          </w:p>
        </w:tc>
        <w:tc>
          <w:tcPr>
            <w:tcW w:w="4309" w:type="pct"/>
            <w:gridSpan w:val="8"/>
            <w:tcBorders>
              <w:top w:val="single" w:sz="4" w:space="0" w:color="auto"/>
              <w:left w:val="nil"/>
              <w:bottom w:val="single" w:sz="4" w:space="0" w:color="auto"/>
              <w:right w:val="single" w:sz="8" w:space="0" w:color="000000"/>
            </w:tcBorders>
            <w:shd w:val="clear" w:color="auto" w:fill="auto"/>
            <w:vAlign w:val="center"/>
            <w:hideMark/>
          </w:tcPr>
          <w:p w:rsidR="002B5A27" w:rsidRPr="00BF322D" w:rsidRDefault="002B5A27" w:rsidP="002B5A27">
            <w:pPr>
              <w:spacing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Akademik başarının düşmesi, istenmeyen öğrenci davranışlarının artması</w:t>
            </w:r>
            <w:r w:rsidRPr="00BF322D">
              <w:rPr>
                <w:rFonts w:ascii="Calibri" w:eastAsia="Times New Roman" w:hAnsi="Calibri" w:cs="Calibri"/>
                <w:color w:val="000000"/>
                <w:sz w:val="20"/>
                <w:szCs w:val="20"/>
                <w:lang w:eastAsia="tr-TR"/>
              </w:rPr>
              <w:t> </w:t>
            </w:r>
          </w:p>
        </w:tc>
      </w:tr>
      <w:tr w:rsidR="002B5A27" w:rsidRPr="00BF322D" w:rsidTr="002B5A27">
        <w:trPr>
          <w:trHeight w:val="1500"/>
        </w:trPr>
        <w:tc>
          <w:tcPr>
            <w:tcW w:w="691" w:type="pct"/>
            <w:tcBorders>
              <w:top w:val="nil"/>
              <w:left w:val="single" w:sz="8" w:space="0" w:color="auto"/>
              <w:bottom w:val="single" w:sz="8" w:space="0" w:color="auto"/>
              <w:right w:val="single" w:sz="4" w:space="0" w:color="auto"/>
            </w:tcBorders>
            <w:shd w:val="clear" w:color="000000" w:fill="FFF2CC"/>
            <w:vAlign w:val="center"/>
            <w:hideMark/>
          </w:tcPr>
          <w:p w:rsidR="002B5A27" w:rsidRPr="00BF322D" w:rsidRDefault="002B5A27" w:rsidP="002B5A27">
            <w:pPr>
              <w:spacing w:after="0" w:line="240" w:lineRule="auto"/>
              <w:rPr>
                <w:rFonts w:ascii="Times New Roman" w:eastAsia="Times New Roman" w:hAnsi="Times New Roman" w:cs="Times New Roman"/>
                <w:b/>
                <w:bCs/>
                <w:color w:val="000000"/>
                <w:sz w:val="20"/>
                <w:szCs w:val="20"/>
                <w:lang w:eastAsia="tr-TR"/>
              </w:rPr>
            </w:pPr>
            <w:r w:rsidRPr="00BF322D">
              <w:rPr>
                <w:rFonts w:ascii="Times New Roman" w:eastAsia="Times New Roman" w:hAnsi="Times New Roman" w:cs="Times New Roman"/>
                <w:b/>
                <w:bCs/>
                <w:color w:val="000000"/>
                <w:sz w:val="20"/>
                <w:szCs w:val="20"/>
                <w:lang w:eastAsia="tr-TR"/>
              </w:rPr>
              <w:t>Stratejiler</w:t>
            </w:r>
          </w:p>
        </w:tc>
        <w:tc>
          <w:tcPr>
            <w:tcW w:w="4309" w:type="pct"/>
            <w:gridSpan w:val="8"/>
            <w:tcBorders>
              <w:top w:val="single" w:sz="4" w:space="0" w:color="auto"/>
              <w:left w:val="nil"/>
              <w:bottom w:val="single" w:sz="8" w:space="0" w:color="auto"/>
              <w:right w:val="single" w:sz="8" w:space="0" w:color="000000"/>
            </w:tcBorders>
            <w:shd w:val="clear" w:color="000000" w:fill="FFF2CC"/>
            <w:vAlign w:val="center"/>
            <w:hideMark/>
          </w:tcPr>
          <w:p w:rsidR="002B5A27" w:rsidRPr="00BF322D" w:rsidRDefault="002B5A27" w:rsidP="002B5A27">
            <w:pPr>
              <w:spacing w:after="0" w:line="240" w:lineRule="auto"/>
              <w:rPr>
                <w:rFonts w:ascii="Times New Roman" w:eastAsia="Times New Roman" w:hAnsi="Times New Roman" w:cs="Times New Roman"/>
                <w:color w:val="000000"/>
                <w:sz w:val="20"/>
                <w:szCs w:val="20"/>
                <w:lang w:eastAsia="tr-TR"/>
              </w:rPr>
            </w:pPr>
            <w:r w:rsidRPr="00BF322D">
              <w:rPr>
                <w:rFonts w:ascii="Times New Roman" w:eastAsia="Times New Roman" w:hAnsi="Times New Roman" w:cs="Times New Roman"/>
                <w:color w:val="000000"/>
                <w:sz w:val="20"/>
                <w:szCs w:val="20"/>
                <w:lang w:eastAsia="tr-TR"/>
              </w:rPr>
              <w:t>S1 Öğrencilerin kazanım eksiklikleri tespit edilerek destekleme ve yetiştirme kurslarıyla akademik yeterliklerinin artırılması sağlanacaktır.</w:t>
            </w:r>
            <w:r w:rsidRPr="00BF322D">
              <w:rPr>
                <w:rFonts w:ascii="Times New Roman" w:eastAsia="Times New Roman" w:hAnsi="Times New Roman" w:cs="Times New Roman"/>
                <w:color w:val="000000"/>
                <w:sz w:val="20"/>
                <w:szCs w:val="20"/>
                <w:lang w:eastAsia="tr-TR"/>
              </w:rPr>
              <w:br/>
              <w:t>S2 Öğrencilerin kompozisyon, resim, şiir vb. yarışmalara katılımları teşvik edilecek, okul içerisinde yapılan yarışmalarda öğrencilerin ödüllendirilmesi sağlanacaktır.</w:t>
            </w:r>
            <w:r w:rsidRPr="00BF322D">
              <w:rPr>
                <w:rFonts w:ascii="Times New Roman" w:eastAsia="Times New Roman" w:hAnsi="Times New Roman" w:cs="Times New Roman"/>
                <w:color w:val="000000"/>
                <w:sz w:val="20"/>
                <w:szCs w:val="20"/>
                <w:lang w:eastAsia="tr-TR"/>
              </w:rPr>
              <w:br/>
              <w:t xml:space="preserve">S3 </w:t>
            </w:r>
            <w:proofErr w:type="gramStart"/>
            <w:r w:rsidRPr="00BF322D">
              <w:rPr>
                <w:rFonts w:ascii="Times New Roman" w:eastAsia="Times New Roman" w:hAnsi="Times New Roman" w:cs="Times New Roman"/>
                <w:color w:val="000000"/>
                <w:sz w:val="20"/>
                <w:szCs w:val="20"/>
                <w:lang w:eastAsia="tr-TR"/>
              </w:rPr>
              <w:t>Okul kütüphanesi</w:t>
            </w:r>
            <w:proofErr w:type="gramEnd"/>
            <w:r w:rsidRPr="00BF322D">
              <w:rPr>
                <w:rFonts w:ascii="Times New Roman" w:eastAsia="Times New Roman" w:hAnsi="Times New Roman" w:cs="Times New Roman"/>
                <w:color w:val="000000"/>
                <w:sz w:val="20"/>
                <w:szCs w:val="20"/>
                <w:lang w:eastAsia="tr-TR"/>
              </w:rPr>
              <w:t xml:space="preserve"> zenginleştirilecek, öğrencilerin kitap okumasını teşvik edecek etkinlikler düzenlenecektir. S4 Öğrencilerin yerel, ulusal ve uluslararası proje ve yarışmalara katılmaları teşvik edilecektir.</w:t>
            </w:r>
            <w:r w:rsidRPr="00BF322D">
              <w:rPr>
                <w:rFonts w:ascii="Times New Roman" w:eastAsia="Times New Roman" w:hAnsi="Times New Roman" w:cs="Times New Roman"/>
                <w:color w:val="000000"/>
                <w:sz w:val="20"/>
                <w:szCs w:val="20"/>
                <w:lang w:eastAsia="tr-TR"/>
              </w:rPr>
              <w:br/>
              <w:t>S5 Öğrencilerin ortaokul 5.sınıflarda yabancı dil ağırlıklı eğitim almaları sağlanacaktır.</w:t>
            </w:r>
          </w:p>
        </w:tc>
      </w:tr>
      <w:tr w:rsidR="002B5A27" w:rsidRPr="00BF322D" w:rsidTr="002B5A27">
        <w:trPr>
          <w:trHeight w:val="300"/>
        </w:trPr>
        <w:tc>
          <w:tcPr>
            <w:tcW w:w="691" w:type="pct"/>
            <w:tcBorders>
              <w:top w:val="single" w:sz="4" w:space="0" w:color="auto"/>
              <w:left w:val="single" w:sz="8" w:space="0" w:color="auto"/>
              <w:bottom w:val="single" w:sz="4" w:space="0" w:color="auto"/>
              <w:right w:val="single" w:sz="4" w:space="0" w:color="auto"/>
            </w:tcBorders>
            <w:shd w:val="clear" w:color="000000" w:fill="FFF2CC"/>
            <w:vAlign w:val="center"/>
            <w:hideMark/>
          </w:tcPr>
          <w:p w:rsidR="002B5A27" w:rsidRPr="00BF322D" w:rsidRDefault="002B5A27" w:rsidP="002B5A27">
            <w:pPr>
              <w:spacing w:after="0" w:line="240" w:lineRule="auto"/>
              <w:rPr>
                <w:rFonts w:ascii="Times New Roman" w:eastAsia="Times New Roman" w:hAnsi="Times New Roman" w:cs="Times New Roman"/>
                <w:b/>
                <w:bCs/>
                <w:color w:val="000000"/>
                <w:sz w:val="20"/>
                <w:szCs w:val="20"/>
                <w:lang w:eastAsia="tr-TR"/>
              </w:rPr>
            </w:pPr>
            <w:r w:rsidRPr="00BF322D">
              <w:rPr>
                <w:rFonts w:ascii="Times New Roman" w:eastAsia="Times New Roman" w:hAnsi="Times New Roman" w:cs="Times New Roman"/>
                <w:b/>
                <w:bCs/>
                <w:color w:val="000000"/>
                <w:sz w:val="20"/>
                <w:szCs w:val="20"/>
                <w:lang w:eastAsia="tr-TR"/>
              </w:rPr>
              <w:t>Maliyet Tahmini</w:t>
            </w:r>
          </w:p>
        </w:tc>
        <w:tc>
          <w:tcPr>
            <w:tcW w:w="4309" w:type="pct"/>
            <w:gridSpan w:val="8"/>
            <w:tcBorders>
              <w:top w:val="single" w:sz="4" w:space="0" w:color="auto"/>
              <w:left w:val="nil"/>
              <w:bottom w:val="single" w:sz="4" w:space="0" w:color="auto"/>
              <w:right w:val="single" w:sz="8" w:space="0" w:color="000000"/>
            </w:tcBorders>
            <w:shd w:val="clear" w:color="auto" w:fill="auto"/>
            <w:vAlign w:val="center"/>
            <w:hideMark/>
          </w:tcPr>
          <w:p w:rsidR="002B5A27" w:rsidRPr="00BF322D" w:rsidRDefault="002B5A27" w:rsidP="002B5A27">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396.017</w:t>
            </w:r>
            <w:r w:rsidRPr="00BF322D">
              <w:rPr>
                <w:rFonts w:ascii="Times New Roman" w:eastAsia="Times New Roman" w:hAnsi="Times New Roman" w:cs="Times New Roman"/>
                <w:color w:val="000000"/>
                <w:sz w:val="20"/>
                <w:szCs w:val="20"/>
                <w:lang w:eastAsia="tr-TR"/>
              </w:rPr>
              <w:t> </w:t>
            </w:r>
          </w:p>
        </w:tc>
      </w:tr>
      <w:tr w:rsidR="002B5A27" w:rsidRPr="00BF322D" w:rsidTr="002B5A27">
        <w:trPr>
          <w:trHeight w:val="300"/>
        </w:trPr>
        <w:tc>
          <w:tcPr>
            <w:tcW w:w="691" w:type="pct"/>
            <w:tcBorders>
              <w:top w:val="nil"/>
              <w:left w:val="single" w:sz="8" w:space="0" w:color="auto"/>
              <w:bottom w:val="single" w:sz="4" w:space="0" w:color="auto"/>
              <w:right w:val="single" w:sz="4" w:space="0" w:color="auto"/>
            </w:tcBorders>
            <w:shd w:val="clear" w:color="000000" w:fill="FFF2CC"/>
            <w:vAlign w:val="center"/>
            <w:hideMark/>
          </w:tcPr>
          <w:p w:rsidR="002B5A27" w:rsidRPr="00BF322D" w:rsidRDefault="002B5A27" w:rsidP="002B5A27">
            <w:pPr>
              <w:spacing w:after="0" w:line="240" w:lineRule="auto"/>
              <w:rPr>
                <w:rFonts w:ascii="Times New Roman" w:eastAsia="Times New Roman" w:hAnsi="Times New Roman" w:cs="Times New Roman"/>
                <w:b/>
                <w:bCs/>
                <w:color w:val="000000"/>
                <w:sz w:val="20"/>
                <w:szCs w:val="20"/>
                <w:lang w:eastAsia="tr-TR"/>
              </w:rPr>
            </w:pPr>
            <w:r w:rsidRPr="00BF322D">
              <w:rPr>
                <w:rFonts w:ascii="Times New Roman" w:eastAsia="Times New Roman" w:hAnsi="Times New Roman" w:cs="Times New Roman"/>
                <w:b/>
                <w:bCs/>
                <w:color w:val="000000"/>
                <w:sz w:val="20"/>
                <w:szCs w:val="20"/>
                <w:lang w:eastAsia="tr-TR"/>
              </w:rPr>
              <w:t>Tespitler</w:t>
            </w:r>
          </w:p>
        </w:tc>
        <w:tc>
          <w:tcPr>
            <w:tcW w:w="4309" w:type="pct"/>
            <w:gridSpan w:val="8"/>
            <w:tcBorders>
              <w:top w:val="single" w:sz="4" w:space="0" w:color="auto"/>
              <w:left w:val="nil"/>
              <w:bottom w:val="single" w:sz="4" w:space="0" w:color="auto"/>
              <w:right w:val="single" w:sz="8" w:space="0" w:color="000000"/>
            </w:tcBorders>
            <w:shd w:val="clear" w:color="auto" w:fill="auto"/>
            <w:vAlign w:val="center"/>
            <w:hideMark/>
          </w:tcPr>
          <w:p w:rsidR="002B5A27" w:rsidRPr="00BF322D" w:rsidRDefault="002B5A27" w:rsidP="002B5A27">
            <w:pPr>
              <w:spacing w:after="0" w:line="240" w:lineRule="auto"/>
              <w:jc w:val="center"/>
              <w:rPr>
                <w:rFonts w:ascii="Times New Roman" w:eastAsia="Times New Roman" w:hAnsi="Times New Roman" w:cs="Times New Roman"/>
                <w:color w:val="000000"/>
                <w:sz w:val="20"/>
                <w:szCs w:val="20"/>
                <w:lang w:eastAsia="tr-TR"/>
              </w:rPr>
            </w:pPr>
            <w:r>
              <w:rPr>
                <w:sz w:val="20"/>
              </w:rPr>
              <w:t>Öğrencilerin kitap okuma oranlarında eksiklik tespit edilmiştir</w:t>
            </w:r>
            <w:r w:rsidRPr="00BF322D">
              <w:rPr>
                <w:rFonts w:ascii="Times New Roman" w:eastAsia="Times New Roman" w:hAnsi="Times New Roman" w:cs="Times New Roman"/>
                <w:color w:val="000000"/>
                <w:sz w:val="20"/>
                <w:szCs w:val="20"/>
                <w:lang w:eastAsia="tr-TR"/>
              </w:rPr>
              <w:t> </w:t>
            </w:r>
          </w:p>
        </w:tc>
      </w:tr>
      <w:tr w:rsidR="002B5A27" w:rsidRPr="00BF322D" w:rsidTr="002B5A27">
        <w:trPr>
          <w:trHeight w:val="315"/>
        </w:trPr>
        <w:tc>
          <w:tcPr>
            <w:tcW w:w="691" w:type="pct"/>
            <w:tcBorders>
              <w:top w:val="nil"/>
              <w:left w:val="single" w:sz="8" w:space="0" w:color="auto"/>
              <w:bottom w:val="single" w:sz="8" w:space="0" w:color="auto"/>
              <w:right w:val="single" w:sz="4" w:space="0" w:color="auto"/>
            </w:tcBorders>
            <w:shd w:val="clear" w:color="000000" w:fill="FFF2CC"/>
            <w:vAlign w:val="center"/>
            <w:hideMark/>
          </w:tcPr>
          <w:p w:rsidR="002B5A27" w:rsidRPr="00BF322D" w:rsidRDefault="002B5A27" w:rsidP="002B5A27">
            <w:pPr>
              <w:spacing w:after="0" w:line="240" w:lineRule="auto"/>
              <w:rPr>
                <w:rFonts w:ascii="Times New Roman" w:eastAsia="Times New Roman" w:hAnsi="Times New Roman" w:cs="Times New Roman"/>
                <w:b/>
                <w:bCs/>
                <w:color w:val="000000"/>
                <w:sz w:val="20"/>
                <w:szCs w:val="20"/>
                <w:lang w:eastAsia="tr-TR"/>
              </w:rPr>
            </w:pPr>
            <w:proofErr w:type="spellStart"/>
            <w:r w:rsidRPr="00BF322D">
              <w:rPr>
                <w:rFonts w:ascii="Times New Roman" w:eastAsia="Times New Roman" w:hAnsi="Times New Roman" w:cs="Times New Roman"/>
                <w:b/>
                <w:bCs/>
                <w:color w:val="000000"/>
                <w:sz w:val="20"/>
                <w:szCs w:val="20"/>
                <w:lang w:eastAsia="tr-TR"/>
              </w:rPr>
              <w:t>İhityaçlar</w:t>
            </w:r>
            <w:proofErr w:type="spellEnd"/>
          </w:p>
        </w:tc>
        <w:tc>
          <w:tcPr>
            <w:tcW w:w="4309" w:type="pct"/>
            <w:gridSpan w:val="8"/>
            <w:tcBorders>
              <w:top w:val="single" w:sz="4" w:space="0" w:color="auto"/>
              <w:left w:val="nil"/>
              <w:bottom w:val="single" w:sz="8" w:space="0" w:color="auto"/>
              <w:right w:val="single" w:sz="8" w:space="0" w:color="000000"/>
            </w:tcBorders>
            <w:shd w:val="clear" w:color="auto" w:fill="auto"/>
            <w:vAlign w:val="center"/>
            <w:hideMark/>
          </w:tcPr>
          <w:p w:rsidR="002B5A27" w:rsidRPr="00BF322D" w:rsidRDefault="002B5A27" w:rsidP="002B5A27">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Daha çok öğrencinin proje ve yarışmalara katılımlarının sağlanması ve öğrencilerin kitap okumaya teşvik edilmesi</w:t>
            </w:r>
            <w:r w:rsidRPr="00BF322D">
              <w:rPr>
                <w:rFonts w:ascii="Times New Roman" w:eastAsia="Times New Roman" w:hAnsi="Times New Roman" w:cs="Times New Roman"/>
                <w:color w:val="000000"/>
                <w:sz w:val="20"/>
                <w:szCs w:val="20"/>
                <w:lang w:eastAsia="tr-TR"/>
              </w:rPr>
              <w:t> </w:t>
            </w:r>
          </w:p>
        </w:tc>
      </w:tr>
    </w:tbl>
    <w:p w:rsidR="00FD15DF" w:rsidRDefault="00FD15DF"/>
    <w:p w:rsidR="00FD15DF" w:rsidRDefault="00FD15DF"/>
    <w:p w:rsidR="00FD15DF" w:rsidRDefault="004E4766">
      <w:r w:rsidRPr="00D65EDA">
        <w:rPr>
          <w:noProof/>
          <w:lang w:eastAsia="tr-TR"/>
        </w:rPr>
        <mc:AlternateContent>
          <mc:Choice Requires="wps">
            <w:drawing>
              <wp:anchor distT="0" distB="0" distL="114300" distR="114300" simplePos="0" relativeHeight="252107776" behindDoc="0" locked="0" layoutInCell="1" allowOverlap="1" wp14:anchorId="64555971" wp14:editId="39553737">
                <wp:simplePos x="0" y="0"/>
                <wp:positionH relativeFrom="column">
                  <wp:posOffset>-306705</wp:posOffset>
                </wp:positionH>
                <wp:positionV relativeFrom="paragraph">
                  <wp:posOffset>187325</wp:posOffset>
                </wp:positionV>
                <wp:extent cx="461645" cy="307975"/>
                <wp:effectExtent l="0" t="0" r="0" b="0"/>
                <wp:wrapNone/>
                <wp:docPr id="113692" name="Metin kutusu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4E4766">
                            <w:pPr>
                              <w:pStyle w:val="NormalWeb"/>
                              <w:spacing w:before="0" w:beforeAutospacing="0" w:after="0" w:afterAutospacing="0"/>
                              <w:jc w:val="center"/>
                              <w:textAlignment w:val="baseline"/>
                            </w:pPr>
                            <w:r>
                              <w:rPr>
                                <w:rFonts w:ascii="Garamond" w:hAnsi="Garamond" w:cstheme="minorBidi"/>
                                <w:b/>
                                <w:bCs/>
                                <w:color w:val="000000"/>
                                <w:kern w:val="24"/>
                                <w:sz w:val="28"/>
                                <w:szCs w:val="28"/>
                              </w:rPr>
                              <w:t>45</w:t>
                            </w:r>
                          </w:p>
                        </w:txbxContent>
                      </wps:txbx>
                      <wps:bodyPr lIns="90957" tIns="45502" rIns="90957" bIns="45502">
                        <a:spAutoFit/>
                      </wps:bodyPr>
                    </wps:wsp>
                  </a:graphicData>
                </a:graphic>
              </wp:anchor>
            </w:drawing>
          </mc:Choice>
          <mc:Fallback>
            <w:pict>
              <v:shape id="_x0000_s1320" type="#_x0000_t202" style="position:absolute;margin-left:-24.15pt;margin-top:14.75pt;width:36.35pt;height:24.25pt;z-index:252107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" filled="f" stroked="f">
                <v:textbox style="mso-fit-shape-to-text:t" inset="2.52658mm,1.2639mm,2.52658mm,1.2639mm">
                  <w:txbxContent>
                    <w:p w:rsidR="004E4766" w:rsidRDefault="004E4766" w:rsidP="004E4766">
                      <w:pPr>
                        <w:pStyle w:val="NormalWeb"/>
                        <w:spacing w:before="0" w:beforeAutospacing="0" w:after="0" w:afterAutospacing="0"/>
                        <w:jc w:val="center"/>
                        <w:textAlignment w:val="baseline"/>
                      </w:pPr>
                      <w:r>
                        <w:rPr>
                          <w:rFonts w:ascii="Garamond" w:hAnsi="Garamond" w:cstheme="minorBidi"/>
                          <w:b/>
                          <w:bCs/>
                          <w:color w:val="000000"/>
                          <w:kern w:val="24"/>
                          <w:sz w:val="28"/>
                          <w:szCs w:val="28"/>
                        </w:rPr>
                        <w:t>45</w:t>
                      </w:r>
                    </w:p>
                  </w:txbxContent>
                </v:textbox>
              </v:shape>
            </w:pict>
          </mc:Fallback>
        </mc:AlternateContent>
      </w:r>
    </w:p>
    <w:p w:rsidR="00FD15DF" w:rsidRDefault="00FD15DF"/>
    <w:p w:rsidR="00FD15DF" w:rsidRDefault="002B5A27">
      <w:r>
        <w:rPr>
          <w:sz w:val="25"/>
        </w:rPr>
        <w:t xml:space="preserve">TEMA 2: </w:t>
      </w:r>
      <w:r w:rsidRPr="00654B4C">
        <w:t>K</w:t>
      </w:r>
      <w:r>
        <w:t>URUMSAL KAPASİTE</w:t>
      </w:r>
    </w:p>
    <w:tbl>
      <w:tblPr>
        <w:tblpPr w:leftFromText="141" w:rightFromText="141" w:vertAnchor="page" w:horzAnchor="margin" w:tblpXSpec="center" w:tblpY="2897"/>
        <w:tblW w:w="10740" w:type="dxa"/>
        <w:tblCellMar>
          <w:left w:w="70" w:type="dxa"/>
          <w:right w:w="70" w:type="dxa"/>
        </w:tblCellMar>
        <w:tblLook w:val="04A0" w:firstRow="1" w:lastRow="0" w:firstColumn="1" w:lastColumn="0" w:noHBand="0" w:noVBand="1"/>
      </w:tblPr>
      <w:tblGrid>
        <w:gridCol w:w="1377"/>
        <w:gridCol w:w="9363"/>
      </w:tblGrid>
      <w:tr w:rsidR="002B5A27" w:rsidRPr="00FD15DF" w:rsidTr="002B5A27">
        <w:trPr>
          <w:trHeight w:val="340"/>
        </w:trPr>
        <w:tc>
          <w:tcPr>
            <w:tcW w:w="1377"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2B5A27" w:rsidRPr="00FD15DF" w:rsidRDefault="002B5A27" w:rsidP="002B5A27">
            <w:pPr>
              <w:spacing w:after="0" w:line="240" w:lineRule="auto"/>
              <w:rPr>
                <w:rFonts w:asciiTheme="majorHAnsi" w:eastAsia="Times New Roman" w:hAnsiTheme="majorHAnsi" w:cs="Calibri"/>
                <w:b/>
                <w:bCs/>
                <w:color w:val="000000"/>
                <w:sz w:val="18"/>
                <w:szCs w:val="18"/>
                <w:lang w:eastAsia="tr-TR"/>
              </w:rPr>
            </w:pPr>
            <w:r w:rsidRPr="00FD15DF">
              <w:rPr>
                <w:rFonts w:asciiTheme="majorHAnsi" w:eastAsia="Times New Roman" w:hAnsiTheme="majorHAnsi" w:cs="Calibri"/>
                <w:b/>
                <w:bCs/>
                <w:color w:val="000000"/>
                <w:sz w:val="18"/>
                <w:szCs w:val="18"/>
                <w:lang w:eastAsia="tr-TR"/>
              </w:rPr>
              <w:t xml:space="preserve">TEMA: </w:t>
            </w:r>
          </w:p>
        </w:tc>
        <w:tc>
          <w:tcPr>
            <w:tcW w:w="9363" w:type="dxa"/>
            <w:tcBorders>
              <w:top w:val="single" w:sz="8" w:space="0" w:color="auto"/>
              <w:left w:val="nil"/>
              <w:bottom w:val="single" w:sz="4" w:space="0" w:color="auto"/>
              <w:right w:val="single" w:sz="8" w:space="0" w:color="000000"/>
            </w:tcBorders>
            <w:shd w:val="clear" w:color="000000" w:fill="EDEDED"/>
            <w:vAlign w:val="center"/>
            <w:hideMark/>
          </w:tcPr>
          <w:p w:rsidR="002B5A27" w:rsidRPr="00FD15DF" w:rsidRDefault="002B5A27" w:rsidP="002B5A27">
            <w:pPr>
              <w:spacing w:after="0" w:line="240" w:lineRule="auto"/>
              <w:rPr>
                <w:rFonts w:asciiTheme="majorHAnsi" w:eastAsia="Times New Roman" w:hAnsiTheme="majorHAnsi" w:cs="Calibri"/>
                <w:b/>
                <w:bCs/>
                <w:color w:val="000000"/>
                <w:sz w:val="18"/>
                <w:szCs w:val="18"/>
                <w:lang w:eastAsia="tr-TR"/>
              </w:rPr>
            </w:pPr>
            <w:r w:rsidRPr="00FD15DF">
              <w:rPr>
                <w:rFonts w:asciiTheme="majorHAnsi" w:eastAsia="Times New Roman" w:hAnsiTheme="majorHAnsi" w:cs="Calibri"/>
                <w:b/>
                <w:bCs/>
                <w:color w:val="000000"/>
                <w:sz w:val="18"/>
                <w:szCs w:val="18"/>
                <w:lang w:eastAsia="tr-TR"/>
              </w:rPr>
              <w:t>KAPASİTE</w:t>
            </w:r>
          </w:p>
        </w:tc>
      </w:tr>
      <w:tr w:rsidR="002B5A27" w:rsidRPr="00FD15DF" w:rsidTr="002B5A27">
        <w:trPr>
          <w:trHeight w:val="340"/>
        </w:trPr>
        <w:tc>
          <w:tcPr>
            <w:tcW w:w="1377" w:type="dxa"/>
            <w:tcBorders>
              <w:top w:val="nil"/>
              <w:left w:val="single" w:sz="8" w:space="0" w:color="auto"/>
              <w:bottom w:val="single" w:sz="4" w:space="0" w:color="auto"/>
              <w:right w:val="single" w:sz="4" w:space="0" w:color="auto"/>
            </w:tcBorders>
            <w:shd w:val="clear" w:color="000000" w:fill="F4B084"/>
            <w:vAlign w:val="center"/>
            <w:hideMark/>
          </w:tcPr>
          <w:p w:rsidR="002B5A27" w:rsidRPr="00FD15DF" w:rsidRDefault="002B5A27" w:rsidP="002B5A27">
            <w:pPr>
              <w:spacing w:after="0" w:line="240" w:lineRule="auto"/>
              <w:rPr>
                <w:rFonts w:asciiTheme="majorHAnsi" w:eastAsia="Times New Roman" w:hAnsiTheme="majorHAnsi" w:cs="Calibri"/>
                <w:color w:val="000000"/>
                <w:sz w:val="18"/>
                <w:szCs w:val="18"/>
                <w:lang w:eastAsia="tr-TR"/>
              </w:rPr>
            </w:pPr>
            <w:r w:rsidRPr="00FD15DF">
              <w:rPr>
                <w:rFonts w:asciiTheme="majorHAnsi" w:eastAsia="Times New Roman" w:hAnsiTheme="majorHAnsi" w:cs="Calibri"/>
                <w:color w:val="000000"/>
                <w:sz w:val="18"/>
                <w:szCs w:val="18"/>
                <w:lang w:eastAsia="tr-TR"/>
              </w:rPr>
              <w:t xml:space="preserve">STRATEJİK AMAÇ </w:t>
            </w:r>
            <w:r>
              <w:rPr>
                <w:rFonts w:asciiTheme="majorHAnsi" w:eastAsia="Times New Roman" w:hAnsiTheme="majorHAnsi" w:cs="Calibri"/>
                <w:color w:val="000000"/>
                <w:sz w:val="18"/>
                <w:szCs w:val="18"/>
                <w:lang w:eastAsia="tr-TR"/>
              </w:rPr>
              <w:t>3</w:t>
            </w:r>
          </w:p>
        </w:tc>
        <w:tc>
          <w:tcPr>
            <w:tcW w:w="9363" w:type="dxa"/>
            <w:tcBorders>
              <w:top w:val="single" w:sz="4" w:space="0" w:color="auto"/>
              <w:left w:val="nil"/>
              <w:bottom w:val="single" w:sz="4" w:space="0" w:color="auto"/>
              <w:right w:val="single" w:sz="8" w:space="0" w:color="000000"/>
            </w:tcBorders>
            <w:shd w:val="clear" w:color="auto" w:fill="auto"/>
            <w:vAlign w:val="center"/>
            <w:hideMark/>
          </w:tcPr>
          <w:p w:rsidR="002B5A27" w:rsidRPr="00FD15DF" w:rsidRDefault="002B5A27" w:rsidP="002B5A27">
            <w:pPr>
              <w:spacing w:after="0" w:line="240" w:lineRule="auto"/>
              <w:rPr>
                <w:rFonts w:asciiTheme="majorHAnsi" w:eastAsia="Times New Roman" w:hAnsiTheme="majorHAnsi" w:cs="Calibri"/>
                <w:color w:val="000000"/>
                <w:sz w:val="18"/>
                <w:szCs w:val="18"/>
                <w:lang w:eastAsia="tr-TR"/>
              </w:rPr>
            </w:pPr>
            <w:r w:rsidRPr="00FD15DF">
              <w:rPr>
                <w:rFonts w:asciiTheme="majorHAnsi" w:eastAsia="Times New Roman" w:hAnsiTheme="majorHAnsi" w:cs="Calibri"/>
                <w:color w:val="000000"/>
                <w:sz w:val="18"/>
                <w:szCs w:val="18"/>
                <w:lang w:eastAsia="tr-TR"/>
              </w:rPr>
              <w:t>Okulun eğitimin temel ilkeleri doğrultusunda niteliğini arttırmak amacıyla kurumsal kapasite geliştirilecektir.</w:t>
            </w:r>
          </w:p>
        </w:tc>
      </w:tr>
      <w:tr w:rsidR="002B5A27" w:rsidRPr="00FD15DF" w:rsidTr="002B5A27">
        <w:trPr>
          <w:trHeight w:val="340"/>
        </w:trPr>
        <w:tc>
          <w:tcPr>
            <w:tcW w:w="1377" w:type="dxa"/>
            <w:tcBorders>
              <w:top w:val="nil"/>
              <w:left w:val="single" w:sz="8" w:space="0" w:color="auto"/>
              <w:bottom w:val="single" w:sz="8" w:space="0" w:color="auto"/>
              <w:right w:val="single" w:sz="4" w:space="0" w:color="auto"/>
            </w:tcBorders>
            <w:shd w:val="clear" w:color="000000" w:fill="FCE4D6"/>
            <w:vAlign w:val="center"/>
            <w:hideMark/>
          </w:tcPr>
          <w:p w:rsidR="002B5A27" w:rsidRPr="00FD15DF" w:rsidRDefault="002B5A27" w:rsidP="002B5A27">
            <w:pPr>
              <w:spacing w:after="0" w:line="240" w:lineRule="auto"/>
              <w:rPr>
                <w:rFonts w:asciiTheme="majorHAnsi" w:eastAsia="Times New Roman" w:hAnsiTheme="majorHAnsi" w:cs="Calibri"/>
                <w:color w:val="000000"/>
                <w:sz w:val="18"/>
                <w:szCs w:val="18"/>
                <w:lang w:eastAsia="tr-TR"/>
              </w:rPr>
            </w:pPr>
            <w:proofErr w:type="gramStart"/>
            <w:r w:rsidRPr="00FD15DF">
              <w:rPr>
                <w:rFonts w:asciiTheme="majorHAnsi" w:eastAsia="Times New Roman" w:hAnsiTheme="majorHAnsi" w:cs="Calibri"/>
                <w:color w:val="000000"/>
                <w:sz w:val="18"/>
                <w:szCs w:val="18"/>
                <w:lang w:eastAsia="tr-TR"/>
              </w:rPr>
              <w:t xml:space="preserve">Hedef  </w:t>
            </w:r>
            <w:r>
              <w:rPr>
                <w:rFonts w:asciiTheme="majorHAnsi" w:eastAsia="Times New Roman" w:hAnsiTheme="majorHAnsi" w:cs="Calibri"/>
                <w:color w:val="000000"/>
                <w:sz w:val="18"/>
                <w:szCs w:val="18"/>
                <w:lang w:eastAsia="tr-TR"/>
              </w:rPr>
              <w:t>3</w:t>
            </w:r>
            <w:proofErr w:type="gramEnd"/>
            <w:r w:rsidRPr="00FD15DF">
              <w:rPr>
                <w:rFonts w:asciiTheme="majorHAnsi" w:eastAsia="Times New Roman" w:hAnsiTheme="majorHAnsi" w:cs="Calibri"/>
                <w:color w:val="000000"/>
                <w:sz w:val="18"/>
                <w:szCs w:val="18"/>
                <w:lang w:eastAsia="tr-TR"/>
              </w:rPr>
              <w:t>.1</w:t>
            </w:r>
          </w:p>
        </w:tc>
        <w:tc>
          <w:tcPr>
            <w:tcW w:w="9363" w:type="dxa"/>
            <w:tcBorders>
              <w:top w:val="single" w:sz="4" w:space="0" w:color="auto"/>
              <w:left w:val="nil"/>
              <w:bottom w:val="single" w:sz="8" w:space="0" w:color="auto"/>
              <w:right w:val="single" w:sz="8" w:space="0" w:color="000000"/>
            </w:tcBorders>
            <w:shd w:val="clear" w:color="auto" w:fill="auto"/>
            <w:vAlign w:val="center"/>
            <w:hideMark/>
          </w:tcPr>
          <w:p w:rsidR="002B5A27" w:rsidRPr="00FD15DF" w:rsidRDefault="002B5A27" w:rsidP="002B5A27">
            <w:pPr>
              <w:spacing w:after="0" w:line="240" w:lineRule="auto"/>
              <w:rPr>
                <w:rFonts w:asciiTheme="majorHAnsi" w:eastAsia="Times New Roman" w:hAnsiTheme="majorHAnsi" w:cs="Calibri"/>
                <w:color w:val="000000"/>
                <w:sz w:val="18"/>
                <w:szCs w:val="18"/>
                <w:lang w:eastAsia="tr-TR"/>
              </w:rPr>
            </w:pPr>
            <w:r w:rsidRPr="00FD15DF">
              <w:rPr>
                <w:rFonts w:asciiTheme="majorHAnsi" w:eastAsia="Times New Roman" w:hAnsiTheme="majorHAnsi" w:cs="Calibri"/>
                <w:color w:val="000000"/>
                <w:sz w:val="18"/>
                <w:szCs w:val="18"/>
                <w:lang w:eastAsia="tr-TR"/>
              </w:rPr>
              <w:t>Eğitim ve öğretimin sağlıklı ve güvenli bir ortamda gerçekleştirilmesi için okul sağlığı ve güvenliği geliştirilecektir.</w:t>
            </w:r>
          </w:p>
        </w:tc>
      </w:tr>
      <w:tr w:rsidR="002B5A27" w:rsidRPr="00FD15DF" w:rsidTr="002B5A27">
        <w:trPr>
          <w:trHeight w:val="340"/>
        </w:trPr>
        <w:tc>
          <w:tcPr>
            <w:tcW w:w="1377" w:type="dxa"/>
            <w:tcBorders>
              <w:top w:val="single" w:sz="4" w:space="0" w:color="auto"/>
              <w:left w:val="single" w:sz="8" w:space="0" w:color="auto"/>
              <w:bottom w:val="single" w:sz="4" w:space="0" w:color="auto"/>
              <w:right w:val="single" w:sz="4" w:space="0" w:color="auto"/>
            </w:tcBorders>
            <w:shd w:val="clear" w:color="000000" w:fill="FCE4D6"/>
            <w:vAlign w:val="center"/>
            <w:hideMark/>
          </w:tcPr>
          <w:p w:rsidR="002B5A27" w:rsidRPr="00FD15DF" w:rsidRDefault="002B5A27" w:rsidP="002B5A27">
            <w:pPr>
              <w:spacing w:after="0" w:line="240" w:lineRule="auto"/>
              <w:rPr>
                <w:rFonts w:asciiTheme="majorHAnsi" w:eastAsia="Times New Roman" w:hAnsiTheme="majorHAnsi" w:cs="Calibri"/>
                <w:color w:val="000000"/>
                <w:sz w:val="18"/>
                <w:szCs w:val="18"/>
                <w:lang w:eastAsia="tr-TR"/>
              </w:rPr>
            </w:pPr>
            <w:r w:rsidRPr="00FD15DF">
              <w:rPr>
                <w:rFonts w:asciiTheme="majorHAnsi" w:eastAsia="Times New Roman" w:hAnsiTheme="majorHAnsi" w:cs="Calibri"/>
                <w:color w:val="000000"/>
                <w:sz w:val="18"/>
                <w:szCs w:val="18"/>
                <w:lang w:eastAsia="tr-TR"/>
              </w:rPr>
              <w:t xml:space="preserve">Hedef </w:t>
            </w:r>
            <w:proofErr w:type="gramStart"/>
            <w:r>
              <w:rPr>
                <w:rFonts w:asciiTheme="majorHAnsi" w:eastAsia="Times New Roman" w:hAnsiTheme="majorHAnsi" w:cs="Calibri"/>
                <w:color w:val="000000"/>
                <w:sz w:val="18"/>
                <w:szCs w:val="18"/>
                <w:lang w:eastAsia="tr-TR"/>
              </w:rPr>
              <w:t>3</w:t>
            </w:r>
            <w:r w:rsidRPr="00FD15DF">
              <w:rPr>
                <w:rFonts w:asciiTheme="majorHAnsi" w:eastAsia="Times New Roman" w:hAnsiTheme="majorHAnsi" w:cs="Calibri"/>
                <w:color w:val="000000"/>
                <w:sz w:val="18"/>
                <w:szCs w:val="18"/>
                <w:lang w:eastAsia="tr-TR"/>
              </w:rPr>
              <w:t>.2</w:t>
            </w:r>
            <w:proofErr w:type="gramEnd"/>
            <w:r w:rsidRPr="00FD15DF">
              <w:rPr>
                <w:rFonts w:asciiTheme="majorHAnsi" w:eastAsia="Times New Roman" w:hAnsiTheme="majorHAnsi" w:cs="Calibri"/>
                <w:color w:val="000000"/>
                <w:sz w:val="18"/>
                <w:szCs w:val="18"/>
                <w:lang w:eastAsia="tr-TR"/>
              </w:rPr>
              <w:t>.</w:t>
            </w:r>
          </w:p>
        </w:tc>
        <w:tc>
          <w:tcPr>
            <w:tcW w:w="9363" w:type="dxa"/>
            <w:tcBorders>
              <w:top w:val="single" w:sz="4" w:space="0" w:color="auto"/>
              <w:left w:val="nil"/>
              <w:bottom w:val="single" w:sz="4" w:space="0" w:color="auto"/>
              <w:right w:val="single" w:sz="8" w:space="0" w:color="000000"/>
            </w:tcBorders>
            <w:shd w:val="clear" w:color="auto" w:fill="auto"/>
            <w:vAlign w:val="center"/>
            <w:hideMark/>
          </w:tcPr>
          <w:p w:rsidR="002B5A27" w:rsidRPr="00FD15DF" w:rsidRDefault="002B5A27" w:rsidP="002B5A27">
            <w:pPr>
              <w:spacing w:after="0" w:line="240" w:lineRule="auto"/>
              <w:rPr>
                <w:rFonts w:asciiTheme="majorHAnsi" w:eastAsia="Times New Roman" w:hAnsiTheme="majorHAnsi" w:cs="Calibri"/>
                <w:color w:val="000000"/>
                <w:sz w:val="18"/>
                <w:szCs w:val="18"/>
                <w:lang w:eastAsia="tr-TR"/>
              </w:rPr>
            </w:pPr>
            <w:r w:rsidRPr="00FD15DF">
              <w:rPr>
                <w:rFonts w:asciiTheme="majorHAnsi" w:eastAsia="Times New Roman" w:hAnsiTheme="majorHAnsi" w:cs="Calibri"/>
                <w:color w:val="000000"/>
                <w:sz w:val="18"/>
                <w:szCs w:val="18"/>
                <w:lang w:eastAsia="tr-TR"/>
              </w:rPr>
              <w:t xml:space="preserve">Eğitim ve öğretimin sağlıklı ve güvenli bir ortamda gerçekleştirilmesi için okul  güvenliği geliştirilecektir.  </w:t>
            </w:r>
          </w:p>
        </w:tc>
      </w:tr>
    </w:tbl>
    <w:p w:rsidR="00FD15DF" w:rsidRDefault="00FD15DF"/>
    <w:tbl>
      <w:tblPr>
        <w:tblpPr w:leftFromText="141" w:rightFromText="141" w:vertAnchor="text" w:horzAnchor="margin" w:tblpXSpec="center" w:tblpY="401"/>
        <w:tblW w:w="5408" w:type="pct"/>
        <w:tblLayout w:type="fixed"/>
        <w:tblCellMar>
          <w:left w:w="70" w:type="dxa"/>
          <w:right w:w="70" w:type="dxa"/>
        </w:tblCellMar>
        <w:tblLook w:val="04A0" w:firstRow="1" w:lastRow="0" w:firstColumn="1" w:lastColumn="0" w:noHBand="0" w:noVBand="1"/>
      </w:tblPr>
      <w:tblGrid>
        <w:gridCol w:w="934"/>
        <w:gridCol w:w="3974"/>
        <w:gridCol w:w="990"/>
        <w:gridCol w:w="727"/>
        <w:gridCol w:w="751"/>
        <w:gridCol w:w="522"/>
        <w:gridCol w:w="522"/>
        <w:gridCol w:w="522"/>
        <w:gridCol w:w="522"/>
        <w:gridCol w:w="500"/>
      </w:tblGrid>
      <w:tr w:rsidR="002B5A27" w:rsidRPr="00FD15DF" w:rsidTr="002B5A27">
        <w:trPr>
          <w:trHeight w:val="22"/>
        </w:trPr>
        <w:tc>
          <w:tcPr>
            <w:tcW w:w="468" w:type="pct"/>
            <w:tcBorders>
              <w:top w:val="single" w:sz="8" w:space="0" w:color="auto"/>
              <w:left w:val="single" w:sz="8" w:space="0" w:color="auto"/>
              <w:bottom w:val="single" w:sz="4" w:space="0" w:color="auto"/>
              <w:right w:val="single" w:sz="4" w:space="0" w:color="auto"/>
            </w:tcBorders>
            <w:shd w:val="clear" w:color="000000" w:fill="F8CBAD"/>
            <w:vAlign w:val="center"/>
            <w:hideMark/>
          </w:tcPr>
          <w:p w:rsidR="002B5A27" w:rsidRPr="00FD15DF" w:rsidRDefault="002B5A27" w:rsidP="002B5A27">
            <w:pPr>
              <w:spacing w:after="0" w:line="240" w:lineRule="auto"/>
              <w:rPr>
                <w:rFonts w:asciiTheme="majorHAnsi" w:eastAsia="Times New Roman" w:hAnsiTheme="majorHAnsi" w:cs="Times New Roman"/>
                <w:b/>
                <w:bCs/>
                <w:color w:val="000000"/>
                <w:sz w:val="18"/>
                <w:szCs w:val="18"/>
                <w:lang w:eastAsia="tr-TR"/>
              </w:rPr>
            </w:pPr>
            <w:r w:rsidRPr="00FD15DF">
              <w:rPr>
                <w:rFonts w:asciiTheme="majorHAnsi" w:eastAsia="Times New Roman" w:hAnsiTheme="majorHAnsi" w:cs="Times New Roman"/>
                <w:b/>
                <w:bCs/>
                <w:color w:val="000000"/>
                <w:sz w:val="18"/>
                <w:szCs w:val="18"/>
                <w:lang w:eastAsia="tr-TR"/>
              </w:rPr>
              <w:t xml:space="preserve">TEMA: </w:t>
            </w:r>
          </w:p>
        </w:tc>
        <w:tc>
          <w:tcPr>
            <w:tcW w:w="4532" w:type="pct"/>
            <w:gridSpan w:val="9"/>
            <w:tcBorders>
              <w:top w:val="single" w:sz="8" w:space="0" w:color="auto"/>
              <w:left w:val="nil"/>
              <w:bottom w:val="single" w:sz="4" w:space="0" w:color="auto"/>
              <w:right w:val="single" w:sz="8" w:space="0" w:color="000000"/>
            </w:tcBorders>
            <w:shd w:val="clear" w:color="000000" w:fill="F8CBAD"/>
            <w:vAlign w:val="center"/>
            <w:hideMark/>
          </w:tcPr>
          <w:p w:rsidR="002B5A27" w:rsidRPr="00FD15DF" w:rsidRDefault="002B5A27" w:rsidP="002B5A27">
            <w:pPr>
              <w:spacing w:after="0" w:line="240" w:lineRule="auto"/>
              <w:rPr>
                <w:rFonts w:asciiTheme="majorHAnsi" w:eastAsia="Times New Roman" w:hAnsiTheme="majorHAnsi" w:cs="Times New Roman"/>
                <w:color w:val="000000"/>
                <w:sz w:val="18"/>
                <w:szCs w:val="18"/>
                <w:lang w:eastAsia="tr-TR"/>
              </w:rPr>
            </w:pPr>
            <w:r w:rsidRPr="00FD15DF">
              <w:rPr>
                <w:rFonts w:asciiTheme="majorHAnsi" w:eastAsia="Times New Roman" w:hAnsiTheme="majorHAnsi" w:cs="Times New Roman"/>
                <w:color w:val="000000"/>
                <w:sz w:val="18"/>
                <w:szCs w:val="18"/>
                <w:lang w:eastAsia="tr-TR"/>
              </w:rPr>
              <w:t>KAPASİTE</w:t>
            </w:r>
          </w:p>
        </w:tc>
      </w:tr>
      <w:tr w:rsidR="002B5A27" w:rsidRPr="00FD15DF" w:rsidTr="002B5A27">
        <w:trPr>
          <w:trHeight w:val="22"/>
        </w:trPr>
        <w:tc>
          <w:tcPr>
            <w:tcW w:w="468" w:type="pct"/>
            <w:tcBorders>
              <w:top w:val="nil"/>
              <w:left w:val="single" w:sz="8" w:space="0" w:color="auto"/>
              <w:bottom w:val="single" w:sz="4" w:space="0" w:color="auto"/>
              <w:right w:val="single" w:sz="4" w:space="0" w:color="auto"/>
            </w:tcBorders>
            <w:shd w:val="clear" w:color="000000" w:fill="F8CBAD"/>
            <w:vAlign w:val="center"/>
            <w:hideMark/>
          </w:tcPr>
          <w:p w:rsidR="002B5A27" w:rsidRPr="00FD15DF" w:rsidRDefault="002B5A27" w:rsidP="002B5A27">
            <w:pPr>
              <w:spacing w:after="0" w:line="240" w:lineRule="auto"/>
              <w:rPr>
                <w:rFonts w:asciiTheme="majorHAnsi" w:eastAsia="Times New Roman" w:hAnsiTheme="majorHAnsi" w:cs="Times New Roman"/>
                <w:b/>
                <w:bCs/>
                <w:color w:val="000000"/>
                <w:sz w:val="18"/>
                <w:szCs w:val="18"/>
                <w:lang w:eastAsia="tr-TR"/>
              </w:rPr>
            </w:pPr>
            <w:r w:rsidRPr="00FD15DF">
              <w:rPr>
                <w:rFonts w:asciiTheme="majorHAnsi" w:eastAsia="Times New Roman" w:hAnsiTheme="majorHAnsi" w:cs="Times New Roman"/>
                <w:b/>
                <w:bCs/>
                <w:color w:val="000000"/>
                <w:sz w:val="18"/>
                <w:szCs w:val="18"/>
                <w:lang w:eastAsia="tr-TR"/>
              </w:rPr>
              <w:t xml:space="preserve">STRATEJİK AMAÇ </w:t>
            </w:r>
            <w:r>
              <w:rPr>
                <w:rFonts w:asciiTheme="majorHAnsi" w:eastAsia="Times New Roman" w:hAnsiTheme="majorHAnsi" w:cs="Times New Roman"/>
                <w:b/>
                <w:bCs/>
                <w:color w:val="000000"/>
                <w:sz w:val="18"/>
                <w:szCs w:val="18"/>
                <w:lang w:eastAsia="tr-TR"/>
              </w:rPr>
              <w:t>3</w:t>
            </w:r>
          </w:p>
        </w:tc>
        <w:tc>
          <w:tcPr>
            <w:tcW w:w="4532" w:type="pct"/>
            <w:gridSpan w:val="9"/>
            <w:tcBorders>
              <w:top w:val="single" w:sz="4" w:space="0" w:color="auto"/>
              <w:left w:val="nil"/>
              <w:bottom w:val="single" w:sz="4" w:space="0" w:color="auto"/>
              <w:right w:val="single" w:sz="8" w:space="0" w:color="000000"/>
            </w:tcBorders>
            <w:shd w:val="clear" w:color="000000" w:fill="F8CBAD"/>
            <w:vAlign w:val="center"/>
            <w:hideMark/>
          </w:tcPr>
          <w:p w:rsidR="002B5A27" w:rsidRPr="00FD15DF" w:rsidRDefault="002B5A27" w:rsidP="002B5A27">
            <w:pPr>
              <w:spacing w:after="0" w:line="240" w:lineRule="auto"/>
              <w:rPr>
                <w:rFonts w:asciiTheme="majorHAnsi" w:eastAsia="Times New Roman" w:hAnsiTheme="majorHAnsi" w:cs="Times New Roman"/>
                <w:color w:val="000000"/>
                <w:sz w:val="18"/>
                <w:szCs w:val="18"/>
                <w:lang w:eastAsia="tr-TR"/>
              </w:rPr>
            </w:pPr>
            <w:r w:rsidRPr="00FD15DF">
              <w:rPr>
                <w:rFonts w:asciiTheme="majorHAnsi" w:eastAsia="Times New Roman" w:hAnsiTheme="majorHAnsi" w:cs="Times New Roman"/>
                <w:color w:val="000000"/>
                <w:sz w:val="18"/>
                <w:szCs w:val="18"/>
                <w:lang w:eastAsia="tr-TR"/>
              </w:rPr>
              <w:t>Okulun eğitimin temel ilkeleri doğrultusunda niteliğini arttırmak amacıyla kurumsal kapasite geliştirilecektir.</w:t>
            </w:r>
          </w:p>
        </w:tc>
      </w:tr>
      <w:tr w:rsidR="002B5A27" w:rsidRPr="00FD15DF" w:rsidTr="002B5A27">
        <w:trPr>
          <w:trHeight w:val="22"/>
        </w:trPr>
        <w:tc>
          <w:tcPr>
            <w:tcW w:w="468" w:type="pct"/>
            <w:tcBorders>
              <w:top w:val="nil"/>
              <w:left w:val="single" w:sz="8" w:space="0" w:color="auto"/>
              <w:bottom w:val="single" w:sz="4" w:space="0" w:color="auto"/>
              <w:right w:val="single" w:sz="4" w:space="0" w:color="auto"/>
            </w:tcBorders>
            <w:shd w:val="clear" w:color="000000" w:fill="BF8F00"/>
            <w:vAlign w:val="center"/>
            <w:hideMark/>
          </w:tcPr>
          <w:p w:rsidR="002B5A27" w:rsidRPr="00FD15DF" w:rsidRDefault="002B5A27" w:rsidP="002B5A27">
            <w:pPr>
              <w:spacing w:after="0" w:line="240" w:lineRule="auto"/>
              <w:rPr>
                <w:rFonts w:asciiTheme="majorHAnsi" w:eastAsia="Times New Roman" w:hAnsiTheme="majorHAnsi" w:cs="Times New Roman"/>
                <w:b/>
                <w:bCs/>
                <w:color w:val="000000"/>
                <w:sz w:val="18"/>
                <w:szCs w:val="18"/>
                <w:lang w:eastAsia="tr-TR"/>
              </w:rPr>
            </w:pPr>
            <w:proofErr w:type="gramStart"/>
            <w:r w:rsidRPr="00FD15DF">
              <w:rPr>
                <w:rFonts w:asciiTheme="majorHAnsi" w:eastAsia="Times New Roman" w:hAnsiTheme="majorHAnsi" w:cs="Times New Roman"/>
                <w:b/>
                <w:bCs/>
                <w:color w:val="000000"/>
                <w:sz w:val="18"/>
                <w:szCs w:val="18"/>
                <w:lang w:eastAsia="tr-TR"/>
              </w:rPr>
              <w:t xml:space="preserve">Hedef  </w:t>
            </w:r>
            <w:r>
              <w:rPr>
                <w:rFonts w:asciiTheme="majorHAnsi" w:eastAsia="Times New Roman" w:hAnsiTheme="majorHAnsi" w:cs="Times New Roman"/>
                <w:b/>
                <w:bCs/>
                <w:color w:val="000000"/>
                <w:sz w:val="18"/>
                <w:szCs w:val="18"/>
                <w:lang w:eastAsia="tr-TR"/>
              </w:rPr>
              <w:t>3</w:t>
            </w:r>
            <w:proofErr w:type="gramEnd"/>
            <w:r w:rsidRPr="00FD15DF">
              <w:rPr>
                <w:rFonts w:asciiTheme="majorHAnsi" w:eastAsia="Times New Roman" w:hAnsiTheme="majorHAnsi" w:cs="Times New Roman"/>
                <w:b/>
                <w:bCs/>
                <w:color w:val="000000"/>
                <w:sz w:val="18"/>
                <w:szCs w:val="18"/>
                <w:lang w:eastAsia="tr-TR"/>
              </w:rPr>
              <w:t>.1</w:t>
            </w:r>
          </w:p>
        </w:tc>
        <w:tc>
          <w:tcPr>
            <w:tcW w:w="4532" w:type="pct"/>
            <w:gridSpan w:val="9"/>
            <w:tcBorders>
              <w:top w:val="single" w:sz="4" w:space="0" w:color="auto"/>
              <w:left w:val="nil"/>
              <w:bottom w:val="single" w:sz="4" w:space="0" w:color="auto"/>
              <w:right w:val="single" w:sz="8" w:space="0" w:color="000000"/>
            </w:tcBorders>
            <w:shd w:val="clear" w:color="000000" w:fill="BF8F00"/>
            <w:vAlign w:val="center"/>
            <w:hideMark/>
          </w:tcPr>
          <w:p w:rsidR="002B5A27" w:rsidRPr="00FD15DF" w:rsidRDefault="002B5A27" w:rsidP="002B5A27">
            <w:pPr>
              <w:spacing w:after="0" w:line="240" w:lineRule="auto"/>
              <w:rPr>
                <w:rFonts w:asciiTheme="majorHAnsi" w:eastAsia="Times New Roman" w:hAnsiTheme="majorHAnsi" w:cs="Times New Roman"/>
                <w:color w:val="000000"/>
                <w:sz w:val="18"/>
                <w:szCs w:val="18"/>
                <w:lang w:eastAsia="tr-TR"/>
              </w:rPr>
            </w:pPr>
            <w:r w:rsidRPr="00FD15DF">
              <w:rPr>
                <w:rFonts w:asciiTheme="majorHAnsi" w:eastAsia="Times New Roman" w:hAnsiTheme="majorHAnsi" w:cs="Times New Roman"/>
                <w:color w:val="000000"/>
                <w:sz w:val="18"/>
                <w:szCs w:val="18"/>
                <w:lang w:eastAsia="tr-TR"/>
              </w:rPr>
              <w:t>Eğitim ve öğretimin sağlıklı ve güvenli bir ortamda gerçekleştirilmesi için okul sağlığı ve güvenliği geliştirilecektir.</w:t>
            </w:r>
          </w:p>
        </w:tc>
      </w:tr>
      <w:tr w:rsidR="002B5A27" w:rsidRPr="00FD15DF" w:rsidTr="002B5A27">
        <w:trPr>
          <w:trHeight w:val="22"/>
        </w:trPr>
        <w:tc>
          <w:tcPr>
            <w:tcW w:w="468" w:type="pct"/>
            <w:tcBorders>
              <w:top w:val="nil"/>
              <w:left w:val="single" w:sz="8" w:space="0" w:color="auto"/>
              <w:bottom w:val="single" w:sz="4" w:space="0" w:color="auto"/>
              <w:right w:val="single" w:sz="4" w:space="0" w:color="auto"/>
            </w:tcBorders>
            <w:shd w:val="clear" w:color="000000" w:fill="FFD966"/>
            <w:vAlign w:val="center"/>
            <w:hideMark/>
          </w:tcPr>
          <w:p w:rsidR="002B5A27" w:rsidRPr="00FD15DF" w:rsidRDefault="002B5A27" w:rsidP="002B5A27">
            <w:pPr>
              <w:spacing w:after="0" w:line="240" w:lineRule="auto"/>
              <w:rPr>
                <w:rFonts w:asciiTheme="majorHAnsi" w:eastAsia="Times New Roman" w:hAnsiTheme="majorHAnsi" w:cs="Times New Roman"/>
                <w:b/>
                <w:bCs/>
                <w:color w:val="000000"/>
                <w:sz w:val="18"/>
                <w:szCs w:val="18"/>
                <w:lang w:eastAsia="tr-TR"/>
              </w:rPr>
            </w:pPr>
            <w:r w:rsidRPr="00FD15DF">
              <w:rPr>
                <w:rFonts w:asciiTheme="majorHAnsi" w:eastAsia="Times New Roman" w:hAnsiTheme="majorHAnsi" w:cs="Times New Roman"/>
                <w:b/>
                <w:bCs/>
                <w:color w:val="000000"/>
                <w:sz w:val="18"/>
                <w:szCs w:val="18"/>
                <w:lang w:eastAsia="tr-TR"/>
              </w:rPr>
              <w:t>PG NO</w:t>
            </w:r>
          </w:p>
        </w:tc>
        <w:tc>
          <w:tcPr>
            <w:tcW w:w="2491" w:type="pct"/>
            <w:gridSpan w:val="2"/>
            <w:tcBorders>
              <w:top w:val="single" w:sz="4" w:space="0" w:color="auto"/>
              <w:left w:val="nil"/>
              <w:bottom w:val="single" w:sz="4" w:space="0" w:color="auto"/>
              <w:right w:val="single" w:sz="4" w:space="0" w:color="000000"/>
            </w:tcBorders>
            <w:shd w:val="clear" w:color="000000" w:fill="FFD966"/>
            <w:vAlign w:val="center"/>
            <w:hideMark/>
          </w:tcPr>
          <w:p w:rsidR="002B5A27" w:rsidRPr="00FD15DF" w:rsidRDefault="002B5A27" w:rsidP="002B5A27">
            <w:pPr>
              <w:spacing w:after="0" w:line="240" w:lineRule="auto"/>
              <w:jc w:val="center"/>
              <w:rPr>
                <w:rFonts w:asciiTheme="majorHAnsi" w:eastAsia="Times New Roman" w:hAnsiTheme="majorHAnsi" w:cs="Times New Roman"/>
                <w:b/>
                <w:bCs/>
                <w:color w:val="000000"/>
                <w:sz w:val="18"/>
                <w:szCs w:val="18"/>
                <w:lang w:eastAsia="tr-TR"/>
              </w:rPr>
            </w:pPr>
            <w:r w:rsidRPr="00FD15DF">
              <w:rPr>
                <w:rFonts w:asciiTheme="majorHAnsi" w:eastAsia="Times New Roman" w:hAnsiTheme="majorHAnsi" w:cs="Times New Roman"/>
                <w:b/>
                <w:bCs/>
                <w:color w:val="000000"/>
                <w:sz w:val="18"/>
                <w:szCs w:val="18"/>
                <w:lang w:eastAsia="tr-TR"/>
              </w:rPr>
              <w:t>Performans Göstergeleri</w:t>
            </w:r>
          </w:p>
        </w:tc>
        <w:tc>
          <w:tcPr>
            <w:tcW w:w="365" w:type="pct"/>
            <w:tcBorders>
              <w:top w:val="nil"/>
              <w:left w:val="nil"/>
              <w:bottom w:val="single" w:sz="4" w:space="0" w:color="auto"/>
              <w:right w:val="single" w:sz="4" w:space="0" w:color="auto"/>
            </w:tcBorders>
            <w:shd w:val="clear" w:color="000000" w:fill="FFD966"/>
            <w:vAlign w:val="center"/>
            <w:hideMark/>
          </w:tcPr>
          <w:p w:rsidR="002B5A27" w:rsidRPr="00FD15DF" w:rsidRDefault="002B5A27" w:rsidP="002B5A27">
            <w:pPr>
              <w:spacing w:after="0" w:line="240" w:lineRule="auto"/>
              <w:jc w:val="center"/>
              <w:rPr>
                <w:rFonts w:asciiTheme="majorHAnsi" w:eastAsia="Times New Roman" w:hAnsiTheme="majorHAnsi" w:cs="Times New Roman"/>
                <w:b/>
                <w:bCs/>
                <w:color w:val="000000"/>
                <w:sz w:val="18"/>
                <w:szCs w:val="18"/>
                <w:lang w:eastAsia="tr-TR"/>
              </w:rPr>
            </w:pPr>
            <w:r w:rsidRPr="00FD15DF">
              <w:rPr>
                <w:rFonts w:asciiTheme="majorHAnsi" w:eastAsia="Times New Roman" w:hAnsiTheme="majorHAnsi" w:cs="Times New Roman"/>
                <w:b/>
                <w:bCs/>
                <w:color w:val="000000"/>
                <w:sz w:val="18"/>
                <w:szCs w:val="18"/>
                <w:lang w:eastAsia="tr-TR"/>
              </w:rPr>
              <w:t>Hedefe Etkisi (%)</w:t>
            </w:r>
          </w:p>
        </w:tc>
        <w:tc>
          <w:tcPr>
            <w:tcW w:w="377" w:type="pct"/>
            <w:tcBorders>
              <w:top w:val="nil"/>
              <w:left w:val="nil"/>
              <w:bottom w:val="single" w:sz="4" w:space="0" w:color="auto"/>
              <w:right w:val="single" w:sz="4" w:space="0" w:color="auto"/>
            </w:tcBorders>
            <w:shd w:val="clear" w:color="000000" w:fill="FFD966"/>
            <w:vAlign w:val="center"/>
            <w:hideMark/>
          </w:tcPr>
          <w:p w:rsidR="002B5A27" w:rsidRPr="00FD15DF" w:rsidRDefault="002B5A27" w:rsidP="002B5A27">
            <w:pPr>
              <w:spacing w:after="0" w:line="240" w:lineRule="auto"/>
              <w:jc w:val="center"/>
              <w:rPr>
                <w:rFonts w:asciiTheme="majorHAnsi" w:eastAsia="Times New Roman" w:hAnsiTheme="majorHAnsi" w:cs="Times New Roman"/>
                <w:b/>
                <w:bCs/>
                <w:color w:val="000000"/>
                <w:sz w:val="18"/>
                <w:szCs w:val="18"/>
                <w:lang w:eastAsia="tr-TR"/>
              </w:rPr>
            </w:pPr>
            <w:r w:rsidRPr="00FD15DF">
              <w:rPr>
                <w:rFonts w:asciiTheme="majorHAnsi" w:eastAsia="Times New Roman" w:hAnsiTheme="majorHAnsi" w:cs="Times New Roman"/>
                <w:b/>
                <w:bCs/>
                <w:color w:val="000000"/>
                <w:sz w:val="18"/>
                <w:szCs w:val="18"/>
                <w:lang w:eastAsia="tr-TR"/>
              </w:rPr>
              <w:t>Başlangıç Değeri</w:t>
            </w:r>
          </w:p>
        </w:tc>
        <w:tc>
          <w:tcPr>
            <w:tcW w:w="262" w:type="pct"/>
            <w:tcBorders>
              <w:top w:val="nil"/>
              <w:left w:val="nil"/>
              <w:bottom w:val="single" w:sz="4" w:space="0" w:color="auto"/>
              <w:right w:val="single" w:sz="4" w:space="0" w:color="auto"/>
            </w:tcBorders>
            <w:shd w:val="clear" w:color="000000" w:fill="FFD966"/>
            <w:vAlign w:val="center"/>
            <w:hideMark/>
          </w:tcPr>
          <w:p w:rsidR="002B5A27" w:rsidRPr="00FD15DF" w:rsidRDefault="002B5A27" w:rsidP="002B5A27">
            <w:pPr>
              <w:spacing w:after="0" w:line="240" w:lineRule="auto"/>
              <w:jc w:val="center"/>
              <w:rPr>
                <w:rFonts w:asciiTheme="majorHAnsi" w:eastAsia="Times New Roman" w:hAnsiTheme="majorHAnsi" w:cs="Times New Roman"/>
                <w:b/>
                <w:bCs/>
                <w:color w:val="000000"/>
                <w:sz w:val="18"/>
                <w:szCs w:val="18"/>
                <w:lang w:eastAsia="tr-TR"/>
              </w:rPr>
            </w:pPr>
            <w:r w:rsidRPr="00FD15DF">
              <w:rPr>
                <w:rFonts w:asciiTheme="majorHAnsi" w:eastAsia="Times New Roman" w:hAnsiTheme="majorHAnsi" w:cs="Times New Roman"/>
                <w:b/>
                <w:bCs/>
                <w:color w:val="000000"/>
                <w:sz w:val="18"/>
                <w:szCs w:val="18"/>
                <w:lang w:eastAsia="tr-TR"/>
              </w:rPr>
              <w:t>2024 Hedef</w:t>
            </w:r>
          </w:p>
        </w:tc>
        <w:tc>
          <w:tcPr>
            <w:tcW w:w="262" w:type="pct"/>
            <w:tcBorders>
              <w:top w:val="nil"/>
              <w:left w:val="nil"/>
              <w:bottom w:val="single" w:sz="4" w:space="0" w:color="auto"/>
              <w:right w:val="single" w:sz="4" w:space="0" w:color="auto"/>
            </w:tcBorders>
            <w:shd w:val="clear" w:color="000000" w:fill="FFD966"/>
            <w:vAlign w:val="center"/>
            <w:hideMark/>
          </w:tcPr>
          <w:p w:rsidR="002B5A27" w:rsidRPr="00FD15DF" w:rsidRDefault="002B5A27" w:rsidP="002B5A27">
            <w:pPr>
              <w:spacing w:after="0" w:line="240" w:lineRule="auto"/>
              <w:jc w:val="center"/>
              <w:rPr>
                <w:rFonts w:asciiTheme="majorHAnsi" w:eastAsia="Times New Roman" w:hAnsiTheme="majorHAnsi" w:cs="Times New Roman"/>
                <w:b/>
                <w:bCs/>
                <w:color w:val="000000"/>
                <w:sz w:val="18"/>
                <w:szCs w:val="18"/>
                <w:lang w:eastAsia="tr-TR"/>
              </w:rPr>
            </w:pPr>
            <w:r w:rsidRPr="00FD15DF">
              <w:rPr>
                <w:rFonts w:asciiTheme="majorHAnsi" w:eastAsia="Times New Roman" w:hAnsiTheme="majorHAnsi" w:cs="Times New Roman"/>
                <w:b/>
                <w:bCs/>
                <w:color w:val="000000"/>
                <w:sz w:val="18"/>
                <w:szCs w:val="18"/>
                <w:lang w:eastAsia="tr-TR"/>
              </w:rPr>
              <w:t>2025 Hedef</w:t>
            </w:r>
          </w:p>
        </w:tc>
        <w:tc>
          <w:tcPr>
            <w:tcW w:w="262" w:type="pct"/>
            <w:tcBorders>
              <w:top w:val="nil"/>
              <w:left w:val="nil"/>
              <w:bottom w:val="single" w:sz="4" w:space="0" w:color="auto"/>
              <w:right w:val="single" w:sz="4" w:space="0" w:color="auto"/>
            </w:tcBorders>
            <w:shd w:val="clear" w:color="000000" w:fill="FFD966"/>
            <w:vAlign w:val="center"/>
            <w:hideMark/>
          </w:tcPr>
          <w:p w:rsidR="002B5A27" w:rsidRPr="00FD15DF" w:rsidRDefault="002B5A27" w:rsidP="002B5A27">
            <w:pPr>
              <w:spacing w:after="0" w:line="240" w:lineRule="auto"/>
              <w:jc w:val="center"/>
              <w:rPr>
                <w:rFonts w:asciiTheme="majorHAnsi" w:eastAsia="Times New Roman" w:hAnsiTheme="majorHAnsi" w:cs="Times New Roman"/>
                <w:b/>
                <w:bCs/>
                <w:color w:val="000000"/>
                <w:sz w:val="18"/>
                <w:szCs w:val="18"/>
                <w:lang w:eastAsia="tr-TR"/>
              </w:rPr>
            </w:pPr>
            <w:r w:rsidRPr="00FD15DF">
              <w:rPr>
                <w:rFonts w:asciiTheme="majorHAnsi" w:eastAsia="Times New Roman" w:hAnsiTheme="majorHAnsi" w:cs="Times New Roman"/>
                <w:b/>
                <w:bCs/>
                <w:color w:val="000000"/>
                <w:sz w:val="18"/>
                <w:szCs w:val="18"/>
                <w:lang w:eastAsia="tr-TR"/>
              </w:rPr>
              <w:t>2026 Hedef</w:t>
            </w:r>
          </w:p>
        </w:tc>
        <w:tc>
          <w:tcPr>
            <w:tcW w:w="262" w:type="pct"/>
            <w:tcBorders>
              <w:top w:val="nil"/>
              <w:left w:val="nil"/>
              <w:bottom w:val="single" w:sz="4" w:space="0" w:color="auto"/>
              <w:right w:val="single" w:sz="4" w:space="0" w:color="auto"/>
            </w:tcBorders>
            <w:shd w:val="clear" w:color="000000" w:fill="FFD966"/>
            <w:vAlign w:val="center"/>
            <w:hideMark/>
          </w:tcPr>
          <w:p w:rsidR="002B5A27" w:rsidRPr="00FD15DF" w:rsidRDefault="002B5A27" w:rsidP="002B5A27">
            <w:pPr>
              <w:spacing w:after="0" w:line="240" w:lineRule="auto"/>
              <w:jc w:val="center"/>
              <w:rPr>
                <w:rFonts w:asciiTheme="majorHAnsi" w:eastAsia="Times New Roman" w:hAnsiTheme="majorHAnsi" w:cs="Times New Roman"/>
                <w:b/>
                <w:bCs/>
                <w:color w:val="000000"/>
                <w:sz w:val="18"/>
                <w:szCs w:val="18"/>
                <w:lang w:eastAsia="tr-TR"/>
              </w:rPr>
            </w:pPr>
            <w:r w:rsidRPr="00FD15DF">
              <w:rPr>
                <w:rFonts w:asciiTheme="majorHAnsi" w:eastAsia="Times New Roman" w:hAnsiTheme="majorHAnsi" w:cs="Times New Roman"/>
                <w:b/>
                <w:bCs/>
                <w:color w:val="000000"/>
                <w:sz w:val="18"/>
                <w:szCs w:val="18"/>
                <w:lang w:eastAsia="tr-TR"/>
              </w:rPr>
              <w:t>2027 Hedef</w:t>
            </w:r>
          </w:p>
        </w:tc>
        <w:tc>
          <w:tcPr>
            <w:tcW w:w="252" w:type="pct"/>
            <w:tcBorders>
              <w:top w:val="nil"/>
              <w:left w:val="nil"/>
              <w:bottom w:val="single" w:sz="4" w:space="0" w:color="auto"/>
              <w:right w:val="single" w:sz="8" w:space="0" w:color="auto"/>
            </w:tcBorders>
            <w:shd w:val="clear" w:color="000000" w:fill="FFD966"/>
            <w:vAlign w:val="center"/>
            <w:hideMark/>
          </w:tcPr>
          <w:p w:rsidR="002B5A27" w:rsidRPr="00FD15DF" w:rsidRDefault="002B5A27" w:rsidP="002B5A27">
            <w:pPr>
              <w:spacing w:after="0" w:line="240" w:lineRule="auto"/>
              <w:jc w:val="center"/>
              <w:rPr>
                <w:rFonts w:asciiTheme="majorHAnsi" w:eastAsia="Times New Roman" w:hAnsiTheme="majorHAnsi" w:cs="Times New Roman"/>
                <w:b/>
                <w:bCs/>
                <w:color w:val="000000"/>
                <w:sz w:val="18"/>
                <w:szCs w:val="18"/>
                <w:lang w:eastAsia="tr-TR"/>
              </w:rPr>
            </w:pPr>
            <w:r w:rsidRPr="00FD15DF">
              <w:rPr>
                <w:rFonts w:asciiTheme="majorHAnsi" w:eastAsia="Times New Roman" w:hAnsiTheme="majorHAnsi" w:cs="Times New Roman"/>
                <w:b/>
                <w:bCs/>
                <w:color w:val="000000"/>
                <w:sz w:val="18"/>
                <w:szCs w:val="18"/>
                <w:lang w:eastAsia="tr-TR"/>
              </w:rPr>
              <w:t>2028 Hedef</w:t>
            </w:r>
          </w:p>
        </w:tc>
      </w:tr>
      <w:tr w:rsidR="002B5A27" w:rsidRPr="00FD15DF" w:rsidTr="002B5A27">
        <w:trPr>
          <w:trHeight w:val="22"/>
        </w:trPr>
        <w:tc>
          <w:tcPr>
            <w:tcW w:w="468" w:type="pct"/>
            <w:vMerge w:val="restart"/>
            <w:tcBorders>
              <w:top w:val="nil"/>
              <w:left w:val="single" w:sz="8" w:space="0" w:color="auto"/>
              <w:bottom w:val="single" w:sz="4" w:space="0" w:color="000000"/>
              <w:right w:val="single" w:sz="4" w:space="0" w:color="auto"/>
            </w:tcBorders>
            <w:shd w:val="clear" w:color="000000" w:fill="FFE699"/>
            <w:vAlign w:val="center"/>
            <w:hideMark/>
          </w:tcPr>
          <w:p w:rsidR="002B5A27" w:rsidRPr="00FD15DF" w:rsidRDefault="002B5A27" w:rsidP="002B5A27">
            <w:pPr>
              <w:spacing w:after="0" w:line="240" w:lineRule="auto"/>
              <w:rPr>
                <w:rFonts w:asciiTheme="majorHAnsi" w:eastAsia="Times New Roman" w:hAnsiTheme="majorHAnsi" w:cs="Times New Roman"/>
                <w:b/>
                <w:bCs/>
                <w:color w:val="000000"/>
                <w:sz w:val="18"/>
                <w:szCs w:val="18"/>
                <w:lang w:eastAsia="tr-TR"/>
              </w:rPr>
            </w:pPr>
            <w:r w:rsidRPr="00FD15DF">
              <w:rPr>
                <w:rFonts w:asciiTheme="majorHAnsi" w:eastAsia="Times New Roman" w:hAnsiTheme="majorHAnsi" w:cs="Times New Roman"/>
                <w:b/>
                <w:bCs/>
                <w:color w:val="000000"/>
                <w:sz w:val="18"/>
                <w:szCs w:val="18"/>
                <w:lang w:eastAsia="tr-TR"/>
              </w:rPr>
              <w:t xml:space="preserve">PG </w:t>
            </w:r>
            <w:r>
              <w:rPr>
                <w:rFonts w:asciiTheme="majorHAnsi" w:eastAsia="Times New Roman" w:hAnsiTheme="majorHAnsi" w:cs="Times New Roman"/>
                <w:b/>
                <w:bCs/>
                <w:color w:val="000000"/>
                <w:sz w:val="18"/>
                <w:szCs w:val="18"/>
                <w:lang w:eastAsia="tr-TR"/>
              </w:rPr>
              <w:t>3</w:t>
            </w:r>
            <w:r w:rsidRPr="00FD15DF">
              <w:rPr>
                <w:rFonts w:asciiTheme="majorHAnsi" w:eastAsia="Times New Roman" w:hAnsiTheme="majorHAnsi" w:cs="Times New Roman"/>
                <w:b/>
                <w:bCs/>
                <w:color w:val="000000"/>
                <w:sz w:val="18"/>
                <w:szCs w:val="18"/>
                <w:lang w:eastAsia="tr-TR"/>
              </w:rPr>
              <w:t>.1.</w:t>
            </w:r>
            <w:r>
              <w:rPr>
                <w:rFonts w:asciiTheme="majorHAnsi" w:eastAsia="Times New Roman" w:hAnsiTheme="majorHAnsi" w:cs="Times New Roman"/>
                <w:b/>
                <w:bCs/>
                <w:color w:val="000000"/>
                <w:sz w:val="18"/>
                <w:szCs w:val="18"/>
                <w:lang w:eastAsia="tr-TR"/>
              </w:rPr>
              <w:t>1</w:t>
            </w:r>
            <w:r w:rsidRPr="00FD15DF">
              <w:rPr>
                <w:rFonts w:asciiTheme="majorHAnsi" w:eastAsia="Times New Roman" w:hAnsiTheme="majorHAnsi" w:cs="Times New Roman"/>
                <w:b/>
                <w:bCs/>
                <w:color w:val="000000"/>
                <w:sz w:val="18"/>
                <w:szCs w:val="18"/>
                <w:lang w:eastAsia="tr-TR"/>
              </w:rPr>
              <w:t xml:space="preserve"> </w:t>
            </w:r>
          </w:p>
        </w:tc>
        <w:tc>
          <w:tcPr>
            <w:tcW w:w="1994"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B5A27" w:rsidRPr="00FD15DF" w:rsidRDefault="002B5A27" w:rsidP="002B5A27">
            <w:pPr>
              <w:spacing w:after="0" w:line="240" w:lineRule="auto"/>
              <w:rPr>
                <w:rFonts w:asciiTheme="majorHAnsi" w:eastAsia="Times New Roman" w:hAnsiTheme="majorHAnsi" w:cs="Times New Roman"/>
                <w:color w:val="000000"/>
                <w:sz w:val="18"/>
                <w:szCs w:val="18"/>
                <w:lang w:eastAsia="tr-TR"/>
              </w:rPr>
            </w:pPr>
            <w:r w:rsidRPr="00FD15DF">
              <w:rPr>
                <w:rFonts w:asciiTheme="majorHAnsi" w:eastAsia="Times New Roman" w:hAnsiTheme="majorHAnsi" w:cs="Times New Roman"/>
                <w:color w:val="000000"/>
                <w:sz w:val="18"/>
                <w:szCs w:val="18"/>
                <w:lang w:eastAsia="tr-TR"/>
              </w:rPr>
              <w:t>Bağımlılıkla mücadele ile ilgili konularda eğitim </w:t>
            </w:r>
            <w:r>
              <w:rPr>
                <w:rFonts w:asciiTheme="majorHAnsi" w:eastAsia="Times New Roman" w:hAnsiTheme="majorHAnsi" w:cs="Times New Roman"/>
                <w:color w:val="000000"/>
                <w:sz w:val="18"/>
                <w:szCs w:val="18"/>
                <w:lang w:eastAsia="tr-TR"/>
              </w:rPr>
              <w:t xml:space="preserve">   </w:t>
            </w:r>
            <w:r w:rsidRPr="00FD15DF">
              <w:rPr>
                <w:rFonts w:asciiTheme="majorHAnsi" w:eastAsia="Times New Roman" w:hAnsiTheme="majorHAnsi" w:cs="Times New Roman"/>
                <w:color w:val="000000"/>
                <w:sz w:val="18"/>
                <w:szCs w:val="18"/>
                <w:lang w:eastAsia="tr-TR"/>
              </w:rPr>
              <w:t>alan sayısı</w:t>
            </w:r>
          </w:p>
        </w:tc>
        <w:tc>
          <w:tcPr>
            <w:tcW w:w="497" w:type="pct"/>
            <w:tcBorders>
              <w:top w:val="nil"/>
              <w:left w:val="nil"/>
              <w:bottom w:val="single" w:sz="4" w:space="0" w:color="auto"/>
              <w:right w:val="single" w:sz="4" w:space="0" w:color="auto"/>
            </w:tcBorders>
            <w:shd w:val="clear" w:color="auto" w:fill="auto"/>
            <w:vAlign w:val="center"/>
            <w:hideMark/>
          </w:tcPr>
          <w:p w:rsidR="002B5A27" w:rsidRPr="00FD15DF" w:rsidRDefault="002B5A27" w:rsidP="002B5A27">
            <w:pPr>
              <w:spacing w:after="0" w:line="240" w:lineRule="auto"/>
              <w:rPr>
                <w:rFonts w:asciiTheme="majorHAnsi" w:eastAsia="Times New Roman" w:hAnsiTheme="majorHAnsi" w:cs="Times New Roman"/>
                <w:color w:val="000000"/>
                <w:sz w:val="18"/>
                <w:szCs w:val="18"/>
                <w:lang w:eastAsia="tr-TR"/>
              </w:rPr>
            </w:pPr>
            <w:r w:rsidRPr="00FD15DF">
              <w:rPr>
                <w:rFonts w:asciiTheme="majorHAnsi" w:eastAsia="Times New Roman" w:hAnsiTheme="majorHAnsi" w:cs="Times New Roman"/>
                <w:color w:val="000000"/>
                <w:sz w:val="18"/>
                <w:szCs w:val="18"/>
                <w:lang w:eastAsia="tr-TR"/>
              </w:rPr>
              <w:t>Öğretmen</w:t>
            </w:r>
          </w:p>
        </w:tc>
        <w:tc>
          <w:tcPr>
            <w:tcW w:w="365" w:type="pct"/>
            <w:tcBorders>
              <w:top w:val="nil"/>
              <w:left w:val="nil"/>
              <w:bottom w:val="single" w:sz="4" w:space="0" w:color="auto"/>
              <w:right w:val="single" w:sz="4" w:space="0" w:color="auto"/>
            </w:tcBorders>
            <w:shd w:val="clear" w:color="auto" w:fill="auto"/>
            <w:noWrap/>
            <w:vAlign w:val="center"/>
            <w:hideMark/>
          </w:tcPr>
          <w:p w:rsidR="002B5A27" w:rsidRPr="00FD15DF" w:rsidRDefault="002B5A27" w:rsidP="002B5A27">
            <w:pPr>
              <w:spacing w:after="0" w:line="240" w:lineRule="auto"/>
              <w:jc w:val="center"/>
              <w:rPr>
                <w:rFonts w:asciiTheme="majorHAnsi" w:eastAsia="Times New Roman" w:hAnsiTheme="majorHAnsi" w:cs="Times New Roman"/>
                <w:color w:val="333333"/>
                <w:sz w:val="18"/>
                <w:szCs w:val="18"/>
                <w:lang w:eastAsia="tr-TR"/>
              </w:rPr>
            </w:pPr>
            <w:r w:rsidRPr="00FD15DF">
              <w:rPr>
                <w:rFonts w:asciiTheme="majorHAnsi" w:eastAsia="Times New Roman" w:hAnsiTheme="majorHAnsi" w:cs="Times New Roman"/>
                <w:color w:val="333333"/>
                <w:sz w:val="18"/>
                <w:szCs w:val="18"/>
                <w:lang w:eastAsia="tr-TR"/>
              </w:rPr>
              <w:t>10</w:t>
            </w:r>
          </w:p>
        </w:tc>
        <w:tc>
          <w:tcPr>
            <w:tcW w:w="377" w:type="pct"/>
            <w:tcBorders>
              <w:top w:val="nil"/>
              <w:left w:val="nil"/>
              <w:bottom w:val="single" w:sz="4" w:space="0" w:color="auto"/>
              <w:right w:val="single" w:sz="4" w:space="0" w:color="auto"/>
            </w:tcBorders>
            <w:shd w:val="clear" w:color="auto" w:fill="auto"/>
            <w:vAlign w:val="center"/>
            <w:hideMark/>
          </w:tcPr>
          <w:p w:rsidR="002B5A27" w:rsidRPr="00FD15DF" w:rsidRDefault="002B5A27" w:rsidP="002B5A27">
            <w:pPr>
              <w:spacing w:after="0" w:line="240" w:lineRule="auto"/>
              <w:jc w:val="center"/>
              <w:rPr>
                <w:rFonts w:asciiTheme="majorHAnsi" w:eastAsia="Times New Roman" w:hAnsiTheme="majorHAnsi" w:cs="Times New Roman"/>
                <w:b/>
                <w:bCs/>
                <w:color w:val="000000"/>
                <w:sz w:val="18"/>
                <w:szCs w:val="18"/>
                <w:lang w:eastAsia="tr-TR"/>
              </w:rPr>
            </w:pPr>
            <w:r w:rsidRPr="00FD15DF">
              <w:rPr>
                <w:rFonts w:asciiTheme="majorHAnsi" w:eastAsia="Times New Roman" w:hAnsiTheme="majorHAnsi" w:cs="Times New Roman"/>
                <w:b/>
                <w:bCs/>
                <w:color w:val="000000"/>
                <w:sz w:val="18"/>
                <w:szCs w:val="18"/>
                <w:lang w:eastAsia="tr-TR"/>
              </w:rPr>
              <w:t> </w:t>
            </w:r>
            <w:r>
              <w:rPr>
                <w:rFonts w:asciiTheme="majorHAnsi" w:eastAsia="Times New Roman" w:hAnsiTheme="majorHAnsi" w:cs="Times New Roman"/>
                <w:b/>
                <w:bCs/>
                <w:color w:val="000000"/>
                <w:sz w:val="18"/>
                <w:szCs w:val="18"/>
                <w:lang w:eastAsia="tr-TR"/>
              </w:rPr>
              <w:t>15</w:t>
            </w:r>
          </w:p>
        </w:tc>
        <w:tc>
          <w:tcPr>
            <w:tcW w:w="262" w:type="pct"/>
            <w:tcBorders>
              <w:top w:val="nil"/>
              <w:left w:val="nil"/>
              <w:bottom w:val="single" w:sz="4" w:space="0" w:color="auto"/>
              <w:right w:val="single" w:sz="4" w:space="0" w:color="auto"/>
            </w:tcBorders>
            <w:shd w:val="clear" w:color="auto" w:fill="auto"/>
            <w:vAlign w:val="center"/>
            <w:hideMark/>
          </w:tcPr>
          <w:p w:rsidR="002B5A27" w:rsidRPr="00FD15DF" w:rsidRDefault="002B5A27" w:rsidP="002B5A27">
            <w:pPr>
              <w:spacing w:after="0" w:line="240" w:lineRule="auto"/>
              <w:jc w:val="center"/>
              <w:rPr>
                <w:rFonts w:asciiTheme="majorHAnsi" w:eastAsia="Times New Roman" w:hAnsiTheme="majorHAnsi" w:cs="Times New Roman"/>
                <w:b/>
                <w:bCs/>
                <w:color w:val="000000"/>
                <w:sz w:val="18"/>
                <w:szCs w:val="18"/>
                <w:lang w:eastAsia="tr-TR"/>
              </w:rPr>
            </w:pPr>
            <w:r w:rsidRPr="00FD15DF">
              <w:rPr>
                <w:rFonts w:asciiTheme="majorHAnsi" w:eastAsia="Times New Roman" w:hAnsiTheme="majorHAnsi" w:cs="Times New Roman"/>
                <w:b/>
                <w:bCs/>
                <w:color w:val="000000"/>
                <w:sz w:val="18"/>
                <w:szCs w:val="18"/>
                <w:lang w:eastAsia="tr-TR"/>
              </w:rPr>
              <w:t> </w:t>
            </w:r>
            <w:r>
              <w:rPr>
                <w:rFonts w:asciiTheme="majorHAnsi" w:eastAsia="Times New Roman" w:hAnsiTheme="majorHAnsi" w:cs="Times New Roman"/>
                <w:b/>
                <w:bCs/>
                <w:color w:val="000000"/>
                <w:sz w:val="18"/>
                <w:szCs w:val="18"/>
                <w:lang w:eastAsia="tr-TR"/>
              </w:rPr>
              <w:t>20</w:t>
            </w:r>
          </w:p>
        </w:tc>
        <w:tc>
          <w:tcPr>
            <w:tcW w:w="262" w:type="pct"/>
            <w:tcBorders>
              <w:top w:val="nil"/>
              <w:left w:val="nil"/>
              <w:bottom w:val="single" w:sz="4" w:space="0" w:color="auto"/>
              <w:right w:val="single" w:sz="4" w:space="0" w:color="auto"/>
            </w:tcBorders>
            <w:shd w:val="clear" w:color="auto" w:fill="auto"/>
            <w:vAlign w:val="center"/>
            <w:hideMark/>
          </w:tcPr>
          <w:p w:rsidR="002B5A27" w:rsidRPr="00FD15DF" w:rsidRDefault="002B5A27" w:rsidP="002B5A27">
            <w:pPr>
              <w:spacing w:after="0" w:line="240" w:lineRule="auto"/>
              <w:jc w:val="center"/>
              <w:rPr>
                <w:rFonts w:asciiTheme="majorHAnsi" w:eastAsia="Times New Roman" w:hAnsiTheme="majorHAnsi" w:cs="Times New Roman"/>
                <w:b/>
                <w:bCs/>
                <w:color w:val="000000"/>
                <w:sz w:val="18"/>
                <w:szCs w:val="18"/>
                <w:lang w:eastAsia="tr-TR"/>
              </w:rPr>
            </w:pPr>
            <w:r w:rsidRPr="00FD15DF">
              <w:rPr>
                <w:rFonts w:asciiTheme="majorHAnsi" w:eastAsia="Times New Roman" w:hAnsiTheme="majorHAnsi" w:cs="Times New Roman"/>
                <w:b/>
                <w:bCs/>
                <w:color w:val="000000"/>
                <w:sz w:val="18"/>
                <w:szCs w:val="18"/>
                <w:lang w:eastAsia="tr-TR"/>
              </w:rPr>
              <w:t> </w:t>
            </w:r>
            <w:r>
              <w:rPr>
                <w:rFonts w:asciiTheme="majorHAnsi" w:eastAsia="Times New Roman" w:hAnsiTheme="majorHAnsi" w:cs="Times New Roman"/>
                <w:b/>
                <w:bCs/>
                <w:color w:val="000000"/>
                <w:sz w:val="18"/>
                <w:szCs w:val="18"/>
                <w:lang w:eastAsia="tr-TR"/>
              </w:rPr>
              <w:t>25</w:t>
            </w:r>
          </w:p>
        </w:tc>
        <w:tc>
          <w:tcPr>
            <w:tcW w:w="262" w:type="pct"/>
            <w:tcBorders>
              <w:top w:val="nil"/>
              <w:left w:val="nil"/>
              <w:bottom w:val="single" w:sz="4" w:space="0" w:color="auto"/>
              <w:right w:val="single" w:sz="4" w:space="0" w:color="auto"/>
            </w:tcBorders>
            <w:shd w:val="clear" w:color="auto" w:fill="auto"/>
            <w:vAlign w:val="center"/>
            <w:hideMark/>
          </w:tcPr>
          <w:p w:rsidR="002B5A27" w:rsidRPr="00FD15DF" w:rsidRDefault="002B5A27" w:rsidP="002B5A27">
            <w:pPr>
              <w:spacing w:after="0" w:line="240" w:lineRule="auto"/>
              <w:jc w:val="center"/>
              <w:rPr>
                <w:rFonts w:asciiTheme="majorHAnsi" w:eastAsia="Times New Roman" w:hAnsiTheme="majorHAnsi" w:cs="Times New Roman"/>
                <w:b/>
                <w:bCs/>
                <w:color w:val="000000"/>
                <w:sz w:val="18"/>
                <w:szCs w:val="18"/>
                <w:lang w:eastAsia="tr-TR"/>
              </w:rPr>
            </w:pPr>
            <w:r w:rsidRPr="00FD15DF">
              <w:rPr>
                <w:rFonts w:asciiTheme="majorHAnsi" w:eastAsia="Times New Roman" w:hAnsiTheme="majorHAnsi" w:cs="Times New Roman"/>
                <w:b/>
                <w:bCs/>
                <w:color w:val="000000"/>
                <w:sz w:val="18"/>
                <w:szCs w:val="18"/>
                <w:lang w:eastAsia="tr-TR"/>
              </w:rPr>
              <w:t> </w:t>
            </w:r>
            <w:r>
              <w:rPr>
                <w:rFonts w:asciiTheme="majorHAnsi" w:eastAsia="Times New Roman" w:hAnsiTheme="majorHAnsi" w:cs="Times New Roman"/>
                <w:b/>
                <w:bCs/>
                <w:color w:val="000000"/>
                <w:sz w:val="18"/>
                <w:szCs w:val="18"/>
                <w:lang w:eastAsia="tr-TR"/>
              </w:rPr>
              <w:t>30</w:t>
            </w:r>
          </w:p>
        </w:tc>
        <w:tc>
          <w:tcPr>
            <w:tcW w:w="262" w:type="pct"/>
            <w:tcBorders>
              <w:top w:val="nil"/>
              <w:left w:val="nil"/>
              <w:bottom w:val="single" w:sz="4" w:space="0" w:color="auto"/>
              <w:right w:val="single" w:sz="4" w:space="0" w:color="auto"/>
            </w:tcBorders>
            <w:shd w:val="clear" w:color="auto" w:fill="auto"/>
            <w:vAlign w:val="center"/>
            <w:hideMark/>
          </w:tcPr>
          <w:p w:rsidR="002B5A27" w:rsidRPr="00FD15DF" w:rsidRDefault="002B5A27" w:rsidP="002B5A27">
            <w:pPr>
              <w:spacing w:after="0" w:line="240" w:lineRule="auto"/>
              <w:jc w:val="center"/>
              <w:rPr>
                <w:rFonts w:asciiTheme="majorHAnsi" w:eastAsia="Times New Roman" w:hAnsiTheme="majorHAnsi" w:cs="Times New Roman"/>
                <w:b/>
                <w:bCs/>
                <w:color w:val="000000"/>
                <w:sz w:val="18"/>
                <w:szCs w:val="18"/>
                <w:lang w:eastAsia="tr-TR"/>
              </w:rPr>
            </w:pPr>
            <w:r w:rsidRPr="00FD15DF">
              <w:rPr>
                <w:rFonts w:asciiTheme="majorHAnsi" w:eastAsia="Times New Roman" w:hAnsiTheme="majorHAnsi" w:cs="Times New Roman"/>
                <w:b/>
                <w:bCs/>
                <w:color w:val="000000"/>
                <w:sz w:val="18"/>
                <w:szCs w:val="18"/>
                <w:lang w:eastAsia="tr-TR"/>
              </w:rPr>
              <w:t> </w:t>
            </w:r>
            <w:r>
              <w:rPr>
                <w:rFonts w:asciiTheme="majorHAnsi" w:eastAsia="Times New Roman" w:hAnsiTheme="majorHAnsi" w:cs="Times New Roman"/>
                <w:b/>
                <w:bCs/>
                <w:color w:val="000000"/>
                <w:sz w:val="18"/>
                <w:szCs w:val="18"/>
                <w:lang w:eastAsia="tr-TR"/>
              </w:rPr>
              <w:t>35</w:t>
            </w:r>
          </w:p>
        </w:tc>
        <w:tc>
          <w:tcPr>
            <w:tcW w:w="252" w:type="pct"/>
            <w:tcBorders>
              <w:top w:val="nil"/>
              <w:left w:val="nil"/>
              <w:bottom w:val="single" w:sz="4" w:space="0" w:color="auto"/>
              <w:right w:val="single" w:sz="8" w:space="0" w:color="auto"/>
            </w:tcBorders>
            <w:shd w:val="clear" w:color="auto" w:fill="auto"/>
            <w:vAlign w:val="center"/>
            <w:hideMark/>
          </w:tcPr>
          <w:p w:rsidR="002B5A27" w:rsidRPr="00FD15DF" w:rsidRDefault="002B5A27" w:rsidP="002B5A27">
            <w:pPr>
              <w:spacing w:after="0" w:line="240" w:lineRule="auto"/>
              <w:jc w:val="center"/>
              <w:rPr>
                <w:rFonts w:asciiTheme="majorHAnsi" w:eastAsia="Times New Roman" w:hAnsiTheme="majorHAnsi" w:cs="Times New Roman"/>
                <w:b/>
                <w:bCs/>
                <w:color w:val="000000"/>
                <w:sz w:val="18"/>
                <w:szCs w:val="18"/>
                <w:lang w:eastAsia="tr-TR"/>
              </w:rPr>
            </w:pPr>
            <w:r>
              <w:rPr>
                <w:rFonts w:asciiTheme="majorHAnsi" w:eastAsia="Times New Roman" w:hAnsiTheme="majorHAnsi" w:cs="Times New Roman"/>
                <w:b/>
                <w:bCs/>
                <w:color w:val="000000"/>
                <w:sz w:val="18"/>
                <w:szCs w:val="18"/>
                <w:lang w:eastAsia="tr-TR"/>
              </w:rPr>
              <w:t>40</w:t>
            </w:r>
            <w:r w:rsidRPr="00FD15DF">
              <w:rPr>
                <w:rFonts w:asciiTheme="majorHAnsi" w:eastAsia="Times New Roman" w:hAnsiTheme="majorHAnsi" w:cs="Times New Roman"/>
                <w:b/>
                <w:bCs/>
                <w:color w:val="000000"/>
                <w:sz w:val="18"/>
                <w:szCs w:val="18"/>
                <w:lang w:eastAsia="tr-TR"/>
              </w:rPr>
              <w:t> </w:t>
            </w:r>
          </w:p>
        </w:tc>
      </w:tr>
      <w:tr w:rsidR="002B5A27" w:rsidRPr="00FD15DF" w:rsidTr="002B5A27">
        <w:trPr>
          <w:trHeight w:val="22"/>
        </w:trPr>
        <w:tc>
          <w:tcPr>
            <w:tcW w:w="468" w:type="pct"/>
            <w:vMerge/>
            <w:tcBorders>
              <w:top w:val="nil"/>
              <w:left w:val="single" w:sz="8" w:space="0" w:color="auto"/>
              <w:bottom w:val="single" w:sz="4" w:space="0" w:color="000000"/>
              <w:right w:val="single" w:sz="4" w:space="0" w:color="auto"/>
            </w:tcBorders>
            <w:vAlign w:val="center"/>
            <w:hideMark/>
          </w:tcPr>
          <w:p w:rsidR="002B5A27" w:rsidRPr="00FD15DF" w:rsidRDefault="002B5A27" w:rsidP="002B5A27">
            <w:pPr>
              <w:spacing w:after="0" w:line="240" w:lineRule="auto"/>
              <w:rPr>
                <w:rFonts w:asciiTheme="majorHAnsi" w:eastAsia="Times New Roman" w:hAnsiTheme="majorHAnsi" w:cs="Times New Roman"/>
                <w:b/>
                <w:bCs/>
                <w:color w:val="000000"/>
                <w:sz w:val="18"/>
                <w:szCs w:val="18"/>
                <w:lang w:eastAsia="tr-TR"/>
              </w:rPr>
            </w:pPr>
          </w:p>
        </w:tc>
        <w:tc>
          <w:tcPr>
            <w:tcW w:w="1994" w:type="pct"/>
            <w:vMerge/>
            <w:tcBorders>
              <w:top w:val="single" w:sz="4" w:space="0" w:color="auto"/>
              <w:left w:val="single" w:sz="4" w:space="0" w:color="auto"/>
              <w:bottom w:val="single" w:sz="4" w:space="0" w:color="000000"/>
              <w:right w:val="single" w:sz="4" w:space="0" w:color="000000"/>
            </w:tcBorders>
            <w:vAlign w:val="center"/>
            <w:hideMark/>
          </w:tcPr>
          <w:p w:rsidR="002B5A27" w:rsidRPr="00FD15DF" w:rsidRDefault="002B5A27" w:rsidP="002B5A27">
            <w:pPr>
              <w:spacing w:after="0" w:line="240" w:lineRule="auto"/>
              <w:rPr>
                <w:rFonts w:asciiTheme="majorHAnsi" w:eastAsia="Times New Roman" w:hAnsiTheme="majorHAnsi" w:cs="Times New Roman"/>
                <w:color w:val="000000"/>
                <w:sz w:val="18"/>
                <w:szCs w:val="18"/>
                <w:lang w:eastAsia="tr-TR"/>
              </w:rPr>
            </w:pPr>
          </w:p>
        </w:tc>
        <w:tc>
          <w:tcPr>
            <w:tcW w:w="497" w:type="pct"/>
            <w:tcBorders>
              <w:top w:val="nil"/>
              <w:left w:val="nil"/>
              <w:bottom w:val="single" w:sz="4" w:space="0" w:color="auto"/>
              <w:right w:val="single" w:sz="4" w:space="0" w:color="auto"/>
            </w:tcBorders>
            <w:shd w:val="clear" w:color="auto" w:fill="auto"/>
            <w:vAlign w:val="center"/>
            <w:hideMark/>
          </w:tcPr>
          <w:p w:rsidR="002B5A27" w:rsidRPr="00FD15DF" w:rsidRDefault="002B5A27" w:rsidP="002B5A27">
            <w:pPr>
              <w:spacing w:after="0" w:line="240" w:lineRule="auto"/>
              <w:rPr>
                <w:rFonts w:asciiTheme="majorHAnsi" w:eastAsia="Times New Roman" w:hAnsiTheme="majorHAnsi" w:cs="Times New Roman"/>
                <w:color w:val="000000"/>
                <w:sz w:val="18"/>
                <w:szCs w:val="18"/>
                <w:lang w:eastAsia="tr-TR"/>
              </w:rPr>
            </w:pPr>
            <w:r w:rsidRPr="00FD15DF">
              <w:rPr>
                <w:rFonts w:asciiTheme="majorHAnsi" w:eastAsia="Times New Roman" w:hAnsiTheme="majorHAnsi" w:cs="Times New Roman"/>
                <w:color w:val="000000"/>
                <w:sz w:val="18"/>
                <w:szCs w:val="18"/>
                <w:lang w:eastAsia="tr-TR"/>
              </w:rPr>
              <w:t>Öğrenci</w:t>
            </w:r>
          </w:p>
        </w:tc>
        <w:tc>
          <w:tcPr>
            <w:tcW w:w="365" w:type="pct"/>
            <w:tcBorders>
              <w:top w:val="nil"/>
              <w:left w:val="nil"/>
              <w:bottom w:val="single" w:sz="4" w:space="0" w:color="auto"/>
              <w:right w:val="single" w:sz="4" w:space="0" w:color="auto"/>
            </w:tcBorders>
            <w:shd w:val="clear" w:color="auto" w:fill="auto"/>
            <w:noWrap/>
            <w:vAlign w:val="center"/>
            <w:hideMark/>
          </w:tcPr>
          <w:p w:rsidR="002B5A27" w:rsidRPr="00FD15DF" w:rsidRDefault="002B5A27" w:rsidP="002B5A27">
            <w:pPr>
              <w:spacing w:after="0" w:line="240" w:lineRule="auto"/>
              <w:jc w:val="center"/>
              <w:rPr>
                <w:rFonts w:asciiTheme="majorHAnsi" w:eastAsia="Times New Roman" w:hAnsiTheme="majorHAnsi" w:cs="Times New Roman"/>
                <w:color w:val="333333"/>
                <w:sz w:val="18"/>
                <w:szCs w:val="18"/>
                <w:lang w:eastAsia="tr-TR"/>
              </w:rPr>
            </w:pPr>
            <w:r w:rsidRPr="00FD15DF">
              <w:rPr>
                <w:rFonts w:asciiTheme="majorHAnsi" w:eastAsia="Times New Roman" w:hAnsiTheme="majorHAnsi" w:cs="Times New Roman"/>
                <w:color w:val="333333"/>
                <w:sz w:val="18"/>
                <w:szCs w:val="18"/>
                <w:lang w:eastAsia="tr-TR"/>
              </w:rPr>
              <w:t>10</w:t>
            </w:r>
          </w:p>
        </w:tc>
        <w:tc>
          <w:tcPr>
            <w:tcW w:w="377" w:type="pct"/>
            <w:tcBorders>
              <w:top w:val="nil"/>
              <w:left w:val="nil"/>
              <w:bottom w:val="single" w:sz="4" w:space="0" w:color="auto"/>
              <w:right w:val="single" w:sz="4" w:space="0" w:color="auto"/>
            </w:tcBorders>
            <w:shd w:val="clear" w:color="auto" w:fill="auto"/>
            <w:vAlign w:val="center"/>
            <w:hideMark/>
          </w:tcPr>
          <w:p w:rsidR="002B5A27" w:rsidRPr="00FD15DF" w:rsidRDefault="002B5A27" w:rsidP="002B5A27">
            <w:pPr>
              <w:spacing w:after="0" w:line="240" w:lineRule="auto"/>
              <w:jc w:val="center"/>
              <w:rPr>
                <w:rFonts w:asciiTheme="majorHAnsi" w:eastAsia="Times New Roman" w:hAnsiTheme="majorHAnsi" w:cs="Times New Roman"/>
                <w:b/>
                <w:bCs/>
                <w:color w:val="000000"/>
                <w:sz w:val="18"/>
                <w:szCs w:val="18"/>
                <w:lang w:eastAsia="tr-TR"/>
              </w:rPr>
            </w:pPr>
            <w:r w:rsidRPr="00FD15DF">
              <w:rPr>
                <w:rFonts w:asciiTheme="majorHAnsi" w:eastAsia="Times New Roman" w:hAnsiTheme="majorHAnsi" w:cs="Times New Roman"/>
                <w:b/>
                <w:bCs/>
                <w:color w:val="000000"/>
                <w:sz w:val="18"/>
                <w:szCs w:val="18"/>
                <w:lang w:eastAsia="tr-TR"/>
              </w:rPr>
              <w:t> </w:t>
            </w:r>
            <w:r>
              <w:rPr>
                <w:rFonts w:asciiTheme="majorHAnsi" w:eastAsia="Times New Roman" w:hAnsiTheme="majorHAnsi" w:cs="Times New Roman"/>
                <w:b/>
                <w:bCs/>
                <w:color w:val="000000"/>
                <w:sz w:val="18"/>
                <w:szCs w:val="18"/>
                <w:lang w:eastAsia="tr-TR"/>
              </w:rPr>
              <w:t>242</w:t>
            </w:r>
          </w:p>
        </w:tc>
        <w:tc>
          <w:tcPr>
            <w:tcW w:w="262" w:type="pct"/>
            <w:tcBorders>
              <w:top w:val="nil"/>
              <w:left w:val="nil"/>
              <w:bottom w:val="single" w:sz="4" w:space="0" w:color="auto"/>
              <w:right w:val="single" w:sz="4" w:space="0" w:color="auto"/>
            </w:tcBorders>
            <w:shd w:val="clear" w:color="auto" w:fill="auto"/>
            <w:vAlign w:val="center"/>
            <w:hideMark/>
          </w:tcPr>
          <w:p w:rsidR="002B5A27" w:rsidRPr="00FD15DF" w:rsidRDefault="002B5A27" w:rsidP="002B5A27">
            <w:pPr>
              <w:spacing w:after="0" w:line="240" w:lineRule="auto"/>
              <w:jc w:val="center"/>
              <w:rPr>
                <w:rFonts w:asciiTheme="majorHAnsi" w:eastAsia="Times New Roman" w:hAnsiTheme="majorHAnsi" w:cs="Times New Roman"/>
                <w:b/>
                <w:bCs/>
                <w:color w:val="000000"/>
                <w:sz w:val="18"/>
                <w:szCs w:val="18"/>
                <w:lang w:eastAsia="tr-TR"/>
              </w:rPr>
            </w:pPr>
            <w:r>
              <w:rPr>
                <w:rFonts w:asciiTheme="majorHAnsi" w:eastAsia="Times New Roman" w:hAnsiTheme="majorHAnsi" w:cs="Times New Roman"/>
                <w:b/>
                <w:bCs/>
                <w:color w:val="000000"/>
                <w:sz w:val="18"/>
                <w:szCs w:val="18"/>
                <w:lang w:eastAsia="tr-TR"/>
              </w:rPr>
              <w:t>300</w:t>
            </w:r>
            <w:r w:rsidRPr="00FD15DF">
              <w:rPr>
                <w:rFonts w:asciiTheme="majorHAnsi" w:eastAsia="Times New Roman" w:hAnsiTheme="majorHAnsi" w:cs="Times New Roman"/>
                <w:b/>
                <w:bCs/>
                <w:color w:val="000000"/>
                <w:sz w:val="18"/>
                <w:szCs w:val="18"/>
                <w:lang w:eastAsia="tr-TR"/>
              </w:rPr>
              <w:t> </w:t>
            </w:r>
          </w:p>
        </w:tc>
        <w:tc>
          <w:tcPr>
            <w:tcW w:w="262" w:type="pct"/>
            <w:tcBorders>
              <w:top w:val="nil"/>
              <w:left w:val="nil"/>
              <w:bottom w:val="single" w:sz="4" w:space="0" w:color="auto"/>
              <w:right w:val="single" w:sz="4" w:space="0" w:color="auto"/>
            </w:tcBorders>
            <w:shd w:val="clear" w:color="auto" w:fill="auto"/>
            <w:vAlign w:val="center"/>
            <w:hideMark/>
          </w:tcPr>
          <w:p w:rsidR="002B5A27" w:rsidRPr="00FD15DF" w:rsidRDefault="002B5A27" w:rsidP="002B5A27">
            <w:pPr>
              <w:spacing w:after="0" w:line="240" w:lineRule="auto"/>
              <w:jc w:val="center"/>
              <w:rPr>
                <w:rFonts w:asciiTheme="majorHAnsi" w:eastAsia="Times New Roman" w:hAnsiTheme="majorHAnsi" w:cs="Times New Roman"/>
                <w:b/>
                <w:bCs/>
                <w:color w:val="000000"/>
                <w:sz w:val="18"/>
                <w:szCs w:val="18"/>
                <w:lang w:eastAsia="tr-TR"/>
              </w:rPr>
            </w:pPr>
            <w:r w:rsidRPr="00FD15DF">
              <w:rPr>
                <w:rFonts w:asciiTheme="majorHAnsi" w:eastAsia="Times New Roman" w:hAnsiTheme="majorHAnsi" w:cs="Times New Roman"/>
                <w:b/>
                <w:bCs/>
                <w:color w:val="000000"/>
                <w:sz w:val="18"/>
                <w:szCs w:val="18"/>
                <w:lang w:eastAsia="tr-TR"/>
              </w:rPr>
              <w:t> </w:t>
            </w:r>
            <w:r>
              <w:rPr>
                <w:rFonts w:asciiTheme="majorHAnsi" w:eastAsia="Times New Roman" w:hAnsiTheme="majorHAnsi" w:cs="Times New Roman"/>
                <w:b/>
                <w:bCs/>
                <w:color w:val="000000"/>
                <w:sz w:val="18"/>
                <w:szCs w:val="18"/>
                <w:lang w:eastAsia="tr-TR"/>
              </w:rPr>
              <w:t>370</w:t>
            </w:r>
          </w:p>
        </w:tc>
        <w:tc>
          <w:tcPr>
            <w:tcW w:w="262" w:type="pct"/>
            <w:tcBorders>
              <w:top w:val="nil"/>
              <w:left w:val="nil"/>
              <w:bottom w:val="single" w:sz="4" w:space="0" w:color="auto"/>
              <w:right w:val="single" w:sz="4" w:space="0" w:color="auto"/>
            </w:tcBorders>
            <w:shd w:val="clear" w:color="auto" w:fill="auto"/>
            <w:vAlign w:val="center"/>
            <w:hideMark/>
          </w:tcPr>
          <w:p w:rsidR="002B5A27" w:rsidRPr="00FD15DF" w:rsidRDefault="002B5A27" w:rsidP="002B5A27">
            <w:pPr>
              <w:spacing w:after="0" w:line="240" w:lineRule="auto"/>
              <w:jc w:val="center"/>
              <w:rPr>
                <w:rFonts w:asciiTheme="majorHAnsi" w:eastAsia="Times New Roman" w:hAnsiTheme="majorHAnsi" w:cs="Times New Roman"/>
                <w:b/>
                <w:bCs/>
                <w:color w:val="000000"/>
                <w:sz w:val="18"/>
                <w:szCs w:val="18"/>
                <w:lang w:eastAsia="tr-TR"/>
              </w:rPr>
            </w:pPr>
            <w:r>
              <w:rPr>
                <w:rFonts w:asciiTheme="majorHAnsi" w:eastAsia="Times New Roman" w:hAnsiTheme="majorHAnsi" w:cs="Times New Roman"/>
                <w:b/>
                <w:bCs/>
                <w:color w:val="000000"/>
                <w:sz w:val="18"/>
                <w:szCs w:val="18"/>
                <w:lang w:eastAsia="tr-TR"/>
              </w:rPr>
              <w:t>436</w:t>
            </w:r>
            <w:r w:rsidRPr="00FD15DF">
              <w:rPr>
                <w:rFonts w:asciiTheme="majorHAnsi" w:eastAsia="Times New Roman" w:hAnsiTheme="majorHAnsi" w:cs="Times New Roman"/>
                <w:b/>
                <w:bCs/>
                <w:color w:val="000000"/>
                <w:sz w:val="18"/>
                <w:szCs w:val="18"/>
                <w:lang w:eastAsia="tr-TR"/>
              </w:rPr>
              <w:t> </w:t>
            </w:r>
          </w:p>
        </w:tc>
        <w:tc>
          <w:tcPr>
            <w:tcW w:w="262" w:type="pct"/>
            <w:tcBorders>
              <w:top w:val="nil"/>
              <w:left w:val="nil"/>
              <w:bottom w:val="single" w:sz="4" w:space="0" w:color="auto"/>
              <w:right w:val="single" w:sz="4" w:space="0" w:color="auto"/>
            </w:tcBorders>
            <w:shd w:val="clear" w:color="auto" w:fill="auto"/>
            <w:vAlign w:val="center"/>
            <w:hideMark/>
          </w:tcPr>
          <w:p w:rsidR="002B5A27" w:rsidRPr="00FD15DF" w:rsidRDefault="002B5A27" w:rsidP="002B5A27">
            <w:pPr>
              <w:spacing w:after="0" w:line="240" w:lineRule="auto"/>
              <w:jc w:val="center"/>
              <w:rPr>
                <w:rFonts w:asciiTheme="majorHAnsi" w:eastAsia="Times New Roman" w:hAnsiTheme="majorHAnsi" w:cs="Times New Roman"/>
                <w:b/>
                <w:bCs/>
                <w:color w:val="000000"/>
                <w:sz w:val="18"/>
                <w:szCs w:val="18"/>
                <w:lang w:eastAsia="tr-TR"/>
              </w:rPr>
            </w:pPr>
            <w:r w:rsidRPr="00FD15DF">
              <w:rPr>
                <w:rFonts w:asciiTheme="majorHAnsi" w:eastAsia="Times New Roman" w:hAnsiTheme="majorHAnsi" w:cs="Times New Roman"/>
                <w:b/>
                <w:bCs/>
                <w:color w:val="000000"/>
                <w:sz w:val="18"/>
                <w:szCs w:val="18"/>
                <w:lang w:eastAsia="tr-TR"/>
              </w:rPr>
              <w:t> </w:t>
            </w:r>
            <w:r>
              <w:rPr>
                <w:rFonts w:asciiTheme="majorHAnsi" w:eastAsia="Times New Roman" w:hAnsiTheme="majorHAnsi" w:cs="Times New Roman"/>
                <w:b/>
                <w:bCs/>
                <w:color w:val="000000"/>
                <w:sz w:val="18"/>
                <w:szCs w:val="18"/>
                <w:lang w:eastAsia="tr-TR"/>
              </w:rPr>
              <w:t>510</w:t>
            </w:r>
          </w:p>
        </w:tc>
        <w:tc>
          <w:tcPr>
            <w:tcW w:w="252" w:type="pct"/>
            <w:tcBorders>
              <w:top w:val="nil"/>
              <w:left w:val="nil"/>
              <w:bottom w:val="single" w:sz="4" w:space="0" w:color="auto"/>
              <w:right w:val="single" w:sz="8" w:space="0" w:color="auto"/>
            </w:tcBorders>
            <w:shd w:val="clear" w:color="auto" w:fill="auto"/>
            <w:vAlign w:val="center"/>
            <w:hideMark/>
          </w:tcPr>
          <w:p w:rsidR="002B5A27" w:rsidRPr="00FD15DF" w:rsidRDefault="002B5A27" w:rsidP="002B5A27">
            <w:pPr>
              <w:spacing w:after="0" w:line="240" w:lineRule="auto"/>
              <w:jc w:val="center"/>
              <w:rPr>
                <w:rFonts w:asciiTheme="majorHAnsi" w:eastAsia="Times New Roman" w:hAnsiTheme="majorHAnsi" w:cs="Times New Roman"/>
                <w:b/>
                <w:bCs/>
                <w:color w:val="000000"/>
                <w:sz w:val="18"/>
                <w:szCs w:val="18"/>
                <w:lang w:eastAsia="tr-TR"/>
              </w:rPr>
            </w:pPr>
            <w:r w:rsidRPr="00FD15DF">
              <w:rPr>
                <w:rFonts w:asciiTheme="majorHAnsi" w:eastAsia="Times New Roman" w:hAnsiTheme="majorHAnsi" w:cs="Times New Roman"/>
                <w:b/>
                <w:bCs/>
                <w:color w:val="000000"/>
                <w:sz w:val="18"/>
                <w:szCs w:val="18"/>
                <w:lang w:eastAsia="tr-TR"/>
              </w:rPr>
              <w:t> </w:t>
            </w:r>
            <w:r>
              <w:rPr>
                <w:rFonts w:asciiTheme="majorHAnsi" w:eastAsia="Times New Roman" w:hAnsiTheme="majorHAnsi" w:cs="Times New Roman"/>
                <w:b/>
                <w:bCs/>
                <w:color w:val="000000"/>
                <w:sz w:val="18"/>
                <w:szCs w:val="18"/>
                <w:lang w:eastAsia="tr-TR"/>
              </w:rPr>
              <w:t>625</w:t>
            </w:r>
          </w:p>
        </w:tc>
      </w:tr>
      <w:tr w:rsidR="002B5A27" w:rsidRPr="00FD15DF" w:rsidTr="002B5A27">
        <w:trPr>
          <w:trHeight w:val="22"/>
        </w:trPr>
        <w:tc>
          <w:tcPr>
            <w:tcW w:w="468" w:type="pct"/>
            <w:vMerge w:val="restart"/>
            <w:tcBorders>
              <w:top w:val="nil"/>
              <w:left w:val="single" w:sz="8" w:space="0" w:color="auto"/>
              <w:bottom w:val="single" w:sz="4" w:space="0" w:color="000000"/>
              <w:right w:val="single" w:sz="4" w:space="0" w:color="auto"/>
            </w:tcBorders>
            <w:shd w:val="clear" w:color="000000" w:fill="FFE699"/>
            <w:vAlign w:val="center"/>
            <w:hideMark/>
          </w:tcPr>
          <w:p w:rsidR="002B5A27" w:rsidRPr="00FD15DF" w:rsidRDefault="002B5A27" w:rsidP="002B5A27">
            <w:pPr>
              <w:spacing w:after="0" w:line="240" w:lineRule="auto"/>
              <w:rPr>
                <w:rFonts w:asciiTheme="majorHAnsi" w:eastAsia="Times New Roman" w:hAnsiTheme="majorHAnsi" w:cs="Times New Roman"/>
                <w:b/>
                <w:bCs/>
                <w:color w:val="000000"/>
                <w:sz w:val="18"/>
                <w:szCs w:val="18"/>
                <w:lang w:eastAsia="tr-TR"/>
              </w:rPr>
            </w:pPr>
            <w:r w:rsidRPr="00FD15DF">
              <w:rPr>
                <w:rFonts w:asciiTheme="majorHAnsi" w:eastAsia="Times New Roman" w:hAnsiTheme="majorHAnsi" w:cs="Times New Roman"/>
                <w:b/>
                <w:bCs/>
                <w:color w:val="000000"/>
                <w:sz w:val="18"/>
                <w:szCs w:val="18"/>
                <w:lang w:eastAsia="tr-TR"/>
              </w:rPr>
              <w:t xml:space="preserve">PG </w:t>
            </w:r>
            <w:r>
              <w:rPr>
                <w:rFonts w:asciiTheme="majorHAnsi" w:eastAsia="Times New Roman" w:hAnsiTheme="majorHAnsi" w:cs="Times New Roman"/>
                <w:b/>
                <w:bCs/>
                <w:color w:val="000000"/>
                <w:sz w:val="18"/>
                <w:szCs w:val="18"/>
                <w:lang w:eastAsia="tr-TR"/>
              </w:rPr>
              <w:t>3</w:t>
            </w:r>
            <w:r w:rsidRPr="00FD15DF">
              <w:rPr>
                <w:rFonts w:asciiTheme="majorHAnsi" w:eastAsia="Times New Roman" w:hAnsiTheme="majorHAnsi" w:cs="Times New Roman"/>
                <w:b/>
                <w:bCs/>
                <w:color w:val="000000"/>
                <w:sz w:val="18"/>
                <w:szCs w:val="18"/>
                <w:lang w:eastAsia="tr-TR"/>
              </w:rPr>
              <w:t>.1.</w:t>
            </w:r>
            <w:r>
              <w:rPr>
                <w:rFonts w:asciiTheme="majorHAnsi" w:eastAsia="Times New Roman" w:hAnsiTheme="majorHAnsi" w:cs="Times New Roman"/>
                <w:b/>
                <w:bCs/>
                <w:color w:val="000000"/>
                <w:sz w:val="18"/>
                <w:szCs w:val="18"/>
                <w:lang w:eastAsia="tr-TR"/>
              </w:rPr>
              <w:t>2</w:t>
            </w:r>
          </w:p>
        </w:tc>
        <w:tc>
          <w:tcPr>
            <w:tcW w:w="1994"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B5A27" w:rsidRPr="00FD15DF" w:rsidRDefault="002B5A27" w:rsidP="002B5A27">
            <w:pPr>
              <w:spacing w:after="0" w:line="240" w:lineRule="auto"/>
              <w:rPr>
                <w:rFonts w:asciiTheme="majorHAnsi" w:eastAsia="Times New Roman" w:hAnsiTheme="majorHAnsi" w:cs="Times New Roman"/>
                <w:color w:val="000000"/>
                <w:sz w:val="18"/>
                <w:szCs w:val="18"/>
                <w:lang w:eastAsia="tr-TR"/>
              </w:rPr>
            </w:pPr>
            <w:r w:rsidRPr="00FD15DF">
              <w:rPr>
                <w:rFonts w:asciiTheme="majorHAnsi" w:eastAsia="Times New Roman" w:hAnsiTheme="majorHAnsi" w:cs="Times New Roman"/>
                <w:color w:val="000000"/>
                <w:sz w:val="18"/>
                <w:szCs w:val="18"/>
                <w:lang w:eastAsia="tr-TR"/>
              </w:rPr>
              <w:t>Akran zorbalığı ve siber zorbalıkla ilgili konularda eğitim alan kişi sayısı</w:t>
            </w:r>
          </w:p>
        </w:tc>
        <w:tc>
          <w:tcPr>
            <w:tcW w:w="497" w:type="pct"/>
            <w:tcBorders>
              <w:top w:val="nil"/>
              <w:left w:val="nil"/>
              <w:bottom w:val="single" w:sz="4" w:space="0" w:color="auto"/>
              <w:right w:val="single" w:sz="4" w:space="0" w:color="auto"/>
            </w:tcBorders>
            <w:shd w:val="clear" w:color="auto" w:fill="auto"/>
            <w:vAlign w:val="center"/>
            <w:hideMark/>
          </w:tcPr>
          <w:p w:rsidR="002B5A27" w:rsidRPr="00FD15DF" w:rsidRDefault="002B5A27" w:rsidP="002B5A27">
            <w:pPr>
              <w:spacing w:after="0" w:line="240" w:lineRule="auto"/>
              <w:rPr>
                <w:rFonts w:asciiTheme="majorHAnsi" w:eastAsia="Times New Roman" w:hAnsiTheme="majorHAnsi" w:cs="Times New Roman"/>
                <w:color w:val="000000"/>
                <w:sz w:val="18"/>
                <w:szCs w:val="18"/>
                <w:lang w:eastAsia="tr-TR"/>
              </w:rPr>
            </w:pPr>
            <w:r w:rsidRPr="00FD15DF">
              <w:rPr>
                <w:rFonts w:asciiTheme="majorHAnsi" w:eastAsia="Times New Roman" w:hAnsiTheme="majorHAnsi" w:cs="Times New Roman"/>
                <w:color w:val="000000"/>
                <w:sz w:val="18"/>
                <w:szCs w:val="18"/>
                <w:lang w:eastAsia="tr-TR"/>
              </w:rPr>
              <w:t>Öğretmen</w:t>
            </w:r>
          </w:p>
        </w:tc>
        <w:tc>
          <w:tcPr>
            <w:tcW w:w="365" w:type="pct"/>
            <w:tcBorders>
              <w:top w:val="nil"/>
              <w:left w:val="nil"/>
              <w:bottom w:val="single" w:sz="4" w:space="0" w:color="auto"/>
              <w:right w:val="single" w:sz="4" w:space="0" w:color="auto"/>
            </w:tcBorders>
            <w:shd w:val="clear" w:color="auto" w:fill="auto"/>
            <w:noWrap/>
            <w:vAlign w:val="center"/>
            <w:hideMark/>
          </w:tcPr>
          <w:p w:rsidR="002B5A27" w:rsidRPr="00FD15DF" w:rsidRDefault="002B5A27" w:rsidP="002B5A27">
            <w:pPr>
              <w:spacing w:after="0" w:line="240" w:lineRule="auto"/>
              <w:jc w:val="center"/>
              <w:rPr>
                <w:rFonts w:asciiTheme="majorHAnsi" w:eastAsia="Times New Roman" w:hAnsiTheme="majorHAnsi" w:cs="Times New Roman"/>
                <w:color w:val="333333"/>
                <w:sz w:val="18"/>
                <w:szCs w:val="18"/>
                <w:lang w:eastAsia="tr-TR"/>
              </w:rPr>
            </w:pPr>
            <w:r w:rsidRPr="00FD15DF">
              <w:rPr>
                <w:rFonts w:asciiTheme="majorHAnsi" w:eastAsia="Times New Roman" w:hAnsiTheme="majorHAnsi" w:cs="Times New Roman"/>
                <w:color w:val="333333"/>
                <w:sz w:val="18"/>
                <w:szCs w:val="18"/>
                <w:lang w:eastAsia="tr-TR"/>
              </w:rPr>
              <w:t>10</w:t>
            </w:r>
          </w:p>
        </w:tc>
        <w:tc>
          <w:tcPr>
            <w:tcW w:w="377" w:type="pct"/>
            <w:tcBorders>
              <w:top w:val="nil"/>
              <w:left w:val="nil"/>
              <w:bottom w:val="single" w:sz="4" w:space="0" w:color="auto"/>
              <w:right w:val="single" w:sz="4" w:space="0" w:color="auto"/>
            </w:tcBorders>
            <w:shd w:val="clear" w:color="auto" w:fill="auto"/>
            <w:vAlign w:val="center"/>
            <w:hideMark/>
          </w:tcPr>
          <w:p w:rsidR="002B5A27" w:rsidRPr="00FD15DF" w:rsidRDefault="002B5A27" w:rsidP="002B5A27">
            <w:pPr>
              <w:spacing w:after="0" w:line="240" w:lineRule="auto"/>
              <w:jc w:val="center"/>
              <w:rPr>
                <w:rFonts w:asciiTheme="majorHAnsi" w:eastAsia="Times New Roman" w:hAnsiTheme="majorHAnsi" w:cs="Times New Roman"/>
                <w:b/>
                <w:bCs/>
                <w:color w:val="000000"/>
                <w:sz w:val="18"/>
                <w:szCs w:val="18"/>
                <w:lang w:eastAsia="tr-TR"/>
              </w:rPr>
            </w:pPr>
            <w:r>
              <w:rPr>
                <w:rFonts w:asciiTheme="majorHAnsi" w:eastAsia="Times New Roman" w:hAnsiTheme="majorHAnsi" w:cs="Times New Roman"/>
                <w:b/>
                <w:bCs/>
                <w:color w:val="000000"/>
                <w:sz w:val="18"/>
                <w:szCs w:val="18"/>
                <w:lang w:eastAsia="tr-TR"/>
              </w:rPr>
              <w:t>8</w:t>
            </w:r>
          </w:p>
        </w:tc>
        <w:tc>
          <w:tcPr>
            <w:tcW w:w="262" w:type="pct"/>
            <w:tcBorders>
              <w:top w:val="nil"/>
              <w:left w:val="nil"/>
              <w:bottom w:val="single" w:sz="4" w:space="0" w:color="auto"/>
              <w:right w:val="single" w:sz="4" w:space="0" w:color="auto"/>
            </w:tcBorders>
            <w:shd w:val="clear" w:color="auto" w:fill="auto"/>
            <w:vAlign w:val="center"/>
            <w:hideMark/>
          </w:tcPr>
          <w:p w:rsidR="002B5A27" w:rsidRPr="00FD15DF" w:rsidRDefault="002B5A27" w:rsidP="002B5A27">
            <w:pPr>
              <w:spacing w:after="0" w:line="240" w:lineRule="auto"/>
              <w:jc w:val="center"/>
              <w:rPr>
                <w:rFonts w:asciiTheme="majorHAnsi" w:eastAsia="Times New Roman" w:hAnsiTheme="majorHAnsi" w:cs="Times New Roman"/>
                <w:b/>
                <w:bCs/>
                <w:color w:val="000000"/>
                <w:sz w:val="18"/>
                <w:szCs w:val="18"/>
                <w:lang w:eastAsia="tr-TR"/>
              </w:rPr>
            </w:pPr>
            <w:r>
              <w:rPr>
                <w:rFonts w:asciiTheme="majorHAnsi" w:eastAsia="Times New Roman" w:hAnsiTheme="majorHAnsi" w:cs="Times New Roman"/>
                <w:b/>
                <w:bCs/>
                <w:color w:val="000000"/>
                <w:sz w:val="18"/>
                <w:szCs w:val="18"/>
                <w:lang w:eastAsia="tr-TR"/>
              </w:rPr>
              <w:t>12</w:t>
            </w:r>
            <w:r w:rsidRPr="00FD15DF">
              <w:rPr>
                <w:rFonts w:asciiTheme="majorHAnsi" w:eastAsia="Times New Roman" w:hAnsiTheme="majorHAnsi" w:cs="Times New Roman"/>
                <w:b/>
                <w:bCs/>
                <w:color w:val="000000"/>
                <w:sz w:val="18"/>
                <w:szCs w:val="18"/>
                <w:lang w:eastAsia="tr-TR"/>
              </w:rPr>
              <w:t> </w:t>
            </w:r>
          </w:p>
        </w:tc>
        <w:tc>
          <w:tcPr>
            <w:tcW w:w="262" w:type="pct"/>
            <w:tcBorders>
              <w:top w:val="nil"/>
              <w:left w:val="nil"/>
              <w:bottom w:val="single" w:sz="4" w:space="0" w:color="auto"/>
              <w:right w:val="single" w:sz="4" w:space="0" w:color="auto"/>
            </w:tcBorders>
            <w:shd w:val="clear" w:color="auto" w:fill="auto"/>
            <w:vAlign w:val="center"/>
            <w:hideMark/>
          </w:tcPr>
          <w:p w:rsidR="002B5A27" w:rsidRPr="00FD15DF" w:rsidRDefault="002B5A27" w:rsidP="002B5A27">
            <w:pPr>
              <w:spacing w:after="0" w:line="240" w:lineRule="auto"/>
              <w:jc w:val="center"/>
              <w:rPr>
                <w:rFonts w:asciiTheme="majorHAnsi" w:eastAsia="Times New Roman" w:hAnsiTheme="majorHAnsi" w:cs="Times New Roman"/>
                <w:b/>
                <w:bCs/>
                <w:color w:val="000000"/>
                <w:sz w:val="18"/>
                <w:szCs w:val="18"/>
                <w:lang w:eastAsia="tr-TR"/>
              </w:rPr>
            </w:pPr>
            <w:r>
              <w:rPr>
                <w:rFonts w:asciiTheme="majorHAnsi" w:eastAsia="Times New Roman" w:hAnsiTheme="majorHAnsi" w:cs="Times New Roman"/>
                <w:b/>
                <w:bCs/>
                <w:color w:val="000000"/>
                <w:sz w:val="18"/>
                <w:szCs w:val="18"/>
                <w:lang w:eastAsia="tr-TR"/>
              </w:rPr>
              <w:t>15</w:t>
            </w:r>
            <w:r w:rsidRPr="00FD15DF">
              <w:rPr>
                <w:rFonts w:asciiTheme="majorHAnsi" w:eastAsia="Times New Roman" w:hAnsiTheme="majorHAnsi" w:cs="Times New Roman"/>
                <w:b/>
                <w:bCs/>
                <w:color w:val="000000"/>
                <w:sz w:val="18"/>
                <w:szCs w:val="18"/>
                <w:lang w:eastAsia="tr-TR"/>
              </w:rPr>
              <w:t> </w:t>
            </w:r>
          </w:p>
        </w:tc>
        <w:tc>
          <w:tcPr>
            <w:tcW w:w="262" w:type="pct"/>
            <w:tcBorders>
              <w:top w:val="nil"/>
              <w:left w:val="nil"/>
              <w:bottom w:val="single" w:sz="4" w:space="0" w:color="auto"/>
              <w:right w:val="single" w:sz="4" w:space="0" w:color="auto"/>
            </w:tcBorders>
            <w:shd w:val="clear" w:color="auto" w:fill="auto"/>
            <w:vAlign w:val="center"/>
            <w:hideMark/>
          </w:tcPr>
          <w:p w:rsidR="002B5A27" w:rsidRPr="00FD15DF" w:rsidRDefault="002B5A27" w:rsidP="002B5A27">
            <w:pPr>
              <w:spacing w:after="0" w:line="240" w:lineRule="auto"/>
              <w:jc w:val="center"/>
              <w:rPr>
                <w:rFonts w:asciiTheme="majorHAnsi" w:eastAsia="Times New Roman" w:hAnsiTheme="majorHAnsi" w:cs="Times New Roman"/>
                <w:b/>
                <w:bCs/>
                <w:color w:val="000000"/>
                <w:sz w:val="18"/>
                <w:szCs w:val="18"/>
                <w:lang w:eastAsia="tr-TR"/>
              </w:rPr>
            </w:pPr>
            <w:r>
              <w:rPr>
                <w:rFonts w:asciiTheme="majorHAnsi" w:eastAsia="Times New Roman" w:hAnsiTheme="majorHAnsi" w:cs="Times New Roman"/>
                <w:b/>
                <w:bCs/>
                <w:color w:val="000000"/>
                <w:sz w:val="18"/>
                <w:szCs w:val="18"/>
                <w:lang w:eastAsia="tr-TR"/>
              </w:rPr>
              <w:t>18</w:t>
            </w:r>
            <w:r w:rsidRPr="00FD15DF">
              <w:rPr>
                <w:rFonts w:asciiTheme="majorHAnsi" w:eastAsia="Times New Roman" w:hAnsiTheme="majorHAnsi" w:cs="Times New Roman"/>
                <w:b/>
                <w:bCs/>
                <w:color w:val="000000"/>
                <w:sz w:val="18"/>
                <w:szCs w:val="18"/>
                <w:lang w:eastAsia="tr-TR"/>
              </w:rPr>
              <w:t> </w:t>
            </w:r>
          </w:p>
        </w:tc>
        <w:tc>
          <w:tcPr>
            <w:tcW w:w="262" w:type="pct"/>
            <w:tcBorders>
              <w:top w:val="nil"/>
              <w:left w:val="nil"/>
              <w:bottom w:val="single" w:sz="4" w:space="0" w:color="auto"/>
              <w:right w:val="single" w:sz="4" w:space="0" w:color="auto"/>
            </w:tcBorders>
            <w:shd w:val="clear" w:color="auto" w:fill="auto"/>
            <w:vAlign w:val="center"/>
            <w:hideMark/>
          </w:tcPr>
          <w:p w:rsidR="002B5A27" w:rsidRPr="00FD15DF" w:rsidRDefault="002B5A27" w:rsidP="002B5A27">
            <w:pPr>
              <w:spacing w:after="0" w:line="240" w:lineRule="auto"/>
              <w:jc w:val="center"/>
              <w:rPr>
                <w:rFonts w:asciiTheme="majorHAnsi" w:eastAsia="Times New Roman" w:hAnsiTheme="majorHAnsi" w:cs="Times New Roman"/>
                <w:b/>
                <w:bCs/>
                <w:color w:val="000000"/>
                <w:sz w:val="18"/>
                <w:szCs w:val="18"/>
                <w:lang w:eastAsia="tr-TR"/>
              </w:rPr>
            </w:pPr>
            <w:r>
              <w:rPr>
                <w:rFonts w:asciiTheme="majorHAnsi" w:eastAsia="Times New Roman" w:hAnsiTheme="majorHAnsi" w:cs="Times New Roman"/>
                <w:b/>
                <w:bCs/>
                <w:color w:val="000000"/>
                <w:sz w:val="18"/>
                <w:szCs w:val="18"/>
                <w:lang w:eastAsia="tr-TR"/>
              </w:rPr>
              <w:t>22</w:t>
            </w:r>
            <w:r w:rsidRPr="00FD15DF">
              <w:rPr>
                <w:rFonts w:asciiTheme="majorHAnsi" w:eastAsia="Times New Roman" w:hAnsiTheme="majorHAnsi" w:cs="Times New Roman"/>
                <w:b/>
                <w:bCs/>
                <w:color w:val="000000"/>
                <w:sz w:val="18"/>
                <w:szCs w:val="18"/>
                <w:lang w:eastAsia="tr-TR"/>
              </w:rPr>
              <w:t> </w:t>
            </w:r>
          </w:p>
        </w:tc>
        <w:tc>
          <w:tcPr>
            <w:tcW w:w="252" w:type="pct"/>
            <w:tcBorders>
              <w:top w:val="nil"/>
              <w:left w:val="nil"/>
              <w:bottom w:val="single" w:sz="4" w:space="0" w:color="auto"/>
              <w:right w:val="single" w:sz="8" w:space="0" w:color="auto"/>
            </w:tcBorders>
            <w:shd w:val="clear" w:color="auto" w:fill="auto"/>
            <w:vAlign w:val="center"/>
            <w:hideMark/>
          </w:tcPr>
          <w:p w:rsidR="002B5A27" w:rsidRPr="00FD15DF" w:rsidRDefault="002B5A27" w:rsidP="002B5A27">
            <w:pPr>
              <w:spacing w:after="0" w:line="240" w:lineRule="auto"/>
              <w:jc w:val="center"/>
              <w:rPr>
                <w:rFonts w:asciiTheme="majorHAnsi" w:eastAsia="Times New Roman" w:hAnsiTheme="majorHAnsi" w:cs="Times New Roman"/>
                <w:b/>
                <w:bCs/>
                <w:color w:val="000000"/>
                <w:sz w:val="18"/>
                <w:szCs w:val="18"/>
                <w:lang w:eastAsia="tr-TR"/>
              </w:rPr>
            </w:pPr>
            <w:r>
              <w:rPr>
                <w:rFonts w:asciiTheme="majorHAnsi" w:eastAsia="Times New Roman" w:hAnsiTheme="majorHAnsi" w:cs="Times New Roman"/>
                <w:b/>
                <w:bCs/>
                <w:color w:val="000000"/>
                <w:sz w:val="18"/>
                <w:szCs w:val="18"/>
                <w:lang w:eastAsia="tr-TR"/>
              </w:rPr>
              <w:t>28</w:t>
            </w:r>
            <w:r w:rsidRPr="00FD15DF">
              <w:rPr>
                <w:rFonts w:asciiTheme="majorHAnsi" w:eastAsia="Times New Roman" w:hAnsiTheme="majorHAnsi" w:cs="Times New Roman"/>
                <w:b/>
                <w:bCs/>
                <w:color w:val="000000"/>
                <w:sz w:val="18"/>
                <w:szCs w:val="18"/>
                <w:lang w:eastAsia="tr-TR"/>
              </w:rPr>
              <w:t> </w:t>
            </w:r>
          </w:p>
        </w:tc>
      </w:tr>
      <w:tr w:rsidR="002B5A27" w:rsidRPr="00FD15DF" w:rsidTr="002B5A27">
        <w:trPr>
          <w:trHeight w:val="22"/>
        </w:trPr>
        <w:tc>
          <w:tcPr>
            <w:tcW w:w="468" w:type="pct"/>
            <w:vMerge/>
            <w:tcBorders>
              <w:top w:val="nil"/>
              <w:left w:val="single" w:sz="8" w:space="0" w:color="auto"/>
              <w:bottom w:val="single" w:sz="4" w:space="0" w:color="000000"/>
              <w:right w:val="single" w:sz="4" w:space="0" w:color="auto"/>
            </w:tcBorders>
            <w:vAlign w:val="center"/>
            <w:hideMark/>
          </w:tcPr>
          <w:p w:rsidR="002B5A27" w:rsidRPr="00FD15DF" w:rsidRDefault="002B5A27" w:rsidP="002B5A27">
            <w:pPr>
              <w:spacing w:after="0" w:line="240" w:lineRule="auto"/>
              <w:rPr>
                <w:rFonts w:asciiTheme="majorHAnsi" w:eastAsia="Times New Roman" w:hAnsiTheme="majorHAnsi" w:cs="Times New Roman"/>
                <w:b/>
                <w:bCs/>
                <w:color w:val="000000"/>
                <w:sz w:val="18"/>
                <w:szCs w:val="18"/>
                <w:lang w:eastAsia="tr-TR"/>
              </w:rPr>
            </w:pPr>
          </w:p>
        </w:tc>
        <w:tc>
          <w:tcPr>
            <w:tcW w:w="1994" w:type="pct"/>
            <w:vMerge/>
            <w:tcBorders>
              <w:top w:val="single" w:sz="4" w:space="0" w:color="auto"/>
              <w:left w:val="single" w:sz="4" w:space="0" w:color="auto"/>
              <w:bottom w:val="single" w:sz="4" w:space="0" w:color="000000"/>
              <w:right w:val="single" w:sz="4" w:space="0" w:color="000000"/>
            </w:tcBorders>
            <w:vAlign w:val="center"/>
            <w:hideMark/>
          </w:tcPr>
          <w:p w:rsidR="002B5A27" w:rsidRPr="00FD15DF" w:rsidRDefault="002B5A27" w:rsidP="002B5A27">
            <w:pPr>
              <w:spacing w:after="0" w:line="240" w:lineRule="auto"/>
              <w:rPr>
                <w:rFonts w:asciiTheme="majorHAnsi" w:eastAsia="Times New Roman" w:hAnsiTheme="majorHAnsi" w:cs="Times New Roman"/>
                <w:color w:val="000000"/>
                <w:sz w:val="18"/>
                <w:szCs w:val="18"/>
                <w:lang w:eastAsia="tr-TR"/>
              </w:rPr>
            </w:pPr>
          </w:p>
        </w:tc>
        <w:tc>
          <w:tcPr>
            <w:tcW w:w="497" w:type="pct"/>
            <w:tcBorders>
              <w:top w:val="nil"/>
              <w:left w:val="nil"/>
              <w:bottom w:val="single" w:sz="4" w:space="0" w:color="auto"/>
              <w:right w:val="single" w:sz="4" w:space="0" w:color="auto"/>
            </w:tcBorders>
            <w:shd w:val="clear" w:color="auto" w:fill="auto"/>
            <w:vAlign w:val="center"/>
            <w:hideMark/>
          </w:tcPr>
          <w:p w:rsidR="002B5A27" w:rsidRPr="00FD15DF" w:rsidRDefault="002B5A27" w:rsidP="002B5A27">
            <w:pPr>
              <w:spacing w:after="0" w:line="240" w:lineRule="auto"/>
              <w:rPr>
                <w:rFonts w:asciiTheme="majorHAnsi" w:eastAsia="Times New Roman" w:hAnsiTheme="majorHAnsi" w:cs="Times New Roman"/>
                <w:color w:val="000000"/>
                <w:sz w:val="18"/>
                <w:szCs w:val="18"/>
                <w:lang w:eastAsia="tr-TR"/>
              </w:rPr>
            </w:pPr>
            <w:r w:rsidRPr="00FD15DF">
              <w:rPr>
                <w:rFonts w:asciiTheme="majorHAnsi" w:eastAsia="Times New Roman" w:hAnsiTheme="majorHAnsi" w:cs="Times New Roman"/>
                <w:color w:val="000000"/>
                <w:sz w:val="18"/>
                <w:szCs w:val="18"/>
                <w:lang w:eastAsia="tr-TR"/>
              </w:rPr>
              <w:t>Veli</w:t>
            </w:r>
          </w:p>
        </w:tc>
        <w:tc>
          <w:tcPr>
            <w:tcW w:w="365" w:type="pct"/>
            <w:tcBorders>
              <w:top w:val="nil"/>
              <w:left w:val="nil"/>
              <w:bottom w:val="single" w:sz="4" w:space="0" w:color="auto"/>
              <w:right w:val="single" w:sz="4" w:space="0" w:color="auto"/>
            </w:tcBorders>
            <w:shd w:val="clear" w:color="auto" w:fill="auto"/>
            <w:noWrap/>
            <w:vAlign w:val="center"/>
            <w:hideMark/>
          </w:tcPr>
          <w:p w:rsidR="002B5A27" w:rsidRPr="00FD15DF" w:rsidRDefault="002B5A27" w:rsidP="002B5A27">
            <w:pPr>
              <w:spacing w:after="0" w:line="240" w:lineRule="auto"/>
              <w:jc w:val="center"/>
              <w:rPr>
                <w:rFonts w:asciiTheme="majorHAnsi" w:eastAsia="Times New Roman" w:hAnsiTheme="majorHAnsi" w:cs="Times New Roman"/>
                <w:color w:val="333333"/>
                <w:sz w:val="18"/>
                <w:szCs w:val="18"/>
                <w:lang w:eastAsia="tr-TR"/>
              </w:rPr>
            </w:pPr>
            <w:r w:rsidRPr="00FD15DF">
              <w:rPr>
                <w:rFonts w:asciiTheme="majorHAnsi" w:eastAsia="Times New Roman" w:hAnsiTheme="majorHAnsi" w:cs="Times New Roman"/>
                <w:color w:val="333333"/>
                <w:sz w:val="18"/>
                <w:szCs w:val="18"/>
                <w:lang w:eastAsia="tr-TR"/>
              </w:rPr>
              <w:t>10</w:t>
            </w:r>
          </w:p>
        </w:tc>
        <w:tc>
          <w:tcPr>
            <w:tcW w:w="377" w:type="pct"/>
            <w:tcBorders>
              <w:top w:val="nil"/>
              <w:left w:val="nil"/>
              <w:bottom w:val="single" w:sz="4" w:space="0" w:color="auto"/>
              <w:right w:val="single" w:sz="4" w:space="0" w:color="auto"/>
            </w:tcBorders>
            <w:shd w:val="clear" w:color="auto" w:fill="auto"/>
            <w:vAlign w:val="center"/>
            <w:hideMark/>
          </w:tcPr>
          <w:p w:rsidR="002B5A27" w:rsidRPr="00FD15DF" w:rsidRDefault="002B5A27" w:rsidP="002B5A27">
            <w:pPr>
              <w:spacing w:after="0" w:line="240" w:lineRule="auto"/>
              <w:jc w:val="center"/>
              <w:rPr>
                <w:rFonts w:asciiTheme="majorHAnsi" w:eastAsia="Times New Roman" w:hAnsiTheme="majorHAnsi" w:cs="Times New Roman"/>
                <w:b/>
                <w:bCs/>
                <w:color w:val="000000"/>
                <w:sz w:val="18"/>
                <w:szCs w:val="18"/>
                <w:lang w:eastAsia="tr-TR"/>
              </w:rPr>
            </w:pPr>
            <w:r>
              <w:rPr>
                <w:rFonts w:asciiTheme="majorHAnsi" w:eastAsia="Times New Roman" w:hAnsiTheme="majorHAnsi" w:cs="Times New Roman"/>
                <w:b/>
                <w:bCs/>
                <w:color w:val="000000"/>
                <w:sz w:val="18"/>
                <w:szCs w:val="18"/>
                <w:lang w:eastAsia="tr-TR"/>
              </w:rPr>
              <w:t>126</w:t>
            </w:r>
            <w:r w:rsidRPr="00FD15DF">
              <w:rPr>
                <w:rFonts w:asciiTheme="majorHAnsi" w:eastAsia="Times New Roman" w:hAnsiTheme="majorHAnsi" w:cs="Times New Roman"/>
                <w:b/>
                <w:bCs/>
                <w:color w:val="000000"/>
                <w:sz w:val="18"/>
                <w:szCs w:val="18"/>
                <w:lang w:eastAsia="tr-TR"/>
              </w:rPr>
              <w:t> </w:t>
            </w:r>
          </w:p>
        </w:tc>
        <w:tc>
          <w:tcPr>
            <w:tcW w:w="262" w:type="pct"/>
            <w:tcBorders>
              <w:top w:val="nil"/>
              <w:left w:val="nil"/>
              <w:bottom w:val="single" w:sz="4" w:space="0" w:color="auto"/>
              <w:right w:val="single" w:sz="4" w:space="0" w:color="auto"/>
            </w:tcBorders>
            <w:shd w:val="clear" w:color="auto" w:fill="auto"/>
            <w:vAlign w:val="center"/>
            <w:hideMark/>
          </w:tcPr>
          <w:p w:rsidR="002B5A27" w:rsidRPr="00FD15DF" w:rsidRDefault="002B5A27" w:rsidP="002B5A27">
            <w:pPr>
              <w:spacing w:after="0" w:line="240" w:lineRule="auto"/>
              <w:jc w:val="center"/>
              <w:rPr>
                <w:rFonts w:asciiTheme="majorHAnsi" w:eastAsia="Times New Roman" w:hAnsiTheme="majorHAnsi" w:cs="Times New Roman"/>
                <w:b/>
                <w:bCs/>
                <w:color w:val="000000"/>
                <w:sz w:val="18"/>
                <w:szCs w:val="18"/>
                <w:lang w:eastAsia="tr-TR"/>
              </w:rPr>
            </w:pPr>
            <w:r w:rsidRPr="00FD15DF">
              <w:rPr>
                <w:rFonts w:asciiTheme="majorHAnsi" w:eastAsia="Times New Roman" w:hAnsiTheme="majorHAnsi" w:cs="Times New Roman"/>
                <w:b/>
                <w:bCs/>
                <w:color w:val="000000"/>
                <w:sz w:val="18"/>
                <w:szCs w:val="18"/>
                <w:lang w:eastAsia="tr-TR"/>
              </w:rPr>
              <w:t> </w:t>
            </w:r>
            <w:r>
              <w:rPr>
                <w:rFonts w:asciiTheme="majorHAnsi" w:eastAsia="Times New Roman" w:hAnsiTheme="majorHAnsi" w:cs="Times New Roman"/>
                <w:b/>
                <w:bCs/>
                <w:color w:val="000000"/>
                <w:sz w:val="18"/>
                <w:szCs w:val="18"/>
                <w:lang w:eastAsia="tr-TR"/>
              </w:rPr>
              <w:t>140</w:t>
            </w:r>
          </w:p>
        </w:tc>
        <w:tc>
          <w:tcPr>
            <w:tcW w:w="262" w:type="pct"/>
            <w:tcBorders>
              <w:top w:val="nil"/>
              <w:left w:val="nil"/>
              <w:bottom w:val="single" w:sz="4" w:space="0" w:color="auto"/>
              <w:right w:val="single" w:sz="4" w:space="0" w:color="auto"/>
            </w:tcBorders>
            <w:shd w:val="clear" w:color="auto" w:fill="auto"/>
            <w:vAlign w:val="center"/>
            <w:hideMark/>
          </w:tcPr>
          <w:p w:rsidR="002B5A27" w:rsidRPr="00FD15DF" w:rsidRDefault="002B5A27" w:rsidP="002B5A27">
            <w:pPr>
              <w:spacing w:after="0" w:line="240" w:lineRule="auto"/>
              <w:jc w:val="center"/>
              <w:rPr>
                <w:rFonts w:asciiTheme="majorHAnsi" w:eastAsia="Times New Roman" w:hAnsiTheme="majorHAnsi" w:cs="Times New Roman"/>
                <w:b/>
                <w:bCs/>
                <w:color w:val="000000"/>
                <w:sz w:val="18"/>
                <w:szCs w:val="18"/>
                <w:lang w:eastAsia="tr-TR"/>
              </w:rPr>
            </w:pPr>
            <w:r>
              <w:rPr>
                <w:rFonts w:asciiTheme="majorHAnsi" w:eastAsia="Times New Roman" w:hAnsiTheme="majorHAnsi" w:cs="Times New Roman"/>
                <w:b/>
                <w:bCs/>
                <w:color w:val="000000"/>
                <w:sz w:val="18"/>
                <w:szCs w:val="18"/>
                <w:lang w:eastAsia="tr-TR"/>
              </w:rPr>
              <w:t>163</w:t>
            </w:r>
            <w:r w:rsidRPr="00FD15DF">
              <w:rPr>
                <w:rFonts w:asciiTheme="majorHAnsi" w:eastAsia="Times New Roman" w:hAnsiTheme="majorHAnsi" w:cs="Times New Roman"/>
                <w:b/>
                <w:bCs/>
                <w:color w:val="000000"/>
                <w:sz w:val="18"/>
                <w:szCs w:val="18"/>
                <w:lang w:eastAsia="tr-TR"/>
              </w:rPr>
              <w:t> </w:t>
            </w:r>
          </w:p>
        </w:tc>
        <w:tc>
          <w:tcPr>
            <w:tcW w:w="262" w:type="pct"/>
            <w:tcBorders>
              <w:top w:val="nil"/>
              <w:left w:val="nil"/>
              <w:bottom w:val="single" w:sz="4" w:space="0" w:color="auto"/>
              <w:right w:val="single" w:sz="4" w:space="0" w:color="auto"/>
            </w:tcBorders>
            <w:shd w:val="clear" w:color="auto" w:fill="auto"/>
            <w:vAlign w:val="center"/>
            <w:hideMark/>
          </w:tcPr>
          <w:p w:rsidR="002B5A27" w:rsidRPr="00FD15DF" w:rsidRDefault="002B5A27" w:rsidP="002B5A27">
            <w:pPr>
              <w:spacing w:after="0" w:line="240" w:lineRule="auto"/>
              <w:jc w:val="center"/>
              <w:rPr>
                <w:rFonts w:asciiTheme="majorHAnsi" w:eastAsia="Times New Roman" w:hAnsiTheme="majorHAnsi" w:cs="Times New Roman"/>
                <w:b/>
                <w:bCs/>
                <w:color w:val="000000"/>
                <w:sz w:val="18"/>
                <w:szCs w:val="18"/>
                <w:lang w:eastAsia="tr-TR"/>
              </w:rPr>
            </w:pPr>
            <w:r w:rsidRPr="00FD15DF">
              <w:rPr>
                <w:rFonts w:asciiTheme="majorHAnsi" w:eastAsia="Times New Roman" w:hAnsiTheme="majorHAnsi" w:cs="Times New Roman"/>
                <w:b/>
                <w:bCs/>
                <w:color w:val="000000"/>
                <w:sz w:val="18"/>
                <w:szCs w:val="18"/>
                <w:lang w:eastAsia="tr-TR"/>
              </w:rPr>
              <w:t> </w:t>
            </w:r>
            <w:r>
              <w:rPr>
                <w:rFonts w:asciiTheme="majorHAnsi" w:eastAsia="Times New Roman" w:hAnsiTheme="majorHAnsi" w:cs="Times New Roman"/>
                <w:b/>
                <w:bCs/>
                <w:color w:val="000000"/>
                <w:sz w:val="18"/>
                <w:szCs w:val="18"/>
                <w:lang w:eastAsia="tr-TR"/>
              </w:rPr>
              <w:t>178</w:t>
            </w:r>
          </w:p>
        </w:tc>
        <w:tc>
          <w:tcPr>
            <w:tcW w:w="262" w:type="pct"/>
            <w:tcBorders>
              <w:top w:val="nil"/>
              <w:left w:val="nil"/>
              <w:bottom w:val="single" w:sz="4" w:space="0" w:color="auto"/>
              <w:right w:val="single" w:sz="4" w:space="0" w:color="auto"/>
            </w:tcBorders>
            <w:shd w:val="clear" w:color="auto" w:fill="auto"/>
            <w:vAlign w:val="center"/>
            <w:hideMark/>
          </w:tcPr>
          <w:p w:rsidR="002B5A27" w:rsidRPr="00FD15DF" w:rsidRDefault="002B5A27" w:rsidP="002B5A27">
            <w:pPr>
              <w:spacing w:after="0" w:line="240" w:lineRule="auto"/>
              <w:jc w:val="center"/>
              <w:rPr>
                <w:rFonts w:asciiTheme="majorHAnsi" w:eastAsia="Times New Roman" w:hAnsiTheme="majorHAnsi" w:cs="Times New Roman"/>
                <w:b/>
                <w:bCs/>
                <w:color w:val="000000"/>
                <w:sz w:val="18"/>
                <w:szCs w:val="18"/>
                <w:lang w:eastAsia="tr-TR"/>
              </w:rPr>
            </w:pPr>
            <w:r w:rsidRPr="00FD15DF">
              <w:rPr>
                <w:rFonts w:asciiTheme="majorHAnsi" w:eastAsia="Times New Roman" w:hAnsiTheme="majorHAnsi" w:cs="Times New Roman"/>
                <w:b/>
                <w:bCs/>
                <w:color w:val="000000"/>
                <w:sz w:val="18"/>
                <w:szCs w:val="18"/>
                <w:lang w:eastAsia="tr-TR"/>
              </w:rPr>
              <w:t> </w:t>
            </w:r>
            <w:r>
              <w:rPr>
                <w:rFonts w:asciiTheme="majorHAnsi" w:eastAsia="Times New Roman" w:hAnsiTheme="majorHAnsi" w:cs="Times New Roman"/>
                <w:b/>
                <w:bCs/>
                <w:color w:val="000000"/>
                <w:sz w:val="18"/>
                <w:szCs w:val="18"/>
                <w:lang w:eastAsia="tr-TR"/>
              </w:rPr>
              <w:t>198</w:t>
            </w:r>
          </w:p>
        </w:tc>
        <w:tc>
          <w:tcPr>
            <w:tcW w:w="252" w:type="pct"/>
            <w:tcBorders>
              <w:top w:val="nil"/>
              <w:left w:val="nil"/>
              <w:bottom w:val="single" w:sz="4" w:space="0" w:color="auto"/>
              <w:right w:val="single" w:sz="8" w:space="0" w:color="auto"/>
            </w:tcBorders>
            <w:shd w:val="clear" w:color="auto" w:fill="auto"/>
            <w:vAlign w:val="center"/>
            <w:hideMark/>
          </w:tcPr>
          <w:p w:rsidR="002B5A27" w:rsidRPr="00FD15DF" w:rsidRDefault="002B5A27" w:rsidP="002B5A27">
            <w:pPr>
              <w:spacing w:after="0" w:line="240" w:lineRule="auto"/>
              <w:jc w:val="center"/>
              <w:rPr>
                <w:rFonts w:asciiTheme="majorHAnsi" w:eastAsia="Times New Roman" w:hAnsiTheme="majorHAnsi" w:cs="Times New Roman"/>
                <w:b/>
                <w:bCs/>
                <w:color w:val="000000"/>
                <w:sz w:val="18"/>
                <w:szCs w:val="18"/>
                <w:lang w:eastAsia="tr-TR"/>
              </w:rPr>
            </w:pPr>
            <w:r w:rsidRPr="00FD15DF">
              <w:rPr>
                <w:rFonts w:asciiTheme="majorHAnsi" w:eastAsia="Times New Roman" w:hAnsiTheme="majorHAnsi" w:cs="Times New Roman"/>
                <w:b/>
                <w:bCs/>
                <w:color w:val="000000"/>
                <w:sz w:val="18"/>
                <w:szCs w:val="18"/>
                <w:lang w:eastAsia="tr-TR"/>
              </w:rPr>
              <w:t> </w:t>
            </w:r>
            <w:r>
              <w:rPr>
                <w:rFonts w:asciiTheme="majorHAnsi" w:eastAsia="Times New Roman" w:hAnsiTheme="majorHAnsi" w:cs="Times New Roman"/>
                <w:b/>
                <w:bCs/>
                <w:color w:val="000000"/>
                <w:sz w:val="18"/>
                <w:szCs w:val="18"/>
                <w:lang w:eastAsia="tr-TR"/>
              </w:rPr>
              <w:t>230</w:t>
            </w:r>
          </w:p>
        </w:tc>
      </w:tr>
      <w:tr w:rsidR="002B5A27" w:rsidRPr="00FD15DF" w:rsidTr="002B5A27">
        <w:trPr>
          <w:trHeight w:val="22"/>
        </w:trPr>
        <w:tc>
          <w:tcPr>
            <w:tcW w:w="468" w:type="pct"/>
            <w:vMerge w:val="restart"/>
            <w:tcBorders>
              <w:top w:val="nil"/>
              <w:left w:val="single" w:sz="8" w:space="0" w:color="auto"/>
              <w:bottom w:val="single" w:sz="4" w:space="0" w:color="000000"/>
              <w:right w:val="single" w:sz="4" w:space="0" w:color="auto"/>
            </w:tcBorders>
            <w:shd w:val="clear" w:color="000000" w:fill="FFE699"/>
            <w:vAlign w:val="center"/>
            <w:hideMark/>
          </w:tcPr>
          <w:p w:rsidR="002B5A27" w:rsidRPr="00FD15DF" w:rsidRDefault="002B5A27" w:rsidP="002B5A27">
            <w:pPr>
              <w:spacing w:after="0" w:line="240" w:lineRule="auto"/>
              <w:rPr>
                <w:rFonts w:asciiTheme="majorHAnsi" w:eastAsia="Times New Roman" w:hAnsiTheme="majorHAnsi" w:cs="Times New Roman"/>
                <w:b/>
                <w:bCs/>
                <w:color w:val="000000"/>
                <w:sz w:val="18"/>
                <w:szCs w:val="18"/>
                <w:lang w:eastAsia="tr-TR"/>
              </w:rPr>
            </w:pPr>
            <w:r w:rsidRPr="00FD15DF">
              <w:rPr>
                <w:rFonts w:asciiTheme="majorHAnsi" w:eastAsia="Times New Roman" w:hAnsiTheme="majorHAnsi" w:cs="Times New Roman"/>
                <w:b/>
                <w:bCs/>
                <w:color w:val="000000"/>
                <w:sz w:val="18"/>
                <w:szCs w:val="18"/>
                <w:lang w:eastAsia="tr-TR"/>
              </w:rPr>
              <w:t xml:space="preserve">PG </w:t>
            </w:r>
            <w:r>
              <w:rPr>
                <w:rFonts w:asciiTheme="majorHAnsi" w:eastAsia="Times New Roman" w:hAnsiTheme="majorHAnsi" w:cs="Times New Roman"/>
                <w:b/>
                <w:bCs/>
                <w:color w:val="000000"/>
                <w:sz w:val="18"/>
                <w:szCs w:val="18"/>
                <w:lang w:eastAsia="tr-TR"/>
              </w:rPr>
              <w:t>3</w:t>
            </w:r>
            <w:r w:rsidRPr="00FD15DF">
              <w:rPr>
                <w:rFonts w:asciiTheme="majorHAnsi" w:eastAsia="Times New Roman" w:hAnsiTheme="majorHAnsi" w:cs="Times New Roman"/>
                <w:b/>
                <w:bCs/>
                <w:color w:val="000000"/>
                <w:sz w:val="18"/>
                <w:szCs w:val="18"/>
                <w:lang w:eastAsia="tr-TR"/>
              </w:rPr>
              <w:t>.1.</w:t>
            </w:r>
            <w:r>
              <w:rPr>
                <w:rFonts w:asciiTheme="majorHAnsi" w:eastAsia="Times New Roman" w:hAnsiTheme="majorHAnsi" w:cs="Times New Roman"/>
                <w:b/>
                <w:bCs/>
                <w:color w:val="000000"/>
                <w:sz w:val="18"/>
                <w:szCs w:val="18"/>
                <w:lang w:eastAsia="tr-TR"/>
              </w:rPr>
              <w:t>3</w:t>
            </w:r>
            <w:r w:rsidRPr="00FD15DF">
              <w:rPr>
                <w:rFonts w:asciiTheme="majorHAnsi" w:eastAsia="Times New Roman" w:hAnsiTheme="majorHAnsi" w:cs="Times New Roman"/>
                <w:b/>
                <w:bCs/>
                <w:color w:val="000000"/>
                <w:sz w:val="18"/>
                <w:szCs w:val="18"/>
                <w:lang w:eastAsia="tr-TR"/>
              </w:rPr>
              <w:t xml:space="preserve"> </w:t>
            </w:r>
          </w:p>
        </w:tc>
        <w:tc>
          <w:tcPr>
            <w:tcW w:w="1994"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B5A27" w:rsidRPr="00FD15DF" w:rsidRDefault="002B5A27" w:rsidP="002B5A27">
            <w:pPr>
              <w:spacing w:after="0" w:line="240" w:lineRule="auto"/>
              <w:rPr>
                <w:rFonts w:asciiTheme="majorHAnsi" w:eastAsia="Times New Roman" w:hAnsiTheme="majorHAnsi" w:cs="Times New Roman"/>
                <w:color w:val="000000"/>
                <w:sz w:val="18"/>
                <w:szCs w:val="18"/>
                <w:lang w:eastAsia="tr-TR"/>
              </w:rPr>
            </w:pPr>
            <w:r w:rsidRPr="00FD15DF">
              <w:rPr>
                <w:rFonts w:asciiTheme="majorHAnsi" w:eastAsia="Times New Roman" w:hAnsiTheme="majorHAnsi" w:cs="Times New Roman"/>
                <w:color w:val="000000"/>
                <w:sz w:val="18"/>
                <w:szCs w:val="18"/>
                <w:lang w:eastAsia="tr-TR"/>
              </w:rPr>
              <w:t>Hijyen, gıda güvenliği, bulaşıcı hastalıklar ile ilgili konularda eğitim alan kişi sayısı</w:t>
            </w:r>
          </w:p>
        </w:tc>
        <w:tc>
          <w:tcPr>
            <w:tcW w:w="497" w:type="pct"/>
            <w:tcBorders>
              <w:top w:val="nil"/>
              <w:left w:val="nil"/>
              <w:bottom w:val="single" w:sz="4" w:space="0" w:color="auto"/>
              <w:right w:val="single" w:sz="4" w:space="0" w:color="auto"/>
            </w:tcBorders>
            <w:shd w:val="clear" w:color="auto" w:fill="auto"/>
            <w:vAlign w:val="center"/>
            <w:hideMark/>
          </w:tcPr>
          <w:p w:rsidR="002B5A27" w:rsidRPr="00FD15DF" w:rsidRDefault="002B5A27" w:rsidP="002B5A27">
            <w:pPr>
              <w:spacing w:after="0" w:line="240" w:lineRule="auto"/>
              <w:rPr>
                <w:rFonts w:asciiTheme="majorHAnsi" w:eastAsia="Times New Roman" w:hAnsiTheme="majorHAnsi" w:cs="Times New Roman"/>
                <w:color w:val="000000"/>
                <w:sz w:val="18"/>
                <w:szCs w:val="18"/>
                <w:lang w:eastAsia="tr-TR"/>
              </w:rPr>
            </w:pPr>
            <w:r w:rsidRPr="00FD15DF">
              <w:rPr>
                <w:rFonts w:asciiTheme="majorHAnsi" w:eastAsia="Times New Roman" w:hAnsiTheme="majorHAnsi" w:cs="Times New Roman"/>
                <w:color w:val="000000"/>
                <w:sz w:val="18"/>
                <w:szCs w:val="18"/>
                <w:lang w:eastAsia="tr-TR"/>
              </w:rPr>
              <w:t>Öğretmen</w:t>
            </w:r>
          </w:p>
        </w:tc>
        <w:tc>
          <w:tcPr>
            <w:tcW w:w="365" w:type="pct"/>
            <w:tcBorders>
              <w:top w:val="nil"/>
              <w:left w:val="nil"/>
              <w:bottom w:val="single" w:sz="4" w:space="0" w:color="auto"/>
              <w:right w:val="single" w:sz="4" w:space="0" w:color="auto"/>
            </w:tcBorders>
            <w:shd w:val="clear" w:color="auto" w:fill="auto"/>
            <w:noWrap/>
            <w:vAlign w:val="center"/>
            <w:hideMark/>
          </w:tcPr>
          <w:p w:rsidR="002B5A27" w:rsidRPr="00FD15DF" w:rsidRDefault="002B5A27" w:rsidP="002B5A27">
            <w:pPr>
              <w:spacing w:after="0" w:line="240" w:lineRule="auto"/>
              <w:jc w:val="center"/>
              <w:rPr>
                <w:rFonts w:asciiTheme="majorHAnsi" w:eastAsia="Times New Roman" w:hAnsiTheme="majorHAnsi" w:cs="Times New Roman"/>
                <w:color w:val="000000"/>
                <w:sz w:val="18"/>
                <w:szCs w:val="18"/>
                <w:lang w:eastAsia="tr-TR"/>
              </w:rPr>
            </w:pPr>
            <w:r w:rsidRPr="00FD15DF">
              <w:rPr>
                <w:rFonts w:asciiTheme="majorHAnsi" w:eastAsia="Times New Roman" w:hAnsiTheme="majorHAnsi" w:cs="Times New Roman"/>
                <w:color w:val="000000"/>
                <w:sz w:val="18"/>
                <w:szCs w:val="18"/>
                <w:lang w:eastAsia="tr-TR"/>
              </w:rPr>
              <w:t>10</w:t>
            </w:r>
          </w:p>
        </w:tc>
        <w:tc>
          <w:tcPr>
            <w:tcW w:w="377" w:type="pct"/>
            <w:tcBorders>
              <w:top w:val="nil"/>
              <w:left w:val="nil"/>
              <w:bottom w:val="single" w:sz="4" w:space="0" w:color="auto"/>
              <w:right w:val="single" w:sz="4" w:space="0" w:color="auto"/>
            </w:tcBorders>
            <w:shd w:val="clear" w:color="auto" w:fill="auto"/>
            <w:vAlign w:val="center"/>
            <w:hideMark/>
          </w:tcPr>
          <w:p w:rsidR="002B5A27" w:rsidRPr="00FD15DF" w:rsidRDefault="002B5A27" w:rsidP="002B5A27">
            <w:pPr>
              <w:spacing w:after="0" w:line="240" w:lineRule="auto"/>
              <w:jc w:val="center"/>
              <w:rPr>
                <w:rFonts w:asciiTheme="majorHAnsi" w:eastAsia="Times New Roman" w:hAnsiTheme="majorHAnsi" w:cs="Times New Roman"/>
                <w:b/>
                <w:bCs/>
                <w:color w:val="000000"/>
                <w:sz w:val="18"/>
                <w:szCs w:val="18"/>
                <w:lang w:eastAsia="tr-TR"/>
              </w:rPr>
            </w:pPr>
            <w:r w:rsidRPr="00FD15DF">
              <w:rPr>
                <w:rFonts w:asciiTheme="majorHAnsi" w:eastAsia="Times New Roman" w:hAnsiTheme="majorHAnsi" w:cs="Times New Roman"/>
                <w:b/>
                <w:bCs/>
                <w:color w:val="000000"/>
                <w:sz w:val="18"/>
                <w:szCs w:val="18"/>
                <w:lang w:eastAsia="tr-TR"/>
              </w:rPr>
              <w:t> </w:t>
            </w:r>
            <w:r>
              <w:rPr>
                <w:rFonts w:asciiTheme="majorHAnsi" w:eastAsia="Times New Roman" w:hAnsiTheme="majorHAnsi" w:cs="Times New Roman"/>
                <w:b/>
                <w:bCs/>
                <w:color w:val="000000"/>
                <w:sz w:val="18"/>
                <w:szCs w:val="18"/>
                <w:lang w:eastAsia="tr-TR"/>
              </w:rPr>
              <w:t>30</w:t>
            </w:r>
          </w:p>
        </w:tc>
        <w:tc>
          <w:tcPr>
            <w:tcW w:w="262" w:type="pct"/>
            <w:tcBorders>
              <w:top w:val="nil"/>
              <w:left w:val="nil"/>
              <w:bottom w:val="single" w:sz="4" w:space="0" w:color="auto"/>
              <w:right w:val="single" w:sz="4" w:space="0" w:color="auto"/>
            </w:tcBorders>
            <w:shd w:val="clear" w:color="auto" w:fill="auto"/>
            <w:vAlign w:val="center"/>
            <w:hideMark/>
          </w:tcPr>
          <w:p w:rsidR="002B5A27" w:rsidRPr="00FD15DF" w:rsidRDefault="002B5A27" w:rsidP="002B5A27">
            <w:pPr>
              <w:spacing w:after="0" w:line="240" w:lineRule="auto"/>
              <w:jc w:val="center"/>
              <w:rPr>
                <w:rFonts w:asciiTheme="majorHAnsi" w:eastAsia="Times New Roman" w:hAnsiTheme="majorHAnsi" w:cs="Times New Roman"/>
                <w:b/>
                <w:bCs/>
                <w:color w:val="000000"/>
                <w:sz w:val="18"/>
                <w:szCs w:val="18"/>
                <w:lang w:eastAsia="tr-TR"/>
              </w:rPr>
            </w:pPr>
            <w:r>
              <w:rPr>
                <w:rFonts w:asciiTheme="majorHAnsi" w:eastAsia="Times New Roman" w:hAnsiTheme="majorHAnsi" w:cs="Times New Roman"/>
                <w:b/>
                <w:bCs/>
                <w:color w:val="000000"/>
                <w:sz w:val="18"/>
                <w:szCs w:val="18"/>
                <w:lang w:eastAsia="tr-TR"/>
              </w:rPr>
              <w:t>38</w:t>
            </w:r>
            <w:r w:rsidRPr="00FD15DF">
              <w:rPr>
                <w:rFonts w:asciiTheme="majorHAnsi" w:eastAsia="Times New Roman" w:hAnsiTheme="majorHAnsi" w:cs="Times New Roman"/>
                <w:b/>
                <w:bCs/>
                <w:color w:val="000000"/>
                <w:sz w:val="18"/>
                <w:szCs w:val="18"/>
                <w:lang w:eastAsia="tr-TR"/>
              </w:rPr>
              <w:t> </w:t>
            </w:r>
          </w:p>
        </w:tc>
        <w:tc>
          <w:tcPr>
            <w:tcW w:w="262" w:type="pct"/>
            <w:tcBorders>
              <w:top w:val="nil"/>
              <w:left w:val="nil"/>
              <w:bottom w:val="single" w:sz="4" w:space="0" w:color="auto"/>
              <w:right w:val="single" w:sz="4" w:space="0" w:color="auto"/>
            </w:tcBorders>
            <w:shd w:val="clear" w:color="auto" w:fill="auto"/>
            <w:vAlign w:val="center"/>
            <w:hideMark/>
          </w:tcPr>
          <w:p w:rsidR="002B5A27" w:rsidRPr="00FD15DF" w:rsidRDefault="002B5A27" w:rsidP="002B5A27">
            <w:pPr>
              <w:spacing w:after="0" w:line="240" w:lineRule="auto"/>
              <w:jc w:val="center"/>
              <w:rPr>
                <w:rFonts w:asciiTheme="majorHAnsi" w:eastAsia="Times New Roman" w:hAnsiTheme="majorHAnsi" w:cs="Times New Roman"/>
                <w:b/>
                <w:bCs/>
                <w:color w:val="000000"/>
                <w:sz w:val="18"/>
                <w:szCs w:val="18"/>
                <w:lang w:eastAsia="tr-TR"/>
              </w:rPr>
            </w:pPr>
            <w:r>
              <w:rPr>
                <w:rFonts w:asciiTheme="majorHAnsi" w:eastAsia="Times New Roman" w:hAnsiTheme="majorHAnsi" w:cs="Times New Roman"/>
                <w:b/>
                <w:bCs/>
                <w:color w:val="000000"/>
                <w:sz w:val="18"/>
                <w:szCs w:val="18"/>
                <w:lang w:eastAsia="tr-TR"/>
              </w:rPr>
              <w:t>45</w:t>
            </w:r>
            <w:r w:rsidRPr="00FD15DF">
              <w:rPr>
                <w:rFonts w:asciiTheme="majorHAnsi" w:eastAsia="Times New Roman" w:hAnsiTheme="majorHAnsi" w:cs="Times New Roman"/>
                <w:b/>
                <w:bCs/>
                <w:color w:val="000000"/>
                <w:sz w:val="18"/>
                <w:szCs w:val="18"/>
                <w:lang w:eastAsia="tr-TR"/>
              </w:rPr>
              <w:t> </w:t>
            </w:r>
          </w:p>
        </w:tc>
        <w:tc>
          <w:tcPr>
            <w:tcW w:w="262" w:type="pct"/>
            <w:tcBorders>
              <w:top w:val="nil"/>
              <w:left w:val="nil"/>
              <w:bottom w:val="single" w:sz="4" w:space="0" w:color="auto"/>
              <w:right w:val="single" w:sz="4" w:space="0" w:color="auto"/>
            </w:tcBorders>
            <w:shd w:val="clear" w:color="auto" w:fill="auto"/>
            <w:vAlign w:val="center"/>
            <w:hideMark/>
          </w:tcPr>
          <w:p w:rsidR="002B5A27" w:rsidRPr="00FD15DF" w:rsidRDefault="002B5A27" w:rsidP="002B5A27">
            <w:pPr>
              <w:spacing w:after="0" w:line="240" w:lineRule="auto"/>
              <w:jc w:val="center"/>
              <w:rPr>
                <w:rFonts w:asciiTheme="majorHAnsi" w:eastAsia="Times New Roman" w:hAnsiTheme="majorHAnsi" w:cs="Times New Roman"/>
                <w:b/>
                <w:bCs/>
                <w:color w:val="000000"/>
                <w:sz w:val="18"/>
                <w:szCs w:val="18"/>
                <w:lang w:eastAsia="tr-TR"/>
              </w:rPr>
            </w:pPr>
            <w:r>
              <w:rPr>
                <w:rFonts w:asciiTheme="majorHAnsi" w:eastAsia="Times New Roman" w:hAnsiTheme="majorHAnsi" w:cs="Times New Roman"/>
                <w:b/>
                <w:bCs/>
                <w:color w:val="000000"/>
                <w:sz w:val="18"/>
                <w:szCs w:val="18"/>
                <w:lang w:eastAsia="tr-TR"/>
              </w:rPr>
              <w:t>52</w:t>
            </w:r>
            <w:r w:rsidRPr="00FD15DF">
              <w:rPr>
                <w:rFonts w:asciiTheme="majorHAnsi" w:eastAsia="Times New Roman" w:hAnsiTheme="majorHAnsi" w:cs="Times New Roman"/>
                <w:b/>
                <w:bCs/>
                <w:color w:val="000000"/>
                <w:sz w:val="18"/>
                <w:szCs w:val="18"/>
                <w:lang w:eastAsia="tr-TR"/>
              </w:rPr>
              <w:t> </w:t>
            </w:r>
          </w:p>
        </w:tc>
        <w:tc>
          <w:tcPr>
            <w:tcW w:w="262" w:type="pct"/>
            <w:tcBorders>
              <w:top w:val="nil"/>
              <w:left w:val="nil"/>
              <w:bottom w:val="single" w:sz="4" w:space="0" w:color="auto"/>
              <w:right w:val="single" w:sz="4" w:space="0" w:color="auto"/>
            </w:tcBorders>
            <w:shd w:val="clear" w:color="auto" w:fill="auto"/>
            <w:vAlign w:val="center"/>
            <w:hideMark/>
          </w:tcPr>
          <w:p w:rsidR="002B5A27" w:rsidRPr="00FD15DF" w:rsidRDefault="002B5A27" w:rsidP="002B5A27">
            <w:pPr>
              <w:spacing w:after="0" w:line="240" w:lineRule="auto"/>
              <w:jc w:val="center"/>
              <w:rPr>
                <w:rFonts w:asciiTheme="majorHAnsi" w:eastAsia="Times New Roman" w:hAnsiTheme="majorHAnsi" w:cs="Times New Roman"/>
                <w:b/>
                <w:bCs/>
                <w:color w:val="000000"/>
                <w:sz w:val="18"/>
                <w:szCs w:val="18"/>
                <w:lang w:eastAsia="tr-TR"/>
              </w:rPr>
            </w:pPr>
            <w:r>
              <w:rPr>
                <w:rFonts w:asciiTheme="majorHAnsi" w:eastAsia="Times New Roman" w:hAnsiTheme="majorHAnsi" w:cs="Times New Roman"/>
                <w:b/>
                <w:bCs/>
                <w:color w:val="000000"/>
                <w:sz w:val="18"/>
                <w:szCs w:val="18"/>
                <w:lang w:eastAsia="tr-TR"/>
              </w:rPr>
              <w:t>58</w:t>
            </w:r>
            <w:r w:rsidRPr="00FD15DF">
              <w:rPr>
                <w:rFonts w:asciiTheme="majorHAnsi" w:eastAsia="Times New Roman" w:hAnsiTheme="majorHAnsi" w:cs="Times New Roman"/>
                <w:b/>
                <w:bCs/>
                <w:color w:val="000000"/>
                <w:sz w:val="18"/>
                <w:szCs w:val="18"/>
                <w:lang w:eastAsia="tr-TR"/>
              </w:rPr>
              <w:t> </w:t>
            </w:r>
          </w:p>
        </w:tc>
        <w:tc>
          <w:tcPr>
            <w:tcW w:w="252" w:type="pct"/>
            <w:tcBorders>
              <w:top w:val="nil"/>
              <w:left w:val="nil"/>
              <w:bottom w:val="single" w:sz="4" w:space="0" w:color="auto"/>
              <w:right w:val="single" w:sz="8" w:space="0" w:color="auto"/>
            </w:tcBorders>
            <w:shd w:val="clear" w:color="auto" w:fill="auto"/>
            <w:vAlign w:val="center"/>
            <w:hideMark/>
          </w:tcPr>
          <w:p w:rsidR="002B5A27" w:rsidRPr="00FD15DF" w:rsidRDefault="002B5A27" w:rsidP="002B5A27">
            <w:pPr>
              <w:spacing w:after="0" w:line="240" w:lineRule="auto"/>
              <w:jc w:val="center"/>
              <w:rPr>
                <w:rFonts w:asciiTheme="majorHAnsi" w:eastAsia="Times New Roman" w:hAnsiTheme="majorHAnsi" w:cs="Times New Roman"/>
                <w:b/>
                <w:bCs/>
                <w:color w:val="000000"/>
                <w:sz w:val="18"/>
                <w:szCs w:val="18"/>
                <w:lang w:eastAsia="tr-TR"/>
              </w:rPr>
            </w:pPr>
            <w:r>
              <w:rPr>
                <w:rFonts w:asciiTheme="majorHAnsi" w:eastAsia="Times New Roman" w:hAnsiTheme="majorHAnsi" w:cs="Times New Roman"/>
                <w:b/>
                <w:bCs/>
                <w:color w:val="000000"/>
                <w:sz w:val="18"/>
                <w:szCs w:val="18"/>
                <w:lang w:eastAsia="tr-TR"/>
              </w:rPr>
              <w:t>65</w:t>
            </w:r>
            <w:r w:rsidRPr="00FD15DF">
              <w:rPr>
                <w:rFonts w:asciiTheme="majorHAnsi" w:eastAsia="Times New Roman" w:hAnsiTheme="majorHAnsi" w:cs="Times New Roman"/>
                <w:b/>
                <w:bCs/>
                <w:color w:val="000000"/>
                <w:sz w:val="18"/>
                <w:szCs w:val="18"/>
                <w:lang w:eastAsia="tr-TR"/>
              </w:rPr>
              <w:t> </w:t>
            </w:r>
          </w:p>
        </w:tc>
      </w:tr>
      <w:tr w:rsidR="002B5A27" w:rsidRPr="00FD15DF" w:rsidTr="002B5A27">
        <w:trPr>
          <w:trHeight w:val="22"/>
        </w:trPr>
        <w:tc>
          <w:tcPr>
            <w:tcW w:w="468" w:type="pct"/>
            <w:vMerge/>
            <w:tcBorders>
              <w:top w:val="nil"/>
              <w:left w:val="single" w:sz="8" w:space="0" w:color="auto"/>
              <w:bottom w:val="single" w:sz="4" w:space="0" w:color="000000"/>
              <w:right w:val="single" w:sz="4" w:space="0" w:color="auto"/>
            </w:tcBorders>
            <w:vAlign w:val="center"/>
            <w:hideMark/>
          </w:tcPr>
          <w:p w:rsidR="002B5A27" w:rsidRPr="00FD15DF" w:rsidRDefault="002B5A27" w:rsidP="002B5A27">
            <w:pPr>
              <w:spacing w:after="0" w:line="240" w:lineRule="auto"/>
              <w:rPr>
                <w:rFonts w:asciiTheme="majorHAnsi" w:eastAsia="Times New Roman" w:hAnsiTheme="majorHAnsi" w:cs="Times New Roman"/>
                <w:b/>
                <w:bCs/>
                <w:color w:val="000000"/>
                <w:sz w:val="18"/>
                <w:szCs w:val="18"/>
                <w:lang w:eastAsia="tr-TR"/>
              </w:rPr>
            </w:pPr>
          </w:p>
        </w:tc>
        <w:tc>
          <w:tcPr>
            <w:tcW w:w="1994" w:type="pct"/>
            <w:vMerge/>
            <w:tcBorders>
              <w:top w:val="single" w:sz="4" w:space="0" w:color="auto"/>
              <w:left w:val="single" w:sz="4" w:space="0" w:color="auto"/>
              <w:bottom w:val="single" w:sz="4" w:space="0" w:color="000000"/>
              <w:right w:val="single" w:sz="4" w:space="0" w:color="000000"/>
            </w:tcBorders>
            <w:vAlign w:val="center"/>
            <w:hideMark/>
          </w:tcPr>
          <w:p w:rsidR="002B5A27" w:rsidRPr="00FD15DF" w:rsidRDefault="002B5A27" w:rsidP="002B5A27">
            <w:pPr>
              <w:spacing w:after="0" w:line="240" w:lineRule="auto"/>
              <w:rPr>
                <w:rFonts w:asciiTheme="majorHAnsi" w:eastAsia="Times New Roman" w:hAnsiTheme="majorHAnsi" w:cs="Times New Roman"/>
                <w:color w:val="000000"/>
                <w:sz w:val="18"/>
                <w:szCs w:val="18"/>
                <w:lang w:eastAsia="tr-TR"/>
              </w:rPr>
            </w:pPr>
          </w:p>
        </w:tc>
        <w:tc>
          <w:tcPr>
            <w:tcW w:w="497" w:type="pct"/>
            <w:tcBorders>
              <w:top w:val="nil"/>
              <w:left w:val="nil"/>
              <w:bottom w:val="single" w:sz="4" w:space="0" w:color="auto"/>
              <w:right w:val="single" w:sz="4" w:space="0" w:color="auto"/>
            </w:tcBorders>
            <w:shd w:val="clear" w:color="auto" w:fill="auto"/>
            <w:vAlign w:val="center"/>
            <w:hideMark/>
          </w:tcPr>
          <w:p w:rsidR="002B5A27" w:rsidRPr="00FD15DF" w:rsidRDefault="002B5A27" w:rsidP="002B5A27">
            <w:pPr>
              <w:spacing w:after="0" w:line="240" w:lineRule="auto"/>
              <w:rPr>
                <w:rFonts w:asciiTheme="majorHAnsi" w:eastAsia="Times New Roman" w:hAnsiTheme="majorHAnsi" w:cs="Times New Roman"/>
                <w:color w:val="000000"/>
                <w:sz w:val="18"/>
                <w:szCs w:val="18"/>
                <w:lang w:eastAsia="tr-TR"/>
              </w:rPr>
            </w:pPr>
            <w:r w:rsidRPr="00FD15DF">
              <w:rPr>
                <w:rFonts w:asciiTheme="majorHAnsi" w:eastAsia="Times New Roman" w:hAnsiTheme="majorHAnsi" w:cs="Times New Roman"/>
                <w:color w:val="000000"/>
                <w:sz w:val="18"/>
                <w:szCs w:val="18"/>
                <w:lang w:eastAsia="tr-TR"/>
              </w:rPr>
              <w:t>Destek personeli</w:t>
            </w:r>
          </w:p>
        </w:tc>
        <w:tc>
          <w:tcPr>
            <w:tcW w:w="365" w:type="pct"/>
            <w:tcBorders>
              <w:top w:val="nil"/>
              <w:left w:val="nil"/>
              <w:bottom w:val="single" w:sz="4" w:space="0" w:color="auto"/>
              <w:right w:val="single" w:sz="4" w:space="0" w:color="auto"/>
            </w:tcBorders>
            <w:shd w:val="clear" w:color="auto" w:fill="auto"/>
            <w:noWrap/>
            <w:vAlign w:val="center"/>
            <w:hideMark/>
          </w:tcPr>
          <w:p w:rsidR="002B5A27" w:rsidRPr="00FD15DF" w:rsidRDefault="002B5A27" w:rsidP="002B5A27">
            <w:pPr>
              <w:spacing w:after="0" w:line="240" w:lineRule="auto"/>
              <w:jc w:val="center"/>
              <w:rPr>
                <w:rFonts w:asciiTheme="majorHAnsi" w:eastAsia="Times New Roman" w:hAnsiTheme="majorHAnsi" w:cs="Times New Roman"/>
                <w:color w:val="000000"/>
                <w:sz w:val="18"/>
                <w:szCs w:val="18"/>
                <w:lang w:eastAsia="tr-TR"/>
              </w:rPr>
            </w:pPr>
            <w:r w:rsidRPr="00FD15DF">
              <w:rPr>
                <w:rFonts w:asciiTheme="majorHAnsi" w:eastAsia="Times New Roman" w:hAnsiTheme="majorHAnsi" w:cs="Times New Roman"/>
                <w:color w:val="000000"/>
                <w:sz w:val="18"/>
                <w:szCs w:val="18"/>
                <w:lang w:eastAsia="tr-TR"/>
              </w:rPr>
              <w:t>10</w:t>
            </w:r>
          </w:p>
        </w:tc>
        <w:tc>
          <w:tcPr>
            <w:tcW w:w="377" w:type="pct"/>
            <w:tcBorders>
              <w:top w:val="nil"/>
              <w:left w:val="nil"/>
              <w:bottom w:val="single" w:sz="4" w:space="0" w:color="auto"/>
              <w:right w:val="single" w:sz="4" w:space="0" w:color="auto"/>
            </w:tcBorders>
            <w:shd w:val="clear" w:color="auto" w:fill="auto"/>
            <w:vAlign w:val="center"/>
            <w:hideMark/>
          </w:tcPr>
          <w:p w:rsidR="002B5A27" w:rsidRPr="00FD15DF" w:rsidRDefault="002B5A27" w:rsidP="002B5A27">
            <w:pPr>
              <w:spacing w:after="0" w:line="240" w:lineRule="auto"/>
              <w:jc w:val="center"/>
              <w:rPr>
                <w:rFonts w:asciiTheme="majorHAnsi" w:eastAsia="Times New Roman" w:hAnsiTheme="majorHAnsi" w:cs="Times New Roman"/>
                <w:b/>
                <w:bCs/>
                <w:color w:val="000000"/>
                <w:sz w:val="18"/>
                <w:szCs w:val="18"/>
                <w:lang w:eastAsia="tr-TR"/>
              </w:rPr>
            </w:pPr>
            <w:r w:rsidRPr="00FD15DF">
              <w:rPr>
                <w:rFonts w:asciiTheme="majorHAnsi" w:eastAsia="Times New Roman" w:hAnsiTheme="majorHAnsi" w:cs="Times New Roman"/>
                <w:b/>
                <w:bCs/>
                <w:color w:val="000000"/>
                <w:sz w:val="18"/>
                <w:szCs w:val="18"/>
                <w:lang w:eastAsia="tr-TR"/>
              </w:rPr>
              <w:t> </w:t>
            </w:r>
            <w:r>
              <w:rPr>
                <w:rFonts w:asciiTheme="majorHAnsi" w:eastAsia="Times New Roman" w:hAnsiTheme="majorHAnsi" w:cs="Times New Roman"/>
                <w:b/>
                <w:bCs/>
                <w:color w:val="000000"/>
                <w:sz w:val="18"/>
                <w:szCs w:val="18"/>
                <w:lang w:eastAsia="tr-TR"/>
              </w:rPr>
              <w:t>3</w:t>
            </w:r>
          </w:p>
        </w:tc>
        <w:tc>
          <w:tcPr>
            <w:tcW w:w="262" w:type="pct"/>
            <w:tcBorders>
              <w:top w:val="nil"/>
              <w:left w:val="nil"/>
              <w:bottom w:val="single" w:sz="4" w:space="0" w:color="auto"/>
              <w:right w:val="single" w:sz="4" w:space="0" w:color="auto"/>
            </w:tcBorders>
            <w:shd w:val="clear" w:color="auto" w:fill="auto"/>
            <w:vAlign w:val="center"/>
            <w:hideMark/>
          </w:tcPr>
          <w:p w:rsidR="002B5A27" w:rsidRPr="00FD15DF" w:rsidRDefault="002B5A27" w:rsidP="002B5A27">
            <w:pPr>
              <w:spacing w:after="0" w:line="240" w:lineRule="auto"/>
              <w:jc w:val="center"/>
              <w:rPr>
                <w:rFonts w:asciiTheme="majorHAnsi" w:eastAsia="Times New Roman" w:hAnsiTheme="majorHAnsi" w:cs="Times New Roman"/>
                <w:b/>
                <w:bCs/>
                <w:color w:val="000000"/>
                <w:sz w:val="18"/>
                <w:szCs w:val="18"/>
                <w:lang w:eastAsia="tr-TR"/>
              </w:rPr>
            </w:pPr>
            <w:r>
              <w:rPr>
                <w:rFonts w:asciiTheme="majorHAnsi" w:eastAsia="Times New Roman" w:hAnsiTheme="majorHAnsi" w:cs="Times New Roman"/>
                <w:b/>
                <w:bCs/>
                <w:color w:val="000000"/>
                <w:sz w:val="18"/>
                <w:szCs w:val="18"/>
                <w:lang w:eastAsia="tr-TR"/>
              </w:rPr>
              <w:t>4</w:t>
            </w:r>
            <w:r w:rsidRPr="00FD15DF">
              <w:rPr>
                <w:rFonts w:asciiTheme="majorHAnsi" w:eastAsia="Times New Roman" w:hAnsiTheme="majorHAnsi" w:cs="Times New Roman"/>
                <w:b/>
                <w:bCs/>
                <w:color w:val="000000"/>
                <w:sz w:val="18"/>
                <w:szCs w:val="18"/>
                <w:lang w:eastAsia="tr-TR"/>
              </w:rPr>
              <w:t> </w:t>
            </w:r>
          </w:p>
        </w:tc>
        <w:tc>
          <w:tcPr>
            <w:tcW w:w="262" w:type="pct"/>
            <w:tcBorders>
              <w:top w:val="nil"/>
              <w:left w:val="nil"/>
              <w:bottom w:val="single" w:sz="4" w:space="0" w:color="auto"/>
              <w:right w:val="single" w:sz="4" w:space="0" w:color="auto"/>
            </w:tcBorders>
            <w:shd w:val="clear" w:color="auto" w:fill="auto"/>
            <w:vAlign w:val="center"/>
            <w:hideMark/>
          </w:tcPr>
          <w:p w:rsidR="002B5A27" w:rsidRPr="00FD15DF" w:rsidRDefault="002B5A27" w:rsidP="002B5A27">
            <w:pPr>
              <w:spacing w:after="0" w:line="240" w:lineRule="auto"/>
              <w:jc w:val="center"/>
              <w:rPr>
                <w:rFonts w:asciiTheme="majorHAnsi" w:eastAsia="Times New Roman" w:hAnsiTheme="majorHAnsi" w:cs="Times New Roman"/>
                <w:b/>
                <w:bCs/>
                <w:color w:val="000000"/>
                <w:sz w:val="18"/>
                <w:szCs w:val="18"/>
                <w:lang w:eastAsia="tr-TR"/>
              </w:rPr>
            </w:pPr>
            <w:r>
              <w:rPr>
                <w:rFonts w:asciiTheme="majorHAnsi" w:eastAsia="Times New Roman" w:hAnsiTheme="majorHAnsi" w:cs="Times New Roman"/>
                <w:b/>
                <w:bCs/>
                <w:color w:val="000000"/>
                <w:sz w:val="18"/>
                <w:szCs w:val="18"/>
                <w:lang w:eastAsia="tr-TR"/>
              </w:rPr>
              <w:t>5</w:t>
            </w:r>
            <w:r w:rsidRPr="00FD15DF">
              <w:rPr>
                <w:rFonts w:asciiTheme="majorHAnsi" w:eastAsia="Times New Roman" w:hAnsiTheme="majorHAnsi" w:cs="Times New Roman"/>
                <w:b/>
                <w:bCs/>
                <w:color w:val="000000"/>
                <w:sz w:val="18"/>
                <w:szCs w:val="18"/>
                <w:lang w:eastAsia="tr-TR"/>
              </w:rPr>
              <w:t> </w:t>
            </w:r>
          </w:p>
        </w:tc>
        <w:tc>
          <w:tcPr>
            <w:tcW w:w="262" w:type="pct"/>
            <w:tcBorders>
              <w:top w:val="nil"/>
              <w:left w:val="nil"/>
              <w:bottom w:val="single" w:sz="4" w:space="0" w:color="auto"/>
              <w:right w:val="single" w:sz="4" w:space="0" w:color="auto"/>
            </w:tcBorders>
            <w:shd w:val="clear" w:color="auto" w:fill="auto"/>
            <w:vAlign w:val="center"/>
            <w:hideMark/>
          </w:tcPr>
          <w:p w:rsidR="002B5A27" w:rsidRPr="00FD15DF" w:rsidRDefault="002B5A27" w:rsidP="002B5A27">
            <w:pPr>
              <w:spacing w:after="0" w:line="240" w:lineRule="auto"/>
              <w:jc w:val="center"/>
              <w:rPr>
                <w:rFonts w:asciiTheme="majorHAnsi" w:eastAsia="Times New Roman" w:hAnsiTheme="majorHAnsi" w:cs="Times New Roman"/>
                <w:b/>
                <w:bCs/>
                <w:color w:val="000000"/>
                <w:sz w:val="18"/>
                <w:szCs w:val="18"/>
                <w:lang w:eastAsia="tr-TR"/>
              </w:rPr>
            </w:pPr>
            <w:r w:rsidRPr="00FD15DF">
              <w:rPr>
                <w:rFonts w:asciiTheme="majorHAnsi" w:eastAsia="Times New Roman" w:hAnsiTheme="majorHAnsi" w:cs="Times New Roman"/>
                <w:b/>
                <w:bCs/>
                <w:color w:val="000000"/>
                <w:sz w:val="18"/>
                <w:szCs w:val="18"/>
                <w:lang w:eastAsia="tr-TR"/>
              </w:rPr>
              <w:t> </w:t>
            </w:r>
            <w:r>
              <w:rPr>
                <w:rFonts w:asciiTheme="majorHAnsi" w:eastAsia="Times New Roman" w:hAnsiTheme="majorHAnsi" w:cs="Times New Roman"/>
                <w:b/>
                <w:bCs/>
                <w:color w:val="000000"/>
                <w:sz w:val="18"/>
                <w:szCs w:val="18"/>
                <w:lang w:eastAsia="tr-TR"/>
              </w:rPr>
              <w:t>6</w:t>
            </w:r>
          </w:p>
        </w:tc>
        <w:tc>
          <w:tcPr>
            <w:tcW w:w="262" w:type="pct"/>
            <w:tcBorders>
              <w:top w:val="nil"/>
              <w:left w:val="nil"/>
              <w:bottom w:val="single" w:sz="4" w:space="0" w:color="auto"/>
              <w:right w:val="single" w:sz="4" w:space="0" w:color="auto"/>
            </w:tcBorders>
            <w:shd w:val="clear" w:color="auto" w:fill="auto"/>
            <w:vAlign w:val="center"/>
            <w:hideMark/>
          </w:tcPr>
          <w:p w:rsidR="002B5A27" w:rsidRPr="00FD15DF" w:rsidRDefault="002B5A27" w:rsidP="002B5A27">
            <w:pPr>
              <w:spacing w:after="0" w:line="240" w:lineRule="auto"/>
              <w:jc w:val="center"/>
              <w:rPr>
                <w:rFonts w:asciiTheme="majorHAnsi" w:eastAsia="Times New Roman" w:hAnsiTheme="majorHAnsi" w:cs="Times New Roman"/>
                <w:b/>
                <w:bCs/>
                <w:color w:val="000000"/>
                <w:sz w:val="18"/>
                <w:szCs w:val="18"/>
                <w:lang w:eastAsia="tr-TR"/>
              </w:rPr>
            </w:pPr>
            <w:r>
              <w:rPr>
                <w:rFonts w:asciiTheme="majorHAnsi" w:eastAsia="Times New Roman" w:hAnsiTheme="majorHAnsi" w:cs="Times New Roman"/>
                <w:b/>
                <w:bCs/>
                <w:color w:val="000000"/>
                <w:sz w:val="18"/>
                <w:szCs w:val="18"/>
                <w:lang w:eastAsia="tr-TR"/>
              </w:rPr>
              <w:t>7</w:t>
            </w:r>
            <w:r w:rsidRPr="00FD15DF">
              <w:rPr>
                <w:rFonts w:asciiTheme="majorHAnsi" w:eastAsia="Times New Roman" w:hAnsiTheme="majorHAnsi" w:cs="Times New Roman"/>
                <w:b/>
                <w:bCs/>
                <w:color w:val="000000"/>
                <w:sz w:val="18"/>
                <w:szCs w:val="18"/>
                <w:lang w:eastAsia="tr-TR"/>
              </w:rPr>
              <w:t> </w:t>
            </w:r>
          </w:p>
        </w:tc>
        <w:tc>
          <w:tcPr>
            <w:tcW w:w="252" w:type="pct"/>
            <w:tcBorders>
              <w:top w:val="nil"/>
              <w:left w:val="nil"/>
              <w:bottom w:val="single" w:sz="4" w:space="0" w:color="auto"/>
              <w:right w:val="single" w:sz="8" w:space="0" w:color="auto"/>
            </w:tcBorders>
            <w:shd w:val="clear" w:color="auto" w:fill="auto"/>
            <w:vAlign w:val="center"/>
            <w:hideMark/>
          </w:tcPr>
          <w:p w:rsidR="002B5A27" w:rsidRPr="00FD15DF" w:rsidRDefault="002B5A27" w:rsidP="002B5A27">
            <w:pPr>
              <w:spacing w:after="0" w:line="240" w:lineRule="auto"/>
              <w:jc w:val="center"/>
              <w:rPr>
                <w:rFonts w:asciiTheme="majorHAnsi" w:eastAsia="Times New Roman" w:hAnsiTheme="majorHAnsi" w:cs="Times New Roman"/>
                <w:b/>
                <w:bCs/>
                <w:color w:val="000000"/>
                <w:sz w:val="18"/>
                <w:szCs w:val="18"/>
                <w:lang w:eastAsia="tr-TR"/>
              </w:rPr>
            </w:pPr>
            <w:r w:rsidRPr="00FD15DF">
              <w:rPr>
                <w:rFonts w:asciiTheme="majorHAnsi" w:eastAsia="Times New Roman" w:hAnsiTheme="majorHAnsi" w:cs="Times New Roman"/>
                <w:b/>
                <w:bCs/>
                <w:color w:val="000000"/>
                <w:sz w:val="18"/>
                <w:szCs w:val="18"/>
                <w:lang w:eastAsia="tr-TR"/>
              </w:rPr>
              <w:t> </w:t>
            </w:r>
            <w:r>
              <w:rPr>
                <w:rFonts w:asciiTheme="majorHAnsi" w:eastAsia="Times New Roman" w:hAnsiTheme="majorHAnsi" w:cs="Times New Roman"/>
                <w:b/>
                <w:bCs/>
                <w:color w:val="000000"/>
                <w:sz w:val="18"/>
                <w:szCs w:val="18"/>
                <w:lang w:eastAsia="tr-TR"/>
              </w:rPr>
              <w:t>8</w:t>
            </w:r>
          </w:p>
        </w:tc>
      </w:tr>
      <w:tr w:rsidR="002B5A27" w:rsidRPr="00FD15DF" w:rsidTr="002B5A27">
        <w:trPr>
          <w:trHeight w:val="22"/>
        </w:trPr>
        <w:tc>
          <w:tcPr>
            <w:tcW w:w="468" w:type="pct"/>
            <w:vMerge w:val="restart"/>
            <w:tcBorders>
              <w:top w:val="nil"/>
              <w:left w:val="single" w:sz="8" w:space="0" w:color="auto"/>
              <w:bottom w:val="single" w:sz="8" w:space="0" w:color="000000"/>
              <w:right w:val="single" w:sz="4" w:space="0" w:color="auto"/>
            </w:tcBorders>
            <w:shd w:val="clear" w:color="000000" w:fill="FFE699"/>
            <w:vAlign w:val="center"/>
            <w:hideMark/>
          </w:tcPr>
          <w:p w:rsidR="002B5A27" w:rsidRPr="00FD15DF" w:rsidRDefault="002B5A27" w:rsidP="002B5A27">
            <w:pPr>
              <w:spacing w:after="0" w:line="240" w:lineRule="auto"/>
              <w:rPr>
                <w:rFonts w:asciiTheme="majorHAnsi" w:eastAsia="Times New Roman" w:hAnsiTheme="majorHAnsi" w:cs="Times New Roman"/>
                <w:b/>
                <w:bCs/>
                <w:color w:val="000000"/>
                <w:sz w:val="18"/>
                <w:szCs w:val="18"/>
                <w:lang w:eastAsia="tr-TR"/>
              </w:rPr>
            </w:pPr>
            <w:r w:rsidRPr="00FD15DF">
              <w:rPr>
                <w:rFonts w:asciiTheme="majorHAnsi" w:eastAsia="Times New Roman" w:hAnsiTheme="majorHAnsi" w:cs="Times New Roman"/>
                <w:b/>
                <w:bCs/>
                <w:color w:val="000000"/>
                <w:sz w:val="18"/>
                <w:szCs w:val="18"/>
                <w:lang w:eastAsia="tr-TR"/>
              </w:rPr>
              <w:t xml:space="preserve">PG </w:t>
            </w:r>
            <w:r>
              <w:rPr>
                <w:rFonts w:asciiTheme="majorHAnsi" w:eastAsia="Times New Roman" w:hAnsiTheme="majorHAnsi" w:cs="Times New Roman"/>
                <w:b/>
                <w:bCs/>
                <w:color w:val="000000"/>
                <w:sz w:val="18"/>
                <w:szCs w:val="18"/>
                <w:lang w:eastAsia="tr-TR"/>
              </w:rPr>
              <w:t>3</w:t>
            </w:r>
            <w:r w:rsidRPr="00FD15DF">
              <w:rPr>
                <w:rFonts w:asciiTheme="majorHAnsi" w:eastAsia="Times New Roman" w:hAnsiTheme="majorHAnsi" w:cs="Times New Roman"/>
                <w:b/>
                <w:bCs/>
                <w:color w:val="000000"/>
                <w:sz w:val="18"/>
                <w:szCs w:val="18"/>
                <w:lang w:eastAsia="tr-TR"/>
              </w:rPr>
              <w:t>.1.</w:t>
            </w:r>
            <w:r>
              <w:rPr>
                <w:rFonts w:asciiTheme="majorHAnsi" w:eastAsia="Times New Roman" w:hAnsiTheme="majorHAnsi" w:cs="Times New Roman"/>
                <w:b/>
                <w:bCs/>
                <w:color w:val="000000"/>
                <w:sz w:val="18"/>
                <w:szCs w:val="18"/>
                <w:lang w:eastAsia="tr-TR"/>
              </w:rPr>
              <w:t>4</w:t>
            </w:r>
          </w:p>
        </w:tc>
        <w:tc>
          <w:tcPr>
            <w:tcW w:w="1994" w:type="pct"/>
            <w:vMerge w:val="restart"/>
            <w:tcBorders>
              <w:top w:val="single" w:sz="4" w:space="0" w:color="auto"/>
              <w:left w:val="single" w:sz="4" w:space="0" w:color="auto"/>
              <w:bottom w:val="single" w:sz="8" w:space="0" w:color="000000"/>
              <w:right w:val="single" w:sz="4" w:space="0" w:color="000000"/>
            </w:tcBorders>
            <w:shd w:val="clear" w:color="auto" w:fill="auto"/>
            <w:vAlign w:val="center"/>
            <w:hideMark/>
          </w:tcPr>
          <w:p w:rsidR="002B5A27" w:rsidRPr="00FD15DF" w:rsidRDefault="002B5A27" w:rsidP="002B5A27">
            <w:pPr>
              <w:spacing w:after="0" w:line="240" w:lineRule="auto"/>
              <w:rPr>
                <w:rFonts w:asciiTheme="majorHAnsi" w:eastAsia="Times New Roman" w:hAnsiTheme="majorHAnsi" w:cs="Times New Roman"/>
                <w:color w:val="000000"/>
                <w:sz w:val="18"/>
                <w:szCs w:val="18"/>
                <w:lang w:eastAsia="tr-TR"/>
              </w:rPr>
            </w:pPr>
            <w:r w:rsidRPr="00FD15DF">
              <w:rPr>
                <w:rFonts w:asciiTheme="majorHAnsi" w:eastAsia="Times New Roman" w:hAnsiTheme="majorHAnsi" w:cs="Times New Roman"/>
                <w:color w:val="000000"/>
                <w:sz w:val="18"/>
                <w:szCs w:val="18"/>
                <w:lang w:eastAsia="tr-TR"/>
              </w:rPr>
              <w:t>Sağlıklı beslenme ve </w:t>
            </w:r>
            <w:proofErr w:type="spellStart"/>
            <w:r w:rsidRPr="00FD15DF">
              <w:rPr>
                <w:rFonts w:asciiTheme="majorHAnsi" w:eastAsia="Times New Roman" w:hAnsiTheme="majorHAnsi" w:cs="Times New Roman"/>
                <w:color w:val="000000"/>
                <w:sz w:val="18"/>
                <w:szCs w:val="18"/>
                <w:lang w:eastAsia="tr-TR"/>
              </w:rPr>
              <w:t>obezite</w:t>
            </w:r>
            <w:proofErr w:type="spellEnd"/>
            <w:r w:rsidRPr="00FD15DF">
              <w:rPr>
                <w:rFonts w:asciiTheme="majorHAnsi" w:eastAsia="Times New Roman" w:hAnsiTheme="majorHAnsi" w:cs="Times New Roman"/>
                <w:color w:val="000000"/>
                <w:sz w:val="18"/>
                <w:szCs w:val="18"/>
                <w:lang w:eastAsia="tr-TR"/>
              </w:rPr>
              <w:t> ile ilgili konularda </w:t>
            </w:r>
            <w:r>
              <w:rPr>
                <w:rFonts w:asciiTheme="majorHAnsi" w:eastAsia="Times New Roman" w:hAnsiTheme="majorHAnsi" w:cs="Times New Roman"/>
                <w:color w:val="000000"/>
                <w:sz w:val="18"/>
                <w:szCs w:val="18"/>
                <w:lang w:eastAsia="tr-TR"/>
              </w:rPr>
              <w:t xml:space="preserve">    </w:t>
            </w:r>
            <w:r w:rsidRPr="00FD15DF">
              <w:rPr>
                <w:rFonts w:asciiTheme="majorHAnsi" w:eastAsia="Times New Roman" w:hAnsiTheme="majorHAnsi" w:cs="Times New Roman"/>
                <w:color w:val="000000"/>
                <w:sz w:val="18"/>
                <w:szCs w:val="18"/>
                <w:lang w:eastAsia="tr-TR"/>
              </w:rPr>
              <w:t xml:space="preserve">verilen eğitim alan kişi sayısı   </w:t>
            </w:r>
          </w:p>
        </w:tc>
        <w:tc>
          <w:tcPr>
            <w:tcW w:w="497" w:type="pct"/>
            <w:tcBorders>
              <w:top w:val="nil"/>
              <w:left w:val="nil"/>
              <w:bottom w:val="single" w:sz="4" w:space="0" w:color="auto"/>
              <w:right w:val="single" w:sz="4" w:space="0" w:color="auto"/>
            </w:tcBorders>
            <w:shd w:val="clear" w:color="auto" w:fill="auto"/>
            <w:vAlign w:val="center"/>
            <w:hideMark/>
          </w:tcPr>
          <w:p w:rsidR="002B5A27" w:rsidRPr="00FD15DF" w:rsidRDefault="002B5A27" w:rsidP="002B5A27">
            <w:pPr>
              <w:spacing w:after="0" w:line="240" w:lineRule="auto"/>
              <w:rPr>
                <w:rFonts w:asciiTheme="majorHAnsi" w:eastAsia="Times New Roman" w:hAnsiTheme="majorHAnsi" w:cs="Times New Roman"/>
                <w:color w:val="000000"/>
                <w:sz w:val="18"/>
                <w:szCs w:val="18"/>
                <w:lang w:eastAsia="tr-TR"/>
              </w:rPr>
            </w:pPr>
            <w:r w:rsidRPr="00FD15DF">
              <w:rPr>
                <w:rFonts w:asciiTheme="majorHAnsi" w:eastAsia="Times New Roman" w:hAnsiTheme="majorHAnsi" w:cs="Times New Roman"/>
                <w:color w:val="000000"/>
                <w:sz w:val="18"/>
                <w:szCs w:val="18"/>
                <w:lang w:eastAsia="tr-TR"/>
              </w:rPr>
              <w:t>Öğrenci</w:t>
            </w:r>
          </w:p>
        </w:tc>
        <w:tc>
          <w:tcPr>
            <w:tcW w:w="365" w:type="pct"/>
            <w:tcBorders>
              <w:top w:val="nil"/>
              <w:left w:val="nil"/>
              <w:bottom w:val="single" w:sz="4" w:space="0" w:color="auto"/>
              <w:right w:val="single" w:sz="4" w:space="0" w:color="auto"/>
            </w:tcBorders>
            <w:shd w:val="clear" w:color="auto" w:fill="auto"/>
            <w:noWrap/>
            <w:vAlign w:val="center"/>
            <w:hideMark/>
          </w:tcPr>
          <w:p w:rsidR="002B5A27" w:rsidRPr="00FD15DF" w:rsidRDefault="002B5A27" w:rsidP="002B5A27">
            <w:pPr>
              <w:spacing w:after="0" w:line="240" w:lineRule="auto"/>
              <w:jc w:val="center"/>
              <w:rPr>
                <w:rFonts w:asciiTheme="majorHAnsi" w:eastAsia="Times New Roman" w:hAnsiTheme="majorHAnsi" w:cs="Times New Roman"/>
                <w:color w:val="000000"/>
                <w:sz w:val="18"/>
                <w:szCs w:val="18"/>
                <w:lang w:eastAsia="tr-TR"/>
              </w:rPr>
            </w:pPr>
            <w:r w:rsidRPr="00FD15DF">
              <w:rPr>
                <w:rFonts w:asciiTheme="majorHAnsi" w:eastAsia="Times New Roman" w:hAnsiTheme="majorHAnsi" w:cs="Times New Roman"/>
                <w:color w:val="000000"/>
                <w:sz w:val="18"/>
                <w:szCs w:val="18"/>
                <w:lang w:eastAsia="tr-TR"/>
              </w:rPr>
              <w:t>10</w:t>
            </w:r>
          </w:p>
        </w:tc>
        <w:tc>
          <w:tcPr>
            <w:tcW w:w="377" w:type="pct"/>
            <w:tcBorders>
              <w:top w:val="nil"/>
              <w:left w:val="nil"/>
              <w:bottom w:val="nil"/>
              <w:right w:val="single" w:sz="4" w:space="0" w:color="auto"/>
            </w:tcBorders>
            <w:shd w:val="clear" w:color="auto" w:fill="auto"/>
            <w:vAlign w:val="center"/>
            <w:hideMark/>
          </w:tcPr>
          <w:p w:rsidR="002B5A27" w:rsidRPr="00FD15DF" w:rsidRDefault="002B5A27" w:rsidP="002B5A27">
            <w:pPr>
              <w:spacing w:after="0" w:line="240" w:lineRule="auto"/>
              <w:jc w:val="center"/>
              <w:rPr>
                <w:rFonts w:asciiTheme="majorHAnsi" w:eastAsia="Times New Roman" w:hAnsiTheme="majorHAnsi" w:cs="Times New Roman"/>
                <w:b/>
                <w:bCs/>
                <w:color w:val="000000"/>
                <w:sz w:val="18"/>
                <w:szCs w:val="18"/>
                <w:lang w:eastAsia="tr-TR"/>
              </w:rPr>
            </w:pPr>
            <w:r>
              <w:rPr>
                <w:rFonts w:asciiTheme="majorHAnsi" w:eastAsia="Times New Roman" w:hAnsiTheme="majorHAnsi" w:cs="Times New Roman"/>
                <w:b/>
                <w:bCs/>
                <w:color w:val="000000"/>
                <w:sz w:val="18"/>
                <w:szCs w:val="18"/>
                <w:lang w:eastAsia="tr-TR"/>
              </w:rPr>
              <w:t>153</w:t>
            </w:r>
          </w:p>
        </w:tc>
        <w:tc>
          <w:tcPr>
            <w:tcW w:w="262" w:type="pct"/>
            <w:tcBorders>
              <w:top w:val="nil"/>
              <w:left w:val="nil"/>
              <w:bottom w:val="nil"/>
              <w:right w:val="single" w:sz="4" w:space="0" w:color="auto"/>
            </w:tcBorders>
            <w:shd w:val="clear" w:color="auto" w:fill="auto"/>
            <w:vAlign w:val="center"/>
            <w:hideMark/>
          </w:tcPr>
          <w:p w:rsidR="002B5A27" w:rsidRPr="00FD15DF" w:rsidRDefault="002B5A27" w:rsidP="002B5A27">
            <w:pPr>
              <w:spacing w:after="0" w:line="240" w:lineRule="auto"/>
              <w:jc w:val="center"/>
              <w:rPr>
                <w:rFonts w:asciiTheme="majorHAnsi" w:eastAsia="Times New Roman" w:hAnsiTheme="majorHAnsi" w:cs="Times New Roman"/>
                <w:b/>
                <w:bCs/>
                <w:color w:val="000000"/>
                <w:sz w:val="18"/>
                <w:szCs w:val="18"/>
                <w:lang w:eastAsia="tr-TR"/>
              </w:rPr>
            </w:pPr>
            <w:r>
              <w:rPr>
                <w:rFonts w:asciiTheme="majorHAnsi" w:eastAsia="Times New Roman" w:hAnsiTheme="majorHAnsi" w:cs="Times New Roman"/>
                <w:b/>
                <w:bCs/>
                <w:color w:val="000000"/>
                <w:sz w:val="18"/>
                <w:szCs w:val="18"/>
                <w:lang w:eastAsia="tr-TR"/>
              </w:rPr>
              <w:t>170</w:t>
            </w:r>
            <w:r w:rsidRPr="00FD15DF">
              <w:rPr>
                <w:rFonts w:asciiTheme="majorHAnsi" w:eastAsia="Times New Roman" w:hAnsiTheme="majorHAnsi" w:cs="Times New Roman"/>
                <w:b/>
                <w:bCs/>
                <w:color w:val="000000"/>
                <w:sz w:val="18"/>
                <w:szCs w:val="18"/>
                <w:lang w:eastAsia="tr-TR"/>
              </w:rPr>
              <w:t> </w:t>
            </w:r>
          </w:p>
        </w:tc>
        <w:tc>
          <w:tcPr>
            <w:tcW w:w="262" w:type="pct"/>
            <w:tcBorders>
              <w:top w:val="nil"/>
              <w:left w:val="nil"/>
              <w:bottom w:val="nil"/>
              <w:right w:val="single" w:sz="4" w:space="0" w:color="auto"/>
            </w:tcBorders>
            <w:shd w:val="clear" w:color="auto" w:fill="auto"/>
            <w:vAlign w:val="center"/>
            <w:hideMark/>
          </w:tcPr>
          <w:p w:rsidR="002B5A27" w:rsidRPr="00FD15DF" w:rsidRDefault="002B5A27" w:rsidP="002B5A27">
            <w:pPr>
              <w:spacing w:after="0" w:line="240" w:lineRule="auto"/>
              <w:jc w:val="center"/>
              <w:rPr>
                <w:rFonts w:asciiTheme="majorHAnsi" w:eastAsia="Times New Roman" w:hAnsiTheme="majorHAnsi" w:cs="Times New Roman"/>
                <w:b/>
                <w:bCs/>
                <w:color w:val="000000"/>
                <w:sz w:val="18"/>
                <w:szCs w:val="18"/>
                <w:lang w:eastAsia="tr-TR"/>
              </w:rPr>
            </w:pPr>
            <w:r w:rsidRPr="00FD15DF">
              <w:rPr>
                <w:rFonts w:asciiTheme="majorHAnsi" w:eastAsia="Times New Roman" w:hAnsiTheme="majorHAnsi" w:cs="Times New Roman"/>
                <w:b/>
                <w:bCs/>
                <w:color w:val="000000"/>
                <w:sz w:val="18"/>
                <w:szCs w:val="18"/>
                <w:lang w:eastAsia="tr-TR"/>
              </w:rPr>
              <w:t> </w:t>
            </w:r>
            <w:r>
              <w:rPr>
                <w:rFonts w:asciiTheme="majorHAnsi" w:eastAsia="Times New Roman" w:hAnsiTheme="majorHAnsi" w:cs="Times New Roman"/>
                <w:b/>
                <w:bCs/>
                <w:color w:val="000000"/>
                <w:sz w:val="18"/>
                <w:szCs w:val="18"/>
                <w:lang w:eastAsia="tr-TR"/>
              </w:rPr>
              <w:t>195</w:t>
            </w:r>
          </w:p>
        </w:tc>
        <w:tc>
          <w:tcPr>
            <w:tcW w:w="262" w:type="pct"/>
            <w:tcBorders>
              <w:top w:val="nil"/>
              <w:left w:val="nil"/>
              <w:bottom w:val="nil"/>
              <w:right w:val="single" w:sz="4" w:space="0" w:color="auto"/>
            </w:tcBorders>
            <w:shd w:val="clear" w:color="auto" w:fill="auto"/>
            <w:vAlign w:val="center"/>
            <w:hideMark/>
          </w:tcPr>
          <w:p w:rsidR="002B5A27" w:rsidRPr="00FD15DF" w:rsidRDefault="002B5A27" w:rsidP="002B5A27">
            <w:pPr>
              <w:spacing w:after="0" w:line="240" w:lineRule="auto"/>
              <w:jc w:val="center"/>
              <w:rPr>
                <w:rFonts w:asciiTheme="majorHAnsi" w:eastAsia="Times New Roman" w:hAnsiTheme="majorHAnsi" w:cs="Times New Roman"/>
                <w:b/>
                <w:bCs/>
                <w:color w:val="000000"/>
                <w:sz w:val="18"/>
                <w:szCs w:val="18"/>
                <w:lang w:eastAsia="tr-TR"/>
              </w:rPr>
            </w:pPr>
            <w:r w:rsidRPr="00FD15DF">
              <w:rPr>
                <w:rFonts w:asciiTheme="majorHAnsi" w:eastAsia="Times New Roman" w:hAnsiTheme="majorHAnsi" w:cs="Times New Roman"/>
                <w:b/>
                <w:bCs/>
                <w:color w:val="000000"/>
                <w:sz w:val="18"/>
                <w:szCs w:val="18"/>
                <w:lang w:eastAsia="tr-TR"/>
              </w:rPr>
              <w:t> </w:t>
            </w:r>
            <w:r>
              <w:rPr>
                <w:rFonts w:asciiTheme="majorHAnsi" w:eastAsia="Times New Roman" w:hAnsiTheme="majorHAnsi" w:cs="Times New Roman"/>
                <w:b/>
                <w:bCs/>
                <w:color w:val="000000"/>
                <w:sz w:val="18"/>
                <w:szCs w:val="18"/>
                <w:lang w:eastAsia="tr-TR"/>
              </w:rPr>
              <w:t>222</w:t>
            </w:r>
          </w:p>
        </w:tc>
        <w:tc>
          <w:tcPr>
            <w:tcW w:w="262" w:type="pct"/>
            <w:tcBorders>
              <w:top w:val="nil"/>
              <w:left w:val="nil"/>
              <w:bottom w:val="nil"/>
              <w:right w:val="single" w:sz="4" w:space="0" w:color="auto"/>
            </w:tcBorders>
            <w:shd w:val="clear" w:color="auto" w:fill="auto"/>
            <w:vAlign w:val="center"/>
            <w:hideMark/>
          </w:tcPr>
          <w:p w:rsidR="002B5A27" w:rsidRPr="00FD15DF" w:rsidRDefault="002B5A27" w:rsidP="002B5A27">
            <w:pPr>
              <w:spacing w:after="0" w:line="240" w:lineRule="auto"/>
              <w:jc w:val="center"/>
              <w:rPr>
                <w:rFonts w:asciiTheme="majorHAnsi" w:eastAsia="Times New Roman" w:hAnsiTheme="majorHAnsi" w:cs="Times New Roman"/>
                <w:b/>
                <w:bCs/>
                <w:color w:val="000000"/>
                <w:sz w:val="18"/>
                <w:szCs w:val="18"/>
                <w:lang w:eastAsia="tr-TR"/>
              </w:rPr>
            </w:pPr>
            <w:r>
              <w:rPr>
                <w:rFonts w:asciiTheme="majorHAnsi" w:eastAsia="Times New Roman" w:hAnsiTheme="majorHAnsi" w:cs="Times New Roman"/>
                <w:b/>
                <w:bCs/>
                <w:color w:val="000000"/>
                <w:sz w:val="18"/>
                <w:szCs w:val="18"/>
                <w:lang w:eastAsia="tr-TR"/>
              </w:rPr>
              <w:t>247</w:t>
            </w:r>
            <w:r w:rsidRPr="00FD15DF">
              <w:rPr>
                <w:rFonts w:asciiTheme="majorHAnsi" w:eastAsia="Times New Roman" w:hAnsiTheme="majorHAnsi" w:cs="Times New Roman"/>
                <w:b/>
                <w:bCs/>
                <w:color w:val="000000"/>
                <w:sz w:val="18"/>
                <w:szCs w:val="18"/>
                <w:lang w:eastAsia="tr-TR"/>
              </w:rPr>
              <w:t> </w:t>
            </w:r>
          </w:p>
        </w:tc>
        <w:tc>
          <w:tcPr>
            <w:tcW w:w="252" w:type="pct"/>
            <w:tcBorders>
              <w:top w:val="nil"/>
              <w:left w:val="nil"/>
              <w:bottom w:val="nil"/>
              <w:right w:val="single" w:sz="8" w:space="0" w:color="auto"/>
            </w:tcBorders>
            <w:shd w:val="clear" w:color="auto" w:fill="auto"/>
            <w:vAlign w:val="center"/>
            <w:hideMark/>
          </w:tcPr>
          <w:p w:rsidR="002B5A27" w:rsidRPr="00FD15DF" w:rsidRDefault="002B5A27" w:rsidP="002B5A27">
            <w:pPr>
              <w:spacing w:after="0" w:line="240" w:lineRule="auto"/>
              <w:jc w:val="center"/>
              <w:rPr>
                <w:rFonts w:asciiTheme="majorHAnsi" w:eastAsia="Times New Roman" w:hAnsiTheme="majorHAnsi" w:cs="Times New Roman"/>
                <w:b/>
                <w:bCs/>
                <w:color w:val="000000"/>
                <w:sz w:val="18"/>
                <w:szCs w:val="18"/>
                <w:lang w:eastAsia="tr-TR"/>
              </w:rPr>
            </w:pPr>
            <w:r>
              <w:rPr>
                <w:rFonts w:asciiTheme="majorHAnsi" w:eastAsia="Times New Roman" w:hAnsiTheme="majorHAnsi" w:cs="Times New Roman"/>
                <w:b/>
                <w:bCs/>
                <w:color w:val="000000"/>
                <w:sz w:val="18"/>
                <w:szCs w:val="18"/>
                <w:lang w:eastAsia="tr-TR"/>
              </w:rPr>
              <w:t>276</w:t>
            </w:r>
            <w:r w:rsidRPr="00FD15DF">
              <w:rPr>
                <w:rFonts w:asciiTheme="majorHAnsi" w:eastAsia="Times New Roman" w:hAnsiTheme="majorHAnsi" w:cs="Times New Roman"/>
                <w:b/>
                <w:bCs/>
                <w:color w:val="000000"/>
                <w:sz w:val="18"/>
                <w:szCs w:val="18"/>
                <w:lang w:eastAsia="tr-TR"/>
              </w:rPr>
              <w:t> </w:t>
            </w:r>
          </w:p>
        </w:tc>
      </w:tr>
      <w:tr w:rsidR="002B5A27" w:rsidRPr="00FD15DF" w:rsidTr="002B5A27">
        <w:trPr>
          <w:trHeight w:val="22"/>
        </w:trPr>
        <w:tc>
          <w:tcPr>
            <w:tcW w:w="468" w:type="pct"/>
            <w:vMerge/>
            <w:tcBorders>
              <w:top w:val="nil"/>
              <w:left w:val="single" w:sz="8" w:space="0" w:color="auto"/>
              <w:bottom w:val="single" w:sz="8" w:space="0" w:color="000000"/>
              <w:right w:val="single" w:sz="4" w:space="0" w:color="auto"/>
            </w:tcBorders>
            <w:vAlign w:val="center"/>
            <w:hideMark/>
          </w:tcPr>
          <w:p w:rsidR="002B5A27" w:rsidRPr="00FD15DF" w:rsidRDefault="002B5A27" w:rsidP="002B5A27">
            <w:pPr>
              <w:spacing w:after="0" w:line="240" w:lineRule="auto"/>
              <w:rPr>
                <w:rFonts w:asciiTheme="majorHAnsi" w:eastAsia="Times New Roman" w:hAnsiTheme="majorHAnsi" w:cs="Times New Roman"/>
                <w:b/>
                <w:bCs/>
                <w:color w:val="000000"/>
                <w:sz w:val="18"/>
                <w:szCs w:val="18"/>
                <w:lang w:eastAsia="tr-TR"/>
              </w:rPr>
            </w:pPr>
          </w:p>
        </w:tc>
        <w:tc>
          <w:tcPr>
            <w:tcW w:w="1994" w:type="pct"/>
            <w:vMerge/>
            <w:tcBorders>
              <w:top w:val="single" w:sz="4" w:space="0" w:color="auto"/>
              <w:left w:val="single" w:sz="4" w:space="0" w:color="auto"/>
              <w:bottom w:val="single" w:sz="8" w:space="0" w:color="000000"/>
              <w:right w:val="single" w:sz="4" w:space="0" w:color="000000"/>
            </w:tcBorders>
            <w:vAlign w:val="center"/>
            <w:hideMark/>
          </w:tcPr>
          <w:p w:rsidR="002B5A27" w:rsidRPr="00FD15DF" w:rsidRDefault="002B5A27" w:rsidP="002B5A27">
            <w:pPr>
              <w:spacing w:after="0" w:line="240" w:lineRule="auto"/>
              <w:rPr>
                <w:rFonts w:asciiTheme="majorHAnsi" w:eastAsia="Times New Roman" w:hAnsiTheme="majorHAnsi" w:cs="Times New Roman"/>
                <w:color w:val="000000"/>
                <w:sz w:val="18"/>
                <w:szCs w:val="18"/>
                <w:lang w:eastAsia="tr-TR"/>
              </w:rPr>
            </w:pPr>
          </w:p>
        </w:tc>
        <w:tc>
          <w:tcPr>
            <w:tcW w:w="497" w:type="pct"/>
            <w:tcBorders>
              <w:top w:val="nil"/>
              <w:left w:val="nil"/>
              <w:bottom w:val="single" w:sz="4" w:space="0" w:color="auto"/>
              <w:right w:val="single" w:sz="4" w:space="0" w:color="auto"/>
            </w:tcBorders>
            <w:shd w:val="clear" w:color="auto" w:fill="auto"/>
            <w:vAlign w:val="center"/>
            <w:hideMark/>
          </w:tcPr>
          <w:p w:rsidR="002B5A27" w:rsidRPr="00FD15DF" w:rsidRDefault="002B5A27" w:rsidP="002B5A27">
            <w:pPr>
              <w:spacing w:after="0" w:line="240" w:lineRule="auto"/>
              <w:rPr>
                <w:rFonts w:asciiTheme="majorHAnsi" w:eastAsia="Times New Roman" w:hAnsiTheme="majorHAnsi" w:cs="Times New Roman"/>
                <w:color w:val="000000"/>
                <w:sz w:val="18"/>
                <w:szCs w:val="18"/>
                <w:lang w:eastAsia="tr-TR"/>
              </w:rPr>
            </w:pPr>
            <w:r w:rsidRPr="00FD15DF">
              <w:rPr>
                <w:rFonts w:asciiTheme="majorHAnsi" w:eastAsia="Times New Roman" w:hAnsiTheme="majorHAnsi" w:cs="Times New Roman"/>
                <w:color w:val="000000"/>
                <w:sz w:val="18"/>
                <w:szCs w:val="18"/>
                <w:lang w:eastAsia="tr-TR"/>
              </w:rPr>
              <w:t>Öğretmen</w:t>
            </w:r>
          </w:p>
        </w:tc>
        <w:tc>
          <w:tcPr>
            <w:tcW w:w="365" w:type="pct"/>
            <w:tcBorders>
              <w:top w:val="nil"/>
              <w:left w:val="nil"/>
              <w:bottom w:val="single" w:sz="4" w:space="0" w:color="auto"/>
              <w:right w:val="single" w:sz="4" w:space="0" w:color="auto"/>
            </w:tcBorders>
            <w:shd w:val="clear" w:color="auto" w:fill="auto"/>
            <w:noWrap/>
            <w:vAlign w:val="center"/>
            <w:hideMark/>
          </w:tcPr>
          <w:p w:rsidR="002B5A27" w:rsidRPr="00FD15DF" w:rsidRDefault="002B5A27" w:rsidP="002B5A27">
            <w:pPr>
              <w:spacing w:after="0" w:line="240" w:lineRule="auto"/>
              <w:jc w:val="center"/>
              <w:rPr>
                <w:rFonts w:asciiTheme="majorHAnsi" w:eastAsia="Times New Roman" w:hAnsiTheme="majorHAnsi" w:cs="Times New Roman"/>
                <w:color w:val="000000"/>
                <w:sz w:val="18"/>
                <w:szCs w:val="18"/>
                <w:lang w:eastAsia="tr-TR"/>
              </w:rPr>
            </w:pPr>
            <w:r w:rsidRPr="00FD15DF">
              <w:rPr>
                <w:rFonts w:asciiTheme="majorHAnsi" w:eastAsia="Times New Roman" w:hAnsiTheme="majorHAnsi" w:cs="Times New Roman"/>
                <w:color w:val="000000"/>
                <w:sz w:val="18"/>
                <w:szCs w:val="18"/>
                <w:lang w:eastAsia="tr-TR"/>
              </w:rPr>
              <w:t>5</w:t>
            </w:r>
          </w:p>
        </w:tc>
        <w:tc>
          <w:tcPr>
            <w:tcW w:w="377" w:type="pct"/>
            <w:tcBorders>
              <w:top w:val="single" w:sz="4" w:space="0" w:color="auto"/>
              <w:left w:val="nil"/>
              <w:bottom w:val="nil"/>
              <w:right w:val="single" w:sz="4" w:space="0" w:color="auto"/>
            </w:tcBorders>
            <w:shd w:val="clear" w:color="auto" w:fill="auto"/>
            <w:vAlign w:val="center"/>
            <w:hideMark/>
          </w:tcPr>
          <w:p w:rsidR="002B5A27" w:rsidRPr="00FD15DF" w:rsidRDefault="002B5A27" w:rsidP="002B5A27">
            <w:pPr>
              <w:spacing w:after="0" w:line="240" w:lineRule="auto"/>
              <w:jc w:val="center"/>
              <w:rPr>
                <w:rFonts w:asciiTheme="majorHAnsi" w:eastAsia="Times New Roman" w:hAnsiTheme="majorHAnsi" w:cs="Times New Roman"/>
                <w:b/>
                <w:bCs/>
                <w:color w:val="000000"/>
                <w:sz w:val="18"/>
                <w:szCs w:val="18"/>
                <w:lang w:eastAsia="tr-TR"/>
              </w:rPr>
            </w:pPr>
            <w:r w:rsidRPr="00FD15DF">
              <w:rPr>
                <w:rFonts w:asciiTheme="majorHAnsi" w:eastAsia="Times New Roman" w:hAnsiTheme="majorHAnsi" w:cs="Times New Roman"/>
                <w:b/>
                <w:bCs/>
                <w:color w:val="000000"/>
                <w:sz w:val="18"/>
                <w:szCs w:val="18"/>
                <w:lang w:eastAsia="tr-TR"/>
              </w:rPr>
              <w:t> </w:t>
            </w:r>
            <w:r>
              <w:rPr>
                <w:rFonts w:asciiTheme="majorHAnsi" w:eastAsia="Times New Roman" w:hAnsiTheme="majorHAnsi" w:cs="Times New Roman"/>
                <w:b/>
                <w:bCs/>
                <w:color w:val="000000"/>
                <w:sz w:val="18"/>
                <w:szCs w:val="18"/>
                <w:lang w:eastAsia="tr-TR"/>
              </w:rPr>
              <w:t>22</w:t>
            </w:r>
          </w:p>
        </w:tc>
        <w:tc>
          <w:tcPr>
            <w:tcW w:w="262" w:type="pct"/>
            <w:tcBorders>
              <w:top w:val="single" w:sz="4" w:space="0" w:color="auto"/>
              <w:left w:val="nil"/>
              <w:bottom w:val="nil"/>
              <w:right w:val="single" w:sz="4" w:space="0" w:color="auto"/>
            </w:tcBorders>
            <w:shd w:val="clear" w:color="auto" w:fill="auto"/>
            <w:vAlign w:val="center"/>
            <w:hideMark/>
          </w:tcPr>
          <w:p w:rsidR="002B5A27" w:rsidRPr="00FD15DF" w:rsidRDefault="002B5A27" w:rsidP="002B5A27">
            <w:pPr>
              <w:spacing w:after="0" w:line="240" w:lineRule="auto"/>
              <w:jc w:val="center"/>
              <w:rPr>
                <w:rFonts w:asciiTheme="majorHAnsi" w:eastAsia="Times New Roman" w:hAnsiTheme="majorHAnsi" w:cs="Times New Roman"/>
                <w:b/>
                <w:bCs/>
                <w:color w:val="000000"/>
                <w:sz w:val="18"/>
                <w:szCs w:val="18"/>
                <w:lang w:eastAsia="tr-TR"/>
              </w:rPr>
            </w:pPr>
            <w:r w:rsidRPr="00FD15DF">
              <w:rPr>
                <w:rFonts w:asciiTheme="majorHAnsi" w:eastAsia="Times New Roman" w:hAnsiTheme="majorHAnsi" w:cs="Times New Roman"/>
                <w:b/>
                <w:bCs/>
                <w:color w:val="000000"/>
                <w:sz w:val="18"/>
                <w:szCs w:val="18"/>
                <w:lang w:eastAsia="tr-TR"/>
              </w:rPr>
              <w:t> </w:t>
            </w:r>
            <w:r>
              <w:rPr>
                <w:rFonts w:asciiTheme="majorHAnsi" w:eastAsia="Times New Roman" w:hAnsiTheme="majorHAnsi" w:cs="Times New Roman"/>
                <w:b/>
                <w:bCs/>
                <w:color w:val="000000"/>
                <w:sz w:val="18"/>
                <w:szCs w:val="18"/>
                <w:lang w:eastAsia="tr-TR"/>
              </w:rPr>
              <w:t>28</w:t>
            </w:r>
          </w:p>
        </w:tc>
        <w:tc>
          <w:tcPr>
            <w:tcW w:w="262" w:type="pct"/>
            <w:tcBorders>
              <w:top w:val="single" w:sz="4" w:space="0" w:color="auto"/>
              <w:left w:val="nil"/>
              <w:bottom w:val="nil"/>
              <w:right w:val="single" w:sz="4" w:space="0" w:color="auto"/>
            </w:tcBorders>
            <w:shd w:val="clear" w:color="auto" w:fill="auto"/>
            <w:vAlign w:val="center"/>
            <w:hideMark/>
          </w:tcPr>
          <w:p w:rsidR="002B5A27" w:rsidRPr="00FD15DF" w:rsidRDefault="002B5A27" w:rsidP="002B5A27">
            <w:pPr>
              <w:spacing w:after="0" w:line="240" w:lineRule="auto"/>
              <w:jc w:val="center"/>
              <w:rPr>
                <w:rFonts w:asciiTheme="majorHAnsi" w:eastAsia="Times New Roman" w:hAnsiTheme="majorHAnsi" w:cs="Times New Roman"/>
                <w:b/>
                <w:bCs/>
                <w:color w:val="000000"/>
                <w:sz w:val="18"/>
                <w:szCs w:val="18"/>
                <w:lang w:eastAsia="tr-TR"/>
              </w:rPr>
            </w:pPr>
            <w:r>
              <w:rPr>
                <w:rFonts w:asciiTheme="majorHAnsi" w:eastAsia="Times New Roman" w:hAnsiTheme="majorHAnsi" w:cs="Times New Roman"/>
                <w:b/>
                <w:bCs/>
                <w:color w:val="000000"/>
                <w:sz w:val="18"/>
                <w:szCs w:val="18"/>
                <w:lang w:eastAsia="tr-TR"/>
              </w:rPr>
              <w:t>33</w:t>
            </w:r>
            <w:r w:rsidRPr="00FD15DF">
              <w:rPr>
                <w:rFonts w:asciiTheme="majorHAnsi" w:eastAsia="Times New Roman" w:hAnsiTheme="majorHAnsi" w:cs="Times New Roman"/>
                <w:b/>
                <w:bCs/>
                <w:color w:val="000000"/>
                <w:sz w:val="18"/>
                <w:szCs w:val="18"/>
                <w:lang w:eastAsia="tr-TR"/>
              </w:rPr>
              <w:t> </w:t>
            </w:r>
          </w:p>
        </w:tc>
        <w:tc>
          <w:tcPr>
            <w:tcW w:w="262" w:type="pct"/>
            <w:tcBorders>
              <w:top w:val="single" w:sz="4" w:space="0" w:color="auto"/>
              <w:left w:val="nil"/>
              <w:bottom w:val="nil"/>
              <w:right w:val="single" w:sz="4" w:space="0" w:color="auto"/>
            </w:tcBorders>
            <w:shd w:val="clear" w:color="auto" w:fill="auto"/>
            <w:vAlign w:val="center"/>
            <w:hideMark/>
          </w:tcPr>
          <w:p w:rsidR="002B5A27" w:rsidRPr="00FD15DF" w:rsidRDefault="002B5A27" w:rsidP="002B5A27">
            <w:pPr>
              <w:spacing w:after="0" w:line="240" w:lineRule="auto"/>
              <w:jc w:val="center"/>
              <w:rPr>
                <w:rFonts w:asciiTheme="majorHAnsi" w:eastAsia="Times New Roman" w:hAnsiTheme="majorHAnsi" w:cs="Times New Roman"/>
                <w:b/>
                <w:bCs/>
                <w:color w:val="000000"/>
                <w:sz w:val="18"/>
                <w:szCs w:val="18"/>
                <w:lang w:eastAsia="tr-TR"/>
              </w:rPr>
            </w:pPr>
            <w:r w:rsidRPr="00FD15DF">
              <w:rPr>
                <w:rFonts w:asciiTheme="majorHAnsi" w:eastAsia="Times New Roman" w:hAnsiTheme="majorHAnsi" w:cs="Times New Roman"/>
                <w:b/>
                <w:bCs/>
                <w:color w:val="000000"/>
                <w:sz w:val="18"/>
                <w:szCs w:val="18"/>
                <w:lang w:eastAsia="tr-TR"/>
              </w:rPr>
              <w:t> </w:t>
            </w:r>
            <w:r>
              <w:rPr>
                <w:rFonts w:asciiTheme="majorHAnsi" w:eastAsia="Times New Roman" w:hAnsiTheme="majorHAnsi" w:cs="Times New Roman"/>
                <w:b/>
                <w:bCs/>
                <w:color w:val="000000"/>
                <w:sz w:val="18"/>
                <w:szCs w:val="18"/>
                <w:lang w:eastAsia="tr-TR"/>
              </w:rPr>
              <w:t>36</w:t>
            </w:r>
          </w:p>
        </w:tc>
        <w:tc>
          <w:tcPr>
            <w:tcW w:w="262" w:type="pct"/>
            <w:tcBorders>
              <w:top w:val="single" w:sz="4" w:space="0" w:color="auto"/>
              <w:left w:val="nil"/>
              <w:bottom w:val="nil"/>
              <w:right w:val="single" w:sz="4" w:space="0" w:color="auto"/>
            </w:tcBorders>
            <w:shd w:val="clear" w:color="auto" w:fill="auto"/>
            <w:vAlign w:val="center"/>
            <w:hideMark/>
          </w:tcPr>
          <w:p w:rsidR="002B5A27" w:rsidRPr="00FD15DF" w:rsidRDefault="002B5A27" w:rsidP="002B5A27">
            <w:pPr>
              <w:spacing w:after="0" w:line="240" w:lineRule="auto"/>
              <w:jc w:val="center"/>
              <w:rPr>
                <w:rFonts w:asciiTheme="majorHAnsi" w:eastAsia="Times New Roman" w:hAnsiTheme="majorHAnsi" w:cs="Times New Roman"/>
                <w:b/>
                <w:bCs/>
                <w:color w:val="000000"/>
                <w:sz w:val="18"/>
                <w:szCs w:val="18"/>
                <w:lang w:eastAsia="tr-TR"/>
              </w:rPr>
            </w:pPr>
            <w:r>
              <w:rPr>
                <w:rFonts w:asciiTheme="majorHAnsi" w:eastAsia="Times New Roman" w:hAnsiTheme="majorHAnsi" w:cs="Times New Roman"/>
                <w:b/>
                <w:bCs/>
                <w:color w:val="000000"/>
                <w:sz w:val="18"/>
                <w:szCs w:val="18"/>
                <w:lang w:eastAsia="tr-TR"/>
              </w:rPr>
              <w:t>41</w:t>
            </w:r>
            <w:r w:rsidRPr="00FD15DF">
              <w:rPr>
                <w:rFonts w:asciiTheme="majorHAnsi" w:eastAsia="Times New Roman" w:hAnsiTheme="majorHAnsi" w:cs="Times New Roman"/>
                <w:b/>
                <w:bCs/>
                <w:color w:val="000000"/>
                <w:sz w:val="18"/>
                <w:szCs w:val="18"/>
                <w:lang w:eastAsia="tr-TR"/>
              </w:rPr>
              <w:t> </w:t>
            </w:r>
          </w:p>
        </w:tc>
        <w:tc>
          <w:tcPr>
            <w:tcW w:w="252" w:type="pct"/>
            <w:tcBorders>
              <w:top w:val="single" w:sz="4" w:space="0" w:color="auto"/>
              <w:left w:val="nil"/>
              <w:bottom w:val="nil"/>
              <w:right w:val="single" w:sz="8" w:space="0" w:color="auto"/>
            </w:tcBorders>
            <w:shd w:val="clear" w:color="auto" w:fill="auto"/>
            <w:vAlign w:val="center"/>
            <w:hideMark/>
          </w:tcPr>
          <w:p w:rsidR="002B5A27" w:rsidRPr="00FD15DF" w:rsidRDefault="002B5A27" w:rsidP="002B5A27">
            <w:pPr>
              <w:spacing w:after="0" w:line="240" w:lineRule="auto"/>
              <w:jc w:val="center"/>
              <w:rPr>
                <w:rFonts w:asciiTheme="majorHAnsi" w:eastAsia="Times New Roman" w:hAnsiTheme="majorHAnsi" w:cs="Times New Roman"/>
                <w:b/>
                <w:bCs/>
                <w:color w:val="000000"/>
                <w:sz w:val="18"/>
                <w:szCs w:val="18"/>
                <w:lang w:eastAsia="tr-TR"/>
              </w:rPr>
            </w:pPr>
            <w:r>
              <w:rPr>
                <w:rFonts w:asciiTheme="majorHAnsi" w:eastAsia="Times New Roman" w:hAnsiTheme="majorHAnsi" w:cs="Times New Roman"/>
                <w:b/>
                <w:bCs/>
                <w:color w:val="000000"/>
                <w:sz w:val="18"/>
                <w:szCs w:val="18"/>
                <w:lang w:eastAsia="tr-TR"/>
              </w:rPr>
              <w:t>50</w:t>
            </w:r>
            <w:r w:rsidRPr="00FD15DF">
              <w:rPr>
                <w:rFonts w:asciiTheme="majorHAnsi" w:eastAsia="Times New Roman" w:hAnsiTheme="majorHAnsi" w:cs="Times New Roman"/>
                <w:b/>
                <w:bCs/>
                <w:color w:val="000000"/>
                <w:sz w:val="18"/>
                <w:szCs w:val="18"/>
                <w:lang w:eastAsia="tr-TR"/>
              </w:rPr>
              <w:t> </w:t>
            </w:r>
          </w:p>
        </w:tc>
      </w:tr>
      <w:tr w:rsidR="002B5A27" w:rsidRPr="00FD15DF" w:rsidTr="002B5A27">
        <w:trPr>
          <w:trHeight w:val="22"/>
        </w:trPr>
        <w:tc>
          <w:tcPr>
            <w:tcW w:w="468" w:type="pct"/>
            <w:vMerge/>
            <w:tcBorders>
              <w:top w:val="nil"/>
              <w:left w:val="single" w:sz="8" w:space="0" w:color="auto"/>
              <w:bottom w:val="single" w:sz="8" w:space="0" w:color="000000"/>
              <w:right w:val="single" w:sz="4" w:space="0" w:color="auto"/>
            </w:tcBorders>
            <w:vAlign w:val="center"/>
            <w:hideMark/>
          </w:tcPr>
          <w:p w:rsidR="002B5A27" w:rsidRPr="00FD15DF" w:rsidRDefault="002B5A27" w:rsidP="002B5A27">
            <w:pPr>
              <w:spacing w:after="0" w:line="240" w:lineRule="auto"/>
              <w:rPr>
                <w:rFonts w:asciiTheme="majorHAnsi" w:eastAsia="Times New Roman" w:hAnsiTheme="majorHAnsi" w:cs="Times New Roman"/>
                <w:b/>
                <w:bCs/>
                <w:color w:val="000000"/>
                <w:sz w:val="18"/>
                <w:szCs w:val="18"/>
                <w:lang w:eastAsia="tr-TR"/>
              </w:rPr>
            </w:pPr>
          </w:p>
        </w:tc>
        <w:tc>
          <w:tcPr>
            <w:tcW w:w="1994" w:type="pct"/>
            <w:vMerge/>
            <w:tcBorders>
              <w:top w:val="single" w:sz="4" w:space="0" w:color="auto"/>
              <w:left w:val="single" w:sz="4" w:space="0" w:color="auto"/>
              <w:bottom w:val="single" w:sz="8" w:space="0" w:color="000000"/>
              <w:right w:val="single" w:sz="4" w:space="0" w:color="000000"/>
            </w:tcBorders>
            <w:vAlign w:val="center"/>
            <w:hideMark/>
          </w:tcPr>
          <w:p w:rsidR="002B5A27" w:rsidRPr="00FD15DF" w:rsidRDefault="002B5A27" w:rsidP="002B5A27">
            <w:pPr>
              <w:spacing w:after="0" w:line="240" w:lineRule="auto"/>
              <w:rPr>
                <w:rFonts w:asciiTheme="majorHAnsi" w:eastAsia="Times New Roman" w:hAnsiTheme="majorHAnsi" w:cs="Times New Roman"/>
                <w:color w:val="000000"/>
                <w:sz w:val="18"/>
                <w:szCs w:val="18"/>
                <w:lang w:eastAsia="tr-TR"/>
              </w:rPr>
            </w:pPr>
          </w:p>
        </w:tc>
        <w:tc>
          <w:tcPr>
            <w:tcW w:w="497" w:type="pct"/>
            <w:tcBorders>
              <w:top w:val="nil"/>
              <w:left w:val="nil"/>
              <w:bottom w:val="nil"/>
              <w:right w:val="single" w:sz="4" w:space="0" w:color="auto"/>
            </w:tcBorders>
            <w:shd w:val="clear" w:color="auto" w:fill="auto"/>
            <w:vAlign w:val="center"/>
            <w:hideMark/>
          </w:tcPr>
          <w:p w:rsidR="002B5A27" w:rsidRPr="00FD15DF" w:rsidRDefault="002B5A27" w:rsidP="002B5A27">
            <w:pPr>
              <w:spacing w:after="0" w:line="240" w:lineRule="auto"/>
              <w:rPr>
                <w:rFonts w:asciiTheme="majorHAnsi" w:eastAsia="Times New Roman" w:hAnsiTheme="majorHAnsi" w:cs="Times New Roman"/>
                <w:color w:val="000000"/>
                <w:sz w:val="18"/>
                <w:szCs w:val="18"/>
                <w:lang w:eastAsia="tr-TR"/>
              </w:rPr>
            </w:pPr>
            <w:r w:rsidRPr="00FD15DF">
              <w:rPr>
                <w:rFonts w:asciiTheme="majorHAnsi" w:eastAsia="Times New Roman" w:hAnsiTheme="majorHAnsi" w:cs="Times New Roman"/>
                <w:color w:val="000000"/>
                <w:sz w:val="18"/>
                <w:szCs w:val="18"/>
                <w:lang w:eastAsia="tr-TR"/>
              </w:rPr>
              <w:t>Veli</w:t>
            </w:r>
          </w:p>
        </w:tc>
        <w:tc>
          <w:tcPr>
            <w:tcW w:w="365" w:type="pct"/>
            <w:tcBorders>
              <w:top w:val="nil"/>
              <w:left w:val="nil"/>
              <w:bottom w:val="nil"/>
              <w:right w:val="single" w:sz="4" w:space="0" w:color="auto"/>
            </w:tcBorders>
            <w:shd w:val="clear" w:color="auto" w:fill="auto"/>
            <w:noWrap/>
            <w:vAlign w:val="center"/>
            <w:hideMark/>
          </w:tcPr>
          <w:p w:rsidR="002B5A27" w:rsidRPr="00FD15DF" w:rsidRDefault="002B5A27" w:rsidP="002B5A27">
            <w:pPr>
              <w:spacing w:after="0" w:line="240" w:lineRule="auto"/>
              <w:jc w:val="center"/>
              <w:rPr>
                <w:rFonts w:asciiTheme="majorHAnsi" w:eastAsia="Times New Roman" w:hAnsiTheme="majorHAnsi" w:cs="Times New Roman"/>
                <w:color w:val="000000"/>
                <w:sz w:val="18"/>
                <w:szCs w:val="18"/>
                <w:lang w:eastAsia="tr-TR"/>
              </w:rPr>
            </w:pPr>
            <w:r w:rsidRPr="00FD15DF">
              <w:rPr>
                <w:rFonts w:asciiTheme="majorHAnsi" w:eastAsia="Times New Roman" w:hAnsiTheme="majorHAnsi" w:cs="Times New Roman"/>
                <w:color w:val="000000"/>
                <w:sz w:val="18"/>
                <w:szCs w:val="18"/>
                <w:lang w:eastAsia="tr-TR"/>
              </w:rPr>
              <w:t>5</w:t>
            </w:r>
          </w:p>
        </w:tc>
        <w:tc>
          <w:tcPr>
            <w:tcW w:w="377" w:type="pct"/>
            <w:tcBorders>
              <w:top w:val="single" w:sz="4" w:space="0" w:color="auto"/>
              <w:left w:val="nil"/>
              <w:bottom w:val="nil"/>
              <w:right w:val="single" w:sz="4" w:space="0" w:color="auto"/>
            </w:tcBorders>
            <w:shd w:val="clear" w:color="auto" w:fill="auto"/>
            <w:vAlign w:val="center"/>
            <w:hideMark/>
          </w:tcPr>
          <w:p w:rsidR="002B5A27" w:rsidRPr="00FD15DF" w:rsidRDefault="002B5A27" w:rsidP="002B5A27">
            <w:pPr>
              <w:spacing w:after="0" w:line="240" w:lineRule="auto"/>
              <w:jc w:val="center"/>
              <w:rPr>
                <w:rFonts w:asciiTheme="majorHAnsi" w:eastAsia="Times New Roman" w:hAnsiTheme="majorHAnsi" w:cs="Times New Roman"/>
                <w:b/>
                <w:bCs/>
                <w:color w:val="000000"/>
                <w:sz w:val="18"/>
                <w:szCs w:val="18"/>
                <w:lang w:eastAsia="tr-TR"/>
              </w:rPr>
            </w:pPr>
            <w:r>
              <w:rPr>
                <w:rFonts w:asciiTheme="majorHAnsi" w:eastAsia="Times New Roman" w:hAnsiTheme="majorHAnsi" w:cs="Times New Roman"/>
                <w:b/>
                <w:bCs/>
                <w:color w:val="000000"/>
                <w:sz w:val="18"/>
                <w:szCs w:val="18"/>
                <w:lang w:eastAsia="tr-TR"/>
              </w:rPr>
              <w:t>83</w:t>
            </w:r>
            <w:r w:rsidRPr="00FD15DF">
              <w:rPr>
                <w:rFonts w:asciiTheme="majorHAnsi" w:eastAsia="Times New Roman" w:hAnsiTheme="majorHAnsi" w:cs="Times New Roman"/>
                <w:b/>
                <w:bCs/>
                <w:color w:val="000000"/>
                <w:sz w:val="18"/>
                <w:szCs w:val="18"/>
                <w:lang w:eastAsia="tr-TR"/>
              </w:rPr>
              <w:t> </w:t>
            </w:r>
          </w:p>
        </w:tc>
        <w:tc>
          <w:tcPr>
            <w:tcW w:w="262" w:type="pct"/>
            <w:tcBorders>
              <w:top w:val="single" w:sz="4" w:space="0" w:color="auto"/>
              <w:left w:val="nil"/>
              <w:bottom w:val="nil"/>
              <w:right w:val="single" w:sz="4" w:space="0" w:color="auto"/>
            </w:tcBorders>
            <w:shd w:val="clear" w:color="auto" w:fill="auto"/>
            <w:vAlign w:val="center"/>
            <w:hideMark/>
          </w:tcPr>
          <w:p w:rsidR="002B5A27" w:rsidRPr="00FD15DF" w:rsidRDefault="002B5A27" w:rsidP="002B5A27">
            <w:pPr>
              <w:spacing w:after="0" w:line="240" w:lineRule="auto"/>
              <w:jc w:val="center"/>
              <w:rPr>
                <w:rFonts w:asciiTheme="majorHAnsi" w:eastAsia="Times New Roman" w:hAnsiTheme="majorHAnsi" w:cs="Times New Roman"/>
                <w:b/>
                <w:bCs/>
                <w:color w:val="000000"/>
                <w:sz w:val="18"/>
                <w:szCs w:val="18"/>
                <w:lang w:eastAsia="tr-TR"/>
              </w:rPr>
            </w:pPr>
            <w:r w:rsidRPr="00FD15DF">
              <w:rPr>
                <w:rFonts w:asciiTheme="majorHAnsi" w:eastAsia="Times New Roman" w:hAnsiTheme="majorHAnsi" w:cs="Times New Roman"/>
                <w:b/>
                <w:bCs/>
                <w:color w:val="000000"/>
                <w:sz w:val="18"/>
                <w:szCs w:val="18"/>
                <w:lang w:eastAsia="tr-TR"/>
              </w:rPr>
              <w:t> </w:t>
            </w:r>
            <w:r>
              <w:rPr>
                <w:rFonts w:asciiTheme="majorHAnsi" w:eastAsia="Times New Roman" w:hAnsiTheme="majorHAnsi" w:cs="Times New Roman"/>
                <w:b/>
                <w:bCs/>
                <w:color w:val="000000"/>
                <w:sz w:val="18"/>
                <w:szCs w:val="18"/>
                <w:lang w:eastAsia="tr-TR"/>
              </w:rPr>
              <w:t>92</w:t>
            </w:r>
          </w:p>
        </w:tc>
        <w:tc>
          <w:tcPr>
            <w:tcW w:w="262" w:type="pct"/>
            <w:tcBorders>
              <w:top w:val="single" w:sz="4" w:space="0" w:color="auto"/>
              <w:left w:val="nil"/>
              <w:bottom w:val="nil"/>
              <w:right w:val="single" w:sz="4" w:space="0" w:color="auto"/>
            </w:tcBorders>
            <w:shd w:val="clear" w:color="auto" w:fill="auto"/>
            <w:vAlign w:val="center"/>
            <w:hideMark/>
          </w:tcPr>
          <w:p w:rsidR="002B5A27" w:rsidRPr="00FD15DF" w:rsidRDefault="002B5A27" w:rsidP="002B5A27">
            <w:pPr>
              <w:spacing w:after="0" w:line="240" w:lineRule="auto"/>
              <w:jc w:val="center"/>
              <w:rPr>
                <w:rFonts w:asciiTheme="majorHAnsi" w:eastAsia="Times New Roman" w:hAnsiTheme="majorHAnsi" w:cs="Times New Roman"/>
                <w:b/>
                <w:bCs/>
                <w:color w:val="000000"/>
                <w:sz w:val="18"/>
                <w:szCs w:val="18"/>
                <w:lang w:eastAsia="tr-TR"/>
              </w:rPr>
            </w:pPr>
            <w:r w:rsidRPr="00FD15DF">
              <w:rPr>
                <w:rFonts w:asciiTheme="majorHAnsi" w:eastAsia="Times New Roman" w:hAnsiTheme="majorHAnsi" w:cs="Times New Roman"/>
                <w:b/>
                <w:bCs/>
                <w:color w:val="000000"/>
                <w:sz w:val="18"/>
                <w:szCs w:val="18"/>
                <w:lang w:eastAsia="tr-TR"/>
              </w:rPr>
              <w:t> </w:t>
            </w:r>
            <w:r>
              <w:rPr>
                <w:rFonts w:asciiTheme="majorHAnsi" w:eastAsia="Times New Roman" w:hAnsiTheme="majorHAnsi" w:cs="Times New Roman"/>
                <w:b/>
                <w:bCs/>
                <w:color w:val="000000"/>
                <w:sz w:val="18"/>
                <w:szCs w:val="18"/>
                <w:lang w:eastAsia="tr-TR"/>
              </w:rPr>
              <w:t>103</w:t>
            </w:r>
          </w:p>
        </w:tc>
        <w:tc>
          <w:tcPr>
            <w:tcW w:w="262" w:type="pct"/>
            <w:tcBorders>
              <w:top w:val="single" w:sz="4" w:space="0" w:color="auto"/>
              <w:left w:val="nil"/>
              <w:bottom w:val="nil"/>
              <w:right w:val="single" w:sz="4" w:space="0" w:color="auto"/>
            </w:tcBorders>
            <w:shd w:val="clear" w:color="auto" w:fill="auto"/>
            <w:vAlign w:val="center"/>
            <w:hideMark/>
          </w:tcPr>
          <w:p w:rsidR="002B5A27" w:rsidRPr="00FD15DF" w:rsidRDefault="002B5A27" w:rsidP="002B5A27">
            <w:pPr>
              <w:spacing w:after="0" w:line="240" w:lineRule="auto"/>
              <w:jc w:val="center"/>
              <w:rPr>
                <w:rFonts w:asciiTheme="majorHAnsi" w:eastAsia="Times New Roman" w:hAnsiTheme="majorHAnsi" w:cs="Times New Roman"/>
                <w:b/>
                <w:bCs/>
                <w:color w:val="000000"/>
                <w:sz w:val="18"/>
                <w:szCs w:val="18"/>
                <w:lang w:eastAsia="tr-TR"/>
              </w:rPr>
            </w:pPr>
            <w:r>
              <w:rPr>
                <w:rFonts w:asciiTheme="majorHAnsi" w:eastAsia="Times New Roman" w:hAnsiTheme="majorHAnsi" w:cs="Times New Roman"/>
                <w:b/>
                <w:bCs/>
                <w:color w:val="000000"/>
                <w:sz w:val="18"/>
                <w:szCs w:val="18"/>
                <w:lang w:eastAsia="tr-TR"/>
              </w:rPr>
              <w:t>118</w:t>
            </w:r>
            <w:r w:rsidRPr="00FD15DF">
              <w:rPr>
                <w:rFonts w:asciiTheme="majorHAnsi" w:eastAsia="Times New Roman" w:hAnsiTheme="majorHAnsi" w:cs="Times New Roman"/>
                <w:b/>
                <w:bCs/>
                <w:color w:val="000000"/>
                <w:sz w:val="18"/>
                <w:szCs w:val="18"/>
                <w:lang w:eastAsia="tr-TR"/>
              </w:rPr>
              <w:t> </w:t>
            </w:r>
          </w:p>
        </w:tc>
        <w:tc>
          <w:tcPr>
            <w:tcW w:w="262" w:type="pct"/>
            <w:tcBorders>
              <w:top w:val="single" w:sz="4" w:space="0" w:color="auto"/>
              <w:left w:val="nil"/>
              <w:bottom w:val="nil"/>
              <w:right w:val="single" w:sz="4" w:space="0" w:color="auto"/>
            </w:tcBorders>
            <w:shd w:val="clear" w:color="auto" w:fill="auto"/>
            <w:vAlign w:val="center"/>
            <w:hideMark/>
          </w:tcPr>
          <w:p w:rsidR="002B5A27" w:rsidRPr="00FD15DF" w:rsidRDefault="002B5A27" w:rsidP="002B5A27">
            <w:pPr>
              <w:spacing w:after="0" w:line="240" w:lineRule="auto"/>
              <w:jc w:val="center"/>
              <w:rPr>
                <w:rFonts w:asciiTheme="majorHAnsi" w:eastAsia="Times New Roman" w:hAnsiTheme="majorHAnsi" w:cs="Times New Roman"/>
                <w:b/>
                <w:bCs/>
                <w:color w:val="000000"/>
                <w:sz w:val="18"/>
                <w:szCs w:val="18"/>
                <w:lang w:eastAsia="tr-TR"/>
              </w:rPr>
            </w:pPr>
            <w:r>
              <w:rPr>
                <w:rFonts w:asciiTheme="majorHAnsi" w:eastAsia="Times New Roman" w:hAnsiTheme="majorHAnsi" w:cs="Times New Roman"/>
                <w:b/>
                <w:bCs/>
                <w:color w:val="000000"/>
                <w:sz w:val="18"/>
                <w:szCs w:val="18"/>
                <w:lang w:eastAsia="tr-TR"/>
              </w:rPr>
              <w:t>129</w:t>
            </w:r>
            <w:r w:rsidRPr="00FD15DF">
              <w:rPr>
                <w:rFonts w:asciiTheme="majorHAnsi" w:eastAsia="Times New Roman" w:hAnsiTheme="majorHAnsi" w:cs="Times New Roman"/>
                <w:b/>
                <w:bCs/>
                <w:color w:val="000000"/>
                <w:sz w:val="18"/>
                <w:szCs w:val="18"/>
                <w:lang w:eastAsia="tr-TR"/>
              </w:rPr>
              <w:t> </w:t>
            </w:r>
          </w:p>
        </w:tc>
        <w:tc>
          <w:tcPr>
            <w:tcW w:w="252" w:type="pct"/>
            <w:tcBorders>
              <w:top w:val="single" w:sz="4" w:space="0" w:color="auto"/>
              <w:left w:val="nil"/>
              <w:bottom w:val="nil"/>
              <w:right w:val="single" w:sz="8" w:space="0" w:color="auto"/>
            </w:tcBorders>
            <w:shd w:val="clear" w:color="auto" w:fill="auto"/>
            <w:vAlign w:val="center"/>
            <w:hideMark/>
          </w:tcPr>
          <w:p w:rsidR="002B5A27" w:rsidRPr="00FD15DF" w:rsidRDefault="002B5A27" w:rsidP="002B5A27">
            <w:pPr>
              <w:spacing w:after="0" w:line="240" w:lineRule="auto"/>
              <w:jc w:val="center"/>
              <w:rPr>
                <w:rFonts w:asciiTheme="majorHAnsi" w:eastAsia="Times New Roman" w:hAnsiTheme="majorHAnsi" w:cs="Times New Roman"/>
                <w:b/>
                <w:bCs/>
                <w:color w:val="000000"/>
                <w:sz w:val="18"/>
                <w:szCs w:val="18"/>
                <w:lang w:eastAsia="tr-TR"/>
              </w:rPr>
            </w:pPr>
            <w:r>
              <w:rPr>
                <w:rFonts w:asciiTheme="majorHAnsi" w:eastAsia="Times New Roman" w:hAnsiTheme="majorHAnsi" w:cs="Times New Roman"/>
                <w:b/>
                <w:bCs/>
                <w:color w:val="000000"/>
                <w:sz w:val="18"/>
                <w:szCs w:val="18"/>
                <w:lang w:eastAsia="tr-TR"/>
              </w:rPr>
              <w:t>148</w:t>
            </w:r>
            <w:r w:rsidRPr="00FD15DF">
              <w:rPr>
                <w:rFonts w:asciiTheme="majorHAnsi" w:eastAsia="Times New Roman" w:hAnsiTheme="majorHAnsi" w:cs="Times New Roman"/>
                <w:b/>
                <w:bCs/>
                <w:color w:val="000000"/>
                <w:sz w:val="18"/>
                <w:szCs w:val="18"/>
                <w:lang w:eastAsia="tr-TR"/>
              </w:rPr>
              <w:t> </w:t>
            </w:r>
          </w:p>
        </w:tc>
      </w:tr>
      <w:tr w:rsidR="002B5A27" w:rsidRPr="00FD15DF" w:rsidTr="002B5A27">
        <w:trPr>
          <w:trHeight w:val="22"/>
        </w:trPr>
        <w:tc>
          <w:tcPr>
            <w:tcW w:w="468" w:type="pct"/>
            <w:tcBorders>
              <w:top w:val="single" w:sz="4" w:space="0" w:color="auto"/>
              <w:left w:val="single" w:sz="8" w:space="0" w:color="auto"/>
              <w:bottom w:val="single" w:sz="4" w:space="0" w:color="auto"/>
              <w:right w:val="single" w:sz="4" w:space="0" w:color="auto"/>
            </w:tcBorders>
            <w:shd w:val="clear" w:color="000000" w:fill="FFF2CC"/>
            <w:vAlign w:val="center"/>
            <w:hideMark/>
          </w:tcPr>
          <w:p w:rsidR="002B5A27" w:rsidRPr="00FD15DF" w:rsidRDefault="002B5A27" w:rsidP="002B5A27">
            <w:pPr>
              <w:spacing w:after="0" w:line="240" w:lineRule="auto"/>
              <w:rPr>
                <w:rFonts w:asciiTheme="majorHAnsi" w:eastAsia="Times New Roman" w:hAnsiTheme="majorHAnsi" w:cs="Times New Roman"/>
                <w:b/>
                <w:bCs/>
                <w:color w:val="000000"/>
                <w:sz w:val="18"/>
                <w:szCs w:val="18"/>
                <w:lang w:eastAsia="tr-TR"/>
              </w:rPr>
            </w:pPr>
            <w:r w:rsidRPr="00FD15DF">
              <w:rPr>
                <w:rFonts w:asciiTheme="majorHAnsi" w:eastAsia="Times New Roman" w:hAnsiTheme="majorHAnsi" w:cs="Times New Roman"/>
                <w:b/>
                <w:bCs/>
                <w:color w:val="000000"/>
                <w:sz w:val="18"/>
                <w:szCs w:val="18"/>
                <w:lang w:eastAsia="tr-TR"/>
              </w:rPr>
              <w:t>Koordinatör Birim</w:t>
            </w:r>
          </w:p>
        </w:tc>
        <w:tc>
          <w:tcPr>
            <w:tcW w:w="4532" w:type="pct"/>
            <w:gridSpan w:val="9"/>
            <w:tcBorders>
              <w:top w:val="nil"/>
              <w:left w:val="nil"/>
              <w:bottom w:val="single" w:sz="4" w:space="0" w:color="auto"/>
              <w:right w:val="single" w:sz="8" w:space="0" w:color="000000"/>
            </w:tcBorders>
            <w:shd w:val="clear" w:color="auto" w:fill="auto"/>
            <w:vAlign w:val="center"/>
            <w:hideMark/>
          </w:tcPr>
          <w:p w:rsidR="002B5A27" w:rsidRPr="00FD15DF" w:rsidRDefault="002B5A27" w:rsidP="002B5A27">
            <w:pPr>
              <w:spacing w:after="0" w:line="240" w:lineRule="auto"/>
              <w:jc w:val="center"/>
              <w:rPr>
                <w:rFonts w:asciiTheme="majorHAnsi" w:eastAsia="Times New Roman" w:hAnsiTheme="majorHAnsi" w:cs="Calibri"/>
                <w:color w:val="000000"/>
                <w:sz w:val="18"/>
                <w:szCs w:val="18"/>
                <w:lang w:eastAsia="tr-TR"/>
              </w:rPr>
            </w:pPr>
            <w:r>
              <w:rPr>
                <w:rFonts w:asciiTheme="majorHAnsi" w:eastAsia="Times New Roman" w:hAnsiTheme="majorHAnsi" w:cs="Calibri"/>
                <w:color w:val="000000"/>
                <w:sz w:val="18"/>
                <w:szCs w:val="18"/>
                <w:lang w:eastAsia="tr-TR"/>
              </w:rPr>
              <w:t>Rehberlik Servisi</w:t>
            </w:r>
            <w:r w:rsidRPr="00FD15DF">
              <w:rPr>
                <w:rFonts w:asciiTheme="majorHAnsi" w:eastAsia="Times New Roman" w:hAnsiTheme="majorHAnsi" w:cs="Calibri"/>
                <w:color w:val="000000"/>
                <w:sz w:val="18"/>
                <w:szCs w:val="18"/>
                <w:lang w:eastAsia="tr-TR"/>
              </w:rPr>
              <w:t> </w:t>
            </w:r>
          </w:p>
        </w:tc>
      </w:tr>
      <w:tr w:rsidR="002B5A27" w:rsidRPr="00FD15DF" w:rsidTr="002B5A27">
        <w:trPr>
          <w:trHeight w:val="22"/>
        </w:trPr>
        <w:tc>
          <w:tcPr>
            <w:tcW w:w="468" w:type="pct"/>
            <w:tcBorders>
              <w:top w:val="nil"/>
              <w:left w:val="single" w:sz="8" w:space="0" w:color="auto"/>
              <w:bottom w:val="single" w:sz="4" w:space="0" w:color="auto"/>
              <w:right w:val="single" w:sz="4" w:space="0" w:color="auto"/>
            </w:tcBorders>
            <w:shd w:val="clear" w:color="000000" w:fill="FFF2CC"/>
            <w:vAlign w:val="center"/>
            <w:hideMark/>
          </w:tcPr>
          <w:p w:rsidR="002B5A27" w:rsidRPr="00FD15DF" w:rsidRDefault="002B5A27" w:rsidP="002B5A27">
            <w:pPr>
              <w:spacing w:after="0" w:line="240" w:lineRule="auto"/>
              <w:rPr>
                <w:rFonts w:asciiTheme="majorHAnsi" w:eastAsia="Times New Roman" w:hAnsiTheme="majorHAnsi" w:cs="Times New Roman"/>
                <w:b/>
                <w:bCs/>
                <w:color w:val="000000"/>
                <w:sz w:val="18"/>
                <w:szCs w:val="18"/>
                <w:lang w:eastAsia="tr-TR"/>
              </w:rPr>
            </w:pPr>
            <w:r w:rsidRPr="00FD15DF">
              <w:rPr>
                <w:rFonts w:asciiTheme="majorHAnsi" w:eastAsia="Times New Roman" w:hAnsiTheme="majorHAnsi" w:cs="Times New Roman"/>
                <w:b/>
                <w:bCs/>
                <w:color w:val="000000"/>
                <w:sz w:val="18"/>
                <w:szCs w:val="18"/>
                <w:lang w:eastAsia="tr-TR"/>
              </w:rPr>
              <w:t>İşbirliği Yapılacak Birim(</w:t>
            </w:r>
            <w:proofErr w:type="spellStart"/>
            <w:r w:rsidRPr="00FD15DF">
              <w:rPr>
                <w:rFonts w:asciiTheme="majorHAnsi" w:eastAsia="Times New Roman" w:hAnsiTheme="majorHAnsi" w:cs="Times New Roman"/>
                <w:b/>
                <w:bCs/>
                <w:color w:val="000000"/>
                <w:sz w:val="18"/>
                <w:szCs w:val="18"/>
                <w:lang w:eastAsia="tr-TR"/>
              </w:rPr>
              <w:t>ler</w:t>
            </w:r>
            <w:proofErr w:type="spellEnd"/>
            <w:r w:rsidRPr="00FD15DF">
              <w:rPr>
                <w:rFonts w:asciiTheme="majorHAnsi" w:eastAsia="Times New Roman" w:hAnsiTheme="majorHAnsi" w:cs="Times New Roman"/>
                <w:b/>
                <w:bCs/>
                <w:color w:val="000000"/>
                <w:sz w:val="18"/>
                <w:szCs w:val="18"/>
                <w:lang w:eastAsia="tr-TR"/>
              </w:rPr>
              <w:t>)</w:t>
            </w:r>
          </w:p>
        </w:tc>
        <w:tc>
          <w:tcPr>
            <w:tcW w:w="4532" w:type="pct"/>
            <w:gridSpan w:val="9"/>
            <w:tcBorders>
              <w:top w:val="single" w:sz="4" w:space="0" w:color="auto"/>
              <w:left w:val="nil"/>
              <w:bottom w:val="single" w:sz="4" w:space="0" w:color="auto"/>
              <w:right w:val="single" w:sz="8" w:space="0" w:color="000000"/>
            </w:tcBorders>
            <w:shd w:val="clear" w:color="auto" w:fill="auto"/>
            <w:vAlign w:val="center"/>
            <w:hideMark/>
          </w:tcPr>
          <w:p w:rsidR="002B5A27" w:rsidRPr="00FD15DF" w:rsidRDefault="002B5A27" w:rsidP="002B5A27">
            <w:pPr>
              <w:spacing w:after="0" w:line="240" w:lineRule="auto"/>
              <w:jc w:val="center"/>
              <w:rPr>
                <w:rFonts w:asciiTheme="majorHAnsi" w:eastAsia="Times New Roman" w:hAnsiTheme="majorHAnsi" w:cs="Calibri"/>
                <w:color w:val="000000"/>
                <w:sz w:val="18"/>
                <w:szCs w:val="18"/>
                <w:lang w:eastAsia="tr-TR"/>
              </w:rPr>
            </w:pPr>
            <w:r>
              <w:rPr>
                <w:rFonts w:asciiTheme="majorHAnsi" w:eastAsia="Times New Roman" w:hAnsiTheme="majorHAnsi" w:cs="Calibri"/>
                <w:color w:val="000000"/>
                <w:sz w:val="18"/>
                <w:szCs w:val="18"/>
                <w:lang w:eastAsia="tr-TR"/>
              </w:rPr>
              <w:t>İlgili Müdür Yardımcısı</w:t>
            </w:r>
            <w:r w:rsidRPr="00FD15DF">
              <w:rPr>
                <w:rFonts w:asciiTheme="majorHAnsi" w:eastAsia="Times New Roman" w:hAnsiTheme="majorHAnsi" w:cs="Calibri"/>
                <w:color w:val="000000"/>
                <w:sz w:val="18"/>
                <w:szCs w:val="18"/>
                <w:lang w:eastAsia="tr-TR"/>
              </w:rPr>
              <w:t> </w:t>
            </w:r>
          </w:p>
        </w:tc>
      </w:tr>
      <w:tr w:rsidR="002B5A27" w:rsidRPr="00FD15DF" w:rsidTr="002B5A27">
        <w:trPr>
          <w:trHeight w:val="22"/>
        </w:trPr>
        <w:tc>
          <w:tcPr>
            <w:tcW w:w="468" w:type="pct"/>
            <w:tcBorders>
              <w:top w:val="nil"/>
              <w:left w:val="single" w:sz="8" w:space="0" w:color="auto"/>
              <w:bottom w:val="single" w:sz="4" w:space="0" w:color="auto"/>
              <w:right w:val="single" w:sz="4" w:space="0" w:color="auto"/>
            </w:tcBorders>
            <w:shd w:val="clear" w:color="000000" w:fill="FFF2CC"/>
            <w:vAlign w:val="center"/>
            <w:hideMark/>
          </w:tcPr>
          <w:p w:rsidR="002B5A27" w:rsidRPr="00FD15DF" w:rsidRDefault="002B5A27" w:rsidP="002B5A27">
            <w:pPr>
              <w:spacing w:after="0" w:line="240" w:lineRule="auto"/>
              <w:rPr>
                <w:rFonts w:asciiTheme="majorHAnsi" w:eastAsia="Times New Roman" w:hAnsiTheme="majorHAnsi" w:cs="Times New Roman"/>
                <w:b/>
                <w:bCs/>
                <w:color w:val="000000"/>
                <w:sz w:val="18"/>
                <w:szCs w:val="18"/>
                <w:lang w:eastAsia="tr-TR"/>
              </w:rPr>
            </w:pPr>
            <w:r w:rsidRPr="00FD15DF">
              <w:rPr>
                <w:rFonts w:asciiTheme="majorHAnsi" w:eastAsia="Times New Roman" w:hAnsiTheme="majorHAnsi" w:cs="Times New Roman"/>
                <w:b/>
                <w:bCs/>
                <w:color w:val="000000"/>
                <w:sz w:val="18"/>
                <w:szCs w:val="18"/>
                <w:lang w:eastAsia="tr-TR"/>
              </w:rPr>
              <w:t>Riskler</w:t>
            </w:r>
          </w:p>
        </w:tc>
        <w:tc>
          <w:tcPr>
            <w:tcW w:w="4532" w:type="pct"/>
            <w:gridSpan w:val="9"/>
            <w:tcBorders>
              <w:top w:val="single" w:sz="4" w:space="0" w:color="auto"/>
              <w:left w:val="nil"/>
              <w:bottom w:val="single" w:sz="4" w:space="0" w:color="auto"/>
              <w:right w:val="single" w:sz="8" w:space="0" w:color="000000"/>
            </w:tcBorders>
            <w:shd w:val="clear" w:color="auto" w:fill="auto"/>
            <w:vAlign w:val="center"/>
            <w:hideMark/>
          </w:tcPr>
          <w:p w:rsidR="002B5A27" w:rsidRPr="002A7F2D" w:rsidRDefault="002B5A27" w:rsidP="002B5A27">
            <w:pPr>
              <w:pStyle w:val="TableParagraph"/>
              <w:spacing w:line="357" w:lineRule="auto"/>
              <w:ind w:left="108" w:right="249"/>
              <w:rPr>
                <w:sz w:val="20"/>
              </w:rPr>
            </w:pPr>
            <w:r>
              <w:rPr>
                <w:sz w:val="20"/>
              </w:rPr>
              <w:t>Öğretmen, öğrenci ve velilerin ilgili konularda bilgi eksikliği yaşaması</w:t>
            </w:r>
          </w:p>
        </w:tc>
      </w:tr>
      <w:tr w:rsidR="002B5A27" w:rsidRPr="00FD15DF" w:rsidTr="002B5A27">
        <w:trPr>
          <w:trHeight w:val="22"/>
        </w:trPr>
        <w:tc>
          <w:tcPr>
            <w:tcW w:w="468" w:type="pct"/>
            <w:tcBorders>
              <w:top w:val="nil"/>
              <w:left w:val="single" w:sz="8" w:space="0" w:color="auto"/>
              <w:bottom w:val="nil"/>
              <w:right w:val="single" w:sz="4" w:space="0" w:color="auto"/>
            </w:tcBorders>
            <w:shd w:val="clear" w:color="000000" w:fill="FFE699"/>
            <w:vAlign w:val="center"/>
            <w:hideMark/>
          </w:tcPr>
          <w:p w:rsidR="002B5A27" w:rsidRPr="002A7F2D" w:rsidRDefault="002B5A27" w:rsidP="002B5A27">
            <w:pPr>
              <w:spacing w:after="0" w:line="240" w:lineRule="auto"/>
              <w:rPr>
                <w:rFonts w:asciiTheme="majorHAnsi" w:eastAsia="Times New Roman" w:hAnsiTheme="majorHAnsi" w:cs="Times New Roman"/>
                <w:b/>
                <w:bCs/>
                <w:color w:val="000000"/>
                <w:sz w:val="18"/>
                <w:szCs w:val="18"/>
                <w:lang w:eastAsia="tr-TR"/>
              </w:rPr>
            </w:pPr>
            <w:r w:rsidRPr="002A7F2D">
              <w:rPr>
                <w:rFonts w:asciiTheme="majorHAnsi" w:eastAsia="Times New Roman" w:hAnsiTheme="majorHAnsi" w:cs="Times New Roman"/>
                <w:b/>
                <w:bCs/>
                <w:color w:val="000000"/>
                <w:sz w:val="18"/>
                <w:szCs w:val="18"/>
                <w:lang w:eastAsia="tr-TR"/>
              </w:rPr>
              <w:t>Stratejiler</w:t>
            </w:r>
          </w:p>
        </w:tc>
        <w:tc>
          <w:tcPr>
            <w:tcW w:w="4532" w:type="pct"/>
            <w:gridSpan w:val="9"/>
            <w:tcBorders>
              <w:top w:val="single" w:sz="4" w:space="0" w:color="auto"/>
              <w:left w:val="nil"/>
              <w:bottom w:val="single" w:sz="8" w:space="0" w:color="auto"/>
              <w:right w:val="single" w:sz="8" w:space="0" w:color="000000"/>
            </w:tcBorders>
            <w:shd w:val="clear" w:color="000000" w:fill="FFF2CC"/>
            <w:vAlign w:val="center"/>
            <w:hideMark/>
          </w:tcPr>
          <w:p w:rsidR="002B5A27" w:rsidRPr="00FD15DF" w:rsidRDefault="002B5A27" w:rsidP="002B5A27">
            <w:pPr>
              <w:spacing w:after="0" w:line="240" w:lineRule="auto"/>
              <w:rPr>
                <w:rFonts w:asciiTheme="majorHAnsi" w:eastAsia="Times New Roman" w:hAnsiTheme="majorHAnsi" w:cs="Times New Roman"/>
                <w:color w:val="000000"/>
                <w:sz w:val="18"/>
                <w:szCs w:val="18"/>
                <w:lang w:eastAsia="tr-TR"/>
              </w:rPr>
            </w:pPr>
            <w:r w:rsidRPr="00FD15DF">
              <w:rPr>
                <w:rFonts w:asciiTheme="majorHAnsi" w:eastAsia="Times New Roman" w:hAnsiTheme="majorHAnsi" w:cs="Times New Roman"/>
                <w:color w:val="000000"/>
                <w:sz w:val="18"/>
                <w:szCs w:val="18"/>
                <w:lang w:eastAsia="tr-TR"/>
              </w:rPr>
              <w:t>S1 Eğitim ortamları iş sağlığı ve güvenliği yönergesine uygun hâle getirilecektir.</w:t>
            </w:r>
            <w:r w:rsidRPr="00FD15DF">
              <w:rPr>
                <w:rFonts w:asciiTheme="majorHAnsi" w:eastAsia="Times New Roman" w:hAnsiTheme="majorHAnsi" w:cs="Times New Roman"/>
                <w:color w:val="000000"/>
                <w:sz w:val="18"/>
                <w:szCs w:val="18"/>
                <w:lang w:eastAsia="tr-TR"/>
              </w:rPr>
              <w:br/>
              <w:t xml:space="preserve">S2 Öğrenci, öğretmen ve velilerde farkındalık oluşturmak için bağımlılıkla mücadele, akran zorbalığı, siber zorbalık, sağlıklı beslenme ve </w:t>
            </w:r>
            <w:proofErr w:type="spellStart"/>
            <w:r w:rsidRPr="00FD15DF">
              <w:rPr>
                <w:rFonts w:asciiTheme="majorHAnsi" w:eastAsia="Times New Roman" w:hAnsiTheme="majorHAnsi" w:cs="Times New Roman"/>
                <w:color w:val="000000"/>
                <w:sz w:val="18"/>
                <w:szCs w:val="18"/>
                <w:lang w:eastAsia="tr-TR"/>
              </w:rPr>
              <w:t>obezite</w:t>
            </w:r>
            <w:proofErr w:type="spellEnd"/>
            <w:r w:rsidRPr="00FD15DF">
              <w:rPr>
                <w:rFonts w:asciiTheme="majorHAnsi" w:eastAsia="Times New Roman" w:hAnsiTheme="majorHAnsi" w:cs="Times New Roman"/>
                <w:color w:val="000000"/>
                <w:sz w:val="18"/>
                <w:szCs w:val="18"/>
                <w:lang w:eastAsia="tr-TR"/>
              </w:rPr>
              <w:t xml:space="preserve">, </w:t>
            </w:r>
            <w:proofErr w:type="gramStart"/>
            <w:r w:rsidRPr="00FD15DF">
              <w:rPr>
                <w:rFonts w:asciiTheme="majorHAnsi" w:eastAsia="Times New Roman" w:hAnsiTheme="majorHAnsi" w:cs="Times New Roman"/>
                <w:color w:val="000000"/>
                <w:sz w:val="18"/>
                <w:szCs w:val="18"/>
                <w:lang w:eastAsia="tr-TR"/>
              </w:rPr>
              <w:t>hijyen</w:t>
            </w:r>
            <w:proofErr w:type="gramEnd"/>
            <w:r w:rsidRPr="00FD15DF">
              <w:rPr>
                <w:rFonts w:asciiTheme="majorHAnsi" w:eastAsia="Times New Roman" w:hAnsiTheme="majorHAnsi" w:cs="Times New Roman"/>
                <w:color w:val="000000"/>
                <w:sz w:val="18"/>
                <w:szCs w:val="18"/>
                <w:lang w:eastAsia="tr-TR"/>
              </w:rPr>
              <w:t>, bulaşıcı hastalıklar ve gıda güvenliği gibi konularda alan uzmanları ile iş birliğinde eğitimler düzenlenecektir.</w:t>
            </w:r>
            <w:r w:rsidRPr="00FD15DF">
              <w:rPr>
                <w:rFonts w:asciiTheme="majorHAnsi" w:eastAsia="Times New Roman" w:hAnsiTheme="majorHAnsi" w:cs="Times New Roman"/>
                <w:color w:val="000000"/>
                <w:sz w:val="18"/>
                <w:szCs w:val="18"/>
                <w:lang w:eastAsia="tr-TR"/>
              </w:rPr>
              <w:br/>
              <w:t>S3 Doğa, insan ve teknoloji kaynaklı (deprem, sel, heyelan, yangın, çığ ve salgın hastalıklar vd.) afetlere karşı gerekli tedbirlerin alınması için çalışmalar yapılacaktır.</w:t>
            </w:r>
            <w:r w:rsidRPr="00FD15DF">
              <w:rPr>
                <w:rFonts w:asciiTheme="majorHAnsi" w:eastAsia="Times New Roman" w:hAnsiTheme="majorHAnsi" w:cs="Times New Roman"/>
                <w:color w:val="000000"/>
                <w:sz w:val="18"/>
                <w:szCs w:val="18"/>
                <w:lang w:eastAsia="tr-TR"/>
              </w:rPr>
              <w:br/>
              <w:t>S4 Doğa, insan ve teknoloji kaynaklı (deprem, sel, heyelan, yangın, çığ ve salgın hastalıklar vd.) konularında alan uzmanları ile iş birliğinde öğretmen ve öğrencilere farkındalık eğitimleri verilecektir.</w:t>
            </w:r>
          </w:p>
        </w:tc>
      </w:tr>
      <w:tr w:rsidR="002B5A27" w:rsidRPr="00FD15DF" w:rsidTr="002B5A27">
        <w:trPr>
          <w:trHeight w:val="22"/>
        </w:trPr>
        <w:tc>
          <w:tcPr>
            <w:tcW w:w="468" w:type="pct"/>
            <w:tcBorders>
              <w:top w:val="single" w:sz="4" w:space="0" w:color="auto"/>
              <w:left w:val="single" w:sz="8" w:space="0" w:color="auto"/>
              <w:bottom w:val="single" w:sz="4" w:space="0" w:color="auto"/>
              <w:right w:val="single" w:sz="4" w:space="0" w:color="auto"/>
            </w:tcBorders>
            <w:shd w:val="clear" w:color="000000" w:fill="FFF2CC"/>
            <w:vAlign w:val="center"/>
            <w:hideMark/>
          </w:tcPr>
          <w:p w:rsidR="002B5A27" w:rsidRPr="00FD15DF" w:rsidRDefault="002B5A27" w:rsidP="002B5A27">
            <w:pPr>
              <w:spacing w:after="0" w:line="240" w:lineRule="auto"/>
              <w:rPr>
                <w:rFonts w:asciiTheme="majorHAnsi" w:eastAsia="Times New Roman" w:hAnsiTheme="majorHAnsi" w:cs="Times New Roman"/>
                <w:b/>
                <w:bCs/>
                <w:color w:val="000000"/>
                <w:sz w:val="18"/>
                <w:szCs w:val="18"/>
                <w:lang w:eastAsia="tr-TR"/>
              </w:rPr>
            </w:pPr>
            <w:r w:rsidRPr="00FD15DF">
              <w:rPr>
                <w:rFonts w:asciiTheme="majorHAnsi" w:eastAsia="Times New Roman" w:hAnsiTheme="majorHAnsi" w:cs="Times New Roman"/>
                <w:b/>
                <w:bCs/>
                <w:color w:val="000000"/>
                <w:sz w:val="18"/>
                <w:szCs w:val="18"/>
                <w:lang w:eastAsia="tr-TR"/>
              </w:rPr>
              <w:t>Maliyet Tahmini</w:t>
            </w:r>
          </w:p>
        </w:tc>
        <w:tc>
          <w:tcPr>
            <w:tcW w:w="4532" w:type="pct"/>
            <w:gridSpan w:val="9"/>
            <w:tcBorders>
              <w:top w:val="single" w:sz="4" w:space="0" w:color="auto"/>
              <w:left w:val="nil"/>
              <w:bottom w:val="single" w:sz="4" w:space="0" w:color="auto"/>
              <w:right w:val="single" w:sz="8" w:space="0" w:color="000000"/>
            </w:tcBorders>
            <w:shd w:val="clear" w:color="auto" w:fill="auto"/>
            <w:vAlign w:val="center"/>
            <w:hideMark/>
          </w:tcPr>
          <w:p w:rsidR="002B5A27" w:rsidRPr="00FD15DF" w:rsidRDefault="002B5A27" w:rsidP="002B5A27">
            <w:pPr>
              <w:spacing w:after="0" w:line="240" w:lineRule="auto"/>
              <w:jc w:val="center"/>
              <w:rPr>
                <w:rFonts w:asciiTheme="majorHAnsi" w:eastAsia="Times New Roman" w:hAnsiTheme="majorHAnsi" w:cs="Times New Roman"/>
                <w:color w:val="000000"/>
                <w:sz w:val="18"/>
                <w:szCs w:val="18"/>
                <w:lang w:eastAsia="tr-TR"/>
              </w:rPr>
            </w:pPr>
            <w:r>
              <w:rPr>
                <w:rFonts w:asciiTheme="majorHAnsi" w:eastAsia="Times New Roman" w:hAnsiTheme="majorHAnsi" w:cs="Times New Roman"/>
                <w:color w:val="000000"/>
                <w:sz w:val="18"/>
                <w:szCs w:val="18"/>
                <w:lang w:eastAsia="tr-TR"/>
              </w:rPr>
              <w:t>264.011</w:t>
            </w:r>
            <w:r w:rsidRPr="00FD15DF">
              <w:rPr>
                <w:rFonts w:asciiTheme="majorHAnsi" w:eastAsia="Times New Roman" w:hAnsiTheme="majorHAnsi" w:cs="Times New Roman"/>
                <w:color w:val="000000"/>
                <w:sz w:val="18"/>
                <w:szCs w:val="18"/>
                <w:lang w:eastAsia="tr-TR"/>
              </w:rPr>
              <w:t> </w:t>
            </w:r>
          </w:p>
        </w:tc>
      </w:tr>
      <w:tr w:rsidR="002B5A27" w:rsidRPr="00FD15DF" w:rsidTr="002B5A27">
        <w:trPr>
          <w:trHeight w:val="22"/>
        </w:trPr>
        <w:tc>
          <w:tcPr>
            <w:tcW w:w="468" w:type="pct"/>
            <w:tcBorders>
              <w:top w:val="nil"/>
              <w:left w:val="single" w:sz="8" w:space="0" w:color="auto"/>
              <w:bottom w:val="single" w:sz="4" w:space="0" w:color="auto"/>
              <w:right w:val="single" w:sz="4" w:space="0" w:color="auto"/>
            </w:tcBorders>
            <w:shd w:val="clear" w:color="000000" w:fill="FFF2CC"/>
            <w:vAlign w:val="center"/>
            <w:hideMark/>
          </w:tcPr>
          <w:p w:rsidR="002B5A27" w:rsidRPr="00FD15DF" w:rsidRDefault="002B5A27" w:rsidP="002B5A27">
            <w:pPr>
              <w:spacing w:after="0" w:line="240" w:lineRule="auto"/>
              <w:rPr>
                <w:rFonts w:asciiTheme="majorHAnsi" w:eastAsia="Times New Roman" w:hAnsiTheme="majorHAnsi" w:cs="Times New Roman"/>
                <w:b/>
                <w:bCs/>
                <w:color w:val="000000"/>
                <w:sz w:val="18"/>
                <w:szCs w:val="18"/>
                <w:lang w:eastAsia="tr-TR"/>
              </w:rPr>
            </w:pPr>
            <w:r w:rsidRPr="00FD15DF">
              <w:rPr>
                <w:rFonts w:asciiTheme="majorHAnsi" w:eastAsia="Times New Roman" w:hAnsiTheme="majorHAnsi" w:cs="Times New Roman"/>
                <w:b/>
                <w:bCs/>
                <w:color w:val="000000"/>
                <w:sz w:val="18"/>
                <w:szCs w:val="18"/>
                <w:lang w:eastAsia="tr-TR"/>
              </w:rPr>
              <w:t>Tespitler</w:t>
            </w:r>
          </w:p>
        </w:tc>
        <w:tc>
          <w:tcPr>
            <w:tcW w:w="4532" w:type="pct"/>
            <w:gridSpan w:val="9"/>
            <w:tcBorders>
              <w:top w:val="single" w:sz="4" w:space="0" w:color="auto"/>
              <w:left w:val="nil"/>
              <w:bottom w:val="single" w:sz="4" w:space="0" w:color="auto"/>
              <w:right w:val="single" w:sz="8" w:space="0" w:color="000000"/>
            </w:tcBorders>
            <w:shd w:val="clear" w:color="auto" w:fill="auto"/>
            <w:vAlign w:val="center"/>
            <w:hideMark/>
          </w:tcPr>
          <w:p w:rsidR="002B5A27" w:rsidRPr="00FD15DF" w:rsidRDefault="002B5A27" w:rsidP="002B5A27">
            <w:pPr>
              <w:spacing w:after="0" w:line="240" w:lineRule="auto"/>
              <w:jc w:val="center"/>
              <w:rPr>
                <w:rFonts w:asciiTheme="majorHAnsi" w:eastAsia="Times New Roman" w:hAnsiTheme="majorHAnsi" w:cs="Times New Roman"/>
                <w:color w:val="000000"/>
                <w:sz w:val="18"/>
                <w:szCs w:val="18"/>
                <w:lang w:eastAsia="tr-TR"/>
              </w:rPr>
            </w:pPr>
            <w:r>
              <w:rPr>
                <w:sz w:val="20"/>
              </w:rPr>
              <w:t>İzleme ve değerlendirme</w:t>
            </w:r>
            <w:r>
              <w:rPr>
                <w:spacing w:val="1"/>
                <w:sz w:val="20"/>
              </w:rPr>
              <w:t xml:space="preserve"> </w:t>
            </w:r>
            <w:r>
              <w:rPr>
                <w:sz w:val="20"/>
              </w:rPr>
              <w:t>çalışmalarında</w:t>
            </w:r>
            <w:r>
              <w:rPr>
                <w:spacing w:val="-11"/>
                <w:sz w:val="20"/>
              </w:rPr>
              <w:t xml:space="preserve"> </w:t>
            </w:r>
            <w:r>
              <w:rPr>
                <w:sz w:val="20"/>
              </w:rPr>
              <w:t>eksiklikler saptanmıştır.</w:t>
            </w:r>
            <w:r w:rsidRPr="00FD15DF">
              <w:rPr>
                <w:rFonts w:asciiTheme="majorHAnsi" w:eastAsia="Times New Roman" w:hAnsiTheme="majorHAnsi" w:cs="Calibri"/>
                <w:color w:val="000000"/>
                <w:sz w:val="18"/>
                <w:szCs w:val="18"/>
                <w:lang w:eastAsia="tr-TR"/>
              </w:rPr>
              <w:t> </w:t>
            </w:r>
            <w:r w:rsidRPr="00FD15DF">
              <w:rPr>
                <w:rFonts w:asciiTheme="majorHAnsi" w:eastAsia="Times New Roman" w:hAnsiTheme="majorHAnsi" w:cs="Times New Roman"/>
                <w:color w:val="000000"/>
                <w:sz w:val="18"/>
                <w:szCs w:val="18"/>
                <w:lang w:eastAsia="tr-TR"/>
              </w:rPr>
              <w:t> </w:t>
            </w:r>
          </w:p>
        </w:tc>
      </w:tr>
      <w:tr w:rsidR="002B5A27" w:rsidRPr="00FD15DF" w:rsidTr="002B5A27">
        <w:trPr>
          <w:trHeight w:val="22"/>
        </w:trPr>
        <w:tc>
          <w:tcPr>
            <w:tcW w:w="468" w:type="pct"/>
            <w:tcBorders>
              <w:top w:val="nil"/>
              <w:left w:val="single" w:sz="8" w:space="0" w:color="auto"/>
              <w:bottom w:val="single" w:sz="8" w:space="0" w:color="auto"/>
              <w:right w:val="single" w:sz="4" w:space="0" w:color="auto"/>
            </w:tcBorders>
            <w:shd w:val="clear" w:color="000000" w:fill="FFF2CC"/>
            <w:vAlign w:val="center"/>
            <w:hideMark/>
          </w:tcPr>
          <w:p w:rsidR="002B5A27" w:rsidRPr="00FD15DF" w:rsidRDefault="002B5A27" w:rsidP="002B5A27">
            <w:pPr>
              <w:spacing w:after="0" w:line="240" w:lineRule="auto"/>
              <w:rPr>
                <w:rFonts w:asciiTheme="majorHAnsi" w:eastAsia="Times New Roman" w:hAnsiTheme="majorHAnsi" w:cs="Times New Roman"/>
                <w:b/>
                <w:bCs/>
                <w:color w:val="000000"/>
                <w:sz w:val="18"/>
                <w:szCs w:val="18"/>
                <w:lang w:eastAsia="tr-TR"/>
              </w:rPr>
            </w:pPr>
            <w:proofErr w:type="spellStart"/>
            <w:r w:rsidRPr="00FD15DF">
              <w:rPr>
                <w:rFonts w:asciiTheme="majorHAnsi" w:eastAsia="Times New Roman" w:hAnsiTheme="majorHAnsi" w:cs="Times New Roman"/>
                <w:b/>
                <w:bCs/>
                <w:color w:val="000000"/>
                <w:sz w:val="18"/>
                <w:szCs w:val="18"/>
                <w:lang w:eastAsia="tr-TR"/>
              </w:rPr>
              <w:t>İhityaçlar</w:t>
            </w:r>
            <w:proofErr w:type="spellEnd"/>
          </w:p>
        </w:tc>
        <w:tc>
          <w:tcPr>
            <w:tcW w:w="4532" w:type="pct"/>
            <w:gridSpan w:val="9"/>
            <w:tcBorders>
              <w:top w:val="single" w:sz="4" w:space="0" w:color="auto"/>
              <w:left w:val="nil"/>
              <w:bottom w:val="single" w:sz="8" w:space="0" w:color="auto"/>
              <w:right w:val="single" w:sz="8" w:space="0" w:color="000000"/>
            </w:tcBorders>
            <w:shd w:val="clear" w:color="auto" w:fill="auto"/>
            <w:vAlign w:val="center"/>
            <w:hideMark/>
          </w:tcPr>
          <w:p w:rsidR="002B5A27" w:rsidRPr="00FD15DF" w:rsidRDefault="002B5A27" w:rsidP="002B5A27">
            <w:pPr>
              <w:spacing w:after="0" w:line="240" w:lineRule="auto"/>
              <w:jc w:val="center"/>
              <w:rPr>
                <w:rFonts w:asciiTheme="majorHAnsi" w:eastAsia="Times New Roman" w:hAnsiTheme="majorHAnsi" w:cs="Times New Roman"/>
                <w:color w:val="000000"/>
                <w:sz w:val="18"/>
                <w:szCs w:val="18"/>
                <w:lang w:eastAsia="tr-TR"/>
              </w:rPr>
            </w:pPr>
            <w:r>
              <w:rPr>
                <w:sz w:val="20"/>
              </w:rPr>
              <w:t>İzleme ve değerlendirme için</w:t>
            </w:r>
            <w:r>
              <w:rPr>
                <w:spacing w:val="-43"/>
                <w:sz w:val="20"/>
              </w:rPr>
              <w:t xml:space="preserve"> </w:t>
            </w:r>
            <w:r>
              <w:rPr>
                <w:sz w:val="20"/>
              </w:rPr>
              <w:t>etkin</w:t>
            </w:r>
            <w:r>
              <w:rPr>
                <w:spacing w:val="-2"/>
                <w:sz w:val="20"/>
              </w:rPr>
              <w:t xml:space="preserve"> </w:t>
            </w:r>
            <w:r>
              <w:rPr>
                <w:sz w:val="20"/>
              </w:rPr>
              <w:t>bir</w:t>
            </w:r>
            <w:r>
              <w:rPr>
                <w:spacing w:val="-3"/>
                <w:sz w:val="20"/>
              </w:rPr>
              <w:t xml:space="preserve"> </w:t>
            </w:r>
            <w:r>
              <w:rPr>
                <w:sz w:val="20"/>
              </w:rPr>
              <w:t>sistem</w:t>
            </w:r>
            <w:r>
              <w:rPr>
                <w:spacing w:val="-3"/>
                <w:sz w:val="20"/>
              </w:rPr>
              <w:t xml:space="preserve"> </w:t>
            </w:r>
            <w:r>
              <w:rPr>
                <w:sz w:val="20"/>
              </w:rPr>
              <w:t>kurulması</w:t>
            </w:r>
            <w:r w:rsidRPr="00FD15DF">
              <w:rPr>
                <w:rFonts w:asciiTheme="majorHAnsi" w:eastAsia="Times New Roman" w:hAnsiTheme="majorHAnsi" w:cs="Times New Roman"/>
                <w:color w:val="000000"/>
                <w:sz w:val="18"/>
                <w:szCs w:val="18"/>
                <w:lang w:eastAsia="tr-TR"/>
              </w:rPr>
              <w:t> </w:t>
            </w:r>
          </w:p>
        </w:tc>
      </w:tr>
    </w:tbl>
    <w:p w:rsidR="00FD15DF" w:rsidRDefault="00FD15DF"/>
    <w:p w:rsidR="002B5A27" w:rsidRDefault="004E4766">
      <w:r w:rsidRPr="00D65EDA">
        <w:rPr>
          <w:noProof/>
          <w:lang w:eastAsia="tr-TR"/>
        </w:rPr>
        <mc:AlternateContent>
          <mc:Choice Requires="wps">
            <w:drawing>
              <wp:anchor distT="0" distB="0" distL="114300" distR="114300" simplePos="0" relativeHeight="252109824" behindDoc="0" locked="0" layoutInCell="1" allowOverlap="1" wp14:anchorId="132DD39E" wp14:editId="601C0972">
                <wp:simplePos x="0" y="0"/>
                <wp:positionH relativeFrom="column">
                  <wp:posOffset>-364773</wp:posOffset>
                </wp:positionH>
                <wp:positionV relativeFrom="paragraph">
                  <wp:posOffset>316419</wp:posOffset>
                </wp:positionV>
                <wp:extent cx="461963" cy="307975"/>
                <wp:effectExtent l="0" t="0" r="0" b="0"/>
                <wp:wrapNone/>
                <wp:docPr id="113693" name="Metin kutusu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3"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4E4766">
                            <w:pPr>
                              <w:pStyle w:val="NormalWeb"/>
                              <w:spacing w:before="0" w:beforeAutospacing="0" w:after="0" w:afterAutospacing="0"/>
                              <w:jc w:val="center"/>
                              <w:textAlignment w:val="baseline"/>
                            </w:pPr>
                            <w:r>
                              <w:rPr>
                                <w:rFonts w:ascii="Garamond" w:hAnsi="Garamond" w:cstheme="minorBidi"/>
                                <w:b/>
                                <w:bCs/>
                                <w:color w:val="000000"/>
                                <w:kern w:val="24"/>
                                <w:sz w:val="28"/>
                                <w:szCs w:val="28"/>
                              </w:rPr>
                              <w:t>46</w:t>
                            </w:r>
                          </w:p>
                        </w:txbxContent>
                      </wps:txbx>
                      <wps:bodyPr lIns="90957" tIns="45502" rIns="90957" bIns="45502">
                        <a:spAutoFit/>
                      </wps:bodyPr>
                    </wps:wsp>
                  </a:graphicData>
                </a:graphic>
              </wp:anchor>
            </w:drawing>
          </mc:Choice>
          <mc:Fallback>
            <w:pict>
              <v:shape id="_x0000_s1321" type="#_x0000_t202" style="position:absolute;margin-left:-28.7pt;margin-top:24.9pt;width:36.4pt;height:24.25pt;z-index:252109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" filled="f" stroked="f">
                <v:textbox style="mso-fit-shape-to-text:t" inset="2.52658mm,1.2639mm,2.52658mm,1.2639mm">
                  <w:txbxContent>
                    <w:p w:rsidR="004E4766" w:rsidRDefault="004E4766" w:rsidP="004E4766">
                      <w:pPr>
                        <w:pStyle w:val="NormalWeb"/>
                        <w:spacing w:before="0" w:beforeAutospacing="0" w:after="0" w:afterAutospacing="0"/>
                        <w:jc w:val="center"/>
                        <w:textAlignment w:val="baseline"/>
                      </w:pPr>
                      <w:r>
                        <w:rPr>
                          <w:rFonts w:ascii="Garamond" w:hAnsi="Garamond" w:cstheme="minorBidi"/>
                          <w:b/>
                          <w:bCs/>
                          <w:color w:val="000000"/>
                          <w:kern w:val="24"/>
                          <w:sz w:val="28"/>
                          <w:szCs w:val="28"/>
                        </w:rPr>
                        <w:t>46</w:t>
                      </w:r>
                    </w:p>
                  </w:txbxContent>
                </v:textbox>
              </v:shape>
            </w:pict>
          </mc:Fallback>
        </mc:AlternateContent>
      </w:r>
    </w:p>
    <w:tbl>
      <w:tblPr>
        <w:tblpPr w:leftFromText="141" w:rightFromText="141" w:vertAnchor="text" w:horzAnchor="margin" w:tblpXSpec="center" w:tblpY="-266"/>
        <w:tblW w:w="5741" w:type="pct"/>
        <w:tblCellMar>
          <w:left w:w="70" w:type="dxa"/>
          <w:right w:w="70" w:type="dxa"/>
        </w:tblCellMar>
        <w:tblLook w:val="04A0" w:firstRow="1" w:lastRow="0" w:firstColumn="1" w:lastColumn="0" w:noHBand="0" w:noVBand="1"/>
      </w:tblPr>
      <w:tblGrid>
        <w:gridCol w:w="1172"/>
        <w:gridCol w:w="788"/>
        <w:gridCol w:w="3539"/>
        <w:gridCol w:w="739"/>
        <w:gridCol w:w="938"/>
        <w:gridCol w:w="679"/>
        <w:gridCol w:w="677"/>
        <w:gridCol w:w="676"/>
        <w:gridCol w:w="677"/>
        <w:gridCol w:w="692"/>
      </w:tblGrid>
      <w:tr w:rsidR="002B5A27" w:rsidRPr="00D412F1" w:rsidTr="002B5A27">
        <w:trPr>
          <w:trHeight w:val="500"/>
        </w:trPr>
        <w:tc>
          <w:tcPr>
            <w:tcW w:w="927" w:type="pct"/>
            <w:gridSpan w:val="2"/>
            <w:tcBorders>
              <w:top w:val="single" w:sz="8" w:space="0" w:color="auto"/>
              <w:left w:val="single" w:sz="8" w:space="0" w:color="auto"/>
              <w:bottom w:val="single" w:sz="4" w:space="0" w:color="auto"/>
              <w:right w:val="single" w:sz="4" w:space="0" w:color="auto"/>
            </w:tcBorders>
            <w:shd w:val="clear" w:color="000000" w:fill="F8CBAD"/>
            <w:vAlign w:val="center"/>
            <w:hideMark/>
          </w:tcPr>
          <w:p w:rsidR="002B5A27" w:rsidRPr="00D412F1" w:rsidRDefault="002B5A27" w:rsidP="002B5A27">
            <w:pPr>
              <w:spacing w:after="0" w:line="240" w:lineRule="auto"/>
              <w:rPr>
                <w:rFonts w:asciiTheme="majorHAnsi" w:eastAsia="Times New Roman" w:hAnsiTheme="majorHAnsi" w:cs="Times New Roman"/>
                <w:b/>
                <w:bCs/>
                <w:color w:val="000000"/>
                <w:sz w:val="18"/>
                <w:szCs w:val="18"/>
                <w:lang w:eastAsia="tr-TR"/>
              </w:rPr>
            </w:pPr>
            <w:r w:rsidRPr="00D412F1">
              <w:rPr>
                <w:rFonts w:asciiTheme="majorHAnsi" w:eastAsia="Times New Roman" w:hAnsiTheme="majorHAnsi" w:cs="Times New Roman"/>
                <w:b/>
                <w:bCs/>
                <w:color w:val="000000"/>
                <w:sz w:val="18"/>
                <w:szCs w:val="18"/>
                <w:lang w:eastAsia="tr-TR"/>
              </w:rPr>
              <w:lastRenderedPageBreak/>
              <w:t xml:space="preserve">TEMA: </w:t>
            </w:r>
          </w:p>
        </w:tc>
        <w:tc>
          <w:tcPr>
            <w:tcW w:w="4073" w:type="pct"/>
            <w:gridSpan w:val="8"/>
            <w:tcBorders>
              <w:top w:val="single" w:sz="8" w:space="0" w:color="auto"/>
              <w:left w:val="nil"/>
              <w:bottom w:val="single" w:sz="4" w:space="0" w:color="auto"/>
              <w:right w:val="single" w:sz="8" w:space="0" w:color="000000"/>
            </w:tcBorders>
            <w:shd w:val="clear" w:color="000000" w:fill="F8CBAD"/>
            <w:vAlign w:val="center"/>
            <w:hideMark/>
          </w:tcPr>
          <w:p w:rsidR="002B5A27" w:rsidRPr="00D412F1" w:rsidRDefault="002B5A27" w:rsidP="002B5A27">
            <w:pPr>
              <w:spacing w:after="0" w:line="240" w:lineRule="auto"/>
              <w:rPr>
                <w:rFonts w:asciiTheme="majorHAnsi" w:eastAsia="Times New Roman" w:hAnsiTheme="majorHAnsi" w:cs="Times New Roman"/>
                <w:color w:val="000000"/>
                <w:sz w:val="18"/>
                <w:szCs w:val="18"/>
                <w:lang w:eastAsia="tr-TR"/>
              </w:rPr>
            </w:pPr>
            <w:r w:rsidRPr="00D412F1">
              <w:rPr>
                <w:rFonts w:asciiTheme="majorHAnsi" w:eastAsia="Times New Roman" w:hAnsiTheme="majorHAnsi" w:cs="Times New Roman"/>
                <w:color w:val="000000"/>
                <w:sz w:val="18"/>
                <w:szCs w:val="18"/>
                <w:lang w:eastAsia="tr-TR"/>
              </w:rPr>
              <w:t>KAPASİTE</w:t>
            </w:r>
          </w:p>
        </w:tc>
      </w:tr>
      <w:tr w:rsidR="002B5A27" w:rsidRPr="00D412F1" w:rsidTr="002B5A27">
        <w:trPr>
          <w:trHeight w:val="500"/>
        </w:trPr>
        <w:tc>
          <w:tcPr>
            <w:tcW w:w="927" w:type="pct"/>
            <w:gridSpan w:val="2"/>
            <w:tcBorders>
              <w:top w:val="single" w:sz="4" w:space="0" w:color="auto"/>
              <w:left w:val="single" w:sz="8" w:space="0" w:color="auto"/>
              <w:bottom w:val="single" w:sz="4" w:space="0" w:color="auto"/>
              <w:right w:val="single" w:sz="4" w:space="0" w:color="auto"/>
            </w:tcBorders>
            <w:shd w:val="clear" w:color="000000" w:fill="F8CBAD"/>
            <w:vAlign w:val="center"/>
            <w:hideMark/>
          </w:tcPr>
          <w:p w:rsidR="002B5A27" w:rsidRPr="00D412F1" w:rsidRDefault="002B5A27" w:rsidP="002B5A27">
            <w:pPr>
              <w:spacing w:after="0" w:line="240" w:lineRule="auto"/>
              <w:rPr>
                <w:rFonts w:asciiTheme="majorHAnsi" w:eastAsia="Times New Roman" w:hAnsiTheme="majorHAnsi" w:cs="Times New Roman"/>
                <w:b/>
                <w:bCs/>
                <w:color w:val="000000"/>
                <w:sz w:val="18"/>
                <w:szCs w:val="18"/>
                <w:lang w:eastAsia="tr-TR"/>
              </w:rPr>
            </w:pPr>
            <w:r w:rsidRPr="00D412F1">
              <w:rPr>
                <w:rFonts w:asciiTheme="majorHAnsi" w:eastAsia="Times New Roman" w:hAnsiTheme="majorHAnsi" w:cs="Times New Roman"/>
                <w:b/>
                <w:bCs/>
                <w:color w:val="000000"/>
                <w:sz w:val="18"/>
                <w:szCs w:val="18"/>
                <w:lang w:eastAsia="tr-TR"/>
              </w:rPr>
              <w:t xml:space="preserve">STRATEJİK AMAÇ </w:t>
            </w:r>
            <w:r>
              <w:rPr>
                <w:rFonts w:asciiTheme="majorHAnsi" w:eastAsia="Times New Roman" w:hAnsiTheme="majorHAnsi" w:cs="Times New Roman"/>
                <w:b/>
                <w:bCs/>
                <w:color w:val="000000"/>
                <w:sz w:val="18"/>
                <w:szCs w:val="18"/>
                <w:lang w:eastAsia="tr-TR"/>
              </w:rPr>
              <w:t>3</w:t>
            </w:r>
            <w:r w:rsidRPr="00D412F1">
              <w:rPr>
                <w:rFonts w:asciiTheme="majorHAnsi" w:eastAsia="Times New Roman" w:hAnsiTheme="majorHAnsi" w:cs="Times New Roman"/>
                <w:b/>
                <w:bCs/>
                <w:color w:val="000000"/>
                <w:sz w:val="18"/>
                <w:szCs w:val="18"/>
                <w:lang w:eastAsia="tr-TR"/>
              </w:rPr>
              <w:t>.</w:t>
            </w:r>
          </w:p>
        </w:tc>
        <w:tc>
          <w:tcPr>
            <w:tcW w:w="4073" w:type="pct"/>
            <w:gridSpan w:val="8"/>
            <w:tcBorders>
              <w:top w:val="single" w:sz="4" w:space="0" w:color="auto"/>
              <w:left w:val="nil"/>
              <w:bottom w:val="single" w:sz="4" w:space="0" w:color="auto"/>
              <w:right w:val="single" w:sz="8" w:space="0" w:color="000000"/>
            </w:tcBorders>
            <w:shd w:val="clear" w:color="000000" w:fill="F8CBAD"/>
            <w:vAlign w:val="center"/>
            <w:hideMark/>
          </w:tcPr>
          <w:p w:rsidR="002B5A27" w:rsidRPr="00D412F1" w:rsidRDefault="002B5A27" w:rsidP="002B5A27">
            <w:pPr>
              <w:spacing w:after="0" w:line="240" w:lineRule="auto"/>
              <w:rPr>
                <w:rFonts w:asciiTheme="majorHAnsi" w:eastAsia="Times New Roman" w:hAnsiTheme="majorHAnsi" w:cs="Times New Roman"/>
                <w:color w:val="000000"/>
                <w:sz w:val="18"/>
                <w:szCs w:val="18"/>
                <w:lang w:eastAsia="tr-TR"/>
              </w:rPr>
            </w:pPr>
            <w:r w:rsidRPr="00D412F1">
              <w:rPr>
                <w:rFonts w:asciiTheme="majorHAnsi" w:eastAsia="Times New Roman" w:hAnsiTheme="majorHAnsi" w:cs="Times New Roman"/>
                <w:color w:val="000000"/>
                <w:sz w:val="18"/>
                <w:szCs w:val="18"/>
                <w:lang w:eastAsia="tr-TR"/>
              </w:rPr>
              <w:t xml:space="preserve">Eğitimin temel ilkeleri doğrultusunda okulun niteliğini arttırmak amacıyla kurumsal  kapasite geliştirilecektir.  </w:t>
            </w:r>
            <w:r w:rsidRPr="00D412F1">
              <w:rPr>
                <w:rFonts w:asciiTheme="majorHAnsi" w:eastAsia="Times New Roman" w:hAnsiTheme="majorHAnsi" w:cs="Times New Roman"/>
                <w:color w:val="000000"/>
                <w:sz w:val="18"/>
                <w:szCs w:val="18"/>
                <w:lang w:eastAsia="tr-TR"/>
              </w:rPr>
              <w:br/>
            </w:r>
            <w:proofErr w:type="gramStart"/>
            <w:r w:rsidRPr="00D412F1">
              <w:rPr>
                <w:rFonts w:asciiTheme="majorHAnsi" w:eastAsia="Times New Roman" w:hAnsiTheme="majorHAnsi" w:cs="Times New Roman"/>
                <w:color w:val="000000"/>
                <w:sz w:val="18"/>
                <w:szCs w:val="18"/>
                <w:lang w:eastAsia="tr-TR"/>
              </w:rPr>
              <w:t>amacıyla</w:t>
            </w:r>
            <w:proofErr w:type="gramEnd"/>
            <w:r w:rsidRPr="00D412F1">
              <w:rPr>
                <w:rFonts w:asciiTheme="majorHAnsi" w:eastAsia="Times New Roman" w:hAnsiTheme="majorHAnsi" w:cs="Times New Roman"/>
                <w:color w:val="000000"/>
                <w:sz w:val="18"/>
                <w:szCs w:val="18"/>
                <w:lang w:eastAsia="tr-TR"/>
              </w:rPr>
              <w:t xml:space="preserve"> kurumsal kapasite geliştirilecektir.</w:t>
            </w:r>
          </w:p>
        </w:tc>
      </w:tr>
      <w:tr w:rsidR="002B5A27" w:rsidRPr="00D412F1" w:rsidTr="002B5A27">
        <w:trPr>
          <w:trHeight w:val="500"/>
        </w:trPr>
        <w:tc>
          <w:tcPr>
            <w:tcW w:w="927" w:type="pct"/>
            <w:gridSpan w:val="2"/>
            <w:tcBorders>
              <w:top w:val="single" w:sz="4" w:space="0" w:color="auto"/>
              <w:left w:val="single" w:sz="8" w:space="0" w:color="auto"/>
              <w:bottom w:val="single" w:sz="4" w:space="0" w:color="auto"/>
              <w:right w:val="single" w:sz="4" w:space="0" w:color="auto"/>
            </w:tcBorders>
            <w:shd w:val="clear" w:color="000000" w:fill="BF8F00"/>
            <w:vAlign w:val="center"/>
            <w:hideMark/>
          </w:tcPr>
          <w:p w:rsidR="002B5A27" w:rsidRPr="00D412F1" w:rsidRDefault="002B5A27" w:rsidP="002B5A27">
            <w:pPr>
              <w:spacing w:after="0" w:line="240" w:lineRule="auto"/>
              <w:rPr>
                <w:rFonts w:asciiTheme="majorHAnsi" w:eastAsia="Times New Roman" w:hAnsiTheme="majorHAnsi" w:cs="Times New Roman"/>
                <w:b/>
                <w:bCs/>
                <w:color w:val="000000"/>
                <w:sz w:val="18"/>
                <w:szCs w:val="18"/>
                <w:lang w:eastAsia="tr-TR"/>
              </w:rPr>
            </w:pPr>
            <w:r w:rsidRPr="00D412F1">
              <w:rPr>
                <w:rFonts w:asciiTheme="majorHAnsi" w:eastAsia="Times New Roman" w:hAnsiTheme="majorHAnsi" w:cs="Times New Roman"/>
                <w:b/>
                <w:bCs/>
                <w:color w:val="000000"/>
                <w:sz w:val="18"/>
                <w:szCs w:val="18"/>
                <w:lang w:eastAsia="tr-TR"/>
              </w:rPr>
              <w:t xml:space="preserve">Hedef </w:t>
            </w:r>
            <w:proofErr w:type="gramStart"/>
            <w:r>
              <w:rPr>
                <w:rFonts w:asciiTheme="majorHAnsi" w:eastAsia="Times New Roman" w:hAnsiTheme="majorHAnsi" w:cs="Times New Roman"/>
                <w:b/>
                <w:bCs/>
                <w:color w:val="000000"/>
                <w:sz w:val="18"/>
                <w:szCs w:val="18"/>
                <w:lang w:eastAsia="tr-TR"/>
              </w:rPr>
              <w:t>3</w:t>
            </w:r>
            <w:r w:rsidRPr="00D412F1">
              <w:rPr>
                <w:rFonts w:asciiTheme="majorHAnsi" w:eastAsia="Times New Roman" w:hAnsiTheme="majorHAnsi" w:cs="Times New Roman"/>
                <w:b/>
                <w:bCs/>
                <w:color w:val="000000"/>
                <w:sz w:val="18"/>
                <w:szCs w:val="18"/>
                <w:lang w:eastAsia="tr-TR"/>
              </w:rPr>
              <w:t>.2</w:t>
            </w:r>
            <w:proofErr w:type="gramEnd"/>
            <w:r w:rsidRPr="00D412F1">
              <w:rPr>
                <w:rFonts w:asciiTheme="majorHAnsi" w:eastAsia="Times New Roman" w:hAnsiTheme="majorHAnsi" w:cs="Times New Roman"/>
                <w:b/>
                <w:bCs/>
                <w:color w:val="000000"/>
                <w:sz w:val="18"/>
                <w:szCs w:val="18"/>
                <w:lang w:eastAsia="tr-TR"/>
              </w:rPr>
              <w:t>.</w:t>
            </w:r>
          </w:p>
        </w:tc>
        <w:tc>
          <w:tcPr>
            <w:tcW w:w="4073" w:type="pct"/>
            <w:gridSpan w:val="8"/>
            <w:tcBorders>
              <w:top w:val="single" w:sz="4" w:space="0" w:color="auto"/>
              <w:left w:val="nil"/>
              <w:bottom w:val="single" w:sz="4" w:space="0" w:color="auto"/>
              <w:right w:val="single" w:sz="8" w:space="0" w:color="000000"/>
            </w:tcBorders>
            <w:shd w:val="clear" w:color="000000" w:fill="BF8F00"/>
            <w:vAlign w:val="center"/>
            <w:hideMark/>
          </w:tcPr>
          <w:p w:rsidR="002B5A27" w:rsidRPr="00D412F1" w:rsidRDefault="002B5A27" w:rsidP="002B5A27">
            <w:pPr>
              <w:spacing w:after="0" w:line="240" w:lineRule="auto"/>
              <w:rPr>
                <w:rFonts w:asciiTheme="majorHAnsi" w:eastAsia="Times New Roman" w:hAnsiTheme="majorHAnsi" w:cs="Times New Roman"/>
                <w:color w:val="000000"/>
                <w:sz w:val="18"/>
                <w:szCs w:val="18"/>
                <w:lang w:eastAsia="tr-TR"/>
              </w:rPr>
            </w:pPr>
            <w:r w:rsidRPr="00D412F1">
              <w:rPr>
                <w:rFonts w:asciiTheme="majorHAnsi" w:eastAsia="Times New Roman" w:hAnsiTheme="majorHAnsi" w:cs="Times New Roman"/>
                <w:color w:val="000000"/>
                <w:sz w:val="18"/>
                <w:szCs w:val="18"/>
                <w:lang w:eastAsia="tr-TR"/>
              </w:rPr>
              <w:t xml:space="preserve">Eğitim ve öğretimin sağlıklı ve güvenli bir ortamda gerçekleştirilmesi için okul  güvenliği geliştirilecektir.  </w:t>
            </w:r>
          </w:p>
        </w:tc>
      </w:tr>
      <w:tr w:rsidR="002B5A27" w:rsidRPr="00D412F1" w:rsidTr="002B5A27">
        <w:trPr>
          <w:trHeight w:val="500"/>
        </w:trPr>
        <w:tc>
          <w:tcPr>
            <w:tcW w:w="554" w:type="pct"/>
            <w:tcBorders>
              <w:top w:val="nil"/>
              <w:left w:val="single" w:sz="8" w:space="0" w:color="auto"/>
              <w:bottom w:val="nil"/>
              <w:right w:val="single" w:sz="4" w:space="0" w:color="auto"/>
            </w:tcBorders>
            <w:shd w:val="clear" w:color="000000" w:fill="FFD966"/>
            <w:vAlign w:val="center"/>
            <w:hideMark/>
          </w:tcPr>
          <w:p w:rsidR="002B5A27" w:rsidRPr="00D412F1" w:rsidRDefault="002B5A27" w:rsidP="002B5A27">
            <w:pPr>
              <w:spacing w:after="0" w:line="240" w:lineRule="auto"/>
              <w:rPr>
                <w:rFonts w:asciiTheme="majorHAnsi" w:eastAsia="Times New Roman" w:hAnsiTheme="majorHAnsi" w:cs="Times New Roman"/>
                <w:b/>
                <w:bCs/>
                <w:color w:val="000000"/>
                <w:sz w:val="18"/>
                <w:szCs w:val="18"/>
                <w:lang w:eastAsia="tr-TR"/>
              </w:rPr>
            </w:pPr>
            <w:r w:rsidRPr="00D412F1">
              <w:rPr>
                <w:rFonts w:asciiTheme="majorHAnsi" w:eastAsia="Times New Roman" w:hAnsiTheme="majorHAnsi" w:cs="Times New Roman"/>
                <w:b/>
                <w:bCs/>
                <w:color w:val="000000"/>
                <w:sz w:val="18"/>
                <w:szCs w:val="18"/>
                <w:lang w:eastAsia="tr-TR"/>
              </w:rPr>
              <w:t>PG NO</w:t>
            </w:r>
          </w:p>
        </w:tc>
        <w:tc>
          <w:tcPr>
            <w:tcW w:w="2046" w:type="pct"/>
            <w:gridSpan w:val="2"/>
            <w:tcBorders>
              <w:top w:val="single" w:sz="4" w:space="0" w:color="auto"/>
              <w:left w:val="nil"/>
              <w:bottom w:val="single" w:sz="8" w:space="0" w:color="auto"/>
              <w:right w:val="single" w:sz="4" w:space="0" w:color="000000"/>
            </w:tcBorders>
            <w:shd w:val="clear" w:color="000000" w:fill="FFD966"/>
            <w:vAlign w:val="center"/>
            <w:hideMark/>
          </w:tcPr>
          <w:p w:rsidR="002B5A27" w:rsidRPr="00D412F1" w:rsidRDefault="002B5A27" w:rsidP="002B5A27">
            <w:pPr>
              <w:spacing w:after="0" w:line="240" w:lineRule="auto"/>
              <w:jc w:val="center"/>
              <w:rPr>
                <w:rFonts w:asciiTheme="majorHAnsi" w:eastAsia="Times New Roman" w:hAnsiTheme="majorHAnsi" w:cs="Times New Roman"/>
                <w:b/>
                <w:bCs/>
                <w:color w:val="000000"/>
                <w:sz w:val="18"/>
                <w:szCs w:val="18"/>
                <w:lang w:eastAsia="tr-TR"/>
              </w:rPr>
            </w:pPr>
            <w:r w:rsidRPr="00D412F1">
              <w:rPr>
                <w:rFonts w:asciiTheme="majorHAnsi" w:eastAsia="Times New Roman" w:hAnsiTheme="majorHAnsi" w:cs="Times New Roman"/>
                <w:b/>
                <w:bCs/>
                <w:color w:val="000000"/>
                <w:sz w:val="18"/>
                <w:szCs w:val="18"/>
                <w:lang w:eastAsia="tr-TR"/>
              </w:rPr>
              <w:t>Performans Göstergeleri</w:t>
            </w:r>
          </w:p>
        </w:tc>
        <w:tc>
          <w:tcPr>
            <w:tcW w:w="349" w:type="pct"/>
            <w:tcBorders>
              <w:top w:val="nil"/>
              <w:left w:val="nil"/>
              <w:bottom w:val="nil"/>
              <w:right w:val="single" w:sz="4" w:space="0" w:color="auto"/>
            </w:tcBorders>
            <w:shd w:val="clear" w:color="000000" w:fill="FFD966"/>
            <w:vAlign w:val="center"/>
            <w:hideMark/>
          </w:tcPr>
          <w:p w:rsidR="002B5A27" w:rsidRPr="00D412F1" w:rsidRDefault="002B5A27" w:rsidP="002B5A27">
            <w:pPr>
              <w:spacing w:after="0" w:line="240" w:lineRule="auto"/>
              <w:jc w:val="center"/>
              <w:rPr>
                <w:rFonts w:asciiTheme="majorHAnsi" w:eastAsia="Times New Roman" w:hAnsiTheme="majorHAnsi" w:cs="Times New Roman"/>
                <w:b/>
                <w:bCs/>
                <w:color w:val="000000"/>
                <w:sz w:val="18"/>
                <w:szCs w:val="18"/>
                <w:lang w:eastAsia="tr-TR"/>
              </w:rPr>
            </w:pPr>
            <w:r w:rsidRPr="00D412F1">
              <w:rPr>
                <w:rFonts w:asciiTheme="majorHAnsi" w:eastAsia="Times New Roman" w:hAnsiTheme="majorHAnsi" w:cs="Times New Roman"/>
                <w:b/>
                <w:bCs/>
                <w:color w:val="000000"/>
                <w:sz w:val="18"/>
                <w:szCs w:val="18"/>
                <w:lang w:eastAsia="tr-TR"/>
              </w:rPr>
              <w:t>Hedefe Etkisi (%)</w:t>
            </w:r>
          </w:p>
        </w:tc>
        <w:tc>
          <w:tcPr>
            <w:tcW w:w="443" w:type="pct"/>
            <w:tcBorders>
              <w:top w:val="nil"/>
              <w:left w:val="nil"/>
              <w:bottom w:val="nil"/>
              <w:right w:val="single" w:sz="4" w:space="0" w:color="auto"/>
            </w:tcBorders>
            <w:shd w:val="clear" w:color="000000" w:fill="FFD966"/>
            <w:vAlign w:val="center"/>
            <w:hideMark/>
          </w:tcPr>
          <w:p w:rsidR="002B5A27" w:rsidRPr="00D412F1" w:rsidRDefault="002B5A27" w:rsidP="002B5A27">
            <w:pPr>
              <w:spacing w:after="0" w:line="240" w:lineRule="auto"/>
              <w:jc w:val="center"/>
              <w:rPr>
                <w:rFonts w:asciiTheme="majorHAnsi" w:eastAsia="Times New Roman" w:hAnsiTheme="majorHAnsi" w:cs="Times New Roman"/>
                <w:b/>
                <w:bCs/>
                <w:color w:val="000000"/>
                <w:sz w:val="18"/>
                <w:szCs w:val="18"/>
                <w:lang w:eastAsia="tr-TR"/>
              </w:rPr>
            </w:pPr>
            <w:r w:rsidRPr="00D412F1">
              <w:rPr>
                <w:rFonts w:asciiTheme="majorHAnsi" w:eastAsia="Times New Roman" w:hAnsiTheme="majorHAnsi" w:cs="Times New Roman"/>
                <w:b/>
                <w:bCs/>
                <w:color w:val="000000"/>
                <w:sz w:val="18"/>
                <w:szCs w:val="18"/>
                <w:lang w:eastAsia="tr-TR"/>
              </w:rPr>
              <w:t>Başlangıç Değeri</w:t>
            </w:r>
          </w:p>
        </w:tc>
        <w:tc>
          <w:tcPr>
            <w:tcW w:w="321" w:type="pct"/>
            <w:tcBorders>
              <w:top w:val="nil"/>
              <w:left w:val="nil"/>
              <w:bottom w:val="nil"/>
              <w:right w:val="single" w:sz="4" w:space="0" w:color="auto"/>
            </w:tcBorders>
            <w:shd w:val="clear" w:color="000000" w:fill="FFD966"/>
            <w:vAlign w:val="center"/>
            <w:hideMark/>
          </w:tcPr>
          <w:p w:rsidR="002B5A27" w:rsidRPr="00D412F1" w:rsidRDefault="002B5A27" w:rsidP="002B5A27">
            <w:pPr>
              <w:spacing w:after="0" w:line="240" w:lineRule="auto"/>
              <w:jc w:val="center"/>
              <w:rPr>
                <w:rFonts w:asciiTheme="majorHAnsi" w:eastAsia="Times New Roman" w:hAnsiTheme="majorHAnsi" w:cs="Times New Roman"/>
                <w:b/>
                <w:bCs/>
                <w:color w:val="000000"/>
                <w:sz w:val="18"/>
                <w:szCs w:val="18"/>
                <w:lang w:eastAsia="tr-TR"/>
              </w:rPr>
            </w:pPr>
            <w:r w:rsidRPr="00D412F1">
              <w:rPr>
                <w:rFonts w:asciiTheme="majorHAnsi" w:eastAsia="Times New Roman" w:hAnsiTheme="majorHAnsi" w:cs="Times New Roman"/>
                <w:b/>
                <w:bCs/>
                <w:color w:val="000000"/>
                <w:sz w:val="18"/>
                <w:szCs w:val="18"/>
                <w:lang w:eastAsia="tr-TR"/>
              </w:rPr>
              <w:t>2024 Hedef</w:t>
            </w:r>
          </w:p>
        </w:tc>
        <w:tc>
          <w:tcPr>
            <w:tcW w:w="320" w:type="pct"/>
            <w:tcBorders>
              <w:top w:val="nil"/>
              <w:left w:val="nil"/>
              <w:bottom w:val="nil"/>
              <w:right w:val="single" w:sz="4" w:space="0" w:color="auto"/>
            </w:tcBorders>
            <w:shd w:val="clear" w:color="000000" w:fill="FFD966"/>
            <w:vAlign w:val="center"/>
            <w:hideMark/>
          </w:tcPr>
          <w:p w:rsidR="002B5A27" w:rsidRPr="00D412F1" w:rsidRDefault="002B5A27" w:rsidP="002B5A27">
            <w:pPr>
              <w:spacing w:after="0" w:line="240" w:lineRule="auto"/>
              <w:jc w:val="center"/>
              <w:rPr>
                <w:rFonts w:asciiTheme="majorHAnsi" w:eastAsia="Times New Roman" w:hAnsiTheme="majorHAnsi" w:cs="Times New Roman"/>
                <w:b/>
                <w:bCs/>
                <w:color w:val="000000"/>
                <w:sz w:val="18"/>
                <w:szCs w:val="18"/>
                <w:lang w:eastAsia="tr-TR"/>
              </w:rPr>
            </w:pPr>
            <w:r w:rsidRPr="00D412F1">
              <w:rPr>
                <w:rFonts w:asciiTheme="majorHAnsi" w:eastAsia="Times New Roman" w:hAnsiTheme="majorHAnsi" w:cs="Times New Roman"/>
                <w:b/>
                <w:bCs/>
                <w:color w:val="000000"/>
                <w:sz w:val="18"/>
                <w:szCs w:val="18"/>
                <w:lang w:eastAsia="tr-TR"/>
              </w:rPr>
              <w:t>2025 Hedef</w:t>
            </w:r>
          </w:p>
        </w:tc>
        <w:tc>
          <w:tcPr>
            <w:tcW w:w="320" w:type="pct"/>
            <w:tcBorders>
              <w:top w:val="nil"/>
              <w:left w:val="nil"/>
              <w:bottom w:val="nil"/>
              <w:right w:val="single" w:sz="4" w:space="0" w:color="auto"/>
            </w:tcBorders>
            <w:shd w:val="clear" w:color="000000" w:fill="FFD966"/>
            <w:vAlign w:val="center"/>
            <w:hideMark/>
          </w:tcPr>
          <w:p w:rsidR="002B5A27" w:rsidRPr="00D412F1" w:rsidRDefault="002B5A27" w:rsidP="002B5A27">
            <w:pPr>
              <w:spacing w:after="0" w:line="240" w:lineRule="auto"/>
              <w:jc w:val="center"/>
              <w:rPr>
                <w:rFonts w:asciiTheme="majorHAnsi" w:eastAsia="Times New Roman" w:hAnsiTheme="majorHAnsi" w:cs="Times New Roman"/>
                <w:b/>
                <w:bCs/>
                <w:color w:val="000000"/>
                <w:sz w:val="18"/>
                <w:szCs w:val="18"/>
                <w:lang w:eastAsia="tr-TR"/>
              </w:rPr>
            </w:pPr>
            <w:r w:rsidRPr="00D412F1">
              <w:rPr>
                <w:rFonts w:asciiTheme="majorHAnsi" w:eastAsia="Times New Roman" w:hAnsiTheme="majorHAnsi" w:cs="Times New Roman"/>
                <w:b/>
                <w:bCs/>
                <w:color w:val="000000"/>
                <w:sz w:val="18"/>
                <w:szCs w:val="18"/>
                <w:lang w:eastAsia="tr-TR"/>
              </w:rPr>
              <w:t>2026 Hedef</w:t>
            </w:r>
          </w:p>
        </w:tc>
        <w:tc>
          <w:tcPr>
            <w:tcW w:w="320" w:type="pct"/>
            <w:tcBorders>
              <w:top w:val="nil"/>
              <w:left w:val="nil"/>
              <w:bottom w:val="nil"/>
              <w:right w:val="single" w:sz="4" w:space="0" w:color="auto"/>
            </w:tcBorders>
            <w:shd w:val="clear" w:color="000000" w:fill="FFD966"/>
            <w:vAlign w:val="center"/>
            <w:hideMark/>
          </w:tcPr>
          <w:p w:rsidR="002B5A27" w:rsidRPr="00D412F1" w:rsidRDefault="002B5A27" w:rsidP="002B5A27">
            <w:pPr>
              <w:spacing w:after="0" w:line="240" w:lineRule="auto"/>
              <w:jc w:val="center"/>
              <w:rPr>
                <w:rFonts w:asciiTheme="majorHAnsi" w:eastAsia="Times New Roman" w:hAnsiTheme="majorHAnsi" w:cs="Times New Roman"/>
                <w:b/>
                <w:bCs/>
                <w:color w:val="000000"/>
                <w:sz w:val="18"/>
                <w:szCs w:val="18"/>
                <w:lang w:eastAsia="tr-TR"/>
              </w:rPr>
            </w:pPr>
            <w:r w:rsidRPr="00D412F1">
              <w:rPr>
                <w:rFonts w:asciiTheme="majorHAnsi" w:eastAsia="Times New Roman" w:hAnsiTheme="majorHAnsi" w:cs="Times New Roman"/>
                <w:b/>
                <w:bCs/>
                <w:color w:val="000000"/>
                <w:sz w:val="18"/>
                <w:szCs w:val="18"/>
                <w:lang w:eastAsia="tr-TR"/>
              </w:rPr>
              <w:t>2027 Hedef</w:t>
            </w:r>
          </w:p>
        </w:tc>
        <w:tc>
          <w:tcPr>
            <w:tcW w:w="326" w:type="pct"/>
            <w:tcBorders>
              <w:top w:val="nil"/>
              <w:left w:val="nil"/>
              <w:bottom w:val="nil"/>
              <w:right w:val="single" w:sz="8" w:space="0" w:color="auto"/>
            </w:tcBorders>
            <w:shd w:val="clear" w:color="000000" w:fill="FFD966"/>
            <w:vAlign w:val="center"/>
            <w:hideMark/>
          </w:tcPr>
          <w:p w:rsidR="002B5A27" w:rsidRPr="00D412F1" w:rsidRDefault="002B5A27" w:rsidP="002B5A27">
            <w:pPr>
              <w:spacing w:after="0" w:line="240" w:lineRule="auto"/>
              <w:jc w:val="center"/>
              <w:rPr>
                <w:rFonts w:asciiTheme="majorHAnsi" w:eastAsia="Times New Roman" w:hAnsiTheme="majorHAnsi" w:cs="Times New Roman"/>
                <w:b/>
                <w:bCs/>
                <w:color w:val="000000"/>
                <w:sz w:val="18"/>
                <w:szCs w:val="18"/>
                <w:lang w:eastAsia="tr-TR"/>
              </w:rPr>
            </w:pPr>
            <w:r w:rsidRPr="00D412F1">
              <w:rPr>
                <w:rFonts w:asciiTheme="majorHAnsi" w:eastAsia="Times New Roman" w:hAnsiTheme="majorHAnsi" w:cs="Times New Roman"/>
                <w:b/>
                <w:bCs/>
                <w:color w:val="000000"/>
                <w:sz w:val="18"/>
                <w:szCs w:val="18"/>
                <w:lang w:eastAsia="tr-TR"/>
              </w:rPr>
              <w:t>2028 Hedef</w:t>
            </w:r>
          </w:p>
        </w:tc>
      </w:tr>
      <w:tr w:rsidR="002B5A27" w:rsidRPr="00D412F1" w:rsidTr="002B5A27">
        <w:trPr>
          <w:trHeight w:val="500"/>
        </w:trPr>
        <w:tc>
          <w:tcPr>
            <w:tcW w:w="554" w:type="pct"/>
            <w:tcBorders>
              <w:top w:val="single" w:sz="8" w:space="0" w:color="auto"/>
              <w:left w:val="single" w:sz="8" w:space="0" w:color="auto"/>
              <w:bottom w:val="single" w:sz="4" w:space="0" w:color="auto"/>
              <w:right w:val="single" w:sz="4" w:space="0" w:color="auto"/>
            </w:tcBorders>
            <w:shd w:val="clear" w:color="000000" w:fill="FFE699"/>
            <w:vAlign w:val="center"/>
            <w:hideMark/>
          </w:tcPr>
          <w:p w:rsidR="002B5A27" w:rsidRPr="00D412F1" w:rsidRDefault="002B5A27" w:rsidP="002B5A27">
            <w:pPr>
              <w:spacing w:after="0" w:line="240" w:lineRule="auto"/>
              <w:rPr>
                <w:rFonts w:asciiTheme="majorHAnsi" w:eastAsia="Times New Roman" w:hAnsiTheme="majorHAnsi" w:cs="Times New Roman"/>
                <w:b/>
                <w:bCs/>
                <w:color w:val="000000"/>
                <w:sz w:val="18"/>
                <w:szCs w:val="18"/>
                <w:lang w:eastAsia="tr-TR"/>
              </w:rPr>
            </w:pPr>
            <w:r w:rsidRPr="00D412F1">
              <w:rPr>
                <w:rFonts w:asciiTheme="majorHAnsi" w:eastAsia="Times New Roman" w:hAnsiTheme="majorHAnsi" w:cs="Times New Roman"/>
                <w:b/>
                <w:bCs/>
                <w:color w:val="000000"/>
                <w:sz w:val="18"/>
                <w:szCs w:val="18"/>
                <w:lang w:eastAsia="tr-TR"/>
              </w:rPr>
              <w:t xml:space="preserve">PG </w:t>
            </w:r>
            <w:r>
              <w:rPr>
                <w:rFonts w:asciiTheme="majorHAnsi" w:eastAsia="Times New Roman" w:hAnsiTheme="majorHAnsi" w:cs="Times New Roman"/>
                <w:b/>
                <w:bCs/>
                <w:color w:val="000000"/>
                <w:sz w:val="18"/>
                <w:szCs w:val="18"/>
                <w:lang w:eastAsia="tr-TR"/>
              </w:rPr>
              <w:t>3</w:t>
            </w:r>
            <w:r w:rsidRPr="00D412F1">
              <w:rPr>
                <w:rFonts w:asciiTheme="majorHAnsi" w:eastAsia="Times New Roman" w:hAnsiTheme="majorHAnsi" w:cs="Times New Roman"/>
                <w:b/>
                <w:bCs/>
                <w:color w:val="000000"/>
                <w:sz w:val="18"/>
                <w:szCs w:val="18"/>
                <w:lang w:eastAsia="tr-TR"/>
              </w:rPr>
              <w:t xml:space="preserve">.2.1 </w:t>
            </w:r>
          </w:p>
        </w:tc>
        <w:tc>
          <w:tcPr>
            <w:tcW w:w="2046" w:type="pct"/>
            <w:gridSpan w:val="2"/>
            <w:tcBorders>
              <w:top w:val="single" w:sz="8" w:space="0" w:color="auto"/>
              <w:left w:val="nil"/>
              <w:bottom w:val="single" w:sz="4" w:space="0" w:color="auto"/>
              <w:right w:val="single" w:sz="4" w:space="0" w:color="000000"/>
            </w:tcBorders>
            <w:shd w:val="clear" w:color="000000" w:fill="FFFFFF"/>
            <w:vAlign w:val="center"/>
            <w:hideMark/>
          </w:tcPr>
          <w:p w:rsidR="002B5A27" w:rsidRPr="00D412F1" w:rsidRDefault="002B5A27" w:rsidP="002B5A27">
            <w:pPr>
              <w:spacing w:after="0" w:line="240" w:lineRule="auto"/>
              <w:rPr>
                <w:rFonts w:asciiTheme="majorHAnsi" w:eastAsia="Times New Roman" w:hAnsiTheme="majorHAnsi" w:cs="Times New Roman"/>
                <w:color w:val="000000"/>
                <w:sz w:val="18"/>
                <w:szCs w:val="18"/>
                <w:lang w:eastAsia="tr-TR"/>
              </w:rPr>
            </w:pPr>
            <w:r w:rsidRPr="00D412F1">
              <w:rPr>
                <w:rFonts w:asciiTheme="majorHAnsi" w:eastAsia="Times New Roman" w:hAnsiTheme="majorHAnsi" w:cs="Times New Roman"/>
                <w:color w:val="000000"/>
                <w:sz w:val="18"/>
                <w:szCs w:val="18"/>
                <w:lang w:eastAsia="tr-TR"/>
              </w:rPr>
              <w:t>Sivil savunma eğitimlerine katılan öğrenci sayısı</w:t>
            </w:r>
          </w:p>
        </w:tc>
        <w:tc>
          <w:tcPr>
            <w:tcW w:w="349" w:type="pct"/>
            <w:tcBorders>
              <w:top w:val="single" w:sz="8" w:space="0" w:color="auto"/>
              <w:left w:val="nil"/>
              <w:bottom w:val="single" w:sz="4" w:space="0" w:color="auto"/>
              <w:right w:val="single" w:sz="4" w:space="0" w:color="auto"/>
            </w:tcBorders>
            <w:shd w:val="clear" w:color="auto" w:fill="auto"/>
            <w:noWrap/>
            <w:vAlign w:val="center"/>
            <w:hideMark/>
          </w:tcPr>
          <w:p w:rsidR="002B5A27" w:rsidRPr="00D412F1" w:rsidRDefault="002B5A27" w:rsidP="002B5A27">
            <w:pPr>
              <w:spacing w:after="0" w:line="240" w:lineRule="auto"/>
              <w:jc w:val="center"/>
              <w:rPr>
                <w:rFonts w:asciiTheme="majorHAnsi" w:eastAsia="Times New Roman" w:hAnsiTheme="majorHAnsi" w:cs="Times New Roman"/>
                <w:color w:val="333333"/>
                <w:sz w:val="18"/>
                <w:szCs w:val="18"/>
                <w:lang w:eastAsia="tr-TR"/>
              </w:rPr>
            </w:pPr>
            <w:r w:rsidRPr="00D412F1">
              <w:rPr>
                <w:rFonts w:asciiTheme="majorHAnsi" w:eastAsia="Times New Roman" w:hAnsiTheme="majorHAnsi" w:cs="Times New Roman"/>
                <w:color w:val="333333"/>
                <w:sz w:val="18"/>
                <w:szCs w:val="18"/>
                <w:lang w:eastAsia="tr-TR"/>
              </w:rPr>
              <w:t>30</w:t>
            </w:r>
          </w:p>
        </w:tc>
        <w:tc>
          <w:tcPr>
            <w:tcW w:w="443" w:type="pct"/>
            <w:tcBorders>
              <w:top w:val="single" w:sz="8" w:space="0" w:color="auto"/>
              <w:left w:val="nil"/>
              <w:bottom w:val="single" w:sz="4" w:space="0" w:color="auto"/>
              <w:right w:val="single" w:sz="4" w:space="0" w:color="auto"/>
            </w:tcBorders>
            <w:shd w:val="clear" w:color="auto" w:fill="auto"/>
            <w:vAlign w:val="center"/>
            <w:hideMark/>
          </w:tcPr>
          <w:p w:rsidR="002B5A27" w:rsidRPr="00D412F1" w:rsidRDefault="002B5A27" w:rsidP="002B5A27">
            <w:pPr>
              <w:spacing w:after="0" w:line="240" w:lineRule="auto"/>
              <w:jc w:val="center"/>
              <w:rPr>
                <w:rFonts w:asciiTheme="majorHAnsi" w:eastAsia="Times New Roman" w:hAnsiTheme="majorHAnsi" w:cs="Times New Roman"/>
                <w:b/>
                <w:bCs/>
                <w:color w:val="000000"/>
                <w:sz w:val="18"/>
                <w:szCs w:val="18"/>
                <w:lang w:eastAsia="tr-TR"/>
              </w:rPr>
            </w:pPr>
            <w:r>
              <w:rPr>
                <w:rFonts w:asciiTheme="majorHAnsi" w:eastAsia="Times New Roman" w:hAnsiTheme="majorHAnsi" w:cs="Times New Roman"/>
                <w:b/>
                <w:bCs/>
                <w:color w:val="000000"/>
                <w:sz w:val="18"/>
                <w:szCs w:val="18"/>
                <w:lang w:eastAsia="tr-TR"/>
              </w:rPr>
              <w:t>120</w:t>
            </w:r>
            <w:r w:rsidRPr="00D412F1">
              <w:rPr>
                <w:rFonts w:asciiTheme="majorHAnsi" w:eastAsia="Times New Roman" w:hAnsiTheme="majorHAnsi" w:cs="Times New Roman"/>
                <w:b/>
                <w:bCs/>
                <w:color w:val="000000"/>
                <w:sz w:val="18"/>
                <w:szCs w:val="18"/>
                <w:lang w:eastAsia="tr-TR"/>
              </w:rPr>
              <w:t> </w:t>
            </w:r>
          </w:p>
        </w:tc>
        <w:tc>
          <w:tcPr>
            <w:tcW w:w="321" w:type="pct"/>
            <w:tcBorders>
              <w:top w:val="single" w:sz="8" w:space="0" w:color="auto"/>
              <w:left w:val="nil"/>
              <w:bottom w:val="single" w:sz="4" w:space="0" w:color="auto"/>
              <w:right w:val="single" w:sz="4" w:space="0" w:color="auto"/>
            </w:tcBorders>
            <w:shd w:val="clear" w:color="auto" w:fill="auto"/>
            <w:vAlign w:val="center"/>
            <w:hideMark/>
          </w:tcPr>
          <w:p w:rsidR="002B5A27" w:rsidRPr="00D412F1" w:rsidRDefault="002B5A27" w:rsidP="002B5A27">
            <w:pPr>
              <w:spacing w:after="0" w:line="240" w:lineRule="auto"/>
              <w:jc w:val="center"/>
              <w:rPr>
                <w:rFonts w:asciiTheme="majorHAnsi" w:eastAsia="Times New Roman" w:hAnsiTheme="majorHAnsi" w:cs="Times New Roman"/>
                <w:b/>
                <w:bCs/>
                <w:color w:val="000000"/>
                <w:sz w:val="18"/>
                <w:szCs w:val="18"/>
                <w:lang w:eastAsia="tr-TR"/>
              </w:rPr>
            </w:pPr>
            <w:r w:rsidRPr="00D412F1">
              <w:rPr>
                <w:rFonts w:asciiTheme="majorHAnsi" w:eastAsia="Times New Roman" w:hAnsiTheme="majorHAnsi" w:cs="Times New Roman"/>
                <w:b/>
                <w:bCs/>
                <w:color w:val="000000"/>
                <w:sz w:val="18"/>
                <w:szCs w:val="18"/>
                <w:lang w:eastAsia="tr-TR"/>
              </w:rPr>
              <w:t> </w:t>
            </w:r>
            <w:r>
              <w:rPr>
                <w:rFonts w:asciiTheme="majorHAnsi" w:eastAsia="Times New Roman" w:hAnsiTheme="majorHAnsi" w:cs="Times New Roman"/>
                <w:b/>
                <w:bCs/>
                <w:color w:val="000000"/>
                <w:sz w:val="18"/>
                <w:szCs w:val="18"/>
                <w:lang w:eastAsia="tr-TR"/>
              </w:rPr>
              <w:t>130</w:t>
            </w:r>
          </w:p>
        </w:tc>
        <w:tc>
          <w:tcPr>
            <w:tcW w:w="320" w:type="pct"/>
            <w:tcBorders>
              <w:top w:val="single" w:sz="8" w:space="0" w:color="auto"/>
              <w:left w:val="nil"/>
              <w:bottom w:val="single" w:sz="4" w:space="0" w:color="auto"/>
              <w:right w:val="single" w:sz="4" w:space="0" w:color="auto"/>
            </w:tcBorders>
            <w:shd w:val="clear" w:color="auto" w:fill="auto"/>
            <w:vAlign w:val="center"/>
            <w:hideMark/>
          </w:tcPr>
          <w:p w:rsidR="002B5A27" w:rsidRPr="00D412F1" w:rsidRDefault="002B5A27" w:rsidP="002B5A27">
            <w:pPr>
              <w:spacing w:after="0" w:line="240" w:lineRule="auto"/>
              <w:jc w:val="center"/>
              <w:rPr>
                <w:rFonts w:asciiTheme="majorHAnsi" w:eastAsia="Times New Roman" w:hAnsiTheme="majorHAnsi" w:cs="Times New Roman"/>
                <w:b/>
                <w:bCs/>
                <w:color w:val="000000"/>
                <w:sz w:val="18"/>
                <w:szCs w:val="18"/>
                <w:lang w:eastAsia="tr-TR"/>
              </w:rPr>
            </w:pPr>
            <w:r w:rsidRPr="00D412F1">
              <w:rPr>
                <w:rFonts w:asciiTheme="majorHAnsi" w:eastAsia="Times New Roman" w:hAnsiTheme="majorHAnsi" w:cs="Times New Roman"/>
                <w:b/>
                <w:bCs/>
                <w:color w:val="000000"/>
                <w:sz w:val="18"/>
                <w:szCs w:val="18"/>
                <w:lang w:eastAsia="tr-TR"/>
              </w:rPr>
              <w:t> </w:t>
            </w:r>
            <w:r>
              <w:rPr>
                <w:rFonts w:asciiTheme="majorHAnsi" w:eastAsia="Times New Roman" w:hAnsiTheme="majorHAnsi" w:cs="Times New Roman"/>
                <w:b/>
                <w:bCs/>
                <w:color w:val="000000"/>
                <w:sz w:val="18"/>
                <w:szCs w:val="18"/>
                <w:lang w:eastAsia="tr-TR"/>
              </w:rPr>
              <w:t>150</w:t>
            </w:r>
          </w:p>
        </w:tc>
        <w:tc>
          <w:tcPr>
            <w:tcW w:w="320" w:type="pct"/>
            <w:tcBorders>
              <w:top w:val="single" w:sz="8" w:space="0" w:color="auto"/>
              <w:left w:val="nil"/>
              <w:bottom w:val="single" w:sz="4" w:space="0" w:color="auto"/>
              <w:right w:val="single" w:sz="4" w:space="0" w:color="auto"/>
            </w:tcBorders>
            <w:shd w:val="clear" w:color="auto" w:fill="auto"/>
            <w:vAlign w:val="center"/>
            <w:hideMark/>
          </w:tcPr>
          <w:p w:rsidR="002B5A27" w:rsidRPr="00D412F1" w:rsidRDefault="002B5A27" w:rsidP="002B5A27">
            <w:pPr>
              <w:spacing w:after="0" w:line="240" w:lineRule="auto"/>
              <w:jc w:val="center"/>
              <w:rPr>
                <w:rFonts w:asciiTheme="majorHAnsi" w:eastAsia="Times New Roman" w:hAnsiTheme="majorHAnsi" w:cs="Times New Roman"/>
                <w:b/>
                <w:bCs/>
                <w:color w:val="000000"/>
                <w:sz w:val="18"/>
                <w:szCs w:val="18"/>
                <w:lang w:eastAsia="tr-TR"/>
              </w:rPr>
            </w:pPr>
            <w:r w:rsidRPr="00D412F1">
              <w:rPr>
                <w:rFonts w:asciiTheme="majorHAnsi" w:eastAsia="Times New Roman" w:hAnsiTheme="majorHAnsi" w:cs="Times New Roman"/>
                <w:b/>
                <w:bCs/>
                <w:color w:val="000000"/>
                <w:sz w:val="18"/>
                <w:szCs w:val="18"/>
                <w:lang w:eastAsia="tr-TR"/>
              </w:rPr>
              <w:t> </w:t>
            </w:r>
            <w:r>
              <w:rPr>
                <w:rFonts w:asciiTheme="majorHAnsi" w:eastAsia="Times New Roman" w:hAnsiTheme="majorHAnsi" w:cs="Times New Roman"/>
                <w:b/>
                <w:bCs/>
                <w:color w:val="000000"/>
                <w:sz w:val="18"/>
                <w:szCs w:val="18"/>
                <w:lang w:eastAsia="tr-TR"/>
              </w:rPr>
              <w:t>170</w:t>
            </w:r>
          </w:p>
        </w:tc>
        <w:tc>
          <w:tcPr>
            <w:tcW w:w="320" w:type="pct"/>
            <w:tcBorders>
              <w:top w:val="single" w:sz="8" w:space="0" w:color="auto"/>
              <w:left w:val="nil"/>
              <w:bottom w:val="single" w:sz="4" w:space="0" w:color="auto"/>
              <w:right w:val="single" w:sz="4" w:space="0" w:color="auto"/>
            </w:tcBorders>
            <w:shd w:val="clear" w:color="auto" w:fill="auto"/>
            <w:vAlign w:val="center"/>
            <w:hideMark/>
          </w:tcPr>
          <w:p w:rsidR="002B5A27" w:rsidRPr="00D412F1" w:rsidRDefault="002B5A27" w:rsidP="002B5A27">
            <w:pPr>
              <w:spacing w:after="0" w:line="240" w:lineRule="auto"/>
              <w:jc w:val="center"/>
              <w:rPr>
                <w:rFonts w:asciiTheme="majorHAnsi" w:eastAsia="Times New Roman" w:hAnsiTheme="majorHAnsi" w:cs="Times New Roman"/>
                <w:b/>
                <w:bCs/>
                <w:color w:val="000000"/>
                <w:sz w:val="18"/>
                <w:szCs w:val="18"/>
                <w:lang w:eastAsia="tr-TR"/>
              </w:rPr>
            </w:pPr>
            <w:r>
              <w:rPr>
                <w:rFonts w:asciiTheme="majorHAnsi" w:eastAsia="Times New Roman" w:hAnsiTheme="majorHAnsi" w:cs="Times New Roman"/>
                <w:b/>
                <w:bCs/>
                <w:color w:val="000000"/>
                <w:sz w:val="18"/>
                <w:szCs w:val="18"/>
                <w:lang w:eastAsia="tr-TR"/>
              </w:rPr>
              <w:t>200</w:t>
            </w:r>
            <w:r w:rsidRPr="00D412F1">
              <w:rPr>
                <w:rFonts w:asciiTheme="majorHAnsi" w:eastAsia="Times New Roman" w:hAnsiTheme="majorHAnsi" w:cs="Times New Roman"/>
                <w:b/>
                <w:bCs/>
                <w:color w:val="000000"/>
                <w:sz w:val="18"/>
                <w:szCs w:val="18"/>
                <w:lang w:eastAsia="tr-TR"/>
              </w:rPr>
              <w:t> </w:t>
            </w:r>
          </w:p>
        </w:tc>
        <w:tc>
          <w:tcPr>
            <w:tcW w:w="326" w:type="pct"/>
            <w:tcBorders>
              <w:top w:val="single" w:sz="8" w:space="0" w:color="auto"/>
              <w:left w:val="nil"/>
              <w:bottom w:val="single" w:sz="4" w:space="0" w:color="auto"/>
              <w:right w:val="single" w:sz="8" w:space="0" w:color="auto"/>
            </w:tcBorders>
            <w:shd w:val="clear" w:color="auto" w:fill="auto"/>
            <w:vAlign w:val="center"/>
            <w:hideMark/>
          </w:tcPr>
          <w:p w:rsidR="002B5A27" w:rsidRPr="00D412F1" w:rsidRDefault="002B5A27" w:rsidP="002B5A27">
            <w:pPr>
              <w:spacing w:after="0" w:line="240" w:lineRule="auto"/>
              <w:jc w:val="center"/>
              <w:rPr>
                <w:rFonts w:asciiTheme="majorHAnsi" w:eastAsia="Times New Roman" w:hAnsiTheme="majorHAnsi" w:cs="Times New Roman"/>
                <w:b/>
                <w:bCs/>
                <w:color w:val="000000"/>
                <w:sz w:val="18"/>
                <w:szCs w:val="18"/>
                <w:lang w:eastAsia="tr-TR"/>
              </w:rPr>
            </w:pPr>
            <w:r>
              <w:rPr>
                <w:rFonts w:asciiTheme="majorHAnsi" w:eastAsia="Times New Roman" w:hAnsiTheme="majorHAnsi" w:cs="Times New Roman"/>
                <w:b/>
                <w:bCs/>
                <w:color w:val="000000"/>
                <w:sz w:val="18"/>
                <w:szCs w:val="18"/>
                <w:lang w:eastAsia="tr-TR"/>
              </w:rPr>
              <w:t>220</w:t>
            </w:r>
            <w:r w:rsidRPr="00D412F1">
              <w:rPr>
                <w:rFonts w:asciiTheme="majorHAnsi" w:eastAsia="Times New Roman" w:hAnsiTheme="majorHAnsi" w:cs="Times New Roman"/>
                <w:b/>
                <w:bCs/>
                <w:color w:val="000000"/>
                <w:sz w:val="18"/>
                <w:szCs w:val="18"/>
                <w:lang w:eastAsia="tr-TR"/>
              </w:rPr>
              <w:t> </w:t>
            </w:r>
          </w:p>
        </w:tc>
      </w:tr>
      <w:tr w:rsidR="002B5A27" w:rsidRPr="00D412F1" w:rsidTr="002B5A27">
        <w:trPr>
          <w:trHeight w:val="500"/>
        </w:trPr>
        <w:tc>
          <w:tcPr>
            <w:tcW w:w="554" w:type="pct"/>
            <w:tcBorders>
              <w:top w:val="single" w:sz="8" w:space="0" w:color="auto"/>
              <w:left w:val="single" w:sz="8" w:space="0" w:color="auto"/>
              <w:bottom w:val="single" w:sz="4" w:space="0" w:color="auto"/>
              <w:right w:val="single" w:sz="4" w:space="0" w:color="auto"/>
            </w:tcBorders>
            <w:shd w:val="clear" w:color="000000" w:fill="FFE699"/>
            <w:vAlign w:val="center"/>
            <w:hideMark/>
          </w:tcPr>
          <w:p w:rsidR="002B5A27" w:rsidRPr="00D412F1" w:rsidRDefault="002B5A27" w:rsidP="002B5A27">
            <w:pPr>
              <w:spacing w:after="0" w:line="240" w:lineRule="auto"/>
              <w:rPr>
                <w:rFonts w:asciiTheme="majorHAnsi" w:eastAsia="Times New Roman" w:hAnsiTheme="majorHAnsi" w:cs="Times New Roman"/>
                <w:b/>
                <w:bCs/>
                <w:color w:val="000000"/>
                <w:sz w:val="18"/>
                <w:szCs w:val="18"/>
                <w:lang w:eastAsia="tr-TR"/>
              </w:rPr>
            </w:pPr>
            <w:r w:rsidRPr="00D412F1">
              <w:rPr>
                <w:rFonts w:asciiTheme="majorHAnsi" w:eastAsia="Times New Roman" w:hAnsiTheme="majorHAnsi" w:cs="Times New Roman"/>
                <w:b/>
                <w:bCs/>
                <w:color w:val="000000"/>
                <w:sz w:val="18"/>
                <w:szCs w:val="18"/>
                <w:lang w:eastAsia="tr-TR"/>
              </w:rPr>
              <w:t xml:space="preserve">PG </w:t>
            </w:r>
            <w:r>
              <w:rPr>
                <w:rFonts w:asciiTheme="majorHAnsi" w:eastAsia="Times New Roman" w:hAnsiTheme="majorHAnsi" w:cs="Times New Roman"/>
                <w:b/>
                <w:bCs/>
                <w:color w:val="000000"/>
                <w:sz w:val="18"/>
                <w:szCs w:val="18"/>
                <w:lang w:eastAsia="tr-TR"/>
              </w:rPr>
              <w:t>3</w:t>
            </w:r>
            <w:r w:rsidRPr="00D412F1">
              <w:rPr>
                <w:rFonts w:asciiTheme="majorHAnsi" w:eastAsia="Times New Roman" w:hAnsiTheme="majorHAnsi" w:cs="Times New Roman"/>
                <w:b/>
                <w:bCs/>
                <w:color w:val="000000"/>
                <w:sz w:val="18"/>
                <w:szCs w:val="18"/>
                <w:lang w:eastAsia="tr-TR"/>
              </w:rPr>
              <w:t xml:space="preserve">.2.2 </w:t>
            </w:r>
          </w:p>
        </w:tc>
        <w:tc>
          <w:tcPr>
            <w:tcW w:w="2046" w:type="pct"/>
            <w:gridSpan w:val="2"/>
            <w:tcBorders>
              <w:top w:val="single" w:sz="8" w:space="0" w:color="auto"/>
              <w:left w:val="nil"/>
              <w:bottom w:val="single" w:sz="4" w:space="0" w:color="auto"/>
              <w:right w:val="single" w:sz="4" w:space="0" w:color="000000"/>
            </w:tcBorders>
            <w:shd w:val="clear" w:color="000000" w:fill="FFFFFF"/>
            <w:vAlign w:val="center"/>
            <w:hideMark/>
          </w:tcPr>
          <w:p w:rsidR="002B5A27" w:rsidRPr="00D412F1" w:rsidRDefault="002B5A27" w:rsidP="002B5A27">
            <w:pPr>
              <w:spacing w:after="0" w:line="240" w:lineRule="auto"/>
              <w:rPr>
                <w:rFonts w:asciiTheme="majorHAnsi" w:eastAsia="Times New Roman" w:hAnsiTheme="majorHAnsi" w:cs="Times New Roman"/>
                <w:color w:val="000000"/>
                <w:sz w:val="18"/>
                <w:szCs w:val="18"/>
                <w:lang w:eastAsia="tr-TR"/>
              </w:rPr>
            </w:pPr>
            <w:r w:rsidRPr="00D412F1">
              <w:rPr>
                <w:rFonts w:asciiTheme="majorHAnsi" w:eastAsia="Times New Roman" w:hAnsiTheme="majorHAnsi" w:cs="Times New Roman"/>
                <w:color w:val="000000"/>
                <w:sz w:val="18"/>
                <w:szCs w:val="18"/>
                <w:lang w:eastAsia="tr-TR"/>
              </w:rPr>
              <w:t>Sivil savunma eğitimlerine katılan öğretmen sayısı</w:t>
            </w:r>
          </w:p>
        </w:tc>
        <w:tc>
          <w:tcPr>
            <w:tcW w:w="349" w:type="pct"/>
            <w:tcBorders>
              <w:top w:val="nil"/>
              <w:left w:val="nil"/>
              <w:bottom w:val="single" w:sz="4" w:space="0" w:color="auto"/>
              <w:right w:val="single" w:sz="4" w:space="0" w:color="auto"/>
            </w:tcBorders>
            <w:shd w:val="clear" w:color="auto" w:fill="auto"/>
            <w:noWrap/>
            <w:vAlign w:val="center"/>
            <w:hideMark/>
          </w:tcPr>
          <w:p w:rsidR="002B5A27" w:rsidRPr="00D412F1" w:rsidRDefault="002B5A27" w:rsidP="002B5A27">
            <w:pPr>
              <w:spacing w:after="0" w:line="240" w:lineRule="auto"/>
              <w:jc w:val="center"/>
              <w:rPr>
                <w:rFonts w:asciiTheme="majorHAnsi" w:eastAsia="Times New Roman" w:hAnsiTheme="majorHAnsi" w:cs="Times New Roman"/>
                <w:color w:val="333333"/>
                <w:sz w:val="18"/>
                <w:szCs w:val="18"/>
                <w:lang w:eastAsia="tr-TR"/>
              </w:rPr>
            </w:pPr>
            <w:r w:rsidRPr="00D412F1">
              <w:rPr>
                <w:rFonts w:asciiTheme="majorHAnsi" w:eastAsia="Times New Roman" w:hAnsiTheme="majorHAnsi" w:cs="Times New Roman"/>
                <w:color w:val="333333"/>
                <w:sz w:val="18"/>
                <w:szCs w:val="18"/>
                <w:lang w:eastAsia="tr-TR"/>
              </w:rPr>
              <w:t>30</w:t>
            </w:r>
          </w:p>
        </w:tc>
        <w:tc>
          <w:tcPr>
            <w:tcW w:w="443" w:type="pct"/>
            <w:tcBorders>
              <w:top w:val="nil"/>
              <w:left w:val="nil"/>
              <w:bottom w:val="single" w:sz="4" w:space="0" w:color="auto"/>
              <w:right w:val="single" w:sz="4" w:space="0" w:color="auto"/>
            </w:tcBorders>
            <w:shd w:val="clear" w:color="auto" w:fill="auto"/>
            <w:vAlign w:val="center"/>
            <w:hideMark/>
          </w:tcPr>
          <w:p w:rsidR="002B5A27" w:rsidRPr="00D412F1" w:rsidRDefault="002B5A27" w:rsidP="002B5A27">
            <w:pPr>
              <w:spacing w:after="0" w:line="240" w:lineRule="auto"/>
              <w:jc w:val="center"/>
              <w:rPr>
                <w:rFonts w:asciiTheme="majorHAnsi" w:eastAsia="Times New Roman" w:hAnsiTheme="majorHAnsi" w:cs="Times New Roman"/>
                <w:b/>
                <w:bCs/>
                <w:color w:val="000000"/>
                <w:sz w:val="18"/>
                <w:szCs w:val="18"/>
                <w:lang w:eastAsia="tr-TR"/>
              </w:rPr>
            </w:pPr>
            <w:r>
              <w:rPr>
                <w:rFonts w:asciiTheme="majorHAnsi" w:eastAsia="Times New Roman" w:hAnsiTheme="majorHAnsi" w:cs="Times New Roman"/>
                <w:b/>
                <w:bCs/>
                <w:color w:val="000000"/>
                <w:sz w:val="18"/>
                <w:szCs w:val="18"/>
                <w:lang w:eastAsia="tr-TR"/>
              </w:rPr>
              <w:t>7</w:t>
            </w:r>
            <w:r w:rsidRPr="00D412F1">
              <w:rPr>
                <w:rFonts w:asciiTheme="majorHAnsi" w:eastAsia="Times New Roman" w:hAnsiTheme="majorHAnsi" w:cs="Times New Roman"/>
                <w:b/>
                <w:bCs/>
                <w:color w:val="000000"/>
                <w:sz w:val="18"/>
                <w:szCs w:val="18"/>
                <w:lang w:eastAsia="tr-TR"/>
              </w:rPr>
              <w:t> </w:t>
            </w:r>
          </w:p>
        </w:tc>
        <w:tc>
          <w:tcPr>
            <w:tcW w:w="321" w:type="pct"/>
            <w:tcBorders>
              <w:top w:val="nil"/>
              <w:left w:val="nil"/>
              <w:bottom w:val="single" w:sz="4" w:space="0" w:color="auto"/>
              <w:right w:val="single" w:sz="4" w:space="0" w:color="auto"/>
            </w:tcBorders>
            <w:shd w:val="clear" w:color="auto" w:fill="auto"/>
            <w:vAlign w:val="center"/>
            <w:hideMark/>
          </w:tcPr>
          <w:p w:rsidR="002B5A27" w:rsidRPr="00D412F1" w:rsidRDefault="002B5A27" w:rsidP="002B5A27">
            <w:pPr>
              <w:spacing w:after="0" w:line="240" w:lineRule="auto"/>
              <w:jc w:val="center"/>
              <w:rPr>
                <w:rFonts w:asciiTheme="majorHAnsi" w:eastAsia="Times New Roman" w:hAnsiTheme="majorHAnsi" w:cs="Times New Roman"/>
                <w:b/>
                <w:bCs/>
                <w:color w:val="000000"/>
                <w:sz w:val="18"/>
                <w:szCs w:val="18"/>
                <w:lang w:eastAsia="tr-TR"/>
              </w:rPr>
            </w:pPr>
            <w:r>
              <w:rPr>
                <w:rFonts w:asciiTheme="majorHAnsi" w:eastAsia="Times New Roman" w:hAnsiTheme="majorHAnsi" w:cs="Times New Roman"/>
                <w:b/>
                <w:bCs/>
                <w:color w:val="000000"/>
                <w:sz w:val="18"/>
                <w:szCs w:val="18"/>
                <w:lang w:eastAsia="tr-TR"/>
              </w:rPr>
              <w:t>10</w:t>
            </w:r>
            <w:r w:rsidRPr="00D412F1">
              <w:rPr>
                <w:rFonts w:asciiTheme="majorHAnsi" w:eastAsia="Times New Roman" w:hAnsiTheme="majorHAnsi" w:cs="Times New Roman"/>
                <w:b/>
                <w:bCs/>
                <w:color w:val="000000"/>
                <w:sz w:val="18"/>
                <w:szCs w:val="18"/>
                <w:lang w:eastAsia="tr-TR"/>
              </w:rPr>
              <w:t> </w:t>
            </w:r>
          </w:p>
        </w:tc>
        <w:tc>
          <w:tcPr>
            <w:tcW w:w="320" w:type="pct"/>
            <w:tcBorders>
              <w:top w:val="nil"/>
              <w:left w:val="nil"/>
              <w:bottom w:val="single" w:sz="4" w:space="0" w:color="auto"/>
              <w:right w:val="single" w:sz="4" w:space="0" w:color="auto"/>
            </w:tcBorders>
            <w:shd w:val="clear" w:color="auto" w:fill="auto"/>
            <w:vAlign w:val="center"/>
            <w:hideMark/>
          </w:tcPr>
          <w:p w:rsidR="002B5A27" w:rsidRPr="00D412F1" w:rsidRDefault="002B5A27" w:rsidP="002B5A27">
            <w:pPr>
              <w:spacing w:after="0" w:line="240" w:lineRule="auto"/>
              <w:jc w:val="center"/>
              <w:rPr>
                <w:rFonts w:asciiTheme="majorHAnsi" w:eastAsia="Times New Roman" w:hAnsiTheme="majorHAnsi" w:cs="Times New Roman"/>
                <w:b/>
                <w:bCs/>
                <w:color w:val="000000"/>
                <w:sz w:val="18"/>
                <w:szCs w:val="18"/>
                <w:lang w:eastAsia="tr-TR"/>
              </w:rPr>
            </w:pPr>
            <w:r w:rsidRPr="00D412F1">
              <w:rPr>
                <w:rFonts w:asciiTheme="majorHAnsi" w:eastAsia="Times New Roman" w:hAnsiTheme="majorHAnsi" w:cs="Times New Roman"/>
                <w:b/>
                <w:bCs/>
                <w:color w:val="000000"/>
                <w:sz w:val="18"/>
                <w:szCs w:val="18"/>
                <w:lang w:eastAsia="tr-TR"/>
              </w:rPr>
              <w:t> </w:t>
            </w:r>
            <w:r>
              <w:rPr>
                <w:rFonts w:asciiTheme="majorHAnsi" w:eastAsia="Times New Roman" w:hAnsiTheme="majorHAnsi" w:cs="Times New Roman"/>
                <w:b/>
                <w:bCs/>
                <w:color w:val="000000"/>
                <w:sz w:val="18"/>
                <w:szCs w:val="18"/>
                <w:lang w:eastAsia="tr-TR"/>
              </w:rPr>
              <w:t>12</w:t>
            </w:r>
          </w:p>
        </w:tc>
        <w:tc>
          <w:tcPr>
            <w:tcW w:w="320" w:type="pct"/>
            <w:tcBorders>
              <w:top w:val="nil"/>
              <w:left w:val="nil"/>
              <w:bottom w:val="single" w:sz="4" w:space="0" w:color="auto"/>
              <w:right w:val="single" w:sz="4" w:space="0" w:color="auto"/>
            </w:tcBorders>
            <w:shd w:val="clear" w:color="auto" w:fill="auto"/>
            <w:vAlign w:val="center"/>
            <w:hideMark/>
          </w:tcPr>
          <w:p w:rsidR="002B5A27" w:rsidRPr="00D412F1" w:rsidRDefault="002B5A27" w:rsidP="002B5A27">
            <w:pPr>
              <w:spacing w:after="0" w:line="240" w:lineRule="auto"/>
              <w:jc w:val="center"/>
              <w:rPr>
                <w:rFonts w:asciiTheme="majorHAnsi" w:eastAsia="Times New Roman" w:hAnsiTheme="majorHAnsi" w:cs="Times New Roman"/>
                <w:b/>
                <w:bCs/>
                <w:color w:val="000000"/>
                <w:sz w:val="18"/>
                <w:szCs w:val="18"/>
                <w:lang w:eastAsia="tr-TR"/>
              </w:rPr>
            </w:pPr>
            <w:r>
              <w:rPr>
                <w:rFonts w:asciiTheme="majorHAnsi" w:eastAsia="Times New Roman" w:hAnsiTheme="majorHAnsi" w:cs="Times New Roman"/>
                <w:b/>
                <w:bCs/>
                <w:color w:val="000000"/>
                <w:sz w:val="18"/>
                <w:szCs w:val="18"/>
                <w:lang w:eastAsia="tr-TR"/>
              </w:rPr>
              <w:t>14</w:t>
            </w:r>
            <w:r w:rsidRPr="00D412F1">
              <w:rPr>
                <w:rFonts w:asciiTheme="majorHAnsi" w:eastAsia="Times New Roman" w:hAnsiTheme="majorHAnsi" w:cs="Times New Roman"/>
                <w:b/>
                <w:bCs/>
                <w:color w:val="000000"/>
                <w:sz w:val="18"/>
                <w:szCs w:val="18"/>
                <w:lang w:eastAsia="tr-TR"/>
              </w:rPr>
              <w:t> </w:t>
            </w:r>
          </w:p>
        </w:tc>
        <w:tc>
          <w:tcPr>
            <w:tcW w:w="320" w:type="pct"/>
            <w:tcBorders>
              <w:top w:val="nil"/>
              <w:left w:val="nil"/>
              <w:bottom w:val="single" w:sz="4" w:space="0" w:color="auto"/>
              <w:right w:val="single" w:sz="4" w:space="0" w:color="auto"/>
            </w:tcBorders>
            <w:shd w:val="clear" w:color="auto" w:fill="auto"/>
            <w:vAlign w:val="center"/>
            <w:hideMark/>
          </w:tcPr>
          <w:p w:rsidR="002B5A27" w:rsidRPr="00D412F1" w:rsidRDefault="002B5A27" w:rsidP="002B5A27">
            <w:pPr>
              <w:spacing w:after="0" w:line="240" w:lineRule="auto"/>
              <w:jc w:val="center"/>
              <w:rPr>
                <w:rFonts w:asciiTheme="majorHAnsi" w:eastAsia="Times New Roman" w:hAnsiTheme="majorHAnsi" w:cs="Times New Roman"/>
                <w:b/>
                <w:bCs/>
                <w:color w:val="000000"/>
                <w:sz w:val="18"/>
                <w:szCs w:val="18"/>
                <w:lang w:eastAsia="tr-TR"/>
              </w:rPr>
            </w:pPr>
            <w:r w:rsidRPr="00D412F1">
              <w:rPr>
                <w:rFonts w:asciiTheme="majorHAnsi" w:eastAsia="Times New Roman" w:hAnsiTheme="majorHAnsi" w:cs="Times New Roman"/>
                <w:b/>
                <w:bCs/>
                <w:color w:val="000000"/>
                <w:sz w:val="18"/>
                <w:szCs w:val="18"/>
                <w:lang w:eastAsia="tr-TR"/>
              </w:rPr>
              <w:t> </w:t>
            </w:r>
            <w:r>
              <w:rPr>
                <w:rFonts w:asciiTheme="majorHAnsi" w:eastAsia="Times New Roman" w:hAnsiTheme="majorHAnsi" w:cs="Times New Roman"/>
                <w:b/>
                <w:bCs/>
                <w:color w:val="000000"/>
                <w:sz w:val="18"/>
                <w:szCs w:val="18"/>
                <w:lang w:eastAsia="tr-TR"/>
              </w:rPr>
              <w:t>18</w:t>
            </w:r>
          </w:p>
        </w:tc>
        <w:tc>
          <w:tcPr>
            <w:tcW w:w="326" w:type="pct"/>
            <w:tcBorders>
              <w:top w:val="nil"/>
              <w:left w:val="nil"/>
              <w:bottom w:val="single" w:sz="4" w:space="0" w:color="auto"/>
              <w:right w:val="single" w:sz="8" w:space="0" w:color="auto"/>
            </w:tcBorders>
            <w:shd w:val="clear" w:color="auto" w:fill="auto"/>
            <w:vAlign w:val="center"/>
            <w:hideMark/>
          </w:tcPr>
          <w:p w:rsidR="002B5A27" w:rsidRPr="00D412F1" w:rsidRDefault="002B5A27" w:rsidP="002B5A27">
            <w:pPr>
              <w:spacing w:after="0" w:line="240" w:lineRule="auto"/>
              <w:jc w:val="center"/>
              <w:rPr>
                <w:rFonts w:asciiTheme="majorHAnsi" w:eastAsia="Times New Roman" w:hAnsiTheme="majorHAnsi" w:cs="Times New Roman"/>
                <w:b/>
                <w:bCs/>
                <w:color w:val="000000"/>
                <w:sz w:val="18"/>
                <w:szCs w:val="18"/>
                <w:lang w:eastAsia="tr-TR"/>
              </w:rPr>
            </w:pPr>
            <w:r>
              <w:rPr>
                <w:rFonts w:asciiTheme="majorHAnsi" w:eastAsia="Times New Roman" w:hAnsiTheme="majorHAnsi" w:cs="Times New Roman"/>
                <w:b/>
                <w:bCs/>
                <w:color w:val="000000"/>
                <w:sz w:val="18"/>
                <w:szCs w:val="18"/>
                <w:lang w:eastAsia="tr-TR"/>
              </w:rPr>
              <w:t>20</w:t>
            </w:r>
            <w:r w:rsidRPr="00D412F1">
              <w:rPr>
                <w:rFonts w:asciiTheme="majorHAnsi" w:eastAsia="Times New Roman" w:hAnsiTheme="majorHAnsi" w:cs="Times New Roman"/>
                <w:b/>
                <w:bCs/>
                <w:color w:val="000000"/>
                <w:sz w:val="18"/>
                <w:szCs w:val="18"/>
                <w:lang w:eastAsia="tr-TR"/>
              </w:rPr>
              <w:t> </w:t>
            </w:r>
          </w:p>
        </w:tc>
      </w:tr>
      <w:tr w:rsidR="002B5A27" w:rsidRPr="00D412F1" w:rsidTr="002B5A27">
        <w:trPr>
          <w:trHeight w:val="500"/>
        </w:trPr>
        <w:tc>
          <w:tcPr>
            <w:tcW w:w="554" w:type="pct"/>
            <w:tcBorders>
              <w:top w:val="single" w:sz="8" w:space="0" w:color="auto"/>
              <w:left w:val="single" w:sz="8" w:space="0" w:color="auto"/>
              <w:bottom w:val="single" w:sz="4" w:space="0" w:color="auto"/>
              <w:right w:val="single" w:sz="4" w:space="0" w:color="auto"/>
            </w:tcBorders>
            <w:shd w:val="clear" w:color="000000" w:fill="FFE699"/>
            <w:vAlign w:val="center"/>
            <w:hideMark/>
          </w:tcPr>
          <w:p w:rsidR="002B5A27" w:rsidRPr="00D412F1" w:rsidRDefault="002B5A27" w:rsidP="002B5A27">
            <w:pPr>
              <w:spacing w:after="0" w:line="240" w:lineRule="auto"/>
              <w:rPr>
                <w:rFonts w:asciiTheme="majorHAnsi" w:eastAsia="Times New Roman" w:hAnsiTheme="majorHAnsi" w:cs="Times New Roman"/>
                <w:b/>
                <w:bCs/>
                <w:color w:val="000000"/>
                <w:sz w:val="18"/>
                <w:szCs w:val="18"/>
                <w:lang w:eastAsia="tr-TR"/>
              </w:rPr>
            </w:pPr>
            <w:r w:rsidRPr="00D412F1">
              <w:rPr>
                <w:rFonts w:asciiTheme="majorHAnsi" w:eastAsia="Times New Roman" w:hAnsiTheme="majorHAnsi" w:cs="Times New Roman"/>
                <w:b/>
                <w:bCs/>
                <w:color w:val="000000"/>
                <w:sz w:val="18"/>
                <w:szCs w:val="18"/>
                <w:lang w:eastAsia="tr-TR"/>
              </w:rPr>
              <w:t xml:space="preserve">PG </w:t>
            </w:r>
            <w:r>
              <w:rPr>
                <w:rFonts w:asciiTheme="majorHAnsi" w:eastAsia="Times New Roman" w:hAnsiTheme="majorHAnsi" w:cs="Times New Roman"/>
                <w:b/>
                <w:bCs/>
                <w:color w:val="000000"/>
                <w:sz w:val="18"/>
                <w:szCs w:val="18"/>
                <w:lang w:eastAsia="tr-TR"/>
              </w:rPr>
              <w:t>3</w:t>
            </w:r>
            <w:r w:rsidRPr="00D412F1">
              <w:rPr>
                <w:rFonts w:asciiTheme="majorHAnsi" w:eastAsia="Times New Roman" w:hAnsiTheme="majorHAnsi" w:cs="Times New Roman"/>
                <w:b/>
                <w:bCs/>
                <w:color w:val="000000"/>
                <w:sz w:val="18"/>
                <w:szCs w:val="18"/>
                <w:lang w:eastAsia="tr-TR"/>
              </w:rPr>
              <w:t>.2.3</w:t>
            </w:r>
          </w:p>
        </w:tc>
        <w:tc>
          <w:tcPr>
            <w:tcW w:w="2046" w:type="pct"/>
            <w:gridSpan w:val="2"/>
            <w:tcBorders>
              <w:top w:val="single" w:sz="8" w:space="0" w:color="auto"/>
              <w:left w:val="nil"/>
              <w:bottom w:val="single" w:sz="4" w:space="0" w:color="auto"/>
              <w:right w:val="single" w:sz="4" w:space="0" w:color="000000"/>
            </w:tcBorders>
            <w:shd w:val="clear" w:color="000000" w:fill="FFFFFF"/>
            <w:vAlign w:val="center"/>
            <w:hideMark/>
          </w:tcPr>
          <w:p w:rsidR="002B5A27" w:rsidRPr="00D412F1" w:rsidRDefault="002B5A27" w:rsidP="002B5A27">
            <w:pPr>
              <w:spacing w:after="0" w:line="240" w:lineRule="auto"/>
              <w:rPr>
                <w:rFonts w:asciiTheme="majorHAnsi" w:eastAsia="Times New Roman" w:hAnsiTheme="majorHAnsi" w:cs="Times New Roman"/>
                <w:color w:val="000000"/>
                <w:sz w:val="18"/>
                <w:szCs w:val="18"/>
                <w:lang w:eastAsia="tr-TR"/>
              </w:rPr>
            </w:pPr>
            <w:r w:rsidRPr="00D412F1">
              <w:rPr>
                <w:rFonts w:asciiTheme="majorHAnsi" w:eastAsia="Times New Roman" w:hAnsiTheme="majorHAnsi" w:cs="Times New Roman"/>
                <w:color w:val="000000"/>
                <w:sz w:val="18"/>
                <w:szCs w:val="18"/>
                <w:lang w:eastAsia="tr-TR"/>
              </w:rPr>
              <w:t xml:space="preserve">Afet ve acil durum tatbikat sayısı  </w:t>
            </w:r>
          </w:p>
        </w:tc>
        <w:tc>
          <w:tcPr>
            <w:tcW w:w="349" w:type="pct"/>
            <w:tcBorders>
              <w:top w:val="nil"/>
              <w:left w:val="nil"/>
              <w:bottom w:val="single" w:sz="4" w:space="0" w:color="auto"/>
              <w:right w:val="single" w:sz="4" w:space="0" w:color="auto"/>
            </w:tcBorders>
            <w:shd w:val="clear" w:color="auto" w:fill="auto"/>
            <w:noWrap/>
            <w:vAlign w:val="center"/>
            <w:hideMark/>
          </w:tcPr>
          <w:p w:rsidR="002B5A27" w:rsidRPr="00D412F1" w:rsidRDefault="002B5A27" w:rsidP="002B5A27">
            <w:pPr>
              <w:spacing w:after="0" w:line="240" w:lineRule="auto"/>
              <w:jc w:val="center"/>
              <w:rPr>
                <w:rFonts w:asciiTheme="majorHAnsi" w:eastAsia="Times New Roman" w:hAnsiTheme="majorHAnsi" w:cs="Times New Roman"/>
                <w:color w:val="333333"/>
                <w:sz w:val="18"/>
                <w:szCs w:val="18"/>
                <w:lang w:eastAsia="tr-TR"/>
              </w:rPr>
            </w:pPr>
            <w:r w:rsidRPr="00D412F1">
              <w:rPr>
                <w:rFonts w:asciiTheme="majorHAnsi" w:eastAsia="Times New Roman" w:hAnsiTheme="majorHAnsi" w:cs="Times New Roman"/>
                <w:color w:val="333333"/>
                <w:sz w:val="18"/>
                <w:szCs w:val="18"/>
                <w:lang w:eastAsia="tr-TR"/>
              </w:rPr>
              <w:t>40</w:t>
            </w:r>
          </w:p>
        </w:tc>
        <w:tc>
          <w:tcPr>
            <w:tcW w:w="443" w:type="pct"/>
            <w:tcBorders>
              <w:top w:val="nil"/>
              <w:left w:val="nil"/>
              <w:bottom w:val="single" w:sz="4" w:space="0" w:color="auto"/>
              <w:right w:val="single" w:sz="4" w:space="0" w:color="auto"/>
            </w:tcBorders>
            <w:shd w:val="clear" w:color="auto" w:fill="auto"/>
            <w:vAlign w:val="center"/>
            <w:hideMark/>
          </w:tcPr>
          <w:p w:rsidR="002B5A27" w:rsidRPr="00D412F1" w:rsidRDefault="002B5A27" w:rsidP="002B5A27">
            <w:pPr>
              <w:spacing w:after="0" w:line="240" w:lineRule="auto"/>
              <w:jc w:val="center"/>
              <w:rPr>
                <w:rFonts w:asciiTheme="majorHAnsi" w:eastAsia="Times New Roman" w:hAnsiTheme="majorHAnsi" w:cs="Times New Roman"/>
                <w:b/>
                <w:bCs/>
                <w:color w:val="000000"/>
                <w:sz w:val="18"/>
                <w:szCs w:val="18"/>
                <w:lang w:eastAsia="tr-TR"/>
              </w:rPr>
            </w:pPr>
            <w:r>
              <w:rPr>
                <w:rFonts w:asciiTheme="majorHAnsi" w:eastAsia="Times New Roman" w:hAnsiTheme="majorHAnsi" w:cs="Times New Roman"/>
                <w:b/>
                <w:bCs/>
                <w:color w:val="000000"/>
                <w:sz w:val="18"/>
                <w:szCs w:val="18"/>
                <w:lang w:eastAsia="tr-TR"/>
              </w:rPr>
              <w:t>2</w:t>
            </w:r>
            <w:r w:rsidRPr="00D412F1">
              <w:rPr>
                <w:rFonts w:asciiTheme="majorHAnsi" w:eastAsia="Times New Roman" w:hAnsiTheme="majorHAnsi" w:cs="Times New Roman"/>
                <w:b/>
                <w:bCs/>
                <w:color w:val="000000"/>
                <w:sz w:val="18"/>
                <w:szCs w:val="18"/>
                <w:lang w:eastAsia="tr-TR"/>
              </w:rPr>
              <w:t> </w:t>
            </w:r>
          </w:p>
        </w:tc>
        <w:tc>
          <w:tcPr>
            <w:tcW w:w="321" w:type="pct"/>
            <w:tcBorders>
              <w:top w:val="nil"/>
              <w:left w:val="nil"/>
              <w:bottom w:val="single" w:sz="4" w:space="0" w:color="auto"/>
              <w:right w:val="single" w:sz="4" w:space="0" w:color="auto"/>
            </w:tcBorders>
            <w:shd w:val="clear" w:color="auto" w:fill="auto"/>
            <w:vAlign w:val="center"/>
            <w:hideMark/>
          </w:tcPr>
          <w:p w:rsidR="002B5A27" w:rsidRPr="00D412F1" w:rsidRDefault="002B5A27" w:rsidP="002B5A27">
            <w:pPr>
              <w:spacing w:after="0" w:line="240" w:lineRule="auto"/>
              <w:jc w:val="center"/>
              <w:rPr>
                <w:rFonts w:asciiTheme="majorHAnsi" w:eastAsia="Times New Roman" w:hAnsiTheme="majorHAnsi" w:cs="Times New Roman"/>
                <w:b/>
                <w:bCs/>
                <w:color w:val="000000"/>
                <w:sz w:val="18"/>
                <w:szCs w:val="18"/>
                <w:lang w:eastAsia="tr-TR"/>
              </w:rPr>
            </w:pPr>
            <w:r w:rsidRPr="00D412F1">
              <w:rPr>
                <w:rFonts w:asciiTheme="majorHAnsi" w:eastAsia="Times New Roman" w:hAnsiTheme="majorHAnsi" w:cs="Times New Roman"/>
                <w:b/>
                <w:bCs/>
                <w:color w:val="000000"/>
                <w:sz w:val="18"/>
                <w:szCs w:val="18"/>
                <w:lang w:eastAsia="tr-TR"/>
              </w:rPr>
              <w:t> </w:t>
            </w:r>
            <w:r>
              <w:rPr>
                <w:rFonts w:asciiTheme="majorHAnsi" w:eastAsia="Times New Roman" w:hAnsiTheme="majorHAnsi" w:cs="Times New Roman"/>
                <w:b/>
                <w:bCs/>
                <w:color w:val="000000"/>
                <w:sz w:val="18"/>
                <w:szCs w:val="18"/>
                <w:lang w:eastAsia="tr-TR"/>
              </w:rPr>
              <w:t>3</w:t>
            </w:r>
          </w:p>
        </w:tc>
        <w:tc>
          <w:tcPr>
            <w:tcW w:w="320" w:type="pct"/>
            <w:tcBorders>
              <w:top w:val="nil"/>
              <w:left w:val="nil"/>
              <w:bottom w:val="single" w:sz="4" w:space="0" w:color="auto"/>
              <w:right w:val="single" w:sz="4" w:space="0" w:color="auto"/>
            </w:tcBorders>
            <w:shd w:val="clear" w:color="auto" w:fill="auto"/>
            <w:vAlign w:val="center"/>
            <w:hideMark/>
          </w:tcPr>
          <w:p w:rsidR="002B5A27" w:rsidRPr="00D412F1" w:rsidRDefault="002B5A27" w:rsidP="002B5A27">
            <w:pPr>
              <w:spacing w:after="0" w:line="240" w:lineRule="auto"/>
              <w:jc w:val="center"/>
              <w:rPr>
                <w:rFonts w:asciiTheme="majorHAnsi" w:eastAsia="Times New Roman" w:hAnsiTheme="majorHAnsi" w:cs="Times New Roman"/>
                <w:b/>
                <w:bCs/>
                <w:color w:val="000000"/>
                <w:sz w:val="18"/>
                <w:szCs w:val="18"/>
                <w:lang w:eastAsia="tr-TR"/>
              </w:rPr>
            </w:pPr>
            <w:r>
              <w:rPr>
                <w:rFonts w:asciiTheme="majorHAnsi" w:eastAsia="Times New Roman" w:hAnsiTheme="majorHAnsi" w:cs="Times New Roman"/>
                <w:b/>
                <w:bCs/>
                <w:color w:val="000000"/>
                <w:sz w:val="18"/>
                <w:szCs w:val="18"/>
                <w:lang w:eastAsia="tr-TR"/>
              </w:rPr>
              <w:t>3</w:t>
            </w:r>
            <w:r w:rsidRPr="00D412F1">
              <w:rPr>
                <w:rFonts w:asciiTheme="majorHAnsi" w:eastAsia="Times New Roman" w:hAnsiTheme="majorHAnsi" w:cs="Times New Roman"/>
                <w:b/>
                <w:bCs/>
                <w:color w:val="000000"/>
                <w:sz w:val="18"/>
                <w:szCs w:val="18"/>
                <w:lang w:eastAsia="tr-TR"/>
              </w:rPr>
              <w:t> </w:t>
            </w:r>
          </w:p>
        </w:tc>
        <w:tc>
          <w:tcPr>
            <w:tcW w:w="320" w:type="pct"/>
            <w:tcBorders>
              <w:top w:val="nil"/>
              <w:left w:val="nil"/>
              <w:bottom w:val="single" w:sz="4" w:space="0" w:color="auto"/>
              <w:right w:val="single" w:sz="4" w:space="0" w:color="auto"/>
            </w:tcBorders>
            <w:shd w:val="clear" w:color="auto" w:fill="auto"/>
            <w:vAlign w:val="center"/>
            <w:hideMark/>
          </w:tcPr>
          <w:p w:rsidR="002B5A27" w:rsidRPr="00D412F1" w:rsidRDefault="002B5A27" w:rsidP="002B5A27">
            <w:pPr>
              <w:spacing w:after="0" w:line="240" w:lineRule="auto"/>
              <w:jc w:val="center"/>
              <w:rPr>
                <w:rFonts w:asciiTheme="majorHAnsi" w:eastAsia="Times New Roman" w:hAnsiTheme="majorHAnsi" w:cs="Times New Roman"/>
                <w:b/>
                <w:bCs/>
                <w:color w:val="000000"/>
                <w:sz w:val="18"/>
                <w:szCs w:val="18"/>
                <w:lang w:eastAsia="tr-TR"/>
              </w:rPr>
            </w:pPr>
            <w:r>
              <w:rPr>
                <w:rFonts w:asciiTheme="majorHAnsi" w:eastAsia="Times New Roman" w:hAnsiTheme="majorHAnsi" w:cs="Times New Roman"/>
                <w:b/>
                <w:bCs/>
                <w:color w:val="000000"/>
                <w:sz w:val="18"/>
                <w:szCs w:val="18"/>
                <w:lang w:eastAsia="tr-TR"/>
              </w:rPr>
              <w:t>3</w:t>
            </w:r>
            <w:r w:rsidRPr="00D412F1">
              <w:rPr>
                <w:rFonts w:asciiTheme="majorHAnsi" w:eastAsia="Times New Roman" w:hAnsiTheme="majorHAnsi" w:cs="Times New Roman"/>
                <w:b/>
                <w:bCs/>
                <w:color w:val="000000"/>
                <w:sz w:val="18"/>
                <w:szCs w:val="18"/>
                <w:lang w:eastAsia="tr-TR"/>
              </w:rPr>
              <w:t> </w:t>
            </w:r>
          </w:p>
        </w:tc>
        <w:tc>
          <w:tcPr>
            <w:tcW w:w="320" w:type="pct"/>
            <w:tcBorders>
              <w:top w:val="nil"/>
              <w:left w:val="nil"/>
              <w:bottom w:val="single" w:sz="4" w:space="0" w:color="auto"/>
              <w:right w:val="single" w:sz="4" w:space="0" w:color="auto"/>
            </w:tcBorders>
            <w:shd w:val="clear" w:color="auto" w:fill="auto"/>
            <w:vAlign w:val="center"/>
            <w:hideMark/>
          </w:tcPr>
          <w:p w:rsidR="002B5A27" w:rsidRPr="00D412F1" w:rsidRDefault="002B5A27" w:rsidP="002B5A27">
            <w:pPr>
              <w:spacing w:after="0" w:line="240" w:lineRule="auto"/>
              <w:jc w:val="center"/>
              <w:rPr>
                <w:rFonts w:asciiTheme="majorHAnsi" w:eastAsia="Times New Roman" w:hAnsiTheme="majorHAnsi" w:cs="Times New Roman"/>
                <w:b/>
                <w:bCs/>
                <w:color w:val="000000"/>
                <w:sz w:val="18"/>
                <w:szCs w:val="18"/>
                <w:lang w:eastAsia="tr-TR"/>
              </w:rPr>
            </w:pPr>
            <w:r>
              <w:rPr>
                <w:rFonts w:asciiTheme="majorHAnsi" w:eastAsia="Times New Roman" w:hAnsiTheme="majorHAnsi" w:cs="Times New Roman"/>
                <w:b/>
                <w:bCs/>
                <w:color w:val="000000"/>
                <w:sz w:val="18"/>
                <w:szCs w:val="18"/>
                <w:lang w:eastAsia="tr-TR"/>
              </w:rPr>
              <w:t>3</w:t>
            </w:r>
            <w:r w:rsidRPr="00D412F1">
              <w:rPr>
                <w:rFonts w:asciiTheme="majorHAnsi" w:eastAsia="Times New Roman" w:hAnsiTheme="majorHAnsi" w:cs="Times New Roman"/>
                <w:b/>
                <w:bCs/>
                <w:color w:val="000000"/>
                <w:sz w:val="18"/>
                <w:szCs w:val="18"/>
                <w:lang w:eastAsia="tr-TR"/>
              </w:rPr>
              <w:t> </w:t>
            </w:r>
          </w:p>
        </w:tc>
        <w:tc>
          <w:tcPr>
            <w:tcW w:w="326" w:type="pct"/>
            <w:tcBorders>
              <w:top w:val="nil"/>
              <w:left w:val="nil"/>
              <w:bottom w:val="single" w:sz="4" w:space="0" w:color="auto"/>
              <w:right w:val="single" w:sz="8" w:space="0" w:color="auto"/>
            </w:tcBorders>
            <w:shd w:val="clear" w:color="auto" w:fill="auto"/>
            <w:vAlign w:val="center"/>
            <w:hideMark/>
          </w:tcPr>
          <w:p w:rsidR="002B5A27" w:rsidRPr="00D412F1" w:rsidRDefault="002B5A27" w:rsidP="002B5A27">
            <w:pPr>
              <w:spacing w:after="0" w:line="240" w:lineRule="auto"/>
              <w:jc w:val="center"/>
              <w:rPr>
                <w:rFonts w:asciiTheme="majorHAnsi" w:eastAsia="Times New Roman" w:hAnsiTheme="majorHAnsi" w:cs="Times New Roman"/>
                <w:b/>
                <w:bCs/>
                <w:color w:val="000000"/>
                <w:sz w:val="18"/>
                <w:szCs w:val="18"/>
                <w:lang w:eastAsia="tr-TR"/>
              </w:rPr>
            </w:pPr>
            <w:r w:rsidRPr="00D412F1">
              <w:rPr>
                <w:rFonts w:asciiTheme="majorHAnsi" w:eastAsia="Times New Roman" w:hAnsiTheme="majorHAnsi" w:cs="Times New Roman"/>
                <w:b/>
                <w:bCs/>
                <w:color w:val="000000"/>
                <w:sz w:val="18"/>
                <w:szCs w:val="18"/>
                <w:lang w:eastAsia="tr-TR"/>
              </w:rPr>
              <w:t> </w:t>
            </w:r>
            <w:r>
              <w:rPr>
                <w:rFonts w:asciiTheme="majorHAnsi" w:eastAsia="Times New Roman" w:hAnsiTheme="majorHAnsi" w:cs="Times New Roman"/>
                <w:b/>
                <w:bCs/>
                <w:color w:val="000000"/>
                <w:sz w:val="18"/>
                <w:szCs w:val="18"/>
                <w:lang w:eastAsia="tr-TR"/>
              </w:rPr>
              <w:t>3</w:t>
            </w:r>
          </w:p>
        </w:tc>
      </w:tr>
      <w:tr w:rsidR="002B5A27" w:rsidRPr="00D412F1" w:rsidTr="002B5A27">
        <w:trPr>
          <w:trHeight w:val="301"/>
        </w:trPr>
        <w:tc>
          <w:tcPr>
            <w:tcW w:w="554" w:type="pct"/>
            <w:tcBorders>
              <w:top w:val="nil"/>
              <w:left w:val="single" w:sz="8" w:space="0" w:color="auto"/>
              <w:bottom w:val="single" w:sz="4" w:space="0" w:color="auto"/>
              <w:right w:val="single" w:sz="4" w:space="0" w:color="auto"/>
            </w:tcBorders>
            <w:shd w:val="clear" w:color="000000" w:fill="FFF2CC"/>
            <w:vAlign w:val="center"/>
            <w:hideMark/>
          </w:tcPr>
          <w:p w:rsidR="002B5A27" w:rsidRPr="00D412F1" w:rsidRDefault="002B5A27" w:rsidP="002B5A27">
            <w:pPr>
              <w:spacing w:after="0" w:line="240" w:lineRule="auto"/>
              <w:rPr>
                <w:rFonts w:asciiTheme="majorHAnsi" w:eastAsia="Times New Roman" w:hAnsiTheme="majorHAnsi" w:cs="Times New Roman"/>
                <w:b/>
                <w:bCs/>
                <w:color w:val="000000"/>
                <w:sz w:val="18"/>
                <w:szCs w:val="18"/>
                <w:lang w:eastAsia="tr-TR"/>
              </w:rPr>
            </w:pPr>
            <w:r w:rsidRPr="00D412F1">
              <w:rPr>
                <w:rFonts w:asciiTheme="majorHAnsi" w:eastAsia="Times New Roman" w:hAnsiTheme="majorHAnsi" w:cs="Times New Roman"/>
                <w:b/>
                <w:bCs/>
                <w:color w:val="000000"/>
                <w:sz w:val="18"/>
                <w:szCs w:val="18"/>
                <w:lang w:eastAsia="tr-TR"/>
              </w:rPr>
              <w:t>Koordinatör Birim</w:t>
            </w:r>
          </w:p>
        </w:tc>
        <w:tc>
          <w:tcPr>
            <w:tcW w:w="4446" w:type="pct"/>
            <w:gridSpan w:val="9"/>
            <w:tcBorders>
              <w:top w:val="single" w:sz="4" w:space="0" w:color="auto"/>
              <w:left w:val="nil"/>
              <w:bottom w:val="single" w:sz="4" w:space="0" w:color="auto"/>
              <w:right w:val="single" w:sz="8" w:space="0" w:color="000000"/>
            </w:tcBorders>
            <w:shd w:val="clear" w:color="auto" w:fill="auto"/>
            <w:vAlign w:val="center"/>
            <w:hideMark/>
          </w:tcPr>
          <w:p w:rsidR="002B5A27" w:rsidRPr="00D412F1" w:rsidRDefault="002B5A27" w:rsidP="002B5A27">
            <w:pPr>
              <w:spacing w:after="0" w:line="240" w:lineRule="auto"/>
              <w:jc w:val="center"/>
              <w:rPr>
                <w:rFonts w:asciiTheme="majorHAnsi" w:eastAsia="Times New Roman" w:hAnsiTheme="majorHAnsi" w:cs="Calibri"/>
                <w:color w:val="000000"/>
                <w:sz w:val="18"/>
                <w:szCs w:val="18"/>
                <w:lang w:eastAsia="tr-TR"/>
              </w:rPr>
            </w:pPr>
            <w:r>
              <w:rPr>
                <w:rFonts w:asciiTheme="majorHAnsi" w:eastAsia="Times New Roman" w:hAnsiTheme="majorHAnsi" w:cs="Calibri"/>
                <w:color w:val="000000"/>
                <w:sz w:val="18"/>
                <w:szCs w:val="18"/>
                <w:lang w:eastAsia="tr-TR"/>
              </w:rPr>
              <w:t>Afete Hazırlık Kulübü</w:t>
            </w:r>
            <w:r w:rsidRPr="00D412F1">
              <w:rPr>
                <w:rFonts w:asciiTheme="majorHAnsi" w:eastAsia="Times New Roman" w:hAnsiTheme="majorHAnsi" w:cs="Calibri"/>
                <w:color w:val="000000"/>
                <w:sz w:val="18"/>
                <w:szCs w:val="18"/>
                <w:lang w:eastAsia="tr-TR"/>
              </w:rPr>
              <w:t> </w:t>
            </w:r>
          </w:p>
        </w:tc>
      </w:tr>
      <w:tr w:rsidR="002B5A27" w:rsidRPr="00D412F1" w:rsidTr="002B5A27">
        <w:trPr>
          <w:trHeight w:val="500"/>
        </w:trPr>
        <w:tc>
          <w:tcPr>
            <w:tcW w:w="554" w:type="pct"/>
            <w:tcBorders>
              <w:top w:val="nil"/>
              <w:left w:val="single" w:sz="8" w:space="0" w:color="auto"/>
              <w:bottom w:val="single" w:sz="4" w:space="0" w:color="auto"/>
              <w:right w:val="single" w:sz="4" w:space="0" w:color="auto"/>
            </w:tcBorders>
            <w:shd w:val="clear" w:color="000000" w:fill="FFF2CC"/>
            <w:vAlign w:val="center"/>
            <w:hideMark/>
          </w:tcPr>
          <w:p w:rsidR="002B5A27" w:rsidRPr="00D412F1" w:rsidRDefault="002B5A27" w:rsidP="002B5A27">
            <w:pPr>
              <w:spacing w:after="0" w:line="240" w:lineRule="auto"/>
              <w:rPr>
                <w:rFonts w:asciiTheme="majorHAnsi" w:eastAsia="Times New Roman" w:hAnsiTheme="majorHAnsi" w:cs="Times New Roman"/>
                <w:b/>
                <w:bCs/>
                <w:color w:val="000000"/>
                <w:sz w:val="18"/>
                <w:szCs w:val="18"/>
                <w:lang w:eastAsia="tr-TR"/>
              </w:rPr>
            </w:pPr>
            <w:r w:rsidRPr="00D412F1">
              <w:rPr>
                <w:rFonts w:asciiTheme="majorHAnsi" w:eastAsia="Times New Roman" w:hAnsiTheme="majorHAnsi" w:cs="Times New Roman"/>
                <w:b/>
                <w:bCs/>
                <w:color w:val="000000"/>
                <w:sz w:val="18"/>
                <w:szCs w:val="18"/>
                <w:lang w:eastAsia="tr-TR"/>
              </w:rPr>
              <w:t>İşbirliği Yapılacak Birim(</w:t>
            </w:r>
            <w:proofErr w:type="spellStart"/>
            <w:r w:rsidRPr="00D412F1">
              <w:rPr>
                <w:rFonts w:asciiTheme="majorHAnsi" w:eastAsia="Times New Roman" w:hAnsiTheme="majorHAnsi" w:cs="Times New Roman"/>
                <w:b/>
                <w:bCs/>
                <w:color w:val="000000"/>
                <w:sz w:val="18"/>
                <w:szCs w:val="18"/>
                <w:lang w:eastAsia="tr-TR"/>
              </w:rPr>
              <w:t>ler</w:t>
            </w:r>
            <w:proofErr w:type="spellEnd"/>
            <w:r w:rsidRPr="00D412F1">
              <w:rPr>
                <w:rFonts w:asciiTheme="majorHAnsi" w:eastAsia="Times New Roman" w:hAnsiTheme="majorHAnsi" w:cs="Times New Roman"/>
                <w:b/>
                <w:bCs/>
                <w:color w:val="000000"/>
                <w:sz w:val="18"/>
                <w:szCs w:val="18"/>
                <w:lang w:eastAsia="tr-TR"/>
              </w:rPr>
              <w:t>)</w:t>
            </w:r>
          </w:p>
        </w:tc>
        <w:tc>
          <w:tcPr>
            <w:tcW w:w="4446" w:type="pct"/>
            <w:gridSpan w:val="9"/>
            <w:tcBorders>
              <w:top w:val="single" w:sz="4" w:space="0" w:color="auto"/>
              <w:left w:val="nil"/>
              <w:bottom w:val="single" w:sz="4" w:space="0" w:color="auto"/>
              <w:right w:val="single" w:sz="8" w:space="0" w:color="000000"/>
            </w:tcBorders>
            <w:shd w:val="clear" w:color="auto" w:fill="auto"/>
            <w:vAlign w:val="center"/>
            <w:hideMark/>
          </w:tcPr>
          <w:p w:rsidR="002B5A27" w:rsidRPr="00D412F1" w:rsidRDefault="002B5A27" w:rsidP="002B5A27">
            <w:pPr>
              <w:spacing w:after="0" w:line="240" w:lineRule="auto"/>
              <w:jc w:val="center"/>
              <w:rPr>
                <w:rFonts w:asciiTheme="majorHAnsi" w:eastAsia="Times New Roman" w:hAnsiTheme="majorHAnsi" w:cs="Calibri"/>
                <w:color w:val="000000"/>
                <w:sz w:val="18"/>
                <w:szCs w:val="18"/>
                <w:lang w:eastAsia="tr-TR"/>
              </w:rPr>
            </w:pPr>
            <w:r>
              <w:rPr>
                <w:rFonts w:asciiTheme="majorHAnsi" w:eastAsia="Times New Roman" w:hAnsiTheme="majorHAnsi" w:cs="Calibri"/>
                <w:color w:val="000000"/>
                <w:sz w:val="18"/>
                <w:szCs w:val="18"/>
                <w:lang w:eastAsia="tr-TR"/>
              </w:rPr>
              <w:t>İlgili Müdür Yardımcısı</w:t>
            </w:r>
            <w:r w:rsidRPr="00D412F1">
              <w:rPr>
                <w:rFonts w:asciiTheme="majorHAnsi" w:eastAsia="Times New Roman" w:hAnsiTheme="majorHAnsi" w:cs="Calibri"/>
                <w:color w:val="000000"/>
                <w:sz w:val="18"/>
                <w:szCs w:val="18"/>
                <w:lang w:eastAsia="tr-TR"/>
              </w:rPr>
              <w:t> </w:t>
            </w:r>
          </w:p>
        </w:tc>
      </w:tr>
      <w:tr w:rsidR="002B5A27" w:rsidRPr="00D412F1" w:rsidTr="002B5A27">
        <w:trPr>
          <w:trHeight w:val="301"/>
        </w:trPr>
        <w:tc>
          <w:tcPr>
            <w:tcW w:w="554" w:type="pct"/>
            <w:tcBorders>
              <w:top w:val="nil"/>
              <w:left w:val="single" w:sz="8" w:space="0" w:color="auto"/>
              <w:bottom w:val="single" w:sz="4" w:space="0" w:color="auto"/>
              <w:right w:val="single" w:sz="4" w:space="0" w:color="auto"/>
            </w:tcBorders>
            <w:shd w:val="clear" w:color="000000" w:fill="FFF2CC"/>
            <w:vAlign w:val="center"/>
            <w:hideMark/>
          </w:tcPr>
          <w:p w:rsidR="002B5A27" w:rsidRPr="00D412F1" w:rsidRDefault="002B5A27" w:rsidP="002B5A27">
            <w:pPr>
              <w:spacing w:after="0" w:line="240" w:lineRule="auto"/>
              <w:rPr>
                <w:rFonts w:asciiTheme="majorHAnsi" w:eastAsia="Times New Roman" w:hAnsiTheme="majorHAnsi" w:cs="Times New Roman"/>
                <w:b/>
                <w:bCs/>
                <w:color w:val="000000"/>
                <w:sz w:val="18"/>
                <w:szCs w:val="18"/>
                <w:lang w:eastAsia="tr-TR"/>
              </w:rPr>
            </w:pPr>
            <w:r w:rsidRPr="00D412F1">
              <w:rPr>
                <w:rFonts w:asciiTheme="majorHAnsi" w:eastAsia="Times New Roman" w:hAnsiTheme="majorHAnsi" w:cs="Times New Roman"/>
                <w:b/>
                <w:bCs/>
                <w:color w:val="000000"/>
                <w:sz w:val="18"/>
                <w:szCs w:val="18"/>
                <w:lang w:eastAsia="tr-TR"/>
              </w:rPr>
              <w:t>Riskler</w:t>
            </w:r>
          </w:p>
        </w:tc>
        <w:tc>
          <w:tcPr>
            <w:tcW w:w="4446" w:type="pct"/>
            <w:gridSpan w:val="9"/>
            <w:tcBorders>
              <w:top w:val="single" w:sz="4" w:space="0" w:color="auto"/>
              <w:left w:val="nil"/>
              <w:bottom w:val="single" w:sz="4" w:space="0" w:color="auto"/>
              <w:right w:val="single" w:sz="8" w:space="0" w:color="000000"/>
            </w:tcBorders>
            <w:shd w:val="clear" w:color="auto" w:fill="auto"/>
            <w:vAlign w:val="center"/>
            <w:hideMark/>
          </w:tcPr>
          <w:p w:rsidR="002B5A27" w:rsidRPr="00D412F1" w:rsidRDefault="002B5A27" w:rsidP="002B5A27">
            <w:pPr>
              <w:spacing w:after="0" w:line="240" w:lineRule="auto"/>
              <w:jc w:val="center"/>
              <w:rPr>
                <w:rFonts w:asciiTheme="majorHAnsi" w:eastAsia="Times New Roman" w:hAnsiTheme="majorHAnsi" w:cs="Calibri"/>
                <w:color w:val="000000"/>
                <w:sz w:val="18"/>
                <w:szCs w:val="18"/>
                <w:lang w:eastAsia="tr-TR"/>
              </w:rPr>
            </w:pPr>
            <w:r>
              <w:rPr>
                <w:rFonts w:asciiTheme="majorHAnsi" w:eastAsia="Times New Roman" w:hAnsiTheme="majorHAnsi" w:cs="Calibri"/>
                <w:color w:val="000000"/>
                <w:sz w:val="18"/>
                <w:szCs w:val="18"/>
                <w:lang w:eastAsia="tr-TR"/>
              </w:rPr>
              <w:t>Afet gerçekleşmesi durumunda öğrencilerin bilinçsiz davranışları</w:t>
            </w:r>
            <w:r w:rsidRPr="00D412F1">
              <w:rPr>
                <w:rFonts w:asciiTheme="majorHAnsi" w:eastAsia="Times New Roman" w:hAnsiTheme="majorHAnsi" w:cs="Calibri"/>
                <w:color w:val="000000"/>
                <w:sz w:val="18"/>
                <w:szCs w:val="18"/>
                <w:lang w:eastAsia="tr-TR"/>
              </w:rPr>
              <w:t> </w:t>
            </w:r>
          </w:p>
        </w:tc>
      </w:tr>
      <w:tr w:rsidR="002B5A27" w:rsidRPr="00D412F1" w:rsidTr="002B5A27">
        <w:trPr>
          <w:trHeight w:val="500"/>
        </w:trPr>
        <w:tc>
          <w:tcPr>
            <w:tcW w:w="554" w:type="pct"/>
            <w:tcBorders>
              <w:top w:val="nil"/>
              <w:left w:val="single" w:sz="8" w:space="0" w:color="auto"/>
              <w:bottom w:val="single" w:sz="8" w:space="0" w:color="auto"/>
              <w:right w:val="single" w:sz="4" w:space="0" w:color="auto"/>
            </w:tcBorders>
            <w:shd w:val="clear" w:color="000000" w:fill="FFF2CC"/>
            <w:vAlign w:val="center"/>
            <w:hideMark/>
          </w:tcPr>
          <w:p w:rsidR="002B5A27" w:rsidRPr="00D412F1" w:rsidRDefault="002B5A27" w:rsidP="002B5A27">
            <w:pPr>
              <w:spacing w:after="0" w:line="240" w:lineRule="auto"/>
              <w:rPr>
                <w:rFonts w:asciiTheme="majorHAnsi" w:eastAsia="Times New Roman" w:hAnsiTheme="majorHAnsi" w:cs="Times New Roman"/>
                <w:b/>
                <w:bCs/>
                <w:color w:val="000000"/>
                <w:sz w:val="18"/>
                <w:szCs w:val="18"/>
                <w:lang w:eastAsia="tr-TR"/>
              </w:rPr>
            </w:pPr>
            <w:r w:rsidRPr="00D412F1">
              <w:rPr>
                <w:rFonts w:asciiTheme="majorHAnsi" w:eastAsia="Times New Roman" w:hAnsiTheme="majorHAnsi" w:cs="Times New Roman"/>
                <w:b/>
                <w:bCs/>
                <w:color w:val="000000"/>
                <w:sz w:val="18"/>
                <w:szCs w:val="18"/>
                <w:lang w:eastAsia="tr-TR"/>
              </w:rPr>
              <w:t>Stratejiler</w:t>
            </w:r>
          </w:p>
        </w:tc>
        <w:tc>
          <w:tcPr>
            <w:tcW w:w="4446" w:type="pct"/>
            <w:gridSpan w:val="9"/>
            <w:tcBorders>
              <w:top w:val="single" w:sz="4" w:space="0" w:color="auto"/>
              <w:left w:val="nil"/>
              <w:bottom w:val="single" w:sz="8" w:space="0" w:color="auto"/>
              <w:right w:val="single" w:sz="8" w:space="0" w:color="000000"/>
            </w:tcBorders>
            <w:shd w:val="clear" w:color="000000" w:fill="FFF2CC"/>
            <w:vAlign w:val="center"/>
            <w:hideMark/>
          </w:tcPr>
          <w:p w:rsidR="002B5A27" w:rsidRPr="00D412F1" w:rsidRDefault="002B5A27" w:rsidP="002B5A27">
            <w:pPr>
              <w:spacing w:after="0" w:line="240" w:lineRule="auto"/>
              <w:rPr>
                <w:rFonts w:asciiTheme="majorHAnsi" w:eastAsia="Times New Roman" w:hAnsiTheme="majorHAnsi" w:cs="Times New Roman"/>
                <w:color w:val="000000"/>
                <w:sz w:val="18"/>
                <w:szCs w:val="18"/>
                <w:lang w:eastAsia="tr-TR"/>
              </w:rPr>
            </w:pPr>
            <w:r w:rsidRPr="00D412F1">
              <w:rPr>
                <w:rFonts w:asciiTheme="majorHAnsi" w:eastAsia="Times New Roman" w:hAnsiTheme="majorHAnsi" w:cs="Times New Roman"/>
                <w:color w:val="000000"/>
                <w:sz w:val="18"/>
                <w:szCs w:val="18"/>
                <w:lang w:eastAsia="tr-TR"/>
              </w:rPr>
              <w:t xml:space="preserve">S1. Okulun afet ve acil durum eylem planının güncel tutulması sağlanacaktır.  </w:t>
            </w:r>
            <w:r w:rsidRPr="00D412F1">
              <w:rPr>
                <w:rFonts w:asciiTheme="majorHAnsi" w:eastAsia="Times New Roman" w:hAnsiTheme="majorHAnsi" w:cs="Times New Roman"/>
                <w:color w:val="000000"/>
                <w:sz w:val="18"/>
                <w:szCs w:val="18"/>
                <w:lang w:eastAsia="tr-TR"/>
              </w:rPr>
              <w:br/>
              <w:t xml:space="preserve">S2. Afet ve acil durum tatbikatları düzenlenecektir.  </w:t>
            </w:r>
          </w:p>
        </w:tc>
      </w:tr>
      <w:tr w:rsidR="002B5A27" w:rsidRPr="00D412F1" w:rsidTr="002B5A27">
        <w:trPr>
          <w:trHeight w:val="301"/>
        </w:trPr>
        <w:tc>
          <w:tcPr>
            <w:tcW w:w="554" w:type="pct"/>
            <w:tcBorders>
              <w:top w:val="single" w:sz="4" w:space="0" w:color="auto"/>
              <w:left w:val="single" w:sz="8" w:space="0" w:color="auto"/>
              <w:bottom w:val="single" w:sz="4" w:space="0" w:color="auto"/>
              <w:right w:val="single" w:sz="4" w:space="0" w:color="auto"/>
            </w:tcBorders>
            <w:shd w:val="clear" w:color="000000" w:fill="FFF2CC"/>
            <w:vAlign w:val="center"/>
            <w:hideMark/>
          </w:tcPr>
          <w:p w:rsidR="002B5A27" w:rsidRPr="00D412F1" w:rsidRDefault="002B5A27" w:rsidP="002B5A27">
            <w:pPr>
              <w:spacing w:after="0" w:line="240" w:lineRule="auto"/>
              <w:rPr>
                <w:rFonts w:asciiTheme="majorHAnsi" w:eastAsia="Times New Roman" w:hAnsiTheme="majorHAnsi" w:cs="Times New Roman"/>
                <w:b/>
                <w:bCs/>
                <w:color w:val="000000"/>
                <w:sz w:val="18"/>
                <w:szCs w:val="18"/>
                <w:lang w:eastAsia="tr-TR"/>
              </w:rPr>
            </w:pPr>
            <w:r w:rsidRPr="00D412F1">
              <w:rPr>
                <w:rFonts w:asciiTheme="majorHAnsi" w:eastAsia="Times New Roman" w:hAnsiTheme="majorHAnsi" w:cs="Times New Roman"/>
                <w:b/>
                <w:bCs/>
                <w:color w:val="000000"/>
                <w:sz w:val="18"/>
                <w:szCs w:val="18"/>
                <w:lang w:eastAsia="tr-TR"/>
              </w:rPr>
              <w:t>Maliyet Tahmini</w:t>
            </w:r>
          </w:p>
        </w:tc>
        <w:tc>
          <w:tcPr>
            <w:tcW w:w="4446" w:type="pct"/>
            <w:gridSpan w:val="9"/>
            <w:tcBorders>
              <w:top w:val="single" w:sz="4" w:space="0" w:color="auto"/>
              <w:left w:val="nil"/>
              <w:bottom w:val="single" w:sz="4" w:space="0" w:color="auto"/>
              <w:right w:val="single" w:sz="8" w:space="0" w:color="000000"/>
            </w:tcBorders>
            <w:shd w:val="clear" w:color="auto" w:fill="auto"/>
            <w:vAlign w:val="center"/>
            <w:hideMark/>
          </w:tcPr>
          <w:p w:rsidR="002B5A27" w:rsidRPr="00D412F1" w:rsidRDefault="002B5A27" w:rsidP="002B5A27">
            <w:pPr>
              <w:spacing w:after="0" w:line="240" w:lineRule="auto"/>
              <w:jc w:val="center"/>
              <w:rPr>
                <w:rFonts w:asciiTheme="majorHAnsi" w:eastAsia="Times New Roman" w:hAnsiTheme="majorHAnsi" w:cs="Times New Roman"/>
                <w:color w:val="000000"/>
                <w:sz w:val="18"/>
                <w:szCs w:val="18"/>
                <w:lang w:eastAsia="tr-TR"/>
              </w:rPr>
            </w:pPr>
            <w:r>
              <w:rPr>
                <w:rFonts w:asciiTheme="majorHAnsi" w:eastAsia="Times New Roman" w:hAnsiTheme="majorHAnsi" w:cs="Times New Roman"/>
                <w:color w:val="000000"/>
                <w:sz w:val="18"/>
                <w:szCs w:val="18"/>
                <w:lang w:eastAsia="tr-TR"/>
              </w:rPr>
              <w:t>132.006</w:t>
            </w:r>
            <w:r w:rsidRPr="00D412F1">
              <w:rPr>
                <w:rFonts w:asciiTheme="majorHAnsi" w:eastAsia="Times New Roman" w:hAnsiTheme="majorHAnsi" w:cs="Times New Roman"/>
                <w:color w:val="000000"/>
                <w:sz w:val="18"/>
                <w:szCs w:val="18"/>
                <w:lang w:eastAsia="tr-TR"/>
              </w:rPr>
              <w:t> </w:t>
            </w:r>
          </w:p>
        </w:tc>
      </w:tr>
      <w:tr w:rsidR="002B5A27" w:rsidRPr="00D412F1" w:rsidTr="002B5A27">
        <w:trPr>
          <w:trHeight w:val="301"/>
        </w:trPr>
        <w:tc>
          <w:tcPr>
            <w:tcW w:w="554" w:type="pct"/>
            <w:tcBorders>
              <w:top w:val="nil"/>
              <w:left w:val="single" w:sz="8" w:space="0" w:color="auto"/>
              <w:bottom w:val="single" w:sz="4" w:space="0" w:color="auto"/>
              <w:right w:val="single" w:sz="4" w:space="0" w:color="auto"/>
            </w:tcBorders>
            <w:shd w:val="clear" w:color="000000" w:fill="FFF2CC"/>
            <w:vAlign w:val="center"/>
            <w:hideMark/>
          </w:tcPr>
          <w:p w:rsidR="002B5A27" w:rsidRPr="00D412F1" w:rsidRDefault="002B5A27" w:rsidP="002B5A27">
            <w:pPr>
              <w:spacing w:after="0" w:line="240" w:lineRule="auto"/>
              <w:rPr>
                <w:rFonts w:asciiTheme="majorHAnsi" w:eastAsia="Times New Roman" w:hAnsiTheme="majorHAnsi" w:cs="Times New Roman"/>
                <w:b/>
                <w:bCs/>
                <w:color w:val="000000"/>
                <w:sz w:val="18"/>
                <w:szCs w:val="18"/>
                <w:lang w:eastAsia="tr-TR"/>
              </w:rPr>
            </w:pPr>
            <w:r w:rsidRPr="00D412F1">
              <w:rPr>
                <w:rFonts w:asciiTheme="majorHAnsi" w:eastAsia="Times New Roman" w:hAnsiTheme="majorHAnsi" w:cs="Times New Roman"/>
                <w:b/>
                <w:bCs/>
                <w:color w:val="000000"/>
                <w:sz w:val="18"/>
                <w:szCs w:val="18"/>
                <w:lang w:eastAsia="tr-TR"/>
              </w:rPr>
              <w:t>Tespitler</w:t>
            </w:r>
          </w:p>
        </w:tc>
        <w:tc>
          <w:tcPr>
            <w:tcW w:w="4446" w:type="pct"/>
            <w:gridSpan w:val="9"/>
            <w:tcBorders>
              <w:top w:val="single" w:sz="4" w:space="0" w:color="auto"/>
              <w:left w:val="nil"/>
              <w:bottom w:val="single" w:sz="4" w:space="0" w:color="auto"/>
              <w:right w:val="single" w:sz="8" w:space="0" w:color="000000"/>
            </w:tcBorders>
            <w:shd w:val="clear" w:color="auto" w:fill="auto"/>
            <w:vAlign w:val="center"/>
            <w:hideMark/>
          </w:tcPr>
          <w:p w:rsidR="002B5A27" w:rsidRPr="00D412F1" w:rsidRDefault="002B5A27" w:rsidP="002B5A27">
            <w:pPr>
              <w:spacing w:after="0" w:line="240" w:lineRule="auto"/>
              <w:jc w:val="center"/>
              <w:rPr>
                <w:rFonts w:asciiTheme="majorHAnsi" w:eastAsia="Times New Roman" w:hAnsiTheme="majorHAnsi" w:cs="Times New Roman"/>
                <w:color w:val="000000"/>
                <w:sz w:val="18"/>
                <w:szCs w:val="18"/>
                <w:lang w:eastAsia="tr-TR"/>
              </w:rPr>
            </w:pPr>
            <w:r>
              <w:rPr>
                <w:rFonts w:asciiTheme="majorHAnsi" w:eastAsia="Times New Roman" w:hAnsiTheme="majorHAnsi" w:cs="Times New Roman"/>
                <w:color w:val="000000"/>
                <w:sz w:val="18"/>
                <w:szCs w:val="18"/>
                <w:lang w:eastAsia="tr-TR"/>
              </w:rPr>
              <w:t>Eğitimlerde ve tatbikatlarda eksiklikler saptanmıştır</w:t>
            </w:r>
            <w:r w:rsidRPr="00D412F1">
              <w:rPr>
                <w:rFonts w:asciiTheme="majorHAnsi" w:eastAsia="Times New Roman" w:hAnsiTheme="majorHAnsi" w:cs="Times New Roman"/>
                <w:color w:val="000000"/>
                <w:sz w:val="18"/>
                <w:szCs w:val="18"/>
                <w:lang w:eastAsia="tr-TR"/>
              </w:rPr>
              <w:t> </w:t>
            </w:r>
          </w:p>
        </w:tc>
      </w:tr>
      <w:tr w:rsidR="002B5A27" w:rsidRPr="00D412F1" w:rsidTr="002B5A27">
        <w:trPr>
          <w:trHeight w:val="316"/>
        </w:trPr>
        <w:tc>
          <w:tcPr>
            <w:tcW w:w="554" w:type="pct"/>
            <w:tcBorders>
              <w:top w:val="nil"/>
              <w:left w:val="single" w:sz="8" w:space="0" w:color="auto"/>
              <w:bottom w:val="single" w:sz="8" w:space="0" w:color="auto"/>
              <w:right w:val="single" w:sz="4" w:space="0" w:color="auto"/>
            </w:tcBorders>
            <w:shd w:val="clear" w:color="000000" w:fill="FFF2CC"/>
            <w:vAlign w:val="center"/>
            <w:hideMark/>
          </w:tcPr>
          <w:p w:rsidR="002B5A27" w:rsidRPr="00D412F1" w:rsidRDefault="002B5A27" w:rsidP="002B5A27">
            <w:pPr>
              <w:spacing w:after="0" w:line="240" w:lineRule="auto"/>
              <w:rPr>
                <w:rFonts w:asciiTheme="majorHAnsi" w:eastAsia="Times New Roman" w:hAnsiTheme="majorHAnsi" w:cs="Times New Roman"/>
                <w:b/>
                <w:bCs/>
                <w:color w:val="000000"/>
                <w:sz w:val="18"/>
                <w:szCs w:val="18"/>
                <w:lang w:eastAsia="tr-TR"/>
              </w:rPr>
            </w:pPr>
            <w:proofErr w:type="spellStart"/>
            <w:r w:rsidRPr="00D412F1">
              <w:rPr>
                <w:rFonts w:asciiTheme="majorHAnsi" w:eastAsia="Times New Roman" w:hAnsiTheme="majorHAnsi" w:cs="Times New Roman"/>
                <w:b/>
                <w:bCs/>
                <w:color w:val="000000"/>
                <w:sz w:val="18"/>
                <w:szCs w:val="18"/>
                <w:lang w:eastAsia="tr-TR"/>
              </w:rPr>
              <w:t>İhityaçlar</w:t>
            </w:r>
            <w:proofErr w:type="spellEnd"/>
          </w:p>
        </w:tc>
        <w:tc>
          <w:tcPr>
            <w:tcW w:w="4446" w:type="pct"/>
            <w:gridSpan w:val="9"/>
            <w:tcBorders>
              <w:top w:val="single" w:sz="4" w:space="0" w:color="auto"/>
              <w:left w:val="nil"/>
              <w:bottom w:val="single" w:sz="8" w:space="0" w:color="auto"/>
              <w:right w:val="single" w:sz="8" w:space="0" w:color="000000"/>
            </w:tcBorders>
            <w:shd w:val="clear" w:color="auto" w:fill="auto"/>
            <w:vAlign w:val="center"/>
            <w:hideMark/>
          </w:tcPr>
          <w:p w:rsidR="002B5A27" w:rsidRPr="00D412F1" w:rsidRDefault="002B5A27" w:rsidP="002B5A27">
            <w:pPr>
              <w:spacing w:after="0" w:line="240" w:lineRule="auto"/>
              <w:jc w:val="center"/>
              <w:rPr>
                <w:rFonts w:asciiTheme="majorHAnsi" w:eastAsia="Times New Roman" w:hAnsiTheme="majorHAnsi" w:cs="Times New Roman"/>
                <w:color w:val="000000"/>
                <w:sz w:val="18"/>
                <w:szCs w:val="18"/>
                <w:lang w:eastAsia="tr-TR"/>
              </w:rPr>
            </w:pPr>
            <w:r w:rsidRPr="00D412F1">
              <w:rPr>
                <w:rFonts w:asciiTheme="majorHAnsi" w:eastAsia="Times New Roman" w:hAnsiTheme="majorHAnsi" w:cs="Times New Roman"/>
                <w:color w:val="000000"/>
                <w:sz w:val="18"/>
                <w:szCs w:val="18"/>
                <w:lang w:eastAsia="tr-TR"/>
              </w:rPr>
              <w:t> </w:t>
            </w:r>
            <w:r>
              <w:rPr>
                <w:rFonts w:asciiTheme="majorHAnsi" w:eastAsia="Times New Roman" w:hAnsiTheme="majorHAnsi" w:cs="Times New Roman"/>
                <w:color w:val="000000"/>
                <w:sz w:val="18"/>
                <w:szCs w:val="18"/>
                <w:lang w:eastAsia="tr-TR"/>
              </w:rPr>
              <w:t>Verilen eğitim sayısı ile eğitime katılan sayısının arttırılması</w:t>
            </w:r>
          </w:p>
        </w:tc>
      </w:tr>
    </w:tbl>
    <w:p w:rsidR="002B5A27" w:rsidRDefault="002B5A27"/>
    <w:p w:rsidR="002B5A27" w:rsidRDefault="002B5A27"/>
    <w:p w:rsidR="002B5A27" w:rsidRDefault="002B5A27"/>
    <w:p w:rsidR="002B5A27" w:rsidRDefault="002B5A27"/>
    <w:p w:rsidR="002B5A27" w:rsidRDefault="002B5A27"/>
    <w:p w:rsidR="00FD15DF" w:rsidRDefault="00FD15DF"/>
    <w:p w:rsidR="00FD15DF" w:rsidRDefault="00FD15DF"/>
    <w:p w:rsidR="00FD15DF" w:rsidRDefault="00FD15DF"/>
    <w:p w:rsidR="00FD15DF" w:rsidRDefault="00FD15DF"/>
    <w:p w:rsidR="00FD15DF" w:rsidRDefault="00FD15DF"/>
    <w:p w:rsidR="00FD15DF" w:rsidRDefault="00FD15DF"/>
    <w:p w:rsidR="00FD15DF" w:rsidRDefault="00FD15DF"/>
    <w:p w:rsidR="002B5A27" w:rsidRDefault="002B5A27" w:rsidP="002B5A27">
      <w:pPr>
        <w:pStyle w:val="GvdeMetni"/>
        <w:spacing w:before="1"/>
        <w:rPr>
          <w:sz w:val="25"/>
        </w:rPr>
      </w:pPr>
    </w:p>
    <w:p w:rsidR="002B5A27" w:rsidRDefault="002B5A27" w:rsidP="002B5A27">
      <w:pPr>
        <w:pStyle w:val="GvdeMetni"/>
        <w:spacing w:before="1"/>
        <w:rPr>
          <w:sz w:val="25"/>
        </w:rPr>
      </w:pPr>
    </w:p>
    <w:p w:rsidR="002B5A27" w:rsidRDefault="004E4766" w:rsidP="002B5A27">
      <w:pPr>
        <w:pStyle w:val="GvdeMetni"/>
        <w:spacing w:before="1"/>
        <w:rPr>
          <w:sz w:val="25"/>
        </w:rPr>
      </w:pPr>
      <w:r w:rsidRPr="00D65EDA">
        <w:rPr>
          <w:noProof/>
          <w:lang w:eastAsia="tr-TR"/>
        </w:rPr>
        <mc:AlternateContent>
          <mc:Choice Requires="wps">
            <w:drawing>
              <wp:anchor distT="0" distB="0" distL="114300" distR="114300" simplePos="0" relativeHeight="252111872" behindDoc="0" locked="0" layoutInCell="1" allowOverlap="1" wp14:anchorId="0B20FFFE" wp14:editId="0C0979A2">
                <wp:simplePos x="0" y="0"/>
                <wp:positionH relativeFrom="column">
                  <wp:posOffset>-306705</wp:posOffset>
                </wp:positionH>
                <wp:positionV relativeFrom="paragraph">
                  <wp:posOffset>151130</wp:posOffset>
                </wp:positionV>
                <wp:extent cx="461645" cy="307975"/>
                <wp:effectExtent l="0" t="0" r="0" b="0"/>
                <wp:wrapNone/>
                <wp:docPr id="113694" name="Metin kutusu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4E4766">
                            <w:pPr>
                              <w:pStyle w:val="NormalWeb"/>
                              <w:spacing w:before="0" w:beforeAutospacing="0" w:after="0" w:afterAutospacing="0"/>
                              <w:jc w:val="center"/>
                              <w:textAlignment w:val="baseline"/>
                            </w:pPr>
                            <w:r>
                              <w:rPr>
                                <w:rFonts w:ascii="Garamond" w:hAnsi="Garamond" w:cstheme="minorBidi"/>
                                <w:b/>
                                <w:bCs/>
                                <w:color w:val="000000"/>
                                <w:kern w:val="24"/>
                                <w:sz w:val="28"/>
                                <w:szCs w:val="28"/>
                              </w:rPr>
                              <w:t>47</w:t>
                            </w:r>
                          </w:p>
                        </w:txbxContent>
                      </wps:txbx>
                      <wps:bodyPr lIns="90957" tIns="45502" rIns="90957" bIns="45502">
                        <a:spAutoFit/>
                      </wps:bodyPr>
                    </wps:wsp>
                  </a:graphicData>
                </a:graphic>
              </wp:anchor>
            </w:drawing>
          </mc:Choice>
          <mc:Fallback>
            <w:pict>
              <v:shape id="_x0000_s1322" type="#_x0000_t202" style="position:absolute;margin-left:-24.15pt;margin-top:11.9pt;width:36.35pt;height:24.25pt;z-index:252111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" filled="f" stroked="f">
                <v:textbox style="mso-fit-shape-to-text:t" inset="2.52658mm,1.2639mm,2.52658mm,1.2639mm">
                  <w:txbxContent>
                    <w:p w:rsidR="004E4766" w:rsidRDefault="004E4766" w:rsidP="004E4766">
                      <w:pPr>
                        <w:pStyle w:val="NormalWeb"/>
                        <w:spacing w:before="0" w:beforeAutospacing="0" w:after="0" w:afterAutospacing="0"/>
                        <w:jc w:val="center"/>
                        <w:textAlignment w:val="baseline"/>
                      </w:pPr>
                      <w:r>
                        <w:rPr>
                          <w:rFonts w:ascii="Garamond" w:hAnsi="Garamond" w:cstheme="minorBidi"/>
                          <w:b/>
                          <w:bCs/>
                          <w:color w:val="000000"/>
                          <w:kern w:val="24"/>
                          <w:sz w:val="28"/>
                          <w:szCs w:val="28"/>
                        </w:rPr>
                        <w:t>47</w:t>
                      </w:r>
                    </w:p>
                  </w:txbxContent>
                </v:textbox>
              </v:shape>
            </w:pict>
          </mc:Fallback>
        </mc:AlternateContent>
      </w:r>
    </w:p>
    <w:p w:rsidR="002B5A27" w:rsidRDefault="002B5A27" w:rsidP="002B5A27">
      <w:pPr>
        <w:pStyle w:val="GvdeMetni"/>
        <w:spacing w:before="1"/>
        <w:rPr>
          <w:sz w:val="25"/>
        </w:rPr>
      </w:pPr>
    </w:p>
    <w:p w:rsidR="00FD15DF" w:rsidRDefault="00FD15DF"/>
    <w:p w:rsidR="00FD15DF" w:rsidRDefault="002B5A27">
      <w:r w:rsidRPr="002B5A27">
        <w:rPr>
          <w:noProof/>
          <w:lang w:eastAsia="tr-TR"/>
        </w:rPr>
        <mc:AlternateContent>
          <mc:Choice Requires="wps">
            <w:drawing>
              <wp:anchor distT="0" distB="0" distL="114300" distR="114300" simplePos="0" relativeHeight="251999232" behindDoc="0" locked="0" layoutInCell="1" allowOverlap="1" wp14:anchorId="5CF7CC74" wp14:editId="296B7880">
                <wp:simplePos x="0" y="0"/>
                <wp:positionH relativeFrom="column">
                  <wp:posOffset>-835025</wp:posOffset>
                </wp:positionH>
                <wp:positionV relativeFrom="paragraph">
                  <wp:posOffset>8242935</wp:posOffset>
                </wp:positionV>
                <wp:extent cx="461645" cy="307975"/>
                <wp:effectExtent l="0" t="0" r="0" b="0"/>
                <wp:wrapNone/>
                <wp:docPr id="141436" name="Metin kutusu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2B5A27">
                            <w:pPr>
                              <w:pStyle w:val="NormalWeb"/>
                              <w:spacing w:before="0" w:beforeAutospacing="0" w:after="0" w:afterAutospacing="0"/>
                              <w:textAlignment w:val="baseline"/>
                            </w:pPr>
                            <w:r>
                              <w:rPr>
                                <w:rFonts w:ascii="Calibri" w:hAnsi="Calibri" w:cstheme="minorBidi"/>
                                <w:b/>
                                <w:bCs/>
                                <w:color w:val="000000"/>
                                <w:kern w:val="24"/>
                                <w:sz w:val="28"/>
                                <w:szCs w:val="28"/>
                              </w:rPr>
                              <w:t>48</w:t>
                            </w:r>
                          </w:p>
                        </w:txbxContent>
                      </wps:txbx>
                      <wps:bodyPr>
                        <a:spAutoFit/>
                      </wps:bodyPr>
                    </wps:wsp>
                  </a:graphicData>
                </a:graphic>
              </wp:anchor>
            </w:drawing>
          </mc:Choice>
          <mc:Fallback>
            <w:pict>
              <v:shape id="_x0000_s1323" type="#_x0000_t202" style="position:absolute;margin-left:-65.75pt;margin-top:649.05pt;width:36.35pt;height:24.25pt;z-index:25199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" filled="f" stroked="f">
                <v:textbox style="mso-fit-shape-to-text:t">
                  <w:txbxContent>
                    <w:p w:rsidR="002166E0" w:rsidRDefault="004E4766" w:rsidP="002B5A27">
                      <w:pPr>
                        <w:pStyle w:val="NormalWeb"/>
                        <w:spacing w:before="0" w:beforeAutospacing="0" w:after="0" w:afterAutospacing="0"/>
                        <w:textAlignment w:val="baseline"/>
                      </w:pPr>
                      <w:r>
                        <w:rPr>
                          <w:rFonts w:ascii="Calibri" w:hAnsi="Calibri" w:cstheme="minorBidi"/>
                          <w:b/>
                          <w:bCs/>
                          <w:color w:val="000000"/>
                          <w:kern w:val="24"/>
                          <w:sz w:val="28"/>
                          <w:szCs w:val="28"/>
                        </w:rPr>
                        <w:t>48</w:t>
                      </w:r>
                    </w:p>
                  </w:txbxContent>
                </v:textbox>
              </v:shape>
            </w:pict>
          </mc:Fallback>
        </mc:AlternateContent>
      </w:r>
      <w:r w:rsidRPr="002B5A27">
        <w:rPr>
          <w:noProof/>
          <w:lang w:eastAsia="tr-TR"/>
        </w:rPr>
        <mc:AlternateContent>
          <mc:Choice Requires="wpg">
            <w:drawing>
              <wp:anchor distT="0" distB="0" distL="114300" distR="114300" simplePos="0" relativeHeight="251995136" behindDoc="0" locked="0" layoutInCell="1" allowOverlap="1" wp14:anchorId="4E4B33A8" wp14:editId="360984BB">
                <wp:simplePos x="0" y="0"/>
                <wp:positionH relativeFrom="column">
                  <wp:posOffset>-360680</wp:posOffset>
                </wp:positionH>
                <wp:positionV relativeFrom="paragraph">
                  <wp:posOffset>-485140</wp:posOffset>
                </wp:positionV>
                <wp:extent cx="6619875" cy="358775"/>
                <wp:effectExtent l="76200" t="38100" r="9525" b="117475"/>
                <wp:wrapNone/>
                <wp:docPr id="128002" name="Grup 13"/>
                <wp:cNvGraphicFramePr/>
                <a:graphic xmlns:a="http://schemas.openxmlformats.org/drawingml/2006/main">
                  <a:graphicData uri="http://schemas.microsoft.com/office/word/2010/wordprocessingGroup">
                    <wpg:wgp>
                      <wpg:cNvGrpSpPr/>
                      <wpg:grpSpPr bwMode="auto">
                        <a:xfrm>
                          <a:off x="0" y="0"/>
                          <a:ext cx="6619875" cy="358775"/>
                          <a:chOff x="474663" y="0"/>
                          <a:chExt cx="5975601" cy="285751"/>
                        </a:xfrm>
                      </wpg:grpSpPr>
                      <wps:wsp>
                        <wps:cNvPr id="128003" name="Yuvarlatılmış Dikdörtgen 128003"/>
                        <wps:cNvSpPr>
                          <a:spLocks noChangeArrowheads="1"/>
                        </wps:cNvSpPr>
                        <wps:spPr bwMode="auto">
                          <a:xfrm>
                            <a:off x="1308518" y="0"/>
                            <a:ext cx="5141746" cy="285751"/>
                          </a:xfrm>
                          <a:prstGeom prst="roundRect">
                            <a:avLst>
                              <a:gd name="adj" fmla="val 16667"/>
                            </a:avLst>
                          </a:prstGeom>
                          <a:gradFill rotWithShape="1">
                            <a:gsLst>
                              <a:gs pos="0">
                                <a:srgbClr val="9B2D2A"/>
                              </a:gs>
                              <a:gs pos="80000">
                                <a:srgbClr val="CB3D3A"/>
                              </a:gs>
                              <a:gs pos="100000">
                                <a:srgbClr val="CE3B37"/>
                              </a:gs>
                            </a:gsLst>
                            <a:lin ang="16200000"/>
                          </a:gradFill>
                          <a:ln>
                            <a:noFill/>
                          </a:ln>
                          <a:effectLst>
                            <a:outerShdw dist="23000" dir="5400000" rotWithShape="0">
                              <a:srgbClr val="000000">
                                <a:alpha val="34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686860" w:rsidRDefault="00686860" w:rsidP="002B5A27">
                              <w:pPr>
                                <w:pStyle w:val="NormalWeb"/>
                                <w:spacing w:before="0" w:beforeAutospacing="0" w:after="0" w:afterAutospacing="0"/>
                                <w:textAlignment w:val="baseline"/>
                              </w:pPr>
                              <w:r>
                                <w:rPr>
                                  <w:rFonts w:ascii="Calibri" w:hAnsi="Calibri" w:cs="Arial"/>
                                  <w:b/>
                                  <w:bCs/>
                                  <w:color w:val="FFFFFF"/>
                                  <w:kern w:val="24"/>
                                  <w:sz w:val="28"/>
                                  <w:szCs w:val="28"/>
                                </w:rPr>
                                <w:t>MALİYETLENDİRME</w:t>
                              </w:r>
                            </w:p>
                          </w:txbxContent>
                        </wps:txbx>
                        <wps:bodyPr anchor="ctr"/>
                      </wps:wsp>
                      <wps:wsp>
                        <wps:cNvPr id="128006" name="Yuvarlatılmış Dikdörtgen 128006"/>
                        <wps:cNvSpPr/>
                        <wps:spPr>
                          <a:xfrm>
                            <a:off x="474663" y="1"/>
                            <a:ext cx="774784" cy="285749"/>
                          </a:xfrm>
                          <a:prstGeom prst="roundRect">
                            <a:avLst/>
                          </a:prstGeom>
                        </wps:spPr>
                        <wps:style>
                          <a:lnRef idx="0">
                            <a:schemeClr val="accent2"/>
                          </a:lnRef>
                          <a:fillRef idx="3">
                            <a:schemeClr val="accent2"/>
                          </a:fillRef>
                          <a:effectRef idx="3">
                            <a:schemeClr val="accent2"/>
                          </a:effectRef>
                          <a:fontRef idx="minor">
                            <a:schemeClr val="lt1"/>
                          </a:fontRef>
                        </wps:style>
                        <wps:txbx>
                          <w:txbxContent>
                            <w:p w:rsidR="00686860" w:rsidRDefault="00686860" w:rsidP="002B5A27">
                              <w:pPr>
                                <w:pStyle w:val="NormalWeb"/>
                                <w:spacing w:before="0" w:beforeAutospacing="0" w:after="0" w:afterAutospacing="0"/>
                                <w:jc w:val="center"/>
                              </w:pPr>
                              <w:r w:rsidRPr="002B5A27">
                                <w:rPr>
                                  <w:rFonts w:asciiTheme="minorHAnsi" w:hAnsi="Calibri" w:cstheme="minorBidi"/>
                                  <w:b/>
                                  <w:bCs/>
                                  <w:kern w:val="24"/>
                                  <w:sz w:val="28"/>
                                  <w:szCs w:val="28"/>
                                  <w14:shadow w14:blurRad="38100" w14:dist="38100" w14:dir="2700000" w14:sx="100000" w14:sy="100000" w14:kx="0" w14:ky="0" w14:algn="tl">
                                    <w14:srgbClr w14:val="000000">
                                      <w14:alpha w14:val="57000"/>
                                    </w14:srgbClr>
                                  </w14:shadow>
                                  <w14:textFill>
                                    <w14:solidFill>
                                      <w14:srgbClr w14:val="FFFFFF"/>
                                    </w14:solidFill>
                                  </w14:textFill>
                                </w:rPr>
                                <w:t>4.5.</w:t>
                              </w:r>
                            </w:p>
                          </w:txbxContent>
                        </wps:txbx>
                        <wps:bodyPr anchor="ctr"/>
                      </wps:wsp>
                    </wpg:wgp>
                  </a:graphicData>
                </a:graphic>
              </wp:anchor>
            </w:drawing>
          </mc:Choice>
          <mc:Fallback>
            <w:pict>
              <v:group id="_x0000_s1324" style="position:absolute;margin-left:-28.4pt;margin-top:-38.2pt;width:521.25pt;height:28.25pt;z-index:251995136" coordorigin="4746" coordsize="59756,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">
                <v:roundrect id="Yuvarlatılmış Dikdörtgen 128003" o:spid="_x0000_s1325" style="position:absolute;left:13085;width:51417;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v648QA&#10;AADfAAAADwAAAGRycy9kb3ducmV2LnhtbERPXUvDMBR9F/wP4Qp7kS2xzjG6ZUMGA0ERnNv7pblr&#10;6pKb2sS1+uuNMPDxcL6X68E7caYuNoE13E0UCOIqmIZrDfv37XgOIiZkgy4wafimCOvV9dUSSxN6&#10;fqPzLtUih3AsUYNNqS2ljJUlj3ESWuLMHUPnMWXY1dJ02Odw72Sh1Ex6bDg3WGxpY6k67b68hsP0&#10;1T68uNPt5pmLwvv+o/50P1qPbobHBYhEQ/oXX9xPJs8v5krdw9+fDE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r+uPEAAAA3wAAAA8AAAAAAAAAAAAAAAAAmAIAAGRycy9k&#10;b3ducmV2LnhtbFBLBQYAAAAABAAEAPUAAACJAwAAAAA=&#10;" fillcolor="#9b2d2a" stroked="f">
                  <v:fill color2="#ce3b37" rotate="t" angle="180" colors="0 #9b2d2a;52429f #cb3d3a;1 #ce3b37" focus="100%" type="gradient">
                    <o:fill v:ext="view" type="gradientUnscaled"/>
                  </v:fill>
                  <v:shadow on="t" color="black" opacity="22936f" origin=",.5" offset="0,.63889mm"/>
                  <v:textbox>
                    <w:txbxContent>
                      <w:p w:rsidR="002166E0" w:rsidRDefault="002166E0" w:rsidP="002B5A27">
                        <w:pPr>
                          <w:pStyle w:val="NormalWeb"/>
                          <w:spacing w:before="0" w:beforeAutospacing="0" w:after="0" w:afterAutospacing="0"/>
                          <w:textAlignment w:val="baseline"/>
                        </w:pPr>
                        <w:r>
                          <w:rPr>
                            <w:rFonts w:ascii="Calibri" w:hAnsi="Calibri" w:cs="Arial"/>
                            <w:b/>
                            <w:bCs/>
                            <w:color w:val="FFFFFF"/>
                            <w:kern w:val="24"/>
                            <w:sz w:val="28"/>
                            <w:szCs w:val="28"/>
                          </w:rPr>
                          <w:t>MALİYETLENDİRME</w:t>
                        </w:r>
                      </w:p>
                    </w:txbxContent>
                  </v:textbox>
                </v:roundrect>
                <v:roundrect id="Yuvarlatılmış Dikdörtgen 128006" o:spid="_x0000_s1326" style="position:absolute;left:4746;width:7748;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IggsMA&#10;AADfAAAADwAAAGRycy9kb3ducmV2LnhtbESPy4oCMRBF9wP+QyjB3ZjWxSCtUXwNCG58gduiU3aC&#10;nUrTidr+vREEl4db91TVZNa6StypCdazgkE/A0FceG25VHA6/v+OQISIrLHyTAqeFGA27fxMMNf+&#10;wXu6H2IpkoRDjgpMjHUuZSgMOQx9XxOn7OIbhzFhU0rd4CPJXSWHWfYnHVpOGwzWtDRUXA83p+C6&#10;2K3MyZ438ra17SCW+/m6Nkr1uu18DCJSG7/Dn/ZGp/OHo+SE9z8JQE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IggsMAAADfAAAADwAAAAAAAAAAAAAAAACYAgAAZHJzL2Rv&#10;d25yZXYueG1sUEsFBgAAAAAEAAQA9QAAAIgDAAAAAA==&#10;" fillcolor="#652523 [1637]" stroked="f">
                  <v:fill color2="#ba4442 [3013]" rotate="t" angle="180" colors="0 #9b2d2a;52429f #cb3d3a;1 #ce3b37" focus="100%" type="gradient">
                    <o:fill v:ext="view" type="gradientUnscaled"/>
                  </v:fill>
                  <v:shadow on="t" color="black" opacity="22937f" origin=",.5" offset="0,.63889mm"/>
                  <v:textbox>
                    <w:txbxContent>
                      <w:p w:rsidR="002166E0" w:rsidRDefault="002166E0" w:rsidP="002B5A27">
                        <w:pPr>
                          <w:pStyle w:val="NormalWeb"/>
                          <w:spacing w:before="0" w:beforeAutospacing="0" w:after="0" w:afterAutospacing="0"/>
                          <w:jc w:val="center"/>
                        </w:pPr>
                        <w:r w:rsidRPr="002B5A27">
                          <w:rPr>
                            <w:rFonts w:asciiTheme="minorHAnsi" w:hAnsi="Calibri" w:cstheme="minorBidi"/>
                            <w:b/>
                            <w:bCs/>
                            <w:kern w:val="24"/>
                            <w:sz w:val="28"/>
                            <w:szCs w:val="28"/>
                            <w14:shadow w14:blurRad="38100" w14:dist="38100" w14:dir="2700000" w14:sx="100000" w14:sy="100000" w14:kx="0" w14:ky="0" w14:algn="tl">
                              <w14:srgbClr w14:val="000000">
                                <w14:alpha w14:val="57000"/>
                              </w14:srgbClr>
                            </w14:shadow>
                            <w14:textFill>
                              <w14:solidFill>
                                <w14:srgbClr w14:val="FFFFFF"/>
                              </w14:solidFill>
                            </w14:textFill>
                          </w:rPr>
                          <w:t>4.5.</w:t>
                        </w:r>
                      </w:p>
                    </w:txbxContent>
                  </v:textbox>
                </v:roundrect>
              </v:group>
            </w:pict>
          </mc:Fallback>
        </mc:AlternateContent>
      </w:r>
      <w:r w:rsidRPr="002B5A27">
        <w:rPr>
          <w:noProof/>
          <w:lang w:eastAsia="tr-TR"/>
        </w:rPr>
        <mc:AlternateContent>
          <mc:Choice Requires="wps">
            <w:drawing>
              <wp:anchor distT="0" distB="0" distL="114300" distR="114300" simplePos="0" relativeHeight="251994112" behindDoc="0" locked="0" layoutInCell="1" allowOverlap="1" wp14:anchorId="2635C577" wp14:editId="77E51D4D">
                <wp:simplePos x="0" y="0"/>
                <wp:positionH relativeFrom="column">
                  <wp:posOffset>-360598</wp:posOffset>
                </wp:positionH>
                <wp:positionV relativeFrom="paragraph">
                  <wp:posOffset>-38979</wp:posOffset>
                </wp:positionV>
                <wp:extent cx="6619875" cy="2676525"/>
                <wp:effectExtent l="0" t="0" r="0" b="0"/>
                <wp:wrapNone/>
                <wp:docPr id="128001" name="Dikdörtgen 2"/>
                <wp:cNvGraphicFramePr/>
                <a:graphic xmlns:a="http://schemas.openxmlformats.org/drawingml/2006/main">
                  <a:graphicData uri="http://schemas.microsoft.com/office/word/2010/wordprocessingShape">
                    <wps:wsp>
                      <wps:cNvSpPr/>
                      <wps:spPr>
                        <a:xfrm>
                          <a:off x="0" y="0"/>
                          <a:ext cx="6619875" cy="2676525"/>
                        </a:xfrm>
                        <a:prstGeom prst="rect">
                          <a:avLst/>
                        </a:prstGeom>
                      </wps:spPr>
                      <wps:txbx>
                        <w:txbxContent>
                          <w:p w:rsidR="00686860" w:rsidRDefault="00686860" w:rsidP="002B5A27">
                            <w:pPr>
                              <w:pStyle w:val="NormalWeb"/>
                              <w:tabs>
                                <w:tab w:val="left" w:pos="709"/>
                              </w:tabs>
                              <w:spacing w:before="0" w:beforeAutospacing="0" w:after="0" w:afterAutospacing="0"/>
                              <w:ind w:firstLine="288"/>
                              <w:jc w:val="both"/>
                            </w:pPr>
                            <w:r>
                              <w:rPr>
                                <w:rFonts w:eastAsia="Calibri"/>
                                <w:color w:val="000000"/>
                                <w:kern w:val="24"/>
                              </w:rPr>
                              <w:t xml:space="preserve"> Kurumumuz 2024-2028 Stratejik Planı’nın </w:t>
                            </w:r>
                            <w:proofErr w:type="spellStart"/>
                            <w:r>
                              <w:rPr>
                                <w:rFonts w:eastAsia="Calibri"/>
                                <w:color w:val="000000"/>
                                <w:kern w:val="24"/>
                              </w:rPr>
                              <w:t>maliyetlendirilmesi</w:t>
                            </w:r>
                            <w:proofErr w:type="spellEnd"/>
                            <w:r>
                              <w:rPr>
                                <w:rFonts w:eastAsia="Calibri"/>
                                <w:color w:val="000000"/>
                                <w:kern w:val="24"/>
                              </w:rPr>
                              <w:t xml:space="preserve">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rPr>
                                <w:rFonts w:eastAsia="Calibri"/>
                                <w:color w:val="000000"/>
                                <w:kern w:val="24"/>
                              </w:rPr>
                              <w:t>önceliklendirilme</w:t>
                            </w:r>
                            <w:proofErr w:type="spellEnd"/>
                            <w:r>
                              <w:rPr>
                                <w:rFonts w:eastAsia="Calibri"/>
                                <w:color w:val="000000"/>
                                <w:kern w:val="24"/>
                              </w:rPr>
                              <w:t xml:space="preserve"> süreci iyileştirilecektir. </w:t>
                            </w:r>
                          </w:p>
                          <w:p w:rsidR="00686860" w:rsidRDefault="00686860" w:rsidP="002B5A27">
                            <w:pPr>
                              <w:pStyle w:val="NormalWeb"/>
                              <w:tabs>
                                <w:tab w:val="left" w:pos="709"/>
                              </w:tabs>
                              <w:spacing w:before="0" w:beforeAutospacing="0" w:after="0" w:afterAutospacing="0"/>
                              <w:ind w:firstLine="288"/>
                              <w:jc w:val="both"/>
                            </w:pPr>
                            <w:r>
                              <w:rPr>
                                <w:rFonts w:eastAsia="Calibri"/>
                                <w:color w:val="000000"/>
                                <w:kern w:val="24"/>
                              </w:rPr>
                              <w:t xml:space="preserve">Bu temel gayeden hareketle planın tahmini </w:t>
                            </w:r>
                            <w:proofErr w:type="spellStart"/>
                            <w:r>
                              <w:rPr>
                                <w:rFonts w:eastAsia="Calibri"/>
                                <w:color w:val="000000"/>
                                <w:kern w:val="24"/>
                              </w:rPr>
                              <w:t>maliyetlendirilmesi</w:t>
                            </w:r>
                            <w:proofErr w:type="spellEnd"/>
                            <w:r>
                              <w:rPr>
                                <w:rFonts w:eastAsia="Calibri"/>
                                <w:color w:val="000000"/>
                                <w:kern w:val="24"/>
                              </w:rPr>
                              <w:t xml:space="preserve"> şu şekilde yapılmıştır: </w:t>
                            </w:r>
                          </w:p>
                          <w:p w:rsidR="00686860" w:rsidRDefault="00686860" w:rsidP="002B5A27">
                            <w:pPr>
                              <w:pStyle w:val="ListeParagraf"/>
                              <w:numPr>
                                <w:ilvl w:val="0"/>
                                <w:numId w:val="30"/>
                              </w:numPr>
                              <w:tabs>
                                <w:tab w:val="clear" w:pos="720"/>
                                <w:tab w:val="left" w:pos="709"/>
                              </w:tabs>
                              <w:jc w:val="both"/>
                              <w:rPr>
                                <w:rFonts w:eastAsia="Times New Roman"/>
                              </w:rPr>
                            </w:pPr>
                            <w:r>
                              <w:rPr>
                                <w:rFonts w:eastAsia="Calibri"/>
                                <w:color w:val="000000"/>
                                <w:kern w:val="24"/>
                              </w:rPr>
                              <w:t>Hedeflere ilişkin eylemler durum analizi çalışmaları sonuçlarından tespit edilmiştir,</w:t>
                            </w:r>
                          </w:p>
                          <w:p w:rsidR="00686860" w:rsidRDefault="00686860" w:rsidP="002B5A27">
                            <w:pPr>
                              <w:pStyle w:val="ListeParagraf"/>
                              <w:numPr>
                                <w:ilvl w:val="0"/>
                                <w:numId w:val="30"/>
                              </w:numPr>
                              <w:tabs>
                                <w:tab w:val="clear" w:pos="720"/>
                                <w:tab w:val="left" w:pos="709"/>
                              </w:tabs>
                              <w:jc w:val="both"/>
                              <w:rPr>
                                <w:rFonts w:eastAsia="Times New Roman"/>
                              </w:rPr>
                            </w:pPr>
                            <w:r>
                              <w:rPr>
                                <w:rFonts w:eastAsia="Calibri"/>
                                <w:color w:val="000000"/>
                                <w:kern w:val="24"/>
                              </w:rPr>
                              <w:t>Eylemlere ilişkin tahmini maliyetler belirlenmiştir,</w:t>
                            </w:r>
                          </w:p>
                          <w:p w:rsidR="00686860" w:rsidRDefault="00686860" w:rsidP="002B5A27">
                            <w:pPr>
                              <w:pStyle w:val="ListeParagraf"/>
                              <w:numPr>
                                <w:ilvl w:val="0"/>
                                <w:numId w:val="30"/>
                              </w:numPr>
                              <w:tabs>
                                <w:tab w:val="clear" w:pos="720"/>
                                <w:tab w:val="left" w:pos="709"/>
                              </w:tabs>
                              <w:jc w:val="both"/>
                              <w:rPr>
                                <w:rFonts w:eastAsia="Times New Roman"/>
                              </w:rPr>
                            </w:pPr>
                            <w:r>
                              <w:rPr>
                                <w:rFonts w:eastAsia="Calibri"/>
                                <w:color w:val="000000"/>
                                <w:kern w:val="24"/>
                              </w:rPr>
                              <w:t>Eylem maliyetlerinden hareketle hedef maliyetleri belirlenmiştir,</w:t>
                            </w:r>
                          </w:p>
                          <w:p w:rsidR="00686860" w:rsidRDefault="00686860" w:rsidP="002B5A27">
                            <w:pPr>
                              <w:pStyle w:val="ListeParagraf"/>
                              <w:numPr>
                                <w:ilvl w:val="0"/>
                                <w:numId w:val="30"/>
                              </w:numPr>
                              <w:tabs>
                                <w:tab w:val="clear" w:pos="720"/>
                                <w:tab w:val="left" w:pos="709"/>
                              </w:tabs>
                              <w:jc w:val="both"/>
                              <w:rPr>
                                <w:rFonts w:eastAsia="Times New Roman"/>
                              </w:rPr>
                            </w:pPr>
                            <w:r>
                              <w:rPr>
                                <w:rFonts w:eastAsia="Calibri"/>
                                <w:color w:val="000000"/>
                                <w:kern w:val="24"/>
                              </w:rPr>
                              <w:t>Hedef maliyetlerinden yola çıkılarak amaç maliyetleri belirlenmiş ve amaç maliyetlerinden de stratejik plan maliyeti belirlenmiştir.</w:t>
                            </w:r>
                          </w:p>
                          <w:p w:rsidR="00686860" w:rsidRDefault="00686860" w:rsidP="002B5A27">
                            <w:pPr>
                              <w:pStyle w:val="NormalWeb"/>
                              <w:tabs>
                                <w:tab w:val="left" w:pos="709"/>
                              </w:tabs>
                              <w:spacing w:before="0" w:beforeAutospacing="0" w:after="0" w:afterAutospacing="0"/>
                              <w:ind w:firstLine="288"/>
                              <w:jc w:val="both"/>
                            </w:pPr>
                            <w:r>
                              <w:rPr>
                                <w:rFonts w:eastAsia="Calibri"/>
                                <w:color w:val="000000"/>
                                <w:kern w:val="24"/>
                              </w:rPr>
                              <w:t xml:space="preserve">Genel bütçe, valilikler, belediyeler ve okul aile birliklerinin yıllık bütçe artışları ve eğilimleri dikkate alındığında Kurumumuz 2024-2028 Stratejik Planı’nda yer alan stratejik amaçların gerçekleştirilebilmesi için tabloda da belirtildiği üzere beş yıllık süre için tahmini 2.640.113 TL’lik kaynağın elde edileceği düşünülmektedir. </w:t>
                            </w:r>
                          </w:p>
                        </w:txbxContent>
                      </wps:txbx>
                      <wps:bodyPr>
                        <a:spAutoFit/>
                      </wps:bodyPr>
                    </wps:wsp>
                  </a:graphicData>
                </a:graphic>
              </wp:anchor>
            </w:drawing>
          </mc:Choice>
          <mc:Fallback>
            <w:pict>
              <v:rect id="_x0000_s1327" style="position:absolute;margin-left:-28.4pt;margin-top:-3.05pt;width:521.25pt;height:210.75pt;z-index:25199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" filled="f" stroked="f">
                <v:textbox style="mso-fit-shape-to-text:t">
                  <w:txbxContent>
                    <w:p w:rsidR="002166E0" w:rsidRDefault="002166E0" w:rsidP="002B5A27">
                      <w:pPr>
                        <w:pStyle w:val="NormalWeb"/>
                        <w:tabs>
                          <w:tab w:val="left" w:pos="709"/>
                        </w:tabs>
                        <w:spacing w:before="0" w:beforeAutospacing="0" w:after="0" w:afterAutospacing="0"/>
                        <w:ind w:firstLine="288"/>
                        <w:jc w:val="both"/>
                      </w:pPr>
                      <w:r>
                        <w:rPr>
                          <w:rFonts w:eastAsia="Calibri"/>
                          <w:color w:val="000000"/>
                          <w:kern w:val="24"/>
                        </w:rPr>
                        <w:t xml:space="preserve"> Kurumumuz 2024-2028 Stratejik Planı’nın </w:t>
                      </w:r>
                      <w:proofErr w:type="spellStart"/>
                      <w:r>
                        <w:rPr>
                          <w:rFonts w:eastAsia="Calibri"/>
                          <w:color w:val="000000"/>
                          <w:kern w:val="24"/>
                        </w:rPr>
                        <w:t>maliyetlendirilmesi</w:t>
                      </w:r>
                      <w:proofErr w:type="spellEnd"/>
                      <w:r>
                        <w:rPr>
                          <w:rFonts w:eastAsia="Calibri"/>
                          <w:color w:val="000000"/>
                          <w:kern w:val="24"/>
                        </w:rPr>
                        <w:t xml:space="preserve">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rPr>
                          <w:rFonts w:eastAsia="Calibri"/>
                          <w:color w:val="000000"/>
                          <w:kern w:val="24"/>
                        </w:rPr>
                        <w:t>önceliklendirilme</w:t>
                      </w:r>
                      <w:proofErr w:type="spellEnd"/>
                      <w:r>
                        <w:rPr>
                          <w:rFonts w:eastAsia="Calibri"/>
                          <w:color w:val="000000"/>
                          <w:kern w:val="24"/>
                        </w:rPr>
                        <w:t xml:space="preserve"> süreci iyileştirilecektir. </w:t>
                      </w:r>
                    </w:p>
                    <w:p w:rsidR="002166E0" w:rsidRDefault="002166E0" w:rsidP="002B5A27">
                      <w:pPr>
                        <w:pStyle w:val="NormalWeb"/>
                        <w:tabs>
                          <w:tab w:val="left" w:pos="709"/>
                        </w:tabs>
                        <w:spacing w:before="0" w:beforeAutospacing="0" w:after="0" w:afterAutospacing="0"/>
                        <w:ind w:firstLine="288"/>
                        <w:jc w:val="both"/>
                      </w:pPr>
                      <w:r>
                        <w:rPr>
                          <w:rFonts w:eastAsia="Calibri"/>
                          <w:color w:val="000000"/>
                          <w:kern w:val="24"/>
                        </w:rPr>
                        <w:t xml:space="preserve">Bu temel gayeden hareketle planın tahmini </w:t>
                      </w:r>
                      <w:proofErr w:type="spellStart"/>
                      <w:r>
                        <w:rPr>
                          <w:rFonts w:eastAsia="Calibri"/>
                          <w:color w:val="000000"/>
                          <w:kern w:val="24"/>
                        </w:rPr>
                        <w:t>maliyetlendirilmesi</w:t>
                      </w:r>
                      <w:proofErr w:type="spellEnd"/>
                      <w:r>
                        <w:rPr>
                          <w:rFonts w:eastAsia="Calibri"/>
                          <w:color w:val="000000"/>
                          <w:kern w:val="24"/>
                        </w:rPr>
                        <w:t xml:space="preserve"> şu şekilde yapılmıştır: </w:t>
                      </w:r>
                    </w:p>
                    <w:p w:rsidR="002166E0" w:rsidRDefault="002166E0" w:rsidP="002B5A27">
                      <w:pPr>
                        <w:pStyle w:val="ListeParagraf"/>
                        <w:numPr>
                          <w:ilvl w:val="0"/>
                          <w:numId w:val="30"/>
                        </w:numPr>
                        <w:tabs>
                          <w:tab w:val="clear" w:pos="720"/>
                          <w:tab w:val="left" w:pos="709"/>
                        </w:tabs>
                        <w:jc w:val="both"/>
                        <w:rPr>
                          <w:rFonts w:eastAsia="Times New Roman"/>
                        </w:rPr>
                      </w:pPr>
                      <w:r>
                        <w:rPr>
                          <w:rFonts w:eastAsia="Calibri"/>
                          <w:color w:val="000000"/>
                          <w:kern w:val="24"/>
                        </w:rPr>
                        <w:t>Hedeflere ilişkin eylemler durum analizi çalışmaları sonuçlarından tespit edilmiştir,</w:t>
                      </w:r>
                    </w:p>
                    <w:p w:rsidR="002166E0" w:rsidRDefault="002166E0" w:rsidP="002B5A27">
                      <w:pPr>
                        <w:pStyle w:val="ListeParagraf"/>
                        <w:numPr>
                          <w:ilvl w:val="0"/>
                          <w:numId w:val="30"/>
                        </w:numPr>
                        <w:tabs>
                          <w:tab w:val="clear" w:pos="720"/>
                          <w:tab w:val="left" w:pos="709"/>
                        </w:tabs>
                        <w:jc w:val="both"/>
                        <w:rPr>
                          <w:rFonts w:eastAsia="Times New Roman"/>
                        </w:rPr>
                      </w:pPr>
                      <w:r>
                        <w:rPr>
                          <w:rFonts w:eastAsia="Calibri"/>
                          <w:color w:val="000000"/>
                          <w:kern w:val="24"/>
                        </w:rPr>
                        <w:t>Eylemlere ilişkin tahmini maliyetler belirlenmiştir,</w:t>
                      </w:r>
                    </w:p>
                    <w:p w:rsidR="002166E0" w:rsidRDefault="002166E0" w:rsidP="002B5A27">
                      <w:pPr>
                        <w:pStyle w:val="ListeParagraf"/>
                        <w:numPr>
                          <w:ilvl w:val="0"/>
                          <w:numId w:val="30"/>
                        </w:numPr>
                        <w:tabs>
                          <w:tab w:val="clear" w:pos="720"/>
                          <w:tab w:val="left" w:pos="709"/>
                        </w:tabs>
                        <w:jc w:val="both"/>
                        <w:rPr>
                          <w:rFonts w:eastAsia="Times New Roman"/>
                        </w:rPr>
                      </w:pPr>
                      <w:r>
                        <w:rPr>
                          <w:rFonts w:eastAsia="Calibri"/>
                          <w:color w:val="000000"/>
                          <w:kern w:val="24"/>
                        </w:rPr>
                        <w:t>Eylem maliyetlerinden hareketle hedef maliyetleri belirlenmiştir,</w:t>
                      </w:r>
                    </w:p>
                    <w:p w:rsidR="002166E0" w:rsidRDefault="002166E0" w:rsidP="002B5A27">
                      <w:pPr>
                        <w:pStyle w:val="ListeParagraf"/>
                        <w:numPr>
                          <w:ilvl w:val="0"/>
                          <w:numId w:val="30"/>
                        </w:numPr>
                        <w:tabs>
                          <w:tab w:val="clear" w:pos="720"/>
                          <w:tab w:val="left" w:pos="709"/>
                        </w:tabs>
                        <w:jc w:val="both"/>
                        <w:rPr>
                          <w:rFonts w:eastAsia="Times New Roman"/>
                        </w:rPr>
                      </w:pPr>
                      <w:r>
                        <w:rPr>
                          <w:rFonts w:eastAsia="Calibri"/>
                          <w:color w:val="000000"/>
                          <w:kern w:val="24"/>
                        </w:rPr>
                        <w:t>Hedef maliyetlerinden yola çıkılarak amaç maliyetleri belirlenmiş ve amaç maliyetlerinden de stratejik plan maliyeti belirlenmiştir.</w:t>
                      </w:r>
                    </w:p>
                    <w:p w:rsidR="002166E0" w:rsidRDefault="002166E0" w:rsidP="002B5A27">
                      <w:pPr>
                        <w:pStyle w:val="NormalWeb"/>
                        <w:tabs>
                          <w:tab w:val="left" w:pos="709"/>
                        </w:tabs>
                        <w:spacing w:before="0" w:beforeAutospacing="0" w:after="0" w:afterAutospacing="0"/>
                        <w:ind w:firstLine="288"/>
                        <w:jc w:val="both"/>
                      </w:pPr>
                      <w:r>
                        <w:rPr>
                          <w:rFonts w:eastAsia="Calibri"/>
                          <w:color w:val="000000"/>
                          <w:kern w:val="24"/>
                        </w:rPr>
                        <w:t xml:space="preserve">Genel bütçe, valilikler, belediyeler ve okul aile birliklerinin yıllık bütçe artışları ve eğilimleri dikkate alındığında Kurumumuz 2024-2028 Stratejik Planı’nda yer alan stratejik amaçların gerçekleştirilebilmesi için tabloda da belirtildiği üzere beş yıllık süre için tahmini </w:t>
                      </w:r>
                      <w:r w:rsidR="00044B59">
                        <w:rPr>
                          <w:rFonts w:eastAsia="Calibri"/>
                          <w:color w:val="000000"/>
                          <w:kern w:val="24"/>
                        </w:rPr>
                        <w:t>2.640.113</w:t>
                      </w:r>
                      <w:r>
                        <w:rPr>
                          <w:rFonts w:eastAsia="Calibri"/>
                          <w:color w:val="000000"/>
                          <w:kern w:val="24"/>
                        </w:rPr>
                        <w:t xml:space="preserve"> TL’lik kaynağın elde edileceği düşünülmektedir. </w:t>
                      </w:r>
                    </w:p>
                  </w:txbxContent>
                </v:textbox>
              </v:rect>
            </w:pict>
          </mc:Fallback>
        </mc:AlternateContent>
      </w:r>
    </w:p>
    <w:p w:rsidR="00FD15DF" w:rsidRDefault="00FD15DF"/>
    <w:p w:rsidR="00FD15DF" w:rsidRDefault="00FD15DF"/>
    <w:p w:rsidR="00FD15DF" w:rsidRDefault="00FD15DF"/>
    <w:p w:rsidR="00FD15DF" w:rsidRDefault="00FD15DF"/>
    <w:p w:rsidR="00FD15DF" w:rsidRDefault="00FD15DF"/>
    <w:p w:rsidR="00FD15DF" w:rsidRDefault="00FD15DF"/>
    <w:p w:rsidR="00FD15DF" w:rsidRDefault="00FD15DF"/>
    <w:p w:rsidR="00FD15DF" w:rsidRDefault="002B5A27">
      <w:r w:rsidRPr="002B5A27">
        <w:rPr>
          <w:noProof/>
          <w:lang w:eastAsia="tr-TR"/>
        </w:rPr>
        <mc:AlternateContent>
          <mc:Choice Requires="wps">
            <w:drawing>
              <wp:anchor distT="0" distB="0" distL="114300" distR="114300" simplePos="0" relativeHeight="251996160" behindDoc="0" locked="0" layoutInCell="1" allowOverlap="1" wp14:anchorId="2BA20038" wp14:editId="00EF37BE">
                <wp:simplePos x="0" y="0"/>
                <wp:positionH relativeFrom="column">
                  <wp:posOffset>-5080</wp:posOffset>
                </wp:positionH>
                <wp:positionV relativeFrom="paragraph">
                  <wp:posOffset>162560</wp:posOffset>
                </wp:positionV>
                <wp:extent cx="4953000" cy="369570"/>
                <wp:effectExtent l="76200" t="57150" r="76200" b="87630"/>
                <wp:wrapNone/>
                <wp:docPr id="128007"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0" cy="369570"/>
                        </a:xfrm>
                        <a:prstGeom prst="roundRect">
                          <a:avLst>
                            <a:gd name="adj" fmla="val 16667"/>
                          </a:avLst>
                        </a:prstGeom>
                        <a:ln/>
                      </wps:spPr>
                      <wps:style>
                        <a:lnRef idx="3">
                          <a:schemeClr val="lt1"/>
                        </a:lnRef>
                        <a:fillRef idx="1">
                          <a:schemeClr val="accent4"/>
                        </a:fillRef>
                        <a:effectRef idx="1">
                          <a:schemeClr val="accent4"/>
                        </a:effectRef>
                        <a:fontRef idx="minor">
                          <a:schemeClr val="lt1"/>
                        </a:fontRef>
                      </wps:style>
                      <wps:txbx>
                        <w:txbxContent>
                          <w:p w:rsidR="00686860" w:rsidRDefault="00686860" w:rsidP="002B5A27">
                            <w:pPr>
                              <w:pStyle w:val="NormalWeb"/>
                              <w:spacing w:before="0" w:beforeAutospacing="0" w:after="0" w:afterAutospacing="0"/>
                            </w:pPr>
                            <w:r>
                              <w:rPr>
                                <w:rFonts w:asciiTheme="minorHAnsi" w:hAnsi="Calibri" w:cs="Arial"/>
                                <w:b/>
                                <w:bCs/>
                                <w:color w:val="FFFFFF"/>
                                <w:kern w:val="24"/>
                                <w:sz w:val="28"/>
                                <w:szCs w:val="28"/>
                              </w:rPr>
                              <w:t>KAYNAK T</w:t>
                            </w:r>
                            <w:r>
                              <w:rPr>
                                <w:rFonts w:asciiTheme="minorHAnsi" w:hAnsi="Calibri" w:cs="Arial"/>
                                <w:b/>
                                <w:bCs/>
                                <w:i/>
                                <w:iCs/>
                                <w:color w:val="FFFFFF"/>
                                <w:kern w:val="24"/>
                                <w:sz w:val="28"/>
                                <w:szCs w:val="28"/>
                              </w:rPr>
                              <w:t>ABLOSU</w:t>
                            </w:r>
                          </w:p>
                        </w:txbxContent>
                      </wps:txbx>
                      <wps:bodyPr anchor="ctr">
                        <a:noAutofit/>
                      </wps:bodyPr>
                    </wps:wsp>
                  </a:graphicData>
                </a:graphic>
                <wp14:sizeRelV relativeFrom="margin">
                  <wp14:pctHeight>0</wp14:pctHeight>
                </wp14:sizeRelV>
              </wp:anchor>
            </w:drawing>
          </mc:Choice>
          <mc:Fallback>
            <w:pict>
              <v:roundrect id="Yuvarlatılmış Dikdörtgen 17" o:spid="_x0000_s1328" style="position:absolute;margin-left:-.4pt;margin-top:12.8pt;width:390pt;height:29.1pt;z-index:25199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" fillcolor="#8064a2 [3207]" strokecolor="white [3201]" strokeweight="3pt">
                <v:shadow on="t" color="black" opacity="24903f" origin=",.5" offset="0,.55556mm"/>
                <v:textbox>
                  <w:txbxContent>
                    <w:p w:rsidR="002166E0" w:rsidRDefault="002166E0" w:rsidP="002B5A27">
                      <w:pPr>
                        <w:pStyle w:val="NormalWeb"/>
                        <w:spacing w:before="0" w:beforeAutospacing="0" w:after="0" w:afterAutospacing="0"/>
                      </w:pPr>
                      <w:r>
                        <w:rPr>
                          <w:rFonts w:asciiTheme="minorHAnsi" w:hAnsi="Calibri" w:cs="Arial"/>
                          <w:b/>
                          <w:bCs/>
                          <w:color w:val="FFFFFF"/>
                          <w:kern w:val="24"/>
                          <w:sz w:val="28"/>
                          <w:szCs w:val="28"/>
                        </w:rPr>
                        <w:t>KAYNAK T</w:t>
                      </w:r>
                      <w:r>
                        <w:rPr>
                          <w:rFonts w:asciiTheme="minorHAnsi" w:hAnsi="Calibri" w:cs="Arial"/>
                          <w:b/>
                          <w:bCs/>
                          <w:i/>
                          <w:iCs/>
                          <w:color w:val="FFFFFF"/>
                          <w:kern w:val="24"/>
                          <w:sz w:val="28"/>
                          <w:szCs w:val="28"/>
                        </w:rPr>
                        <w:t>ABLOSU</w:t>
                      </w:r>
                    </w:p>
                  </w:txbxContent>
                </v:textbox>
              </v:roundrect>
            </w:pict>
          </mc:Fallback>
        </mc:AlternateContent>
      </w:r>
    </w:p>
    <w:p w:rsidR="00FD15DF" w:rsidRDefault="00FD15DF"/>
    <w:tbl>
      <w:tblPr>
        <w:tblW w:w="5000" w:type="pct"/>
        <w:tblCellMar>
          <w:left w:w="70" w:type="dxa"/>
          <w:right w:w="70" w:type="dxa"/>
        </w:tblCellMar>
        <w:tblLook w:val="04A0" w:firstRow="1" w:lastRow="0" w:firstColumn="1" w:lastColumn="0" w:noHBand="0" w:noVBand="1"/>
      </w:tblPr>
      <w:tblGrid>
        <w:gridCol w:w="2461"/>
        <w:gridCol w:w="987"/>
        <w:gridCol w:w="1014"/>
        <w:gridCol w:w="1014"/>
        <w:gridCol w:w="1014"/>
        <w:gridCol w:w="1014"/>
        <w:gridCol w:w="1708"/>
      </w:tblGrid>
      <w:tr w:rsidR="002B5A27" w:rsidRPr="002B5A27" w:rsidTr="002B5A27">
        <w:trPr>
          <w:trHeight w:val="360"/>
        </w:trPr>
        <w:tc>
          <w:tcPr>
            <w:tcW w:w="1380" w:type="pct"/>
            <w:tcBorders>
              <w:top w:val="single" w:sz="8" w:space="0" w:color="auto"/>
              <w:left w:val="single" w:sz="8" w:space="0" w:color="auto"/>
              <w:bottom w:val="single" w:sz="4" w:space="0" w:color="auto"/>
              <w:right w:val="single" w:sz="8" w:space="0" w:color="auto"/>
            </w:tcBorders>
            <w:shd w:val="clear" w:color="000000" w:fill="F4B084"/>
            <w:noWrap/>
            <w:vAlign w:val="bottom"/>
            <w:hideMark/>
          </w:tcPr>
          <w:p w:rsidR="002B5A27" w:rsidRPr="002B5A27" w:rsidRDefault="002B5A27" w:rsidP="002B5A27">
            <w:pPr>
              <w:spacing w:after="0" w:line="240" w:lineRule="auto"/>
              <w:rPr>
                <w:rFonts w:ascii="Calibri" w:eastAsia="Times New Roman" w:hAnsi="Calibri" w:cs="Calibri"/>
                <w:b/>
                <w:bCs/>
                <w:color w:val="000000"/>
                <w:sz w:val="24"/>
                <w:szCs w:val="24"/>
                <w:lang w:eastAsia="tr-TR"/>
              </w:rPr>
            </w:pPr>
            <w:r w:rsidRPr="002B5A27">
              <w:rPr>
                <w:rFonts w:ascii="Calibri" w:eastAsia="Times New Roman" w:hAnsi="Calibri" w:cs="Calibri"/>
                <w:b/>
                <w:bCs/>
                <w:color w:val="000000"/>
                <w:sz w:val="24"/>
                <w:szCs w:val="24"/>
                <w:lang w:eastAsia="tr-TR"/>
              </w:rPr>
              <w:t>Kaynak Tablosu</w:t>
            </w:r>
          </w:p>
        </w:tc>
        <w:tc>
          <w:tcPr>
            <w:tcW w:w="580" w:type="pct"/>
            <w:tcBorders>
              <w:top w:val="single" w:sz="8" w:space="0" w:color="auto"/>
              <w:left w:val="nil"/>
              <w:bottom w:val="single" w:sz="4" w:space="0" w:color="auto"/>
              <w:right w:val="single" w:sz="4" w:space="0" w:color="auto"/>
            </w:tcBorders>
            <w:shd w:val="clear" w:color="000000" w:fill="F4B084"/>
            <w:noWrap/>
            <w:vAlign w:val="bottom"/>
            <w:hideMark/>
          </w:tcPr>
          <w:p w:rsidR="002B5A27" w:rsidRPr="002B5A27" w:rsidRDefault="002B5A27" w:rsidP="002B5A27">
            <w:pPr>
              <w:spacing w:after="0" w:line="240" w:lineRule="auto"/>
              <w:jc w:val="center"/>
              <w:rPr>
                <w:rFonts w:ascii="Calibri" w:eastAsia="Times New Roman" w:hAnsi="Calibri" w:cs="Calibri"/>
                <w:b/>
                <w:bCs/>
                <w:color w:val="000000"/>
                <w:sz w:val="24"/>
                <w:szCs w:val="24"/>
                <w:lang w:eastAsia="tr-TR"/>
              </w:rPr>
            </w:pPr>
            <w:r w:rsidRPr="002B5A27">
              <w:rPr>
                <w:rFonts w:ascii="Calibri" w:eastAsia="Times New Roman" w:hAnsi="Calibri" w:cs="Calibri"/>
                <w:b/>
                <w:bCs/>
                <w:color w:val="000000"/>
                <w:sz w:val="24"/>
                <w:szCs w:val="24"/>
                <w:lang w:eastAsia="tr-TR"/>
              </w:rPr>
              <w:t>2024</w:t>
            </w:r>
          </w:p>
        </w:tc>
        <w:tc>
          <w:tcPr>
            <w:tcW w:w="595" w:type="pct"/>
            <w:tcBorders>
              <w:top w:val="single" w:sz="8" w:space="0" w:color="auto"/>
              <w:left w:val="nil"/>
              <w:bottom w:val="single" w:sz="4" w:space="0" w:color="auto"/>
              <w:right w:val="single" w:sz="4" w:space="0" w:color="auto"/>
            </w:tcBorders>
            <w:shd w:val="clear" w:color="000000" w:fill="F4B084"/>
            <w:noWrap/>
            <w:vAlign w:val="bottom"/>
            <w:hideMark/>
          </w:tcPr>
          <w:p w:rsidR="002B5A27" w:rsidRPr="002B5A27" w:rsidRDefault="002B5A27" w:rsidP="002B5A27">
            <w:pPr>
              <w:spacing w:after="0" w:line="240" w:lineRule="auto"/>
              <w:jc w:val="center"/>
              <w:rPr>
                <w:rFonts w:ascii="Calibri" w:eastAsia="Times New Roman" w:hAnsi="Calibri" w:cs="Calibri"/>
                <w:b/>
                <w:bCs/>
                <w:color w:val="000000"/>
                <w:sz w:val="24"/>
                <w:szCs w:val="24"/>
                <w:lang w:eastAsia="tr-TR"/>
              </w:rPr>
            </w:pPr>
            <w:r w:rsidRPr="002B5A27">
              <w:rPr>
                <w:rFonts w:ascii="Calibri" w:eastAsia="Times New Roman" w:hAnsi="Calibri" w:cs="Calibri"/>
                <w:b/>
                <w:bCs/>
                <w:color w:val="000000"/>
                <w:sz w:val="24"/>
                <w:szCs w:val="24"/>
                <w:lang w:eastAsia="tr-TR"/>
              </w:rPr>
              <w:t>2025</w:t>
            </w:r>
          </w:p>
        </w:tc>
        <w:tc>
          <w:tcPr>
            <w:tcW w:w="595" w:type="pct"/>
            <w:tcBorders>
              <w:top w:val="single" w:sz="8" w:space="0" w:color="auto"/>
              <w:left w:val="nil"/>
              <w:bottom w:val="single" w:sz="4" w:space="0" w:color="auto"/>
              <w:right w:val="single" w:sz="4" w:space="0" w:color="auto"/>
            </w:tcBorders>
            <w:shd w:val="clear" w:color="000000" w:fill="F4B084"/>
            <w:noWrap/>
            <w:vAlign w:val="bottom"/>
            <w:hideMark/>
          </w:tcPr>
          <w:p w:rsidR="002B5A27" w:rsidRPr="002B5A27" w:rsidRDefault="002B5A27" w:rsidP="002B5A27">
            <w:pPr>
              <w:spacing w:after="0" w:line="240" w:lineRule="auto"/>
              <w:jc w:val="center"/>
              <w:rPr>
                <w:rFonts w:ascii="Calibri" w:eastAsia="Times New Roman" w:hAnsi="Calibri" w:cs="Calibri"/>
                <w:b/>
                <w:bCs/>
                <w:color w:val="000000"/>
                <w:sz w:val="24"/>
                <w:szCs w:val="24"/>
                <w:lang w:eastAsia="tr-TR"/>
              </w:rPr>
            </w:pPr>
            <w:r w:rsidRPr="002B5A27">
              <w:rPr>
                <w:rFonts w:ascii="Calibri" w:eastAsia="Times New Roman" w:hAnsi="Calibri" w:cs="Calibri"/>
                <w:b/>
                <w:bCs/>
                <w:color w:val="000000"/>
                <w:sz w:val="24"/>
                <w:szCs w:val="24"/>
                <w:lang w:eastAsia="tr-TR"/>
              </w:rPr>
              <w:t>2026</w:t>
            </w:r>
          </w:p>
        </w:tc>
        <w:tc>
          <w:tcPr>
            <w:tcW w:w="595" w:type="pct"/>
            <w:tcBorders>
              <w:top w:val="single" w:sz="8" w:space="0" w:color="auto"/>
              <w:left w:val="nil"/>
              <w:bottom w:val="single" w:sz="4" w:space="0" w:color="auto"/>
              <w:right w:val="single" w:sz="4" w:space="0" w:color="auto"/>
            </w:tcBorders>
            <w:shd w:val="clear" w:color="000000" w:fill="F4B084"/>
            <w:noWrap/>
            <w:vAlign w:val="bottom"/>
            <w:hideMark/>
          </w:tcPr>
          <w:p w:rsidR="002B5A27" w:rsidRPr="002B5A27" w:rsidRDefault="002B5A27" w:rsidP="002B5A27">
            <w:pPr>
              <w:spacing w:after="0" w:line="240" w:lineRule="auto"/>
              <w:jc w:val="center"/>
              <w:rPr>
                <w:rFonts w:ascii="Calibri" w:eastAsia="Times New Roman" w:hAnsi="Calibri" w:cs="Calibri"/>
                <w:b/>
                <w:bCs/>
                <w:color w:val="000000"/>
                <w:sz w:val="24"/>
                <w:szCs w:val="24"/>
                <w:lang w:eastAsia="tr-TR"/>
              </w:rPr>
            </w:pPr>
            <w:r w:rsidRPr="002B5A27">
              <w:rPr>
                <w:rFonts w:ascii="Calibri" w:eastAsia="Times New Roman" w:hAnsi="Calibri" w:cs="Calibri"/>
                <w:b/>
                <w:bCs/>
                <w:color w:val="000000"/>
                <w:sz w:val="24"/>
                <w:szCs w:val="24"/>
                <w:lang w:eastAsia="tr-TR"/>
              </w:rPr>
              <w:t>2027</w:t>
            </w:r>
          </w:p>
        </w:tc>
        <w:tc>
          <w:tcPr>
            <w:tcW w:w="595" w:type="pct"/>
            <w:tcBorders>
              <w:top w:val="single" w:sz="8" w:space="0" w:color="auto"/>
              <w:left w:val="nil"/>
              <w:bottom w:val="single" w:sz="4" w:space="0" w:color="auto"/>
              <w:right w:val="single" w:sz="4" w:space="0" w:color="auto"/>
            </w:tcBorders>
            <w:shd w:val="clear" w:color="000000" w:fill="F4B084"/>
            <w:noWrap/>
            <w:vAlign w:val="bottom"/>
            <w:hideMark/>
          </w:tcPr>
          <w:p w:rsidR="002B5A27" w:rsidRPr="002B5A27" w:rsidRDefault="002B5A27" w:rsidP="002B5A27">
            <w:pPr>
              <w:spacing w:after="0" w:line="240" w:lineRule="auto"/>
              <w:jc w:val="center"/>
              <w:rPr>
                <w:rFonts w:ascii="Calibri" w:eastAsia="Times New Roman" w:hAnsi="Calibri" w:cs="Calibri"/>
                <w:b/>
                <w:bCs/>
                <w:color w:val="000000"/>
                <w:sz w:val="24"/>
                <w:szCs w:val="24"/>
                <w:lang w:eastAsia="tr-TR"/>
              </w:rPr>
            </w:pPr>
            <w:r w:rsidRPr="002B5A27">
              <w:rPr>
                <w:rFonts w:ascii="Calibri" w:eastAsia="Times New Roman" w:hAnsi="Calibri" w:cs="Calibri"/>
                <w:b/>
                <w:bCs/>
                <w:color w:val="000000"/>
                <w:sz w:val="24"/>
                <w:szCs w:val="24"/>
                <w:lang w:eastAsia="tr-TR"/>
              </w:rPr>
              <w:t>2028</w:t>
            </w:r>
          </w:p>
        </w:tc>
        <w:tc>
          <w:tcPr>
            <w:tcW w:w="661" w:type="pct"/>
            <w:tcBorders>
              <w:top w:val="single" w:sz="8" w:space="0" w:color="auto"/>
              <w:left w:val="nil"/>
              <w:bottom w:val="single" w:sz="4" w:space="0" w:color="auto"/>
              <w:right w:val="single" w:sz="8" w:space="0" w:color="auto"/>
            </w:tcBorders>
            <w:shd w:val="clear" w:color="000000" w:fill="F4B084"/>
            <w:noWrap/>
            <w:vAlign w:val="bottom"/>
            <w:hideMark/>
          </w:tcPr>
          <w:p w:rsidR="002B5A27" w:rsidRPr="002B5A27" w:rsidRDefault="002B5A27" w:rsidP="002B5A27">
            <w:pPr>
              <w:spacing w:after="0" w:line="240" w:lineRule="auto"/>
              <w:jc w:val="center"/>
              <w:rPr>
                <w:rFonts w:ascii="Calibri" w:eastAsia="Times New Roman" w:hAnsi="Calibri" w:cs="Calibri"/>
                <w:b/>
                <w:bCs/>
                <w:color w:val="000000"/>
                <w:sz w:val="24"/>
                <w:szCs w:val="24"/>
                <w:lang w:eastAsia="tr-TR"/>
              </w:rPr>
            </w:pPr>
            <w:r w:rsidRPr="002B5A27">
              <w:rPr>
                <w:rFonts w:ascii="Calibri" w:eastAsia="Times New Roman" w:hAnsi="Calibri" w:cs="Calibri"/>
                <w:b/>
                <w:bCs/>
                <w:color w:val="000000"/>
                <w:sz w:val="24"/>
                <w:szCs w:val="24"/>
                <w:lang w:eastAsia="tr-TR"/>
              </w:rPr>
              <w:t>Toplam Maliyet</w:t>
            </w:r>
          </w:p>
        </w:tc>
      </w:tr>
      <w:tr w:rsidR="002B5A27" w:rsidRPr="002B5A27" w:rsidTr="002B5A27">
        <w:trPr>
          <w:trHeight w:val="300"/>
        </w:trPr>
        <w:tc>
          <w:tcPr>
            <w:tcW w:w="1380" w:type="pct"/>
            <w:tcBorders>
              <w:top w:val="nil"/>
              <w:left w:val="single" w:sz="8" w:space="0" w:color="auto"/>
              <w:bottom w:val="single" w:sz="4" w:space="0" w:color="auto"/>
              <w:right w:val="single" w:sz="8" w:space="0" w:color="auto"/>
            </w:tcBorders>
            <w:shd w:val="clear" w:color="auto" w:fill="auto"/>
            <w:vAlign w:val="center"/>
            <w:hideMark/>
          </w:tcPr>
          <w:p w:rsidR="002B5A27" w:rsidRPr="002B5A27" w:rsidRDefault="002B5A27" w:rsidP="002B5A27">
            <w:pPr>
              <w:spacing w:after="0" w:line="240" w:lineRule="auto"/>
              <w:rPr>
                <w:rFonts w:ascii="Calibri" w:eastAsia="Times New Roman" w:hAnsi="Calibri" w:cs="Calibri"/>
                <w:color w:val="000000"/>
                <w:lang w:eastAsia="tr-TR"/>
              </w:rPr>
            </w:pPr>
            <w:r w:rsidRPr="002B5A27">
              <w:rPr>
                <w:rFonts w:ascii="Calibri" w:eastAsia="Times New Roman" w:hAnsi="Calibri" w:cs="Calibri"/>
                <w:color w:val="000000"/>
                <w:lang w:eastAsia="tr-TR"/>
              </w:rPr>
              <w:t>Genel Bütçe</w:t>
            </w:r>
          </w:p>
        </w:tc>
        <w:tc>
          <w:tcPr>
            <w:tcW w:w="580" w:type="pct"/>
            <w:tcBorders>
              <w:top w:val="nil"/>
              <w:left w:val="nil"/>
              <w:bottom w:val="single" w:sz="4" w:space="0" w:color="auto"/>
              <w:right w:val="single" w:sz="4" w:space="0" w:color="auto"/>
            </w:tcBorders>
            <w:shd w:val="clear" w:color="auto" w:fill="auto"/>
            <w:noWrap/>
            <w:vAlign w:val="center"/>
            <w:hideMark/>
          </w:tcPr>
          <w:p w:rsidR="002B5A27" w:rsidRPr="002B5A27" w:rsidRDefault="002B5A27" w:rsidP="002B5A27">
            <w:pPr>
              <w:spacing w:after="0" w:line="240" w:lineRule="auto"/>
              <w:jc w:val="center"/>
              <w:rPr>
                <w:rFonts w:ascii="Calibri" w:eastAsia="Times New Roman" w:hAnsi="Calibri" w:cs="Calibri"/>
                <w:color w:val="000000"/>
                <w:lang w:eastAsia="tr-TR"/>
              </w:rPr>
            </w:pPr>
            <w:r w:rsidRPr="002B5A27">
              <w:rPr>
                <w:rFonts w:ascii="Calibri" w:eastAsia="Times New Roman" w:hAnsi="Calibri" w:cs="Calibri"/>
                <w:color w:val="000000"/>
                <w:lang w:eastAsia="tr-TR"/>
              </w:rPr>
              <w:t>201.610</w:t>
            </w:r>
          </w:p>
        </w:tc>
        <w:tc>
          <w:tcPr>
            <w:tcW w:w="595" w:type="pct"/>
            <w:tcBorders>
              <w:top w:val="nil"/>
              <w:left w:val="nil"/>
              <w:bottom w:val="single" w:sz="4" w:space="0" w:color="auto"/>
              <w:right w:val="single" w:sz="4" w:space="0" w:color="auto"/>
            </w:tcBorders>
            <w:shd w:val="clear" w:color="auto" w:fill="auto"/>
            <w:noWrap/>
            <w:vAlign w:val="center"/>
            <w:hideMark/>
          </w:tcPr>
          <w:p w:rsidR="002B5A27" w:rsidRPr="002B5A27" w:rsidRDefault="002B5A27" w:rsidP="002B5A27">
            <w:pPr>
              <w:spacing w:after="0" w:line="240" w:lineRule="auto"/>
              <w:jc w:val="center"/>
              <w:rPr>
                <w:rFonts w:ascii="Calibri" w:eastAsia="Times New Roman" w:hAnsi="Calibri" w:cs="Calibri"/>
                <w:color w:val="000000"/>
                <w:lang w:eastAsia="tr-TR"/>
              </w:rPr>
            </w:pPr>
            <w:r w:rsidRPr="002B5A27">
              <w:rPr>
                <w:rFonts w:ascii="Calibri" w:eastAsia="Times New Roman" w:hAnsi="Calibri" w:cs="Calibri"/>
                <w:color w:val="000000"/>
                <w:lang w:eastAsia="tr-TR"/>
              </w:rPr>
              <w:t>270.157</w:t>
            </w:r>
          </w:p>
        </w:tc>
        <w:tc>
          <w:tcPr>
            <w:tcW w:w="595" w:type="pct"/>
            <w:tcBorders>
              <w:top w:val="nil"/>
              <w:left w:val="nil"/>
              <w:bottom w:val="single" w:sz="4" w:space="0" w:color="auto"/>
              <w:right w:val="single" w:sz="4" w:space="0" w:color="auto"/>
            </w:tcBorders>
            <w:shd w:val="clear" w:color="auto" w:fill="auto"/>
            <w:noWrap/>
            <w:vAlign w:val="center"/>
            <w:hideMark/>
          </w:tcPr>
          <w:p w:rsidR="002B5A27" w:rsidRPr="002B5A27" w:rsidRDefault="002B5A27" w:rsidP="002B5A27">
            <w:pPr>
              <w:spacing w:after="0" w:line="240" w:lineRule="auto"/>
              <w:jc w:val="center"/>
              <w:rPr>
                <w:rFonts w:ascii="Calibri" w:eastAsia="Times New Roman" w:hAnsi="Calibri" w:cs="Calibri"/>
                <w:color w:val="000000"/>
                <w:lang w:eastAsia="tr-TR"/>
              </w:rPr>
            </w:pPr>
            <w:r w:rsidRPr="002B5A27">
              <w:rPr>
                <w:rFonts w:ascii="Calibri" w:eastAsia="Times New Roman" w:hAnsi="Calibri" w:cs="Calibri"/>
                <w:color w:val="000000"/>
                <w:lang w:eastAsia="tr-TR"/>
              </w:rPr>
              <w:t>367.414</w:t>
            </w:r>
          </w:p>
        </w:tc>
        <w:tc>
          <w:tcPr>
            <w:tcW w:w="595" w:type="pct"/>
            <w:tcBorders>
              <w:top w:val="nil"/>
              <w:left w:val="nil"/>
              <w:bottom w:val="single" w:sz="4" w:space="0" w:color="auto"/>
              <w:right w:val="single" w:sz="4" w:space="0" w:color="auto"/>
            </w:tcBorders>
            <w:shd w:val="clear" w:color="auto" w:fill="auto"/>
            <w:noWrap/>
            <w:vAlign w:val="center"/>
            <w:hideMark/>
          </w:tcPr>
          <w:p w:rsidR="002B5A27" w:rsidRPr="002B5A27" w:rsidRDefault="002B5A27" w:rsidP="002B5A27">
            <w:pPr>
              <w:spacing w:after="0" w:line="240" w:lineRule="auto"/>
              <w:jc w:val="center"/>
              <w:rPr>
                <w:rFonts w:ascii="Calibri" w:eastAsia="Times New Roman" w:hAnsi="Calibri" w:cs="Calibri"/>
                <w:color w:val="000000"/>
                <w:lang w:eastAsia="tr-TR"/>
              </w:rPr>
            </w:pPr>
            <w:r w:rsidRPr="002B5A27">
              <w:rPr>
                <w:rFonts w:ascii="Calibri" w:eastAsia="Times New Roman" w:hAnsi="Calibri" w:cs="Calibri"/>
                <w:color w:val="000000"/>
                <w:lang w:eastAsia="tr-TR"/>
              </w:rPr>
              <w:t>507.031</w:t>
            </w:r>
          </w:p>
        </w:tc>
        <w:tc>
          <w:tcPr>
            <w:tcW w:w="595" w:type="pct"/>
            <w:tcBorders>
              <w:top w:val="nil"/>
              <w:left w:val="nil"/>
              <w:bottom w:val="single" w:sz="4" w:space="0" w:color="auto"/>
              <w:right w:val="single" w:sz="4" w:space="0" w:color="auto"/>
            </w:tcBorders>
            <w:shd w:val="clear" w:color="auto" w:fill="auto"/>
            <w:noWrap/>
            <w:vAlign w:val="center"/>
            <w:hideMark/>
          </w:tcPr>
          <w:p w:rsidR="002B5A27" w:rsidRPr="002B5A27" w:rsidRDefault="002B5A27" w:rsidP="002B5A27">
            <w:pPr>
              <w:spacing w:after="0" w:line="240" w:lineRule="auto"/>
              <w:jc w:val="center"/>
              <w:rPr>
                <w:rFonts w:ascii="Calibri" w:eastAsia="Times New Roman" w:hAnsi="Calibri" w:cs="Calibri"/>
                <w:color w:val="000000"/>
                <w:lang w:eastAsia="tr-TR"/>
              </w:rPr>
            </w:pPr>
            <w:r w:rsidRPr="002B5A27">
              <w:rPr>
                <w:rFonts w:ascii="Calibri" w:eastAsia="Times New Roman" w:hAnsi="Calibri" w:cs="Calibri"/>
                <w:color w:val="000000"/>
                <w:lang w:eastAsia="tr-TR"/>
              </w:rPr>
              <w:t>719.985</w:t>
            </w:r>
          </w:p>
        </w:tc>
        <w:tc>
          <w:tcPr>
            <w:tcW w:w="661" w:type="pct"/>
            <w:tcBorders>
              <w:top w:val="nil"/>
              <w:left w:val="nil"/>
              <w:bottom w:val="single" w:sz="4" w:space="0" w:color="auto"/>
              <w:right w:val="single" w:sz="8" w:space="0" w:color="auto"/>
            </w:tcBorders>
            <w:shd w:val="clear" w:color="auto" w:fill="auto"/>
            <w:noWrap/>
            <w:vAlign w:val="center"/>
            <w:hideMark/>
          </w:tcPr>
          <w:p w:rsidR="002B5A27" w:rsidRPr="002B5A27" w:rsidRDefault="002B5A27" w:rsidP="002B5A27">
            <w:pPr>
              <w:spacing w:after="0" w:line="240" w:lineRule="auto"/>
              <w:jc w:val="center"/>
              <w:rPr>
                <w:rFonts w:ascii="Calibri" w:eastAsia="Times New Roman" w:hAnsi="Calibri" w:cs="Calibri"/>
                <w:color w:val="000000"/>
                <w:lang w:eastAsia="tr-TR"/>
              </w:rPr>
            </w:pPr>
            <w:r w:rsidRPr="002B5A27">
              <w:rPr>
                <w:rFonts w:ascii="Calibri" w:eastAsia="Times New Roman" w:hAnsi="Calibri" w:cs="Calibri"/>
                <w:color w:val="000000"/>
                <w:lang w:eastAsia="tr-TR"/>
              </w:rPr>
              <w:t>2.066.197</w:t>
            </w:r>
          </w:p>
        </w:tc>
      </w:tr>
      <w:tr w:rsidR="002B5A27" w:rsidRPr="002B5A27" w:rsidTr="002B5A27">
        <w:trPr>
          <w:trHeight w:val="360"/>
        </w:trPr>
        <w:tc>
          <w:tcPr>
            <w:tcW w:w="1380" w:type="pct"/>
            <w:tcBorders>
              <w:top w:val="nil"/>
              <w:left w:val="single" w:sz="8" w:space="0" w:color="auto"/>
              <w:bottom w:val="single" w:sz="4" w:space="0" w:color="auto"/>
              <w:right w:val="single" w:sz="8" w:space="0" w:color="auto"/>
            </w:tcBorders>
            <w:shd w:val="clear" w:color="auto" w:fill="auto"/>
            <w:vAlign w:val="center"/>
            <w:hideMark/>
          </w:tcPr>
          <w:p w:rsidR="002B5A27" w:rsidRPr="002B5A27" w:rsidRDefault="002B5A27" w:rsidP="002B5A27">
            <w:pPr>
              <w:spacing w:after="0" w:line="240" w:lineRule="auto"/>
              <w:rPr>
                <w:rFonts w:ascii="Calibri" w:eastAsia="Times New Roman" w:hAnsi="Calibri" w:cs="Calibri"/>
                <w:color w:val="000000"/>
                <w:lang w:eastAsia="tr-TR"/>
              </w:rPr>
            </w:pPr>
            <w:r w:rsidRPr="002B5A27">
              <w:rPr>
                <w:rFonts w:ascii="Calibri" w:eastAsia="Times New Roman" w:hAnsi="Calibri" w:cs="Calibri"/>
                <w:color w:val="000000"/>
                <w:lang w:eastAsia="tr-TR"/>
              </w:rPr>
              <w:t>Diğer</w:t>
            </w:r>
          </w:p>
        </w:tc>
        <w:tc>
          <w:tcPr>
            <w:tcW w:w="580" w:type="pct"/>
            <w:tcBorders>
              <w:top w:val="nil"/>
              <w:left w:val="nil"/>
              <w:bottom w:val="single" w:sz="4" w:space="0" w:color="auto"/>
              <w:right w:val="single" w:sz="4" w:space="0" w:color="auto"/>
            </w:tcBorders>
            <w:shd w:val="clear" w:color="auto" w:fill="auto"/>
            <w:noWrap/>
            <w:vAlign w:val="center"/>
            <w:hideMark/>
          </w:tcPr>
          <w:p w:rsidR="002B5A27" w:rsidRPr="002B5A27" w:rsidRDefault="002B5A27" w:rsidP="002B5A27">
            <w:pPr>
              <w:spacing w:after="0" w:line="240" w:lineRule="auto"/>
              <w:jc w:val="center"/>
              <w:rPr>
                <w:rFonts w:ascii="Calibri" w:eastAsia="Times New Roman" w:hAnsi="Calibri" w:cs="Calibri"/>
                <w:color w:val="000000"/>
                <w:lang w:eastAsia="tr-TR"/>
              </w:rPr>
            </w:pPr>
            <w:r w:rsidRPr="002B5A27">
              <w:rPr>
                <w:rFonts w:ascii="Calibri" w:eastAsia="Times New Roman" w:hAnsi="Calibri" w:cs="Calibri"/>
                <w:color w:val="000000"/>
                <w:lang w:eastAsia="tr-TR"/>
              </w:rPr>
              <w:t>56.000</w:t>
            </w:r>
          </w:p>
        </w:tc>
        <w:tc>
          <w:tcPr>
            <w:tcW w:w="595" w:type="pct"/>
            <w:tcBorders>
              <w:top w:val="nil"/>
              <w:left w:val="nil"/>
              <w:bottom w:val="single" w:sz="4" w:space="0" w:color="auto"/>
              <w:right w:val="single" w:sz="4" w:space="0" w:color="auto"/>
            </w:tcBorders>
            <w:shd w:val="clear" w:color="auto" w:fill="auto"/>
            <w:noWrap/>
            <w:vAlign w:val="center"/>
            <w:hideMark/>
          </w:tcPr>
          <w:p w:rsidR="002B5A27" w:rsidRPr="002B5A27" w:rsidRDefault="002B5A27" w:rsidP="002B5A27">
            <w:pPr>
              <w:spacing w:after="0" w:line="240" w:lineRule="auto"/>
              <w:jc w:val="center"/>
              <w:rPr>
                <w:rFonts w:ascii="Calibri" w:eastAsia="Times New Roman" w:hAnsi="Calibri" w:cs="Calibri"/>
                <w:color w:val="000000"/>
                <w:lang w:eastAsia="tr-TR"/>
              </w:rPr>
            </w:pPr>
            <w:r w:rsidRPr="002B5A27">
              <w:rPr>
                <w:rFonts w:ascii="Calibri" w:eastAsia="Times New Roman" w:hAnsi="Calibri" w:cs="Calibri"/>
                <w:color w:val="000000"/>
                <w:lang w:eastAsia="tr-TR"/>
              </w:rPr>
              <w:t>75.040</w:t>
            </w:r>
          </w:p>
        </w:tc>
        <w:tc>
          <w:tcPr>
            <w:tcW w:w="595" w:type="pct"/>
            <w:tcBorders>
              <w:top w:val="nil"/>
              <w:left w:val="nil"/>
              <w:bottom w:val="single" w:sz="4" w:space="0" w:color="auto"/>
              <w:right w:val="single" w:sz="4" w:space="0" w:color="auto"/>
            </w:tcBorders>
            <w:shd w:val="clear" w:color="auto" w:fill="auto"/>
            <w:noWrap/>
            <w:vAlign w:val="center"/>
            <w:hideMark/>
          </w:tcPr>
          <w:p w:rsidR="002B5A27" w:rsidRPr="002B5A27" w:rsidRDefault="002B5A27" w:rsidP="002B5A27">
            <w:pPr>
              <w:spacing w:after="0" w:line="240" w:lineRule="auto"/>
              <w:jc w:val="center"/>
              <w:rPr>
                <w:rFonts w:ascii="Calibri" w:eastAsia="Times New Roman" w:hAnsi="Calibri" w:cs="Calibri"/>
                <w:color w:val="000000"/>
                <w:lang w:eastAsia="tr-TR"/>
              </w:rPr>
            </w:pPr>
            <w:r w:rsidRPr="002B5A27">
              <w:rPr>
                <w:rFonts w:ascii="Calibri" w:eastAsia="Times New Roman" w:hAnsi="Calibri" w:cs="Calibri"/>
                <w:color w:val="000000"/>
                <w:lang w:eastAsia="tr-TR"/>
              </w:rPr>
              <w:t>102.054</w:t>
            </w:r>
          </w:p>
        </w:tc>
        <w:tc>
          <w:tcPr>
            <w:tcW w:w="595" w:type="pct"/>
            <w:tcBorders>
              <w:top w:val="nil"/>
              <w:left w:val="nil"/>
              <w:bottom w:val="single" w:sz="4" w:space="0" w:color="auto"/>
              <w:right w:val="single" w:sz="4" w:space="0" w:color="auto"/>
            </w:tcBorders>
            <w:shd w:val="clear" w:color="auto" w:fill="auto"/>
            <w:noWrap/>
            <w:vAlign w:val="center"/>
            <w:hideMark/>
          </w:tcPr>
          <w:p w:rsidR="002B5A27" w:rsidRPr="002B5A27" w:rsidRDefault="002B5A27" w:rsidP="002B5A27">
            <w:pPr>
              <w:spacing w:after="0" w:line="240" w:lineRule="auto"/>
              <w:jc w:val="center"/>
              <w:rPr>
                <w:rFonts w:ascii="Calibri" w:eastAsia="Times New Roman" w:hAnsi="Calibri" w:cs="Calibri"/>
                <w:color w:val="000000"/>
                <w:lang w:eastAsia="tr-TR"/>
              </w:rPr>
            </w:pPr>
            <w:r w:rsidRPr="002B5A27">
              <w:rPr>
                <w:rFonts w:ascii="Calibri" w:eastAsia="Times New Roman" w:hAnsi="Calibri" w:cs="Calibri"/>
                <w:color w:val="000000"/>
                <w:lang w:eastAsia="tr-TR"/>
              </w:rPr>
              <w:t>140.835</w:t>
            </w:r>
          </w:p>
        </w:tc>
        <w:tc>
          <w:tcPr>
            <w:tcW w:w="595" w:type="pct"/>
            <w:tcBorders>
              <w:top w:val="nil"/>
              <w:left w:val="nil"/>
              <w:bottom w:val="single" w:sz="4" w:space="0" w:color="auto"/>
              <w:right w:val="single" w:sz="4" w:space="0" w:color="auto"/>
            </w:tcBorders>
            <w:shd w:val="clear" w:color="auto" w:fill="auto"/>
            <w:noWrap/>
            <w:vAlign w:val="center"/>
            <w:hideMark/>
          </w:tcPr>
          <w:p w:rsidR="002B5A27" w:rsidRPr="002B5A27" w:rsidRDefault="002B5A27" w:rsidP="002B5A27">
            <w:pPr>
              <w:spacing w:after="0" w:line="240" w:lineRule="auto"/>
              <w:jc w:val="center"/>
              <w:rPr>
                <w:rFonts w:ascii="Calibri" w:eastAsia="Times New Roman" w:hAnsi="Calibri" w:cs="Calibri"/>
                <w:color w:val="000000"/>
                <w:lang w:eastAsia="tr-TR"/>
              </w:rPr>
            </w:pPr>
            <w:r w:rsidRPr="002B5A27">
              <w:rPr>
                <w:rFonts w:ascii="Calibri" w:eastAsia="Times New Roman" w:hAnsi="Calibri" w:cs="Calibri"/>
                <w:color w:val="000000"/>
                <w:lang w:eastAsia="tr-TR"/>
              </w:rPr>
              <w:t>199.986</w:t>
            </w:r>
          </w:p>
        </w:tc>
        <w:tc>
          <w:tcPr>
            <w:tcW w:w="661" w:type="pct"/>
            <w:tcBorders>
              <w:top w:val="nil"/>
              <w:left w:val="nil"/>
              <w:bottom w:val="single" w:sz="4" w:space="0" w:color="auto"/>
              <w:right w:val="single" w:sz="8" w:space="0" w:color="auto"/>
            </w:tcBorders>
            <w:shd w:val="clear" w:color="auto" w:fill="auto"/>
            <w:noWrap/>
            <w:vAlign w:val="center"/>
            <w:hideMark/>
          </w:tcPr>
          <w:p w:rsidR="002B5A27" w:rsidRPr="002B5A27" w:rsidRDefault="002B5A27" w:rsidP="002B5A27">
            <w:pPr>
              <w:spacing w:after="0" w:line="240" w:lineRule="auto"/>
              <w:jc w:val="center"/>
              <w:rPr>
                <w:rFonts w:ascii="Calibri" w:eastAsia="Times New Roman" w:hAnsi="Calibri" w:cs="Calibri"/>
                <w:color w:val="000000"/>
                <w:lang w:eastAsia="tr-TR"/>
              </w:rPr>
            </w:pPr>
            <w:r w:rsidRPr="002B5A27">
              <w:rPr>
                <w:rFonts w:ascii="Calibri" w:eastAsia="Times New Roman" w:hAnsi="Calibri" w:cs="Calibri"/>
                <w:color w:val="000000"/>
                <w:lang w:eastAsia="tr-TR"/>
              </w:rPr>
              <w:t>573.915</w:t>
            </w:r>
          </w:p>
        </w:tc>
      </w:tr>
      <w:tr w:rsidR="002B5A27" w:rsidRPr="002B5A27" w:rsidTr="002B5A27">
        <w:trPr>
          <w:trHeight w:val="360"/>
        </w:trPr>
        <w:tc>
          <w:tcPr>
            <w:tcW w:w="1380" w:type="pct"/>
            <w:tcBorders>
              <w:top w:val="nil"/>
              <w:left w:val="single" w:sz="8" w:space="0" w:color="auto"/>
              <w:bottom w:val="single" w:sz="8" w:space="0" w:color="auto"/>
              <w:right w:val="single" w:sz="8" w:space="0" w:color="auto"/>
            </w:tcBorders>
            <w:shd w:val="clear" w:color="000000" w:fill="F4B084"/>
            <w:noWrap/>
            <w:vAlign w:val="bottom"/>
            <w:hideMark/>
          </w:tcPr>
          <w:p w:rsidR="002B5A27" w:rsidRPr="002B5A27" w:rsidRDefault="002B5A27" w:rsidP="002B5A27">
            <w:pPr>
              <w:spacing w:after="0" w:line="240" w:lineRule="auto"/>
              <w:rPr>
                <w:rFonts w:ascii="Calibri" w:eastAsia="Times New Roman" w:hAnsi="Calibri" w:cs="Calibri"/>
                <w:b/>
                <w:bCs/>
                <w:color w:val="000000"/>
                <w:lang w:eastAsia="tr-TR"/>
              </w:rPr>
            </w:pPr>
            <w:r w:rsidRPr="002B5A27">
              <w:rPr>
                <w:rFonts w:ascii="Calibri" w:eastAsia="Times New Roman" w:hAnsi="Calibri" w:cs="Calibri"/>
                <w:b/>
                <w:bCs/>
                <w:color w:val="000000"/>
                <w:lang w:eastAsia="tr-TR"/>
              </w:rPr>
              <w:t>TOPLAM</w:t>
            </w:r>
          </w:p>
        </w:tc>
        <w:tc>
          <w:tcPr>
            <w:tcW w:w="580" w:type="pct"/>
            <w:tcBorders>
              <w:top w:val="nil"/>
              <w:left w:val="nil"/>
              <w:bottom w:val="single" w:sz="8" w:space="0" w:color="auto"/>
              <w:right w:val="single" w:sz="4" w:space="0" w:color="auto"/>
            </w:tcBorders>
            <w:shd w:val="clear" w:color="000000" w:fill="F4B084"/>
            <w:noWrap/>
            <w:vAlign w:val="bottom"/>
            <w:hideMark/>
          </w:tcPr>
          <w:p w:rsidR="002B5A27" w:rsidRPr="002B5A27" w:rsidRDefault="002B5A27" w:rsidP="002B5A27">
            <w:pPr>
              <w:spacing w:after="0" w:line="240" w:lineRule="auto"/>
              <w:jc w:val="center"/>
              <w:rPr>
                <w:rFonts w:ascii="Calibri" w:eastAsia="Times New Roman" w:hAnsi="Calibri" w:cs="Calibri"/>
                <w:color w:val="000000"/>
                <w:lang w:eastAsia="tr-TR"/>
              </w:rPr>
            </w:pPr>
            <w:r w:rsidRPr="002B5A27">
              <w:rPr>
                <w:rFonts w:ascii="Calibri" w:eastAsia="Times New Roman" w:hAnsi="Calibri" w:cs="Calibri"/>
                <w:color w:val="000000"/>
                <w:lang w:eastAsia="tr-TR"/>
              </w:rPr>
              <w:t>257.610</w:t>
            </w:r>
          </w:p>
        </w:tc>
        <w:tc>
          <w:tcPr>
            <w:tcW w:w="595" w:type="pct"/>
            <w:tcBorders>
              <w:top w:val="nil"/>
              <w:left w:val="nil"/>
              <w:bottom w:val="single" w:sz="8" w:space="0" w:color="auto"/>
              <w:right w:val="single" w:sz="4" w:space="0" w:color="auto"/>
            </w:tcBorders>
            <w:shd w:val="clear" w:color="000000" w:fill="F4B084"/>
            <w:noWrap/>
            <w:vAlign w:val="bottom"/>
            <w:hideMark/>
          </w:tcPr>
          <w:p w:rsidR="002B5A27" w:rsidRPr="002B5A27" w:rsidRDefault="002B5A27" w:rsidP="002B5A27">
            <w:pPr>
              <w:spacing w:after="0" w:line="240" w:lineRule="auto"/>
              <w:jc w:val="center"/>
              <w:rPr>
                <w:rFonts w:ascii="Calibri" w:eastAsia="Times New Roman" w:hAnsi="Calibri" w:cs="Calibri"/>
                <w:color w:val="000000"/>
                <w:lang w:eastAsia="tr-TR"/>
              </w:rPr>
            </w:pPr>
            <w:r w:rsidRPr="002B5A27">
              <w:rPr>
                <w:rFonts w:ascii="Calibri" w:eastAsia="Times New Roman" w:hAnsi="Calibri" w:cs="Calibri"/>
                <w:color w:val="000000"/>
                <w:lang w:eastAsia="tr-TR"/>
              </w:rPr>
              <w:t>345.197</w:t>
            </w:r>
          </w:p>
        </w:tc>
        <w:tc>
          <w:tcPr>
            <w:tcW w:w="595" w:type="pct"/>
            <w:tcBorders>
              <w:top w:val="nil"/>
              <w:left w:val="nil"/>
              <w:bottom w:val="single" w:sz="8" w:space="0" w:color="auto"/>
              <w:right w:val="single" w:sz="4" w:space="0" w:color="auto"/>
            </w:tcBorders>
            <w:shd w:val="clear" w:color="000000" w:fill="F4B084"/>
            <w:noWrap/>
            <w:vAlign w:val="bottom"/>
            <w:hideMark/>
          </w:tcPr>
          <w:p w:rsidR="002B5A27" w:rsidRPr="002B5A27" w:rsidRDefault="002B5A27" w:rsidP="002B5A27">
            <w:pPr>
              <w:spacing w:after="0" w:line="240" w:lineRule="auto"/>
              <w:jc w:val="center"/>
              <w:rPr>
                <w:rFonts w:ascii="Calibri" w:eastAsia="Times New Roman" w:hAnsi="Calibri" w:cs="Calibri"/>
                <w:color w:val="000000"/>
                <w:lang w:eastAsia="tr-TR"/>
              </w:rPr>
            </w:pPr>
            <w:r w:rsidRPr="002B5A27">
              <w:rPr>
                <w:rFonts w:ascii="Calibri" w:eastAsia="Times New Roman" w:hAnsi="Calibri" w:cs="Calibri"/>
                <w:color w:val="000000"/>
                <w:lang w:eastAsia="tr-TR"/>
              </w:rPr>
              <w:t>469.468</w:t>
            </w:r>
          </w:p>
        </w:tc>
        <w:tc>
          <w:tcPr>
            <w:tcW w:w="595" w:type="pct"/>
            <w:tcBorders>
              <w:top w:val="nil"/>
              <w:left w:val="nil"/>
              <w:bottom w:val="single" w:sz="8" w:space="0" w:color="auto"/>
              <w:right w:val="single" w:sz="4" w:space="0" w:color="auto"/>
            </w:tcBorders>
            <w:shd w:val="clear" w:color="000000" w:fill="F4B084"/>
            <w:noWrap/>
            <w:vAlign w:val="bottom"/>
            <w:hideMark/>
          </w:tcPr>
          <w:p w:rsidR="002B5A27" w:rsidRPr="002B5A27" w:rsidRDefault="002B5A27" w:rsidP="002B5A27">
            <w:pPr>
              <w:spacing w:after="0" w:line="240" w:lineRule="auto"/>
              <w:jc w:val="center"/>
              <w:rPr>
                <w:rFonts w:ascii="Calibri" w:eastAsia="Times New Roman" w:hAnsi="Calibri" w:cs="Calibri"/>
                <w:color w:val="000000"/>
                <w:lang w:eastAsia="tr-TR"/>
              </w:rPr>
            </w:pPr>
            <w:r w:rsidRPr="002B5A27">
              <w:rPr>
                <w:rFonts w:ascii="Calibri" w:eastAsia="Times New Roman" w:hAnsi="Calibri" w:cs="Calibri"/>
                <w:color w:val="000000"/>
                <w:lang w:eastAsia="tr-TR"/>
              </w:rPr>
              <w:t>647.866</w:t>
            </w:r>
          </w:p>
        </w:tc>
        <w:tc>
          <w:tcPr>
            <w:tcW w:w="595" w:type="pct"/>
            <w:tcBorders>
              <w:top w:val="nil"/>
              <w:left w:val="nil"/>
              <w:bottom w:val="single" w:sz="8" w:space="0" w:color="auto"/>
              <w:right w:val="single" w:sz="4" w:space="0" w:color="auto"/>
            </w:tcBorders>
            <w:shd w:val="clear" w:color="000000" w:fill="F4B084"/>
            <w:noWrap/>
            <w:vAlign w:val="bottom"/>
            <w:hideMark/>
          </w:tcPr>
          <w:p w:rsidR="002B5A27" w:rsidRPr="002B5A27" w:rsidRDefault="002B5A27" w:rsidP="002B5A27">
            <w:pPr>
              <w:spacing w:after="0" w:line="240" w:lineRule="auto"/>
              <w:jc w:val="center"/>
              <w:rPr>
                <w:rFonts w:ascii="Calibri" w:eastAsia="Times New Roman" w:hAnsi="Calibri" w:cs="Calibri"/>
                <w:color w:val="000000"/>
                <w:lang w:eastAsia="tr-TR"/>
              </w:rPr>
            </w:pPr>
            <w:r w:rsidRPr="002B5A27">
              <w:rPr>
                <w:rFonts w:ascii="Calibri" w:eastAsia="Times New Roman" w:hAnsi="Calibri" w:cs="Calibri"/>
                <w:color w:val="000000"/>
                <w:lang w:eastAsia="tr-TR"/>
              </w:rPr>
              <w:t>919.970</w:t>
            </w:r>
          </w:p>
        </w:tc>
        <w:tc>
          <w:tcPr>
            <w:tcW w:w="661" w:type="pct"/>
            <w:tcBorders>
              <w:top w:val="nil"/>
              <w:left w:val="nil"/>
              <w:bottom w:val="single" w:sz="8" w:space="0" w:color="auto"/>
              <w:right w:val="single" w:sz="8" w:space="0" w:color="auto"/>
            </w:tcBorders>
            <w:shd w:val="clear" w:color="000000" w:fill="F4B084"/>
            <w:noWrap/>
            <w:vAlign w:val="bottom"/>
            <w:hideMark/>
          </w:tcPr>
          <w:p w:rsidR="002B5A27" w:rsidRPr="002B5A27" w:rsidRDefault="002B5A27" w:rsidP="002B5A27">
            <w:pPr>
              <w:spacing w:after="0" w:line="240" w:lineRule="auto"/>
              <w:jc w:val="center"/>
              <w:rPr>
                <w:rFonts w:ascii="Calibri" w:eastAsia="Times New Roman" w:hAnsi="Calibri" w:cs="Calibri"/>
                <w:color w:val="000000"/>
                <w:lang w:eastAsia="tr-TR"/>
              </w:rPr>
            </w:pPr>
            <w:r w:rsidRPr="002B5A27">
              <w:rPr>
                <w:rFonts w:ascii="Calibri" w:eastAsia="Times New Roman" w:hAnsi="Calibri" w:cs="Calibri"/>
                <w:color w:val="000000"/>
                <w:lang w:eastAsia="tr-TR"/>
              </w:rPr>
              <w:t>2.640.113</w:t>
            </w:r>
          </w:p>
        </w:tc>
      </w:tr>
    </w:tbl>
    <w:p w:rsidR="00FD15DF" w:rsidRDefault="00FD15DF"/>
    <w:p w:rsidR="00FD15DF" w:rsidRDefault="002B5A27">
      <w:r w:rsidRPr="002B5A27">
        <w:rPr>
          <w:noProof/>
          <w:lang w:eastAsia="tr-TR"/>
        </w:rPr>
        <mc:AlternateContent>
          <mc:Choice Requires="wps">
            <w:drawing>
              <wp:anchor distT="0" distB="0" distL="114300" distR="114300" simplePos="0" relativeHeight="251997184" behindDoc="0" locked="0" layoutInCell="1" allowOverlap="1" wp14:anchorId="2114C5E3" wp14:editId="34F84CC3">
                <wp:simplePos x="0" y="0"/>
                <wp:positionH relativeFrom="column">
                  <wp:posOffset>-360680</wp:posOffset>
                </wp:positionH>
                <wp:positionV relativeFrom="paragraph">
                  <wp:posOffset>34925</wp:posOffset>
                </wp:positionV>
                <wp:extent cx="6619875" cy="1271270"/>
                <wp:effectExtent l="0" t="0" r="0" b="0"/>
                <wp:wrapNone/>
                <wp:docPr id="141317" name="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9875" cy="127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2B5A27">
                            <w:pPr>
                              <w:pStyle w:val="NormalWeb"/>
                              <w:spacing w:before="0" w:beforeAutospacing="0" w:after="120" w:afterAutospacing="0" w:line="256" w:lineRule="auto"/>
                              <w:jc w:val="both"/>
                              <w:textAlignment w:val="baseline"/>
                            </w:pPr>
                            <w:r>
                              <w:rPr>
                                <w:rFonts w:ascii="Book Antiqua" w:eastAsia="Calibri" w:hAnsi="Book Antiqua" w:cs="Arial"/>
                                <w:color w:val="000000"/>
                                <w:kern w:val="24"/>
                              </w:rPr>
                              <w:t xml:space="preserve">Müdürlüğümüz stratejik planında 4 hedef bulunmaktadır. Söz konusu hedeflere ilişkin bütçe dağılımları 5 yıllık olarak alttaki tabloda belirtilmiştir. Tabloda görüldüğü üzere son iki yılın gelir ve giderlerinde yaşanan artıştan hareketle hazırlanan beş yıllık </w:t>
                            </w:r>
                            <w:proofErr w:type="spellStart"/>
                            <w:r>
                              <w:rPr>
                                <w:rFonts w:ascii="Book Antiqua" w:eastAsia="Calibri" w:hAnsi="Book Antiqua" w:cs="Arial"/>
                                <w:color w:val="000000"/>
                                <w:kern w:val="24"/>
                              </w:rPr>
                              <w:t>maliyetlendirme</w:t>
                            </w:r>
                            <w:proofErr w:type="spellEnd"/>
                            <w:r>
                              <w:rPr>
                                <w:rFonts w:ascii="Book Antiqua" w:eastAsia="Calibri" w:hAnsi="Book Antiqua" w:cs="Arial"/>
                                <w:color w:val="000000"/>
                                <w:kern w:val="24"/>
                              </w:rPr>
                              <w:t xml:space="preserve"> sonucunda Müdürlüğümüzün tahmini olarak 1.056.045 TL’lik bir harcama yapacağı düşünülmektedir. Plan dönemi amaç maliyetlerine ilişkin alttaki tabloda ayrıntılı bilgiye yer verilmiştir.</w:t>
                            </w:r>
                          </w:p>
                        </w:txbxContent>
                      </wps:txbx>
                      <wps:bodyPr>
                        <a:spAutoFit/>
                      </wps:bodyPr>
                    </wps:wsp>
                  </a:graphicData>
                </a:graphic>
              </wp:anchor>
            </w:drawing>
          </mc:Choice>
          <mc:Fallback>
            <w:pict>
              <v:rect id="_x0000_s1329" style="position:absolute;margin-left:-28.4pt;margin-top:2.75pt;width:521.25pt;height:100.1pt;z-index:25199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" filled="f" stroked="f">
                <v:textbox style="mso-fit-shape-to-text:t">
                  <w:txbxContent>
                    <w:p w:rsidR="002166E0" w:rsidRDefault="002166E0" w:rsidP="002B5A27">
                      <w:pPr>
                        <w:pStyle w:val="NormalWeb"/>
                        <w:spacing w:before="0" w:beforeAutospacing="0" w:after="120" w:afterAutospacing="0" w:line="256" w:lineRule="auto"/>
                        <w:jc w:val="both"/>
                        <w:textAlignment w:val="baseline"/>
                      </w:pPr>
                      <w:r>
                        <w:rPr>
                          <w:rFonts w:ascii="Book Antiqua" w:eastAsia="Calibri" w:hAnsi="Book Antiqua" w:cs="Arial"/>
                          <w:color w:val="000000"/>
                          <w:kern w:val="24"/>
                        </w:rPr>
                        <w:t xml:space="preserve">Müdürlüğümüz stratejik planında 4 hedef bulunmaktadır. Söz konusu hedeflere ilişkin bütçe dağılımları 5 yıllık olarak alttaki tabloda belirtilmiştir. Tabloda görüldüğü üzere son iki yılın gelir ve giderlerinde yaşanan artıştan hareketle hazırlanan beş yıllık </w:t>
                      </w:r>
                      <w:proofErr w:type="spellStart"/>
                      <w:r>
                        <w:rPr>
                          <w:rFonts w:ascii="Book Antiqua" w:eastAsia="Calibri" w:hAnsi="Book Antiqua" w:cs="Arial"/>
                          <w:color w:val="000000"/>
                          <w:kern w:val="24"/>
                        </w:rPr>
                        <w:t>maliyetlendirme</w:t>
                      </w:r>
                      <w:proofErr w:type="spellEnd"/>
                      <w:r>
                        <w:rPr>
                          <w:rFonts w:ascii="Book Antiqua" w:eastAsia="Calibri" w:hAnsi="Book Antiqua" w:cs="Arial"/>
                          <w:color w:val="000000"/>
                          <w:kern w:val="24"/>
                        </w:rPr>
                        <w:t xml:space="preserve"> sonucunda Müdürlüğümüzün tahmini olarak </w:t>
                      </w:r>
                      <w:r w:rsidR="00044B59">
                        <w:rPr>
                          <w:rFonts w:ascii="Book Antiqua" w:eastAsia="Calibri" w:hAnsi="Book Antiqua" w:cs="Arial"/>
                          <w:color w:val="000000"/>
                          <w:kern w:val="24"/>
                        </w:rPr>
                        <w:t>1</w:t>
                      </w:r>
                      <w:r w:rsidR="006B2462">
                        <w:rPr>
                          <w:rFonts w:ascii="Book Antiqua" w:eastAsia="Calibri" w:hAnsi="Book Antiqua" w:cs="Arial"/>
                          <w:color w:val="000000"/>
                          <w:kern w:val="24"/>
                        </w:rPr>
                        <w:t>.</w:t>
                      </w:r>
                      <w:r w:rsidR="00044B59">
                        <w:rPr>
                          <w:rFonts w:ascii="Book Antiqua" w:eastAsia="Calibri" w:hAnsi="Book Antiqua" w:cs="Arial"/>
                          <w:color w:val="000000"/>
                          <w:kern w:val="24"/>
                        </w:rPr>
                        <w:t>056</w:t>
                      </w:r>
                      <w:r w:rsidR="006B2462">
                        <w:rPr>
                          <w:rFonts w:ascii="Book Antiqua" w:eastAsia="Calibri" w:hAnsi="Book Antiqua" w:cs="Arial"/>
                          <w:color w:val="000000"/>
                          <w:kern w:val="24"/>
                        </w:rPr>
                        <w:t>.</w:t>
                      </w:r>
                      <w:r w:rsidR="00044B59">
                        <w:rPr>
                          <w:rFonts w:ascii="Book Antiqua" w:eastAsia="Calibri" w:hAnsi="Book Antiqua" w:cs="Arial"/>
                          <w:color w:val="000000"/>
                          <w:kern w:val="24"/>
                        </w:rPr>
                        <w:t>045</w:t>
                      </w:r>
                      <w:r>
                        <w:rPr>
                          <w:rFonts w:ascii="Book Antiqua" w:eastAsia="Calibri" w:hAnsi="Book Antiqua" w:cs="Arial"/>
                          <w:color w:val="000000"/>
                          <w:kern w:val="24"/>
                        </w:rPr>
                        <w:t xml:space="preserve"> TL’lik bir harcama yapacağı düşünülmektedir. Plan dönemi amaç maliyetlerine ilişkin alttaki tabloda ayrıntılı bilgiye yer verilmiştir.</w:t>
                      </w:r>
                    </w:p>
                  </w:txbxContent>
                </v:textbox>
              </v:rect>
            </w:pict>
          </mc:Fallback>
        </mc:AlternateContent>
      </w:r>
    </w:p>
    <w:p w:rsidR="00FD15DF" w:rsidRDefault="00FD15DF"/>
    <w:p w:rsidR="00FD15DF" w:rsidRDefault="00FD15DF"/>
    <w:p w:rsidR="00FD15DF" w:rsidRDefault="00FD15DF"/>
    <w:p w:rsidR="00FD15DF" w:rsidRDefault="00FD15DF"/>
    <w:tbl>
      <w:tblPr>
        <w:tblW w:w="5000" w:type="pct"/>
        <w:tblCellMar>
          <w:left w:w="70" w:type="dxa"/>
          <w:right w:w="70" w:type="dxa"/>
        </w:tblCellMar>
        <w:tblLook w:val="04A0" w:firstRow="1" w:lastRow="0" w:firstColumn="1" w:lastColumn="0" w:noHBand="0" w:noVBand="1"/>
      </w:tblPr>
      <w:tblGrid>
        <w:gridCol w:w="2441"/>
        <w:gridCol w:w="967"/>
        <w:gridCol w:w="994"/>
        <w:gridCol w:w="995"/>
        <w:gridCol w:w="995"/>
        <w:gridCol w:w="995"/>
        <w:gridCol w:w="1825"/>
      </w:tblGrid>
      <w:tr w:rsidR="00477304" w:rsidRPr="00477304" w:rsidTr="00477304">
        <w:trPr>
          <w:trHeight w:val="360"/>
        </w:trPr>
        <w:tc>
          <w:tcPr>
            <w:tcW w:w="1380" w:type="pct"/>
            <w:tcBorders>
              <w:top w:val="single" w:sz="8" w:space="0" w:color="auto"/>
              <w:left w:val="single" w:sz="8" w:space="0" w:color="auto"/>
              <w:bottom w:val="single" w:sz="8" w:space="0" w:color="auto"/>
              <w:right w:val="single" w:sz="8" w:space="0" w:color="auto"/>
            </w:tcBorders>
            <w:shd w:val="clear" w:color="000000" w:fill="F4B084"/>
            <w:noWrap/>
            <w:vAlign w:val="bottom"/>
            <w:hideMark/>
          </w:tcPr>
          <w:p w:rsidR="00477304" w:rsidRPr="00477304" w:rsidRDefault="00477304" w:rsidP="00477304">
            <w:pPr>
              <w:spacing w:after="0" w:line="240" w:lineRule="auto"/>
              <w:rPr>
                <w:rFonts w:ascii="Calibri" w:eastAsia="Times New Roman" w:hAnsi="Calibri" w:cs="Calibri"/>
                <w:b/>
                <w:bCs/>
                <w:color w:val="000000"/>
                <w:sz w:val="24"/>
                <w:szCs w:val="24"/>
                <w:lang w:eastAsia="tr-TR"/>
              </w:rPr>
            </w:pPr>
            <w:r w:rsidRPr="00477304">
              <w:rPr>
                <w:rFonts w:ascii="Calibri" w:eastAsia="Times New Roman" w:hAnsi="Calibri" w:cs="Calibri"/>
                <w:b/>
                <w:bCs/>
                <w:color w:val="000000"/>
                <w:sz w:val="24"/>
                <w:szCs w:val="24"/>
                <w:lang w:eastAsia="tr-TR"/>
              </w:rPr>
              <w:t>Amaç ve Hedef No</w:t>
            </w:r>
          </w:p>
        </w:tc>
        <w:tc>
          <w:tcPr>
            <w:tcW w:w="580" w:type="pct"/>
            <w:tcBorders>
              <w:top w:val="single" w:sz="8" w:space="0" w:color="auto"/>
              <w:left w:val="nil"/>
              <w:bottom w:val="single" w:sz="4" w:space="0" w:color="auto"/>
              <w:right w:val="single" w:sz="4" w:space="0" w:color="auto"/>
            </w:tcBorders>
            <w:shd w:val="clear" w:color="000000" w:fill="F4B084"/>
            <w:noWrap/>
            <w:vAlign w:val="bottom"/>
            <w:hideMark/>
          </w:tcPr>
          <w:p w:rsidR="00477304" w:rsidRPr="00477304" w:rsidRDefault="00477304" w:rsidP="00477304">
            <w:pPr>
              <w:spacing w:after="0" w:line="240" w:lineRule="auto"/>
              <w:jc w:val="center"/>
              <w:rPr>
                <w:rFonts w:ascii="Calibri" w:eastAsia="Times New Roman" w:hAnsi="Calibri" w:cs="Calibri"/>
                <w:b/>
                <w:bCs/>
                <w:color w:val="000000"/>
                <w:sz w:val="24"/>
                <w:szCs w:val="24"/>
                <w:lang w:eastAsia="tr-TR"/>
              </w:rPr>
            </w:pPr>
            <w:r w:rsidRPr="00477304">
              <w:rPr>
                <w:rFonts w:ascii="Calibri" w:eastAsia="Times New Roman" w:hAnsi="Calibri" w:cs="Calibri"/>
                <w:b/>
                <w:bCs/>
                <w:color w:val="000000"/>
                <w:sz w:val="24"/>
                <w:szCs w:val="24"/>
                <w:lang w:eastAsia="tr-TR"/>
              </w:rPr>
              <w:t>2024</w:t>
            </w:r>
          </w:p>
        </w:tc>
        <w:tc>
          <w:tcPr>
            <w:tcW w:w="595" w:type="pct"/>
            <w:tcBorders>
              <w:top w:val="single" w:sz="8" w:space="0" w:color="auto"/>
              <w:left w:val="nil"/>
              <w:bottom w:val="single" w:sz="4" w:space="0" w:color="auto"/>
              <w:right w:val="single" w:sz="4" w:space="0" w:color="auto"/>
            </w:tcBorders>
            <w:shd w:val="clear" w:color="000000" w:fill="F4B084"/>
            <w:noWrap/>
            <w:vAlign w:val="bottom"/>
            <w:hideMark/>
          </w:tcPr>
          <w:p w:rsidR="00477304" w:rsidRPr="00477304" w:rsidRDefault="00477304" w:rsidP="00477304">
            <w:pPr>
              <w:spacing w:after="0" w:line="240" w:lineRule="auto"/>
              <w:jc w:val="center"/>
              <w:rPr>
                <w:rFonts w:ascii="Calibri" w:eastAsia="Times New Roman" w:hAnsi="Calibri" w:cs="Calibri"/>
                <w:b/>
                <w:bCs/>
                <w:color w:val="000000"/>
                <w:sz w:val="24"/>
                <w:szCs w:val="24"/>
                <w:lang w:eastAsia="tr-TR"/>
              </w:rPr>
            </w:pPr>
            <w:r w:rsidRPr="00477304">
              <w:rPr>
                <w:rFonts w:ascii="Calibri" w:eastAsia="Times New Roman" w:hAnsi="Calibri" w:cs="Calibri"/>
                <w:b/>
                <w:bCs/>
                <w:color w:val="000000"/>
                <w:sz w:val="24"/>
                <w:szCs w:val="24"/>
                <w:lang w:eastAsia="tr-TR"/>
              </w:rPr>
              <w:t>2025</w:t>
            </w:r>
          </w:p>
        </w:tc>
        <w:tc>
          <w:tcPr>
            <w:tcW w:w="595" w:type="pct"/>
            <w:tcBorders>
              <w:top w:val="single" w:sz="8" w:space="0" w:color="auto"/>
              <w:left w:val="nil"/>
              <w:bottom w:val="single" w:sz="4" w:space="0" w:color="auto"/>
              <w:right w:val="single" w:sz="4" w:space="0" w:color="auto"/>
            </w:tcBorders>
            <w:shd w:val="clear" w:color="000000" w:fill="F4B084"/>
            <w:noWrap/>
            <w:vAlign w:val="bottom"/>
            <w:hideMark/>
          </w:tcPr>
          <w:p w:rsidR="00477304" w:rsidRPr="00477304" w:rsidRDefault="00477304" w:rsidP="00477304">
            <w:pPr>
              <w:spacing w:after="0" w:line="240" w:lineRule="auto"/>
              <w:jc w:val="center"/>
              <w:rPr>
                <w:rFonts w:ascii="Calibri" w:eastAsia="Times New Roman" w:hAnsi="Calibri" w:cs="Calibri"/>
                <w:b/>
                <w:bCs/>
                <w:color w:val="000000"/>
                <w:sz w:val="24"/>
                <w:szCs w:val="24"/>
                <w:lang w:eastAsia="tr-TR"/>
              </w:rPr>
            </w:pPr>
            <w:r w:rsidRPr="00477304">
              <w:rPr>
                <w:rFonts w:ascii="Calibri" w:eastAsia="Times New Roman" w:hAnsi="Calibri" w:cs="Calibri"/>
                <w:b/>
                <w:bCs/>
                <w:color w:val="000000"/>
                <w:sz w:val="24"/>
                <w:szCs w:val="24"/>
                <w:lang w:eastAsia="tr-TR"/>
              </w:rPr>
              <w:t>2026</w:t>
            </w:r>
          </w:p>
        </w:tc>
        <w:tc>
          <w:tcPr>
            <w:tcW w:w="595" w:type="pct"/>
            <w:tcBorders>
              <w:top w:val="single" w:sz="8" w:space="0" w:color="auto"/>
              <w:left w:val="nil"/>
              <w:bottom w:val="single" w:sz="4" w:space="0" w:color="auto"/>
              <w:right w:val="single" w:sz="4" w:space="0" w:color="auto"/>
            </w:tcBorders>
            <w:shd w:val="clear" w:color="000000" w:fill="F4B084"/>
            <w:noWrap/>
            <w:vAlign w:val="bottom"/>
            <w:hideMark/>
          </w:tcPr>
          <w:p w:rsidR="00477304" w:rsidRPr="00477304" w:rsidRDefault="00477304" w:rsidP="00477304">
            <w:pPr>
              <w:spacing w:after="0" w:line="240" w:lineRule="auto"/>
              <w:jc w:val="center"/>
              <w:rPr>
                <w:rFonts w:ascii="Calibri" w:eastAsia="Times New Roman" w:hAnsi="Calibri" w:cs="Calibri"/>
                <w:b/>
                <w:bCs/>
                <w:color w:val="000000"/>
                <w:sz w:val="24"/>
                <w:szCs w:val="24"/>
                <w:lang w:eastAsia="tr-TR"/>
              </w:rPr>
            </w:pPr>
            <w:r w:rsidRPr="00477304">
              <w:rPr>
                <w:rFonts w:ascii="Calibri" w:eastAsia="Times New Roman" w:hAnsi="Calibri" w:cs="Calibri"/>
                <w:b/>
                <w:bCs/>
                <w:color w:val="000000"/>
                <w:sz w:val="24"/>
                <w:szCs w:val="24"/>
                <w:lang w:eastAsia="tr-TR"/>
              </w:rPr>
              <w:t>2027</w:t>
            </w:r>
          </w:p>
        </w:tc>
        <w:tc>
          <w:tcPr>
            <w:tcW w:w="595" w:type="pct"/>
            <w:tcBorders>
              <w:top w:val="single" w:sz="8" w:space="0" w:color="auto"/>
              <w:left w:val="nil"/>
              <w:bottom w:val="single" w:sz="4" w:space="0" w:color="auto"/>
              <w:right w:val="single" w:sz="4" w:space="0" w:color="auto"/>
            </w:tcBorders>
            <w:shd w:val="clear" w:color="000000" w:fill="F4B084"/>
            <w:noWrap/>
            <w:vAlign w:val="bottom"/>
            <w:hideMark/>
          </w:tcPr>
          <w:p w:rsidR="00477304" w:rsidRPr="00477304" w:rsidRDefault="00477304" w:rsidP="00477304">
            <w:pPr>
              <w:spacing w:after="0" w:line="240" w:lineRule="auto"/>
              <w:jc w:val="center"/>
              <w:rPr>
                <w:rFonts w:ascii="Calibri" w:eastAsia="Times New Roman" w:hAnsi="Calibri" w:cs="Calibri"/>
                <w:b/>
                <w:bCs/>
                <w:color w:val="000000"/>
                <w:sz w:val="24"/>
                <w:szCs w:val="24"/>
                <w:lang w:eastAsia="tr-TR"/>
              </w:rPr>
            </w:pPr>
            <w:r w:rsidRPr="00477304">
              <w:rPr>
                <w:rFonts w:ascii="Calibri" w:eastAsia="Times New Roman" w:hAnsi="Calibri" w:cs="Calibri"/>
                <w:b/>
                <w:bCs/>
                <w:color w:val="000000"/>
                <w:sz w:val="24"/>
                <w:szCs w:val="24"/>
                <w:lang w:eastAsia="tr-TR"/>
              </w:rPr>
              <w:t>2028</w:t>
            </w:r>
          </w:p>
        </w:tc>
        <w:tc>
          <w:tcPr>
            <w:tcW w:w="661" w:type="pct"/>
            <w:tcBorders>
              <w:top w:val="single" w:sz="8" w:space="0" w:color="auto"/>
              <w:left w:val="nil"/>
              <w:bottom w:val="single" w:sz="8" w:space="0" w:color="auto"/>
              <w:right w:val="single" w:sz="8" w:space="0" w:color="auto"/>
            </w:tcBorders>
            <w:shd w:val="clear" w:color="000000" w:fill="F4B084"/>
            <w:noWrap/>
            <w:vAlign w:val="bottom"/>
            <w:hideMark/>
          </w:tcPr>
          <w:p w:rsidR="00477304" w:rsidRPr="00477304" w:rsidRDefault="00477304" w:rsidP="00477304">
            <w:pPr>
              <w:spacing w:after="0" w:line="240" w:lineRule="auto"/>
              <w:jc w:val="center"/>
              <w:rPr>
                <w:rFonts w:ascii="Calibri" w:eastAsia="Times New Roman" w:hAnsi="Calibri" w:cs="Calibri"/>
                <w:b/>
                <w:bCs/>
                <w:color w:val="000000"/>
                <w:sz w:val="24"/>
                <w:szCs w:val="24"/>
                <w:lang w:eastAsia="tr-TR"/>
              </w:rPr>
            </w:pPr>
            <w:r w:rsidRPr="00477304">
              <w:rPr>
                <w:rFonts w:ascii="Calibri" w:eastAsia="Times New Roman" w:hAnsi="Calibri" w:cs="Calibri"/>
                <w:b/>
                <w:bCs/>
                <w:color w:val="000000"/>
                <w:sz w:val="24"/>
                <w:szCs w:val="24"/>
                <w:lang w:eastAsia="tr-TR"/>
              </w:rPr>
              <w:t>Beş Yıllık Toplam</w:t>
            </w:r>
          </w:p>
        </w:tc>
      </w:tr>
      <w:tr w:rsidR="00477304" w:rsidRPr="00477304" w:rsidTr="00477304">
        <w:trPr>
          <w:trHeight w:val="360"/>
        </w:trPr>
        <w:tc>
          <w:tcPr>
            <w:tcW w:w="1380" w:type="pct"/>
            <w:tcBorders>
              <w:top w:val="nil"/>
              <w:left w:val="single" w:sz="8" w:space="0" w:color="auto"/>
              <w:bottom w:val="single" w:sz="4" w:space="0" w:color="auto"/>
              <w:right w:val="single" w:sz="8" w:space="0" w:color="auto"/>
            </w:tcBorders>
            <w:shd w:val="clear" w:color="000000" w:fill="DBDBDB"/>
            <w:noWrap/>
            <w:vAlign w:val="bottom"/>
            <w:hideMark/>
          </w:tcPr>
          <w:p w:rsidR="00477304" w:rsidRPr="00477304" w:rsidRDefault="00477304" w:rsidP="00477304">
            <w:pPr>
              <w:spacing w:after="0" w:line="240" w:lineRule="auto"/>
              <w:jc w:val="center"/>
              <w:rPr>
                <w:rFonts w:ascii="Calibri" w:eastAsia="Times New Roman" w:hAnsi="Calibri" w:cs="Calibri"/>
                <w:b/>
                <w:bCs/>
                <w:color w:val="000000"/>
                <w:lang w:eastAsia="tr-TR"/>
              </w:rPr>
            </w:pPr>
            <w:r w:rsidRPr="00477304">
              <w:rPr>
                <w:rFonts w:ascii="Calibri" w:eastAsia="Times New Roman" w:hAnsi="Calibri" w:cs="Calibri"/>
                <w:b/>
                <w:bCs/>
                <w:color w:val="000000"/>
                <w:lang w:eastAsia="tr-TR"/>
              </w:rPr>
              <w:t>AMAÇ 1</w:t>
            </w:r>
          </w:p>
        </w:tc>
        <w:tc>
          <w:tcPr>
            <w:tcW w:w="580" w:type="pct"/>
            <w:tcBorders>
              <w:top w:val="single" w:sz="8" w:space="0" w:color="auto"/>
              <w:left w:val="nil"/>
              <w:bottom w:val="single" w:sz="4" w:space="0" w:color="auto"/>
              <w:right w:val="single" w:sz="4" w:space="0" w:color="auto"/>
            </w:tcBorders>
            <w:shd w:val="clear" w:color="000000" w:fill="DBDBDB"/>
            <w:noWrap/>
            <w:vAlign w:val="bottom"/>
            <w:hideMark/>
          </w:tcPr>
          <w:p w:rsidR="00477304" w:rsidRPr="00477304" w:rsidRDefault="00477304" w:rsidP="00477304">
            <w:pPr>
              <w:spacing w:after="0" w:line="240" w:lineRule="auto"/>
              <w:jc w:val="center"/>
              <w:rPr>
                <w:rFonts w:ascii="Calibri" w:eastAsia="Times New Roman" w:hAnsi="Calibri" w:cs="Calibri"/>
                <w:b/>
                <w:bCs/>
                <w:color w:val="000000"/>
                <w:lang w:eastAsia="tr-TR"/>
              </w:rPr>
            </w:pPr>
            <w:r w:rsidRPr="00477304">
              <w:rPr>
                <w:rFonts w:ascii="Calibri" w:eastAsia="Times New Roman" w:hAnsi="Calibri" w:cs="Calibri"/>
                <w:b/>
                <w:bCs/>
                <w:color w:val="000000"/>
                <w:lang w:eastAsia="tr-TR"/>
              </w:rPr>
              <w:t>38.642</w:t>
            </w:r>
          </w:p>
        </w:tc>
        <w:tc>
          <w:tcPr>
            <w:tcW w:w="595" w:type="pct"/>
            <w:tcBorders>
              <w:top w:val="single" w:sz="8" w:space="0" w:color="auto"/>
              <w:left w:val="nil"/>
              <w:bottom w:val="single" w:sz="4" w:space="0" w:color="auto"/>
              <w:right w:val="single" w:sz="4" w:space="0" w:color="auto"/>
            </w:tcBorders>
            <w:shd w:val="clear" w:color="000000" w:fill="DBDBDB"/>
            <w:noWrap/>
            <w:vAlign w:val="bottom"/>
            <w:hideMark/>
          </w:tcPr>
          <w:p w:rsidR="00477304" w:rsidRPr="00477304" w:rsidRDefault="00477304" w:rsidP="00477304">
            <w:pPr>
              <w:spacing w:after="0" w:line="240" w:lineRule="auto"/>
              <w:jc w:val="center"/>
              <w:rPr>
                <w:rFonts w:ascii="Calibri" w:eastAsia="Times New Roman" w:hAnsi="Calibri" w:cs="Calibri"/>
                <w:b/>
                <w:bCs/>
                <w:color w:val="000000"/>
                <w:lang w:eastAsia="tr-TR"/>
              </w:rPr>
            </w:pPr>
            <w:r w:rsidRPr="00477304">
              <w:rPr>
                <w:rFonts w:ascii="Calibri" w:eastAsia="Times New Roman" w:hAnsi="Calibri" w:cs="Calibri"/>
                <w:b/>
                <w:bCs/>
                <w:color w:val="000000"/>
                <w:lang w:eastAsia="tr-TR"/>
              </w:rPr>
              <w:t>51.780</w:t>
            </w:r>
          </w:p>
        </w:tc>
        <w:tc>
          <w:tcPr>
            <w:tcW w:w="595" w:type="pct"/>
            <w:tcBorders>
              <w:top w:val="single" w:sz="8" w:space="0" w:color="auto"/>
              <w:left w:val="nil"/>
              <w:bottom w:val="single" w:sz="4" w:space="0" w:color="auto"/>
              <w:right w:val="single" w:sz="4" w:space="0" w:color="auto"/>
            </w:tcBorders>
            <w:shd w:val="clear" w:color="000000" w:fill="DBDBDB"/>
            <w:noWrap/>
            <w:vAlign w:val="bottom"/>
            <w:hideMark/>
          </w:tcPr>
          <w:p w:rsidR="00477304" w:rsidRPr="00477304" w:rsidRDefault="00477304" w:rsidP="00477304">
            <w:pPr>
              <w:spacing w:after="0" w:line="240" w:lineRule="auto"/>
              <w:jc w:val="center"/>
              <w:rPr>
                <w:rFonts w:ascii="Calibri" w:eastAsia="Times New Roman" w:hAnsi="Calibri" w:cs="Calibri"/>
                <w:b/>
                <w:bCs/>
                <w:color w:val="000000"/>
                <w:lang w:eastAsia="tr-TR"/>
              </w:rPr>
            </w:pPr>
            <w:r w:rsidRPr="00477304">
              <w:rPr>
                <w:rFonts w:ascii="Calibri" w:eastAsia="Times New Roman" w:hAnsi="Calibri" w:cs="Calibri"/>
                <w:b/>
                <w:bCs/>
                <w:color w:val="000000"/>
                <w:lang w:eastAsia="tr-TR"/>
              </w:rPr>
              <w:t>70.420</w:t>
            </w:r>
          </w:p>
        </w:tc>
        <w:tc>
          <w:tcPr>
            <w:tcW w:w="595" w:type="pct"/>
            <w:tcBorders>
              <w:top w:val="single" w:sz="8" w:space="0" w:color="auto"/>
              <w:left w:val="nil"/>
              <w:bottom w:val="single" w:sz="4" w:space="0" w:color="auto"/>
              <w:right w:val="single" w:sz="4" w:space="0" w:color="auto"/>
            </w:tcBorders>
            <w:shd w:val="clear" w:color="000000" w:fill="DBDBDB"/>
            <w:noWrap/>
            <w:vAlign w:val="bottom"/>
            <w:hideMark/>
          </w:tcPr>
          <w:p w:rsidR="00477304" w:rsidRPr="00477304" w:rsidRDefault="00477304" w:rsidP="00477304">
            <w:pPr>
              <w:spacing w:after="0" w:line="240" w:lineRule="auto"/>
              <w:jc w:val="center"/>
              <w:rPr>
                <w:rFonts w:ascii="Calibri" w:eastAsia="Times New Roman" w:hAnsi="Calibri" w:cs="Calibri"/>
                <w:b/>
                <w:bCs/>
                <w:color w:val="000000"/>
                <w:lang w:eastAsia="tr-TR"/>
              </w:rPr>
            </w:pPr>
            <w:r w:rsidRPr="00477304">
              <w:rPr>
                <w:rFonts w:ascii="Calibri" w:eastAsia="Times New Roman" w:hAnsi="Calibri" w:cs="Calibri"/>
                <w:b/>
                <w:bCs/>
                <w:color w:val="000000"/>
                <w:lang w:eastAsia="tr-TR"/>
              </w:rPr>
              <w:t>97.180</w:t>
            </w:r>
          </w:p>
        </w:tc>
        <w:tc>
          <w:tcPr>
            <w:tcW w:w="595" w:type="pct"/>
            <w:tcBorders>
              <w:top w:val="single" w:sz="8" w:space="0" w:color="auto"/>
              <w:left w:val="nil"/>
              <w:bottom w:val="single" w:sz="4" w:space="0" w:color="auto"/>
              <w:right w:val="single" w:sz="4" w:space="0" w:color="auto"/>
            </w:tcBorders>
            <w:shd w:val="clear" w:color="000000" w:fill="DBDBDB"/>
            <w:noWrap/>
            <w:vAlign w:val="bottom"/>
            <w:hideMark/>
          </w:tcPr>
          <w:p w:rsidR="00477304" w:rsidRPr="00477304" w:rsidRDefault="00477304" w:rsidP="00477304">
            <w:pPr>
              <w:spacing w:after="0" w:line="240" w:lineRule="auto"/>
              <w:jc w:val="center"/>
              <w:rPr>
                <w:rFonts w:ascii="Calibri" w:eastAsia="Times New Roman" w:hAnsi="Calibri" w:cs="Calibri"/>
                <w:b/>
                <w:bCs/>
                <w:color w:val="000000"/>
                <w:lang w:eastAsia="tr-TR"/>
              </w:rPr>
            </w:pPr>
            <w:r w:rsidRPr="00477304">
              <w:rPr>
                <w:rFonts w:ascii="Calibri" w:eastAsia="Times New Roman" w:hAnsi="Calibri" w:cs="Calibri"/>
                <w:b/>
                <w:bCs/>
                <w:color w:val="000000"/>
                <w:lang w:eastAsia="tr-TR"/>
              </w:rPr>
              <w:t>137.996</w:t>
            </w:r>
          </w:p>
        </w:tc>
        <w:tc>
          <w:tcPr>
            <w:tcW w:w="661" w:type="pct"/>
            <w:tcBorders>
              <w:top w:val="nil"/>
              <w:left w:val="nil"/>
              <w:bottom w:val="single" w:sz="4" w:space="0" w:color="auto"/>
              <w:right w:val="single" w:sz="8" w:space="0" w:color="auto"/>
            </w:tcBorders>
            <w:shd w:val="clear" w:color="000000" w:fill="DBDBDB"/>
            <w:noWrap/>
            <w:vAlign w:val="bottom"/>
            <w:hideMark/>
          </w:tcPr>
          <w:p w:rsidR="00477304" w:rsidRPr="00477304" w:rsidRDefault="00477304" w:rsidP="00477304">
            <w:pPr>
              <w:spacing w:after="0" w:line="240" w:lineRule="auto"/>
              <w:jc w:val="center"/>
              <w:rPr>
                <w:rFonts w:ascii="Calibri" w:eastAsia="Times New Roman" w:hAnsi="Calibri" w:cs="Calibri"/>
                <w:b/>
                <w:bCs/>
                <w:color w:val="000000"/>
                <w:lang w:eastAsia="tr-TR"/>
              </w:rPr>
            </w:pPr>
            <w:r w:rsidRPr="00477304">
              <w:rPr>
                <w:rFonts w:ascii="Calibri" w:eastAsia="Times New Roman" w:hAnsi="Calibri" w:cs="Calibri"/>
                <w:b/>
                <w:bCs/>
                <w:color w:val="000000"/>
                <w:lang w:eastAsia="tr-TR"/>
              </w:rPr>
              <w:t>396.017</w:t>
            </w:r>
          </w:p>
        </w:tc>
      </w:tr>
      <w:tr w:rsidR="00477304" w:rsidRPr="00477304" w:rsidTr="00477304">
        <w:trPr>
          <w:trHeight w:val="360"/>
        </w:trPr>
        <w:tc>
          <w:tcPr>
            <w:tcW w:w="1380" w:type="pct"/>
            <w:tcBorders>
              <w:top w:val="nil"/>
              <w:left w:val="single" w:sz="8" w:space="0" w:color="auto"/>
              <w:bottom w:val="single" w:sz="4" w:space="0" w:color="auto"/>
              <w:right w:val="single" w:sz="8" w:space="0" w:color="auto"/>
            </w:tcBorders>
            <w:shd w:val="clear" w:color="auto" w:fill="auto"/>
            <w:noWrap/>
            <w:vAlign w:val="bottom"/>
            <w:hideMark/>
          </w:tcPr>
          <w:p w:rsidR="00477304" w:rsidRPr="00477304" w:rsidRDefault="00477304" w:rsidP="00477304">
            <w:pPr>
              <w:spacing w:after="0" w:line="240" w:lineRule="auto"/>
              <w:rPr>
                <w:rFonts w:ascii="Calibri" w:eastAsia="Times New Roman" w:hAnsi="Calibri" w:cs="Calibri"/>
                <w:color w:val="000000"/>
                <w:lang w:eastAsia="tr-TR"/>
              </w:rPr>
            </w:pPr>
            <w:r w:rsidRPr="00477304">
              <w:rPr>
                <w:rFonts w:ascii="Calibri" w:eastAsia="Times New Roman" w:hAnsi="Calibri" w:cs="Calibri"/>
                <w:color w:val="000000"/>
                <w:lang w:eastAsia="tr-TR"/>
              </w:rPr>
              <w:t>Hedef 1</w:t>
            </w:r>
          </w:p>
        </w:tc>
        <w:tc>
          <w:tcPr>
            <w:tcW w:w="580" w:type="pct"/>
            <w:tcBorders>
              <w:top w:val="nil"/>
              <w:left w:val="nil"/>
              <w:bottom w:val="single" w:sz="4" w:space="0" w:color="auto"/>
              <w:right w:val="single" w:sz="4" w:space="0" w:color="auto"/>
            </w:tcBorders>
            <w:shd w:val="clear" w:color="auto" w:fill="auto"/>
            <w:noWrap/>
            <w:vAlign w:val="bottom"/>
            <w:hideMark/>
          </w:tcPr>
          <w:p w:rsidR="00477304" w:rsidRPr="00477304" w:rsidRDefault="00477304" w:rsidP="00477304">
            <w:pPr>
              <w:spacing w:after="0" w:line="240" w:lineRule="auto"/>
              <w:jc w:val="center"/>
              <w:rPr>
                <w:rFonts w:ascii="Calibri" w:eastAsia="Times New Roman" w:hAnsi="Calibri" w:cs="Calibri"/>
                <w:color w:val="000000"/>
                <w:lang w:eastAsia="tr-TR"/>
              </w:rPr>
            </w:pPr>
            <w:r w:rsidRPr="00477304">
              <w:rPr>
                <w:rFonts w:ascii="Calibri" w:eastAsia="Times New Roman" w:hAnsi="Calibri" w:cs="Calibri"/>
                <w:color w:val="000000"/>
                <w:lang w:eastAsia="tr-TR"/>
              </w:rPr>
              <w:t>38.642</w:t>
            </w:r>
          </w:p>
        </w:tc>
        <w:tc>
          <w:tcPr>
            <w:tcW w:w="595" w:type="pct"/>
            <w:tcBorders>
              <w:top w:val="nil"/>
              <w:left w:val="nil"/>
              <w:bottom w:val="single" w:sz="4" w:space="0" w:color="auto"/>
              <w:right w:val="single" w:sz="4" w:space="0" w:color="auto"/>
            </w:tcBorders>
            <w:shd w:val="clear" w:color="auto" w:fill="auto"/>
            <w:noWrap/>
            <w:vAlign w:val="bottom"/>
            <w:hideMark/>
          </w:tcPr>
          <w:p w:rsidR="00477304" w:rsidRPr="00477304" w:rsidRDefault="00477304" w:rsidP="00477304">
            <w:pPr>
              <w:spacing w:after="0" w:line="240" w:lineRule="auto"/>
              <w:jc w:val="center"/>
              <w:rPr>
                <w:rFonts w:ascii="Calibri" w:eastAsia="Times New Roman" w:hAnsi="Calibri" w:cs="Calibri"/>
                <w:color w:val="000000"/>
                <w:lang w:eastAsia="tr-TR"/>
              </w:rPr>
            </w:pPr>
            <w:r w:rsidRPr="00477304">
              <w:rPr>
                <w:rFonts w:ascii="Calibri" w:eastAsia="Times New Roman" w:hAnsi="Calibri" w:cs="Calibri"/>
                <w:color w:val="000000"/>
                <w:lang w:eastAsia="tr-TR"/>
              </w:rPr>
              <w:t>51.780</w:t>
            </w:r>
          </w:p>
        </w:tc>
        <w:tc>
          <w:tcPr>
            <w:tcW w:w="595" w:type="pct"/>
            <w:tcBorders>
              <w:top w:val="nil"/>
              <w:left w:val="nil"/>
              <w:bottom w:val="single" w:sz="4" w:space="0" w:color="auto"/>
              <w:right w:val="single" w:sz="4" w:space="0" w:color="auto"/>
            </w:tcBorders>
            <w:shd w:val="clear" w:color="auto" w:fill="auto"/>
            <w:noWrap/>
            <w:vAlign w:val="bottom"/>
            <w:hideMark/>
          </w:tcPr>
          <w:p w:rsidR="00477304" w:rsidRPr="00477304" w:rsidRDefault="00477304" w:rsidP="00477304">
            <w:pPr>
              <w:spacing w:after="0" w:line="240" w:lineRule="auto"/>
              <w:jc w:val="center"/>
              <w:rPr>
                <w:rFonts w:ascii="Calibri" w:eastAsia="Times New Roman" w:hAnsi="Calibri" w:cs="Calibri"/>
                <w:color w:val="000000"/>
                <w:lang w:eastAsia="tr-TR"/>
              </w:rPr>
            </w:pPr>
            <w:r w:rsidRPr="00477304">
              <w:rPr>
                <w:rFonts w:ascii="Calibri" w:eastAsia="Times New Roman" w:hAnsi="Calibri" w:cs="Calibri"/>
                <w:color w:val="000000"/>
                <w:lang w:eastAsia="tr-TR"/>
              </w:rPr>
              <w:t>70.420</w:t>
            </w:r>
          </w:p>
        </w:tc>
        <w:tc>
          <w:tcPr>
            <w:tcW w:w="595" w:type="pct"/>
            <w:tcBorders>
              <w:top w:val="nil"/>
              <w:left w:val="nil"/>
              <w:bottom w:val="single" w:sz="4" w:space="0" w:color="auto"/>
              <w:right w:val="single" w:sz="4" w:space="0" w:color="auto"/>
            </w:tcBorders>
            <w:shd w:val="clear" w:color="auto" w:fill="auto"/>
            <w:noWrap/>
            <w:vAlign w:val="bottom"/>
            <w:hideMark/>
          </w:tcPr>
          <w:p w:rsidR="00477304" w:rsidRPr="00477304" w:rsidRDefault="00477304" w:rsidP="00477304">
            <w:pPr>
              <w:spacing w:after="0" w:line="240" w:lineRule="auto"/>
              <w:jc w:val="center"/>
              <w:rPr>
                <w:rFonts w:ascii="Calibri" w:eastAsia="Times New Roman" w:hAnsi="Calibri" w:cs="Calibri"/>
                <w:color w:val="000000"/>
                <w:lang w:eastAsia="tr-TR"/>
              </w:rPr>
            </w:pPr>
            <w:r w:rsidRPr="00477304">
              <w:rPr>
                <w:rFonts w:ascii="Calibri" w:eastAsia="Times New Roman" w:hAnsi="Calibri" w:cs="Calibri"/>
                <w:color w:val="000000"/>
                <w:lang w:eastAsia="tr-TR"/>
              </w:rPr>
              <w:t>97.180</w:t>
            </w:r>
          </w:p>
        </w:tc>
        <w:tc>
          <w:tcPr>
            <w:tcW w:w="595" w:type="pct"/>
            <w:tcBorders>
              <w:top w:val="nil"/>
              <w:left w:val="nil"/>
              <w:bottom w:val="single" w:sz="4" w:space="0" w:color="auto"/>
              <w:right w:val="single" w:sz="4" w:space="0" w:color="auto"/>
            </w:tcBorders>
            <w:shd w:val="clear" w:color="auto" w:fill="auto"/>
            <w:noWrap/>
            <w:vAlign w:val="bottom"/>
            <w:hideMark/>
          </w:tcPr>
          <w:p w:rsidR="00477304" w:rsidRPr="00477304" w:rsidRDefault="00477304" w:rsidP="00477304">
            <w:pPr>
              <w:spacing w:after="0" w:line="240" w:lineRule="auto"/>
              <w:jc w:val="center"/>
              <w:rPr>
                <w:rFonts w:ascii="Calibri" w:eastAsia="Times New Roman" w:hAnsi="Calibri" w:cs="Calibri"/>
                <w:color w:val="000000"/>
                <w:lang w:eastAsia="tr-TR"/>
              </w:rPr>
            </w:pPr>
            <w:r w:rsidRPr="00477304">
              <w:rPr>
                <w:rFonts w:ascii="Calibri" w:eastAsia="Times New Roman" w:hAnsi="Calibri" w:cs="Calibri"/>
                <w:color w:val="000000"/>
                <w:lang w:eastAsia="tr-TR"/>
              </w:rPr>
              <w:t>137.996</w:t>
            </w:r>
          </w:p>
        </w:tc>
        <w:tc>
          <w:tcPr>
            <w:tcW w:w="661" w:type="pct"/>
            <w:tcBorders>
              <w:top w:val="nil"/>
              <w:left w:val="nil"/>
              <w:bottom w:val="single" w:sz="4" w:space="0" w:color="auto"/>
              <w:right w:val="single" w:sz="8" w:space="0" w:color="auto"/>
            </w:tcBorders>
            <w:shd w:val="clear" w:color="auto" w:fill="auto"/>
            <w:noWrap/>
            <w:vAlign w:val="bottom"/>
            <w:hideMark/>
          </w:tcPr>
          <w:p w:rsidR="00477304" w:rsidRPr="00477304" w:rsidRDefault="00477304" w:rsidP="00477304">
            <w:pPr>
              <w:spacing w:after="0" w:line="240" w:lineRule="auto"/>
              <w:jc w:val="center"/>
              <w:rPr>
                <w:rFonts w:ascii="Calibri" w:eastAsia="Times New Roman" w:hAnsi="Calibri" w:cs="Calibri"/>
                <w:color w:val="000000"/>
                <w:lang w:eastAsia="tr-TR"/>
              </w:rPr>
            </w:pPr>
            <w:r w:rsidRPr="00477304">
              <w:rPr>
                <w:rFonts w:ascii="Calibri" w:eastAsia="Times New Roman" w:hAnsi="Calibri" w:cs="Calibri"/>
                <w:color w:val="000000"/>
                <w:lang w:eastAsia="tr-TR"/>
              </w:rPr>
              <w:t>396.017</w:t>
            </w:r>
          </w:p>
        </w:tc>
      </w:tr>
      <w:tr w:rsidR="00477304" w:rsidRPr="00477304" w:rsidTr="00477304">
        <w:trPr>
          <w:trHeight w:val="360"/>
        </w:trPr>
        <w:tc>
          <w:tcPr>
            <w:tcW w:w="1380" w:type="pct"/>
            <w:tcBorders>
              <w:top w:val="single" w:sz="8" w:space="0" w:color="auto"/>
              <w:left w:val="single" w:sz="8" w:space="0" w:color="auto"/>
              <w:bottom w:val="single" w:sz="4" w:space="0" w:color="auto"/>
              <w:right w:val="single" w:sz="8" w:space="0" w:color="auto"/>
            </w:tcBorders>
            <w:shd w:val="clear" w:color="000000" w:fill="DBDBDB"/>
            <w:noWrap/>
            <w:vAlign w:val="bottom"/>
            <w:hideMark/>
          </w:tcPr>
          <w:p w:rsidR="00477304" w:rsidRPr="00477304" w:rsidRDefault="00477304" w:rsidP="00477304">
            <w:pPr>
              <w:spacing w:after="0" w:line="240" w:lineRule="auto"/>
              <w:jc w:val="center"/>
              <w:rPr>
                <w:rFonts w:ascii="Calibri" w:eastAsia="Times New Roman" w:hAnsi="Calibri" w:cs="Calibri"/>
                <w:b/>
                <w:bCs/>
                <w:color w:val="000000"/>
                <w:lang w:eastAsia="tr-TR"/>
              </w:rPr>
            </w:pPr>
            <w:r w:rsidRPr="00477304">
              <w:rPr>
                <w:rFonts w:ascii="Calibri" w:eastAsia="Times New Roman" w:hAnsi="Calibri" w:cs="Calibri"/>
                <w:b/>
                <w:bCs/>
                <w:color w:val="000000"/>
                <w:lang w:eastAsia="tr-TR"/>
              </w:rPr>
              <w:t>AMAÇ 2</w:t>
            </w:r>
          </w:p>
        </w:tc>
        <w:tc>
          <w:tcPr>
            <w:tcW w:w="580" w:type="pct"/>
            <w:tcBorders>
              <w:top w:val="single" w:sz="8" w:space="0" w:color="auto"/>
              <w:left w:val="nil"/>
              <w:bottom w:val="single" w:sz="4" w:space="0" w:color="auto"/>
              <w:right w:val="single" w:sz="4" w:space="0" w:color="auto"/>
            </w:tcBorders>
            <w:shd w:val="clear" w:color="000000" w:fill="DBDBDB"/>
            <w:noWrap/>
            <w:vAlign w:val="bottom"/>
            <w:hideMark/>
          </w:tcPr>
          <w:p w:rsidR="00477304" w:rsidRPr="00477304" w:rsidRDefault="00477304" w:rsidP="00477304">
            <w:pPr>
              <w:spacing w:after="0" w:line="240" w:lineRule="auto"/>
              <w:jc w:val="center"/>
              <w:rPr>
                <w:rFonts w:ascii="Calibri" w:eastAsia="Times New Roman" w:hAnsi="Calibri" w:cs="Calibri"/>
                <w:b/>
                <w:bCs/>
                <w:color w:val="000000"/>
                <w:lang w:eastAsia="tr-TR"/>
              </w:rPr>
            </w:pPr>
            <w:r w:rsidRPr="00477304">
              <w:rPr>
                <w:rFonts w:ascii="Calibri" w:eastAsia="Times New Roman" w:hAnsi="Calibri" w:cs="Calibri"/>
                <w:b/>
                <w:bCs/>
                <w:color w:val="000000"/>
                <w:lang w:eastAsia="tr-TR"/>
              </w:rPr>
              <w:t>38.642</w:t>
            </w:r>
          </w:p>
        </w:tc>
        <w:tc>
          <w:tcPr>
            <w:tcW w:w="595" w:type="pct"/>
            <w:tcBorders>
              <w:top w:val="single" w:sz="8" w:space="0" w:color="auto"/>
              <w:left w:val="nil"/>
              <w:bottom w:val="single" w:sz="4" w:space="0" w:color="auto"/>
              <w:right w:val="single" w:sz="4" w:space="0" w:color="auto"/>
            </w:tcBorders>
            <w:shd w:val="clear" w:color="000000" w:fill="DBDBDB"/>
            <w:noWrap/>
            <w:vAlign w:val="bottom"/>
            <w:hideMark/>
          </w:tcPr>
          <w:p w:rsidR="00477304" w:rsidRPr="00477304" w:rsidRDefault="00477304" w:rsidP="00477304">
            <w:pPr>
              <w:spacing w:after="0" w:line="240" w:lineRule="auto"/>
              <w:jc w:val="center"/>
              <w:rPr>
                <w:rFonts w:ascii="Calibri" w:eastAsia="Times New Roman" w:hAnsi="Calibri" w:cs="Calibri"/>
                <w:b/>
                <w:bCs/>
                <w:color w:val="000000"/>
                <w:lang w:eastAsia="tr-TR"/>
              </w:rPr>
            </w:pPr>
            <w:r w:rsidRPr="00477304">
              <w:rPr>
                <w:rFonts w:ascii="Calibri" w:eastAsia="Times New Roman" w:hAnsi="Calibri" w:cs="Calibri"/>
                <w:b/>
                <w:bCs/>
                <w:color w:val="000000"/>
                <w:lang w:eastAsia="tr-TR"/>
              </w:rPr>
              <w:t>51.780</w:t>
            </w:r>
          </w:p>
        </w:tc>
        <w:tc>
          <w:tcPr>
            <w:tcW w:w="595" w:type="pct"/>
            <w:tcBorders>
              <w:top w:val="single" w:sz="8" w:space="0" w:color="auto"/>
              <w:left w:val="nil"/>
              <w:bottom w:val="single" w:sz="4" w:space="0" w:color="auto"/>
              <w:right w:val="single" w:sz="4" w:space="0" w:color="auto"/>
            </w:tcBorders>
            <w:shd w:val="clear" w:color="000000" w:fill="DBDBDB"/>
            <w:noWrap/>
            <w:vAlign w:val="bottom"/>
            <w:hideMark/>
          </w:tcPr>
          <w:p w:rsidR="00477304" w:rsidRPr="00477304" w:rsidRDefault="00477304" w:rsidP="00477304">
            <w:pPr>
              <w:spacing w:after="0" w:line="240" w:lineRule="auto"/>
              <w:jc w:val="center"/>
              <w:rPr>
                <w:rFonts w:ascii="Calibri" w:eastAsia="Times New Roman" w:hAnsi="Calibri" w:cs="Calibri"/>
                <w:b/>
                <w:bCs/>
                <w:color w:val="000000"/>
                <w:lang w:eastAsia="tr-TR"/>
              </w:rPr>
            </w:pPr>
            <w:r w:rsidRPr="00477304">
              <w:rPr>
                <w:rFonts w:ascii="Calibri" w:eastAsia="Times New Roman" w:hAnsi="Calibri" w:cs="Calibri"/>
                <w:b/>
                <w:bCs/>
                <w:color w:val="000000"/>
                <w:lang w:eastAsia="tr-TR"/>
              </w:rPr>
              <w:t>70.420</w:t>
            </w:r>
          </w:p>
        </w:tc>
        <w:tc>
          <w:tcPr>
            <w:tcW w:w="595" w:type="pct"/>
            <w:tcBorders>
              <w:top w:val="single" w:sz="8" w:space="0" w:color="auto"/>
              <w:left w:val="nil"/>
              <w:bottom w:val="single" w:sz="4" w:space="0" w:color="auto"/>
              <w:right w:val="single" w:sz="4" w:space="0" w:color="auto"/>
            </w:tcBorders>
            <w:shd w:val="clear" w:color="000000" w:fill="DBDBDB"/>
            <w:noWrap/>
            <w:vAlign w:val="bottom"/>
            <w:hideMark/>
          </w:tcPr>
          <w:p w:rsidR="00477304" w:rsidRPr="00477304" w:rsidRDefault="00477304" w:rsidP="00477304">
            <w:pPr>
              <w:spacing w:after="0" w:line="240" w:lineRule="auto"/>
              <w:jc w:val="center"/>
              <w:rPr>
                <w:rFonts w:ascii="Calibri" w:eastAsia="Times New Roman" w:hAnsi="Calibri" w:cs="Calibri"/>
                <w:b/>
                <w:bCs/>
                <w:color w:val="000000"/>
                <w:lang w:eastAsia="tr-TR"/>
              </w:rPr>
            </w:pPr>
            <w:r w:rsidRPr="00477304">
              <w:rPr>
                <w:rFonts w:ascii="Calibri" w:eastAsia="Times New Roman" w:hAnsi="Calibri" w:cs="Calibri"/>
                <w:b/>
                <w:bCs/>
                <w:color w:val="000000"/>
                <w:lang w:eastAsia="tr-TR"/>
              </w:rPr>
              <w:t>97.180</w:t>
            </w:r>
          </w:p>
        </w:tc>
        <w:tc>
          <w:tcPr>
            <w:tcW w:w="595" w:type="pct"/>
            <w:tcBorders>
              <w:top w:val="single" w:sz="8" w:space="0" w:color="auto"/>
              <w:left w:val="nil"/>
              <w:bottom w:val="single" w:sz="4" w:space="0" w:color="auto"/>
              <w:right w:val="single" w:sz="4" w:space="0" w:color="auto"/>
            </w:tcBorders>
            <w:shd w:val="clear" w:color="000000" w:fill="DBDBDB"/>
            <w:noWrap/>
            <w:vAlign w:val="bottom"/>
            <w:hideMark/>
          </w:tcPr>
          <w:p w:rsidR="00477304" w:rsidRPr="00477304" w:rsidRDefault="00477304" w:rsidP="00477304">
            <w:pPr>
              <w:spacing w:after="0" w:line="240" w:lineRule="auto"/>
              <w:jc w:val="center"/>
              <w:rPr>
                <w:rFonts w:ascii="Calibri" w:eastAsia="Times New Roman" w:hAnsi="Calibri" w:cs="Calibri"/>
                <w:b/>
                <w:bCs/>
                <w:color w:val="000000"/>
                <w:lang w:eastAsia="tr-TR"/>
              </w:rPr>
            </w:pPr>
            <w:r w:rsidRPr="00477304">
              <w:rPr>
                <w:rFonts w:ascii="Calibri" w:eastAsia="Times New Roman" w:hAnsi="Calibri" w:cs="Calibri"/>
                <w:b/>
                <w:bCs/>
                <w:color w:val="000000"/>
                <w:lang w:eastAsia="tr-TR"/>
              </w:rPr>
              <w:t>137.996</w:t>
            </w:r>
          </w:p>
        </w:tc>
        <w:tc>
          <w:tcPr>
            <w:tcW w:w="661" w:type="pct"/>
            <w:tcBorders>
              <w:top w:val="single" w:sz="8" w:space="0" w:color="auto"/>
              <w:left w:val="nil"/>
              <w:bottom w:val="single" w:sz="4" w:space="0" w:color="auto"/>
              <w:right w:val="single" w:sz="8" w:space="0" w:color="auto"/>
            </w:tcBorders>
            <w:shd w:val="clear" w:color="000000" w:fill="DBDBDB"/>
            <w:noWrap/>
            <w:vAlign w:val="bottom"/>
            <w:hideMark/>
          </w:tcPr>
          <w:p w:rsidR="00477304" w:rsidRPr="00477304" w:rsidRDefault="00477304" w:rsidP="00477304">
            <w:pPr>
              <w:spacing w:after="0" w:line="240" w:lineRule="auto"/>
              <w:jc w:val="center"/>
              <w:rPr>
                <w:rFonts w:ascii="Calibri" w:eastAsia="Times New Roman" w:hAnsi="Calibri" w:cs="Calibri"/>
                <w:b/>
                <w:bCs/>
                <w:color w:val="000000"/>
                <w:lang w:eastAsia="tr-TR"/>
              </w:rPr>
            </w:pPr>
            <w:r w:rsidRPr="00477304">
              <w:rPr>
                <w:rFonts w:ascii="Calibri" w:eastAsia="Times New Roman" w:hAnsi="Calibri" w:cs="Calibri"/>
                <w:b/>
                <w:bCs/>
                <w:color w:val="000000"/>
                <w:lang w:eastAsia="tr-TR"/>
              </w:rPr>
              <w:t>396.017</w:t>
            </w:r>
          </w:p>
        </w:tc>
      </w:tr>
      <w:tr w:rsidR="00477304" w:rsidRPr="00477304" w:rsidTr="00477304">
        <w:trPr>
          <w:trHeight w:val="360"/>
        </w:trPr>
        <w:tc>
          <w:tcPr>
            <w:tcW w:w="1380" w:type="pct"/>
            <w:tcBorders>
              <w:top w:val="nil"/>
              <w:left w:val="single" w:sz="8" w:space="0" w:color="auto"/>
              <w:bottom w:val="single" w:sz="4" w:space="0" w:color="auto"/>
              <w:right w:val="single" w:sz="8" w:space="0" w:color="auto"/>
            </w:tcBorders>
            <w:shd w:val="clear" w:color="auto" w:fill="auto"/>
            <w:noWrap/>
            <w:vAlign w:val="bottom"/>
            <w:hideMark/>
          </w:tcPr>
          <w:p w:rsidR="00477304" w:rsidRPr="00477304" w:rsidRDefault="00477304" w:rsidP="00477304">
            <w:pPr>
              <w:spacing w:after="0" w:line="240" w:lineRule="auto"/>
              <w:rPr>
                <w:rFonts w:ascii="Calibri" w:eastAsia="Times New Roman" w:hAnsi="Calibri" w:cs="Calibri"/>
                <w:color w:val="000000"/>
                <w:lang w:eastAsia="tr-TR"/>
              </w:rPr>
            </w:pPr>
            <w:r w:rsidRPr="00477304">
              <w:rPr>
                <w:rFonts w:ascii="Calibri" w:eastAsia="Times New Roman" w:hAnsi="Calibri" w:cs="Calibri"/>
                <w:color w:val="000000"/>
                <w:lang w:eastAsia="tr-TR"/>
              </w:rPr>
              <w:t>Hedef 1</w:t>
            </w:r>
          </w:p>
        </w:tc>
        <w:tc>
          <w:tcPr>
            <w:tcW w:w="580" w:type="pct"/>
            <w:tcBorders>
              <w:top w:val="nil"/>
              <w:left w:val="nil"/>
              <w:bottom w:val="single" w:sz="4" w:space="0" w:color="auto"/>
              <w:right w:val="single" w:sz="4" w:space="0" w:color="auto"/>
            </w:tcBorders>
            <w:shd w:val="clear" w:color="auto" w:fill="auto"/>
            <w:noWrap/>
            <w:vAlign w:val="bottom"/>
            <w:hideMark/>
          </w:tcPr>
          <w:p w:rsidR="00477304" w:rsidRPr="00477304" w:rsidRDefault="00477304" w:rsidP="00477304">
            <w:pPr>
              <w:spacing w:after="0" w:line="240" w:lineRule="auto"/>
              <w:jc w:val="center"/>
              <w:rPr>
                <w:rFonts w:ascii="Calibri" w:eastAsia="Times New Roman" w:hAnsi="Calibri" w:cs="Calibri"/>
                <w:color w:val="000000"/>
                <w:lang w:eastAsia="tr-TR"/>
              </w:rPr>
            </w:pPr>
            <w:r w:rsidRPr="00477304">
              <w:rPr>
                <w:rFonts w:ascii="Calibri" w:eastAsia="Times New Roman" w:hAnsi="Calibri" w:cs="Calibri"/>
                <w:color w:val="000000"/>
                <w:lang w:eastAsia="tr-TR"/>
              </w:rPr>
              <w:t>38.642</w:t>
            </w:r>
          </w:p>
        </w:tc>
        <w:tc>
          <w:tcPr>
            <w:tcW w:w="595" w:type="pct"/>
            <w:tcBorders>
              <w:top w:val="nil"/>
              <w:left w:val="nil"/>
              <w:bottom w:val="single" w:sz="4" w:space="0" w:color="auto"/>
              <w:right w:val="single" w:sz="4" w:space="0" w:color="auto"/>
            </w:tcBorders>
            <w:shd w:val="clear" w:color="auto" w:fill="auto"/>
            <w:noWrap/>
            <w:vAlign w:val="bottom"/>
            <w:hideMark/>
          </w:tcPr>
          <w:p w:rsidR="00477304" w:rsidRPr="00477304" w:rsidRDefault="00477304" w:rsidP="00477304">
            <w:pPr>
              <w:spacing w:after="0" w:line="240" w:lineRule="auto"/>
              <w:jc w:val="center"/>
              <w:rPr>
                <w:rFonts w:ascii="Calibri" w:eastAsia="Times New Roman" w:hAnsi="Calibri" w:cs="Calibri"/>
                <w:color w:val="000000"/>
                <w:lang w:eastAsia="tr-TR"/>
              </w:rPr>
            </w:pPr>
            <w:r w:rsidRPr="00477304">
              <w:rPr>
                <w:rFonts w:ascii="Calibri" w:eastAsia="Times New Roman" w:hAnsi="Calibri" w:cs="Calibri"/>
                <w:color w:val="000000"/>
                <w:lang w:eastAsia="tr-TR"/>
              </w:rPr>
              <w:t>51.780</w:t>
            </w:r>
          </w:p>
        </w:tc>
        <w:tc>
          <w:tcPr>
            <w:tcW w:w="595" w:type="pct"/>
            <w:tcBorders>
              <w:top w:val="nil"/>
              <w:left w:val="nil"/>
              <w:bottom w:val="single" w:sz="4" w:space="0" w:color="auto"/>
              <w:right w:val="single" w:sz="4" w:space="0" w:color="auto"/>
            </w:tcBorders>
            <w:shd w:val="clear" w:color="auto" w:fill="auto"/>
            <w:noWrap/>
            <w:vAlign w:val="bottom"/>
            <w:hideMark/>
          </w:tcPr>
          <w:p w:rsidR="00477304" w:rsidRPr="00477304" w:rsidRDefault="00477304" w:rsidP="00477304">
            <w:pPr>
              <w:spacing w:after="0" w:line="240" w:lineRule="auto"/>
              <w:jc w:val="center"/>
              <w:rPr>
                <w:rFonts w:ascii="Calibri" w:eastAsia="Times New Roman" w:hAnsi="Calibri" w:cs="Calibri"/>
                <w:color w:val="000000"/>
                <w:lang w:eastAsia="tr-TR"/>
              </w:rPr>
            </w:pPr>
            <w:r w:rsidRPr="00477304">
              <w:rPr>
                <w:rFonts w:ascii="Calibri" w:eastAsia="Times New Roman" w:hAnsi="Calibri" w:cs="Calibri"/>
                <w:color w:val="000000"/>
                <w:lang w:eastAsia="tr-TR"/>
              </w:rPr>
              <w:t>70.420</w:t>
            </w:r>
          </w:p>
        </w:tc>
        <w:tc>
          <w:tcPr>
            <w:tcW w:w="595" w:type="pct"/>
            <w:tcBorders>
              <w:top w:val="nil"/>
              <w:left w:val="nil"/>
              <w:bottom w:val="single" w:sz="4" w:space="0" w:color="auto"/>
              <w:right w:val="single" w:sz="4" w:space="0" w:color="auto"/>
            </w:tcBorders>
            <w:shd w:val="clear" w:color="auto" w:fill="auto"/>
            <w:noWrap/>
            <w:vAlign w:val="bottom"/>
            <w:hideMark/>
          </w:tcPr>
          <w:p w:rsidR="00477304" w:rsidRPr="00477304" w:rsidRDefault="00477304" w:rsidP="00477304">
            <w:pPr>
              <w:spacing w:after="0" w:line="240" w:lineRule="auto"/>
              <w:jc w:val="center"/>
              <w:rPr>
                <w:rFonts w:ascii="Calibri" w:eastAsia="Times New Roman" w:hAnsi="Calibri" w:cs="Calibri"/>
                <w:color w:val="000000"/>
                <w:lang w:eastAsia="tr-TR"/>
              </w:rPr>
            </w:pPr>
            <w:r w:rsidRPr="00477304">
              <w:rPr>
                <w:rFonts w:ascii="Calibri" w:eastAsia="Times New Roman" w:hAnsi="Calibri" w:cs="Calibri"/>
                <w:color w:val="000000"/>
                <w:lang w:eastAsia="tr-TR"/>
              </w:rPr>
              <w:t>97.180</w:t>
            </w:r>
          </w:p>
        </w:tc>
        <w:tc>
          <w:tcPr>
            <w:tcW w:w="595" w:type="pct"/>
            <w:tcBorders>
              <w:top w:val="nil"/>
              <w:left w:val="nil"/>
              <w:bottom w:val="single" w:sz="4" w:space="0" w:color="auto"/>
              <w:right w:val="single" w:sz="4" w:space="0" w:color="auto"/>
            </w:tcBorders>
            <w:shd w:val="clear" w:color="auto" w:fill="auto"/>
            <w:noWrap/>
            <w:vAlign w:val="bottom"/>
            <w:hideMark/>
          </w:tcPr>
          <w:p w:rsidR="00477304" w:rsidRPr="00477304" w:rsidRDefault="00477304" w:rsidP="00477304">
            <w:pPr>
              <w:spacing w:after="0" w:line="240" w:lineRule="auto"/>
              <w:jc w:val="center"/>
              <w:rPr>
                <w:rFonts w:ascii="Calibri" w:eastAsia="Times New Roman" w:hAnsi="Calibri" w:cs="Calibri"/>
                <w:color w:val="000000"/>
                <w:lang w:eastAsia="tr-TR"/>
              </w:rPr>
            </w:pPr>
            <w:r w:rsidRPr="00477304">
              <w:rPr>
                <w:rFonts w:ascii="Calibri" w:eastAsia="Times New Roman" w:hAnsi="Calibri" w:cs="Calibri"/>
                <w:color w:val="000000"/>
                <w:lang w:eastAsia="tr-TR"/>
              </w:rPr>
              <w:t>137.996</w:t>
            </w:r>
          </w:p>
        </w:tc>
        <w:tc>
          <w:tcPr>
            <w:tcW w:w="661" w:type="pct"/>
            <w:tcBorders>
              <w:top w:val="nil"/>
              <w:left w:val="nil"/>
              <w:bottom w:val="single" w:sz="4" w:space="0" w:color="auto"/>
              <w:right w:val="single" w:sz="8" w:space="0" w:color="auto"/>
            </w:tcBorders>
            <w:shd w:val="clear" w:color="auto" w:fill="auto"/>
            <w:noWrap/>
            <w:vAlign w:val="bottom"/>
            <w:hideMark/>
          </w:tcPr>
          <w:p w:rsidR="00477304" w:rsidRPr="00477304" w:rsidRDefault="00477304" w:rsidP="00477304">
            <w:pPr>
              <w:spacing w:after="0" w:line="240" w:lineRule="auto"/>
              <w:jc w:val="center"/>
              <w:rPr>
                <w:rFonts w:ascii="Calibri" w:eastAsia="Times New Roman" w:hAnsi="Calibri" w:cs="Calibri"/>
                <w:color w:val="000000"/>
                <w:lang w:eastAsia="tr-TR"/>
              </w:rPr>
            </w:pPr>
            <w:r w:rsidRPr="00477304">
              <w:rPr>
                <w:rFonts w:ascii="Calibri" w:eastAsia="Times New Roman" w:hAnsi="Calibri" w:cs="Calibri"/>
                <w:color w:val="000000"/>
                <w:lang w:eastAsia="tr-TR"/>
              </w:rPr>
              <w:t>396.017</w:t>
            </w:r>
          </w:p>
        </w:tc>
      </w:tr>
      <w:tr w:rsidR="00477304" w:rsidRPr="00477304" w:rsidTr="00477304">
        <w:trPr>
          <w:trHeight w:val="360"/>
        </w:trPr>
        <w:tc>
          <w:tcPr>
            <w:tcW w:w="1380" w:type="pct"/>
            <w:tcBorders>
              <w:top w:val="single" w:sz="8" w:space="0" w:color="auto"/>
              <w:left w:val="single" w:sz="8" w:space="0" w:color="auto"/>
              <w:bottom w:val="single" w:sz="4" w:space="0" w:color="auto"/>
              <w:right w:val="single" w:sz="8" w:space="0" w:color="auto"/>
            </w:tcBorders>
            <w:shd w:val="clear" w:color="000000" w:fill="DBDBDB"/>
            <w:noWrap/>
            <w:vAlign w:val="bottom"/>
            <w:hideMark/>
          </w:tcPr>
          <w:p w:rsidR="00477304" w:rsidRPr="00477304" w:rsidRDefault="00477304" w:rsidP="00477304">
            <w:pPr>
              <w:spacing w:after="0" w:line="240" w:lineRule="auto"/>
              <w:jc w:val="center"/>
              <w:rPr>
                <w:rFonts w:ascii="Calibri" w:eastAsia="Times New Roman" w:hAnsi="Calibri" w:cs="Calibri"/>
                <w:b/>
                <w:bCs/>
                <w:color w:val="000000"/>
                <w:lang w:eastAsia="tr-TR"/>
              </w:rPr>
            </w:pPr>
            <w:r w:rsidRPr="00477304">
              <w:rPr>
                <w:rFonts w:ascii="Calibri" w:eastAsia="Times New Roman" w:hAnsi="Calibri" w:cs="Calibri"/>
                <w:b/>
                <w:bCs/>
                <w:color w:val="000000"/>
                <w:lang w:eastAsia="tr-TR"/>
              </w:rPr>
              <w:t>AMAÇ 3</w:t>
            </w:r>
          </w:p>
        </w:tc>
        <w:tc>
          <w:tcPr>
            <w:tcW w:w="580" w:type="pct"/>
            <w:tcBorders>
              <w:top w:val="single" w:sz="8" w:space="0" w:color="auto"/>
              <w:left w:val="nil"/>
              <w:bottom w:val="single" w:sz="4" w:space="0" w:color="auto"/>
              <w:right w:val="single" w:sz="4" w:space="0" w:color="auto"/>
            </w:tcBorders>
            <w:shd w:val="clear" w:color="000000" w:fill="DBDBDB"/>
            <w:noWrap/>
            <w:vAlign w:val="bottom"/>
            <w:hideMark/>
          </w:tcPr>
          <w:p w:rsidR="00477304" w:rsidRPr="00477304" w:rsidRDefault="00477304" w:rsidP="00477304">
            <w:pPr>
              <w:spacing w:after="0" w:line="240" w:lineRule="auto"/>
              <w:jc w:val="center"/>
              <w:rPr>
                <w:rFonts w:ascii="Calibri" w:eastAsia="Times New Roman" w:hAnsi="Calibri" w:cs="Calibri"/>
                <w:b/>
                <w:bCs/>
                <w:color w:val="000000"/>
                <w:lang w:eastAsia="tr-TR"/>
              </w:rPr>
            </w:pPr>
            <w:r w:rsidRPr="00477304">
              <w:rPr>
                <w:rFonts w:ascii="Calibri" w:eastAsia="Times New Roman" w:hAnsi="Calibri" w:cs="Calibri"/>
                <w:b/>
                <w:bCs/>
                <w:color w:val="000000"/>
                <w:lang w:eastAsia="tr-TR"/>
              </w:rPr>
              <w:t>25.761</w:t>
            </w:r>
          </w:p>
        </w:tc>
        <w:tc>
          <w:tcPr>
            <w:tcW w:w="595" w:type="pct"/>
            <w:tcBorders>
              <w:top w:val="single" w:sz="8" w:space="0" w:color="auto"/>
              <w:left w:val="nil"/>
              <w:bottom w:val="single" w:sz="4" w:space="0" w:color="auto"/>
              <w:right w:val="single" w:sz="4" w:space="0" w:color="auto"/>
            </w:tcBorders>
            <w:shd w:val="clear" w:color="000000" w:fill="DBDBDB"/>
            <w:noWrap/>
            <w:vAlign w:val="bottom"/>
            <w:hideMark/>
          </w:tcPr>
          <w:p w:rsidR="00477304" w:rsidRPr="00477304" w:rsidRDefault="00477304" w:rsidP="00477304">
            <w:pPr>
              <w:spacing w:after="0" w:line="240" w:lineRule="auto"/>
              <w:jc w:val="center"/>
              <w:rPr>
                <w:rFonts w:ascii="Calibri" w:eastAsia="Times New Roman" w:hAnsi="Calibri" w:cs="Calibri"/>
                <w:b/>
                <w:bCs/>
                <w:color w:val="000000"/>
                <w:lang w:eastAsia="tr-TR"/>
              </w:rPr>
            </w:pPr>
            <w:r w:rsidRPr="00477304">
              <w:rPr>
                <w:rFonts w:ascii="Calibri" w:eastAsia="Times New Roman" w:hAnsi="Calibri" w:cs="Calibri"/>
                <w:b/>
                <w:bCs/>
                <w:color w:val="000000"/>
                <w:lang w:eastAsia="tr-TR"/>
              </w:rPr>
              <w:t>34.520</w:t>
            </w:r>
          </w:p>
        </w:tc>
        <w:tc>
          <w:tcPr>
            <w:tcW w:w="595" w:type="pct"/>
            <w:tcBorders>
              <w:top w:val="single" w:sz="8" w:space="0" w:color="auto"/>
              <w:left w:val="nil"/>
              <w:bottom w:val="single" w:sz="4" w:space="0" w:color="auto"/>
              <w:right w:val="single" w:sz="4" w:space="0" w:color="auto"/>
            </w:tcBorders>
            <w:shd w:val="clear" w:color="000000" w:fill="DBDBDB"/>
            <w:noWrap/>
            <w:vAlign w:val="bottom"/>
            <w:hideMark/>
          </w:tcPr>
          <w:p w:rsidR="00477304" w:rsidRPr="00477304" w:rsidRDefault="00477304" w:rsidP="00477304">
            <w:pPr>
              <w:spacing w:after="0" w:line="240" w:lineRule="auto"/>
              <w:jc w:val="center"/>
              <w:rPr>
                <w:rFonts w:ascii="Calibri" w:eastAsia="Times New Roman" w:hAnsi="Calibri" w:cs="Calibri"/>
                <w:b/>
                <w:bCs/>
                <w:color w:val="000000"/>
                <w:lang w:eastAsia="tr-TR"/>
              </w:rPr>
            </w:pPr>
            <w:r w:rsidRPr="00477304">
              <w:rPr>
                <w:rFonts w:ascii="Calibri" w:eastAsia="Times New Roman" w:hAnsi="Calibri" w:cs="Calibri"/>
                <w:b/>
                <w:bCs/>
                <w:color w:val="000000"/>
                <w:lang w:eastAsia="tr-TR"/>
              </w:rPr>
              <w:t>46.947</w:t>
            </w:r>
          </w:p>
        </w:tc>
        <w:tc>
          <w:tcPr>
            <w:tcW w:w="595" w:type="pct"/>
            <w:tcBorders>
              <w:top w:val="single" w:sz="8" w:space="0" w:color="auto"/>
              <w:left w:val="nil"/>
              <w:bottom w:val="single" w:sz="4" w:space="0" w:color="auto"/>
              <w:right w:val="single" w:sz="4" w:space="0" w:color="auto"/>
            </w:tcBorders>
            <w:shd w:val="clear" w:color="000000" w:fill="DBDBDB"/>
            <w:noWrap/>
            <w:vAlign w:val="bottom"/>
            <w:hideMark/>
          </w:tcPr>
          <w:p w:rsidR="00477304" w:rsidRPr="00477304" w:rsidRDefault="00477304" w:rsidP="00477304">
            <w:pPr>
              <w:spacing w:after="0" w:line="240" w:lineRule="auto"/>
              <w:jc w:val="center"/>
              <w:rPr>
                <w:rFonts w:ascii="Calibri" w:eastAsia="Times New Roman" w:hAnsi="Calibri" w:cs="Calibri"/>
                <w:b/>
                <w:bCs/>
                <w:color w:val="000000"/>
                <w:lang w:eastAsia="tr-TR"/>
              </w:rPr>
            </w:pPr>
            <w:r w:rsidRPr="00477304">
              <w:rPr>
                <w:rFonts w:ascii="Calibri" w:eastAsia="Times New Roman" w:hAnsi="Calibri" w:cs="Calibri"/>
                <w:b/>
                <w:bCs/>
                <w:color w:val="000000"/>
                <w:lang w:eastAsia="tr-TR"/>
              </w:rPr>
              <w:t>64.787</w:t>
            </w:r>
          </w:p>
        </w:tc>
        <w:tc>
          <w:tcPr>
            <w:tcW w:w="595" w:type="pct"/>
            <w:tcBorders>
              <w:top w:val="single" w:sz="8" w:space="0" w:color="auto"/>
              <w:left w:val="nil"/>
              <w:bottom w:val="single" w:sz="4" w:space="0" w:color="auto"/>
              <w:right w:val="single" w:sz="4" w:space="0" w:color="auto"/>
            </w:tcBorders>
            <w:shd w:val="clear" w:color="000000" w:fill="DBDBDB"/>
            <w:noWrap/>
            <w:vAlign w:val="bottom"/>
            <w:hideMark/>
          </w:tcPr>
          <w:p w:rsidR="00477304" w:rsidRPr="00477304" w:rsidRDefault="00477304" w:rsidP="00477304">
            <w:pPr>
              <w:spacing w:after="0" w:line="240" w:lineRule="auto"/>
              <w:jc w:val="center"/>
              <w:rPr>
                <w:rFonts w:ascii="Calibri" w:eastAsia="Times New Roman" w:hAnsi="Calibri" w:cs="Calibri"/>
                <w:b/>
                <w:bCs/>
                <w:color w:val="000000"/>
                <w:lang w:eastAsia="tr-TR"/>
              </w:rPr>
            </w:pPr>
            <w:r w:rsidRPr="00477304">
              <w:rPr>
                <w:rFonts w:ascii="Calibri" w:eastAsia="Times New Roman" w:hAnsi="Calibri" w:cs="Calibri"/>
                <w:b/>
                <w:bCs/>
                <w:color w:val="000000"/>
                <w:lang w:eastAsia="tr-TR"/>
              </w:rPr>
              <w:t>91.997</w:t>
            </w:r>
          </w:p>
        </w:tc>
        <w:tc>
          <w:tcPr>
            <w:tcW w:w="661" w:type="pct"/>
            <w:tcBorders>
              <w:top w:val="single" w:sz="8" w:space="0" w:color="auto"/>
              <w:left w:val="nil"/>
              <w:bottom w:val="single" w:sz="4" w:space="0" w:color="auto"/>
              <w:right w:val="single" w:sz="8" w:space="0" w:color="auto"/>
            </w:tcBorders>
            <w:shd w:val="clear" w:color="000000" w:fill="DBDBDB"/>
            <w:noWrap/>
            <w:vAlign w:val="bottom"/>
            <w:hideMark/>
          </w:tcPr>
          <w:p w:rsidR="00477304" w:rsidRPr="00477304" w:rsidRDefault="00477304" w:rsidP="00477304">
            <w:pPr>
              <w:spacing w:after="0" w:line="240" w:lineRule="auto"/>
              <w:jc w:val="center"/>
              <w:rPr>
                <w:rFonts w:ascii="Calibri" w:eastAsia="Times New Roman" w:hAnsi="Calibri" w:cs="Calibri"/>
                <w:b/>
                <w:bCs/>
                <w:color w:val="000000"/>
                <w:lang w:eastAsia="tr-TR"/>
              </w:rPr>
            </w:pPr>
            <w:r w:rsidRPr="00477304">
              <w:rPr>
                <w:rFonts w:ascii="Calibri" w:eastAsia="Times New Roman" w:hAnsi="Calibri" w:cs="Calibri"/>
                <w:b/>
                <w:bCs/>
                <w:color w:val="000000"/>
                <w:lang w:eastAsia="tr-TR"/>
              </w:rPr>
              <w:t>264.011</w:t>
            </w:r>
          </w:p>
        </w:tc>
      </w:tr>
      <w:tr w:rsidR="00477304" w:rsidRPr="00477304" w:rsidTr="00477304">
        <w:trPr>
          <w:trHeight w:val="360"/>
        </w:trPr>
        <w:tc>
          <w:tcPr>
            <w:tcW w:w="1380" w:type="pct"/>
            <w:tcBorders>
              <w:top w:val="nil"/>
              <w:left w:val="single" w:sz="8" w:space="0" w:color="auto"/>
              <w:bottom w:val="single" w:sz="4" w:space="0" w:color="auto"/>
              <w:right w:val="single" w:sz="8" w:space="0" w:color="auto"/>
            </w:tcBorders>
            <w:shd w:val="clear" w:color="auto" w:fill="auto"/>
            <w:noWrap/>
            <w:vAlign w:val="bottom"/>
            <w:hideMark/>
          </w:tcPr>
          <w:p w:rsidR="00477304" w:rsidRPr="00477304" w:rsidRDefault="00477304" w:rsidP="00477304">
            <w:pPr>
              <w:spacing w:after="0" w:line="240" w:lineRule="auto"/>
              <w:rPr>
                <w:rFonts w:ascii="Calibri" w:eastAsia="Times New Roman" w:hAnsi="Calibri" w:cs="Calibri"/>
                <w:color w:val="000000"/>
                <w:lang w:eastAsia="tr-TR"/>
              </w:rPr>
            </w:pPr>
            <w:r w:rsidRPr="00477304">
              <w:rPr>
                <w:rFonts w:ascii="Calibri" w:eastAsia="Times New Roman" w:hAnsi="Calibri" w:cs="Calibri"/>
                <w:color w:val="000000"/>
                <w:lang w:eastAsia="tr-TR"/>
              </w:rPr>
              <w:t>Hedef 1</w:t>
            </w:r>
          </w:p>
        </w:tc>
        <w:tc>
          <w:tcPr>
            <w:tcW w:w="580" w:type="pct"/>
            <w:tcBorders>
              <w:top w:val="nil"/>
              <w:left w:val="nil"/>
              <w:bottom w:val="single" w:sz="4" w:space="0" w:color="auto"/>
              <w:right w:val="single" w:sz="4" w:space="0" w:color="auto"/>
            </w:tcBorders>
            <w:shd w:val="clear" w:color="auto" w:fill="auto"/>
            <w:noWrap/>
            <w:vAlign w:val="bottom"/>
            <w:hideMark/>
          </w:tcPr>
          <w:p w:rsidR="00477304" w:rsidRPr="00477304" w:rsidRDefault="00477304" w:rsidP="00477304">
            <w:pPr>
              <w:spacing w:after="0" w:line="240" w:lineRule="auto"/>
              <w:jc w:val="center"/>
              <w:rPr>
                <w:rFonts w:ascii="Calibri" w:eastAsia="Times New Roman" w:hAnsi="Calibri" w:cs="Calibri"/>
                <w:color w:val="000000"/>
                <w:lang w:eastAsia="tr-TR"/>
              </w:rPr>
            </w:pPr>
            <w:r w:rsidRPr="00477304">
              <w:rPr>
                <w:rFonts w:ascii="Calibri" w:eastAsia="Times New Roman" w:hAnsi="Calibri" w:cs="Calibri"/>
                <w:color w:val="000000"/>
                <w:lang w:eastAsia="tr-TR"/>
              </w:rPr>
              <w:t>12.881</w:t>
            </w:r>
          </w:p>
        </w:tc>
        <w:tc>
          <w:tcPr>
            <w:tcW w:w="595" w:type="pct"/>
            <w:tcBorders>
              <w:top w:val="nil"/>
              <w:left w:val="nil"/>
              <w:bottom w:val="single" w:sz="4" w:space="0" w:color="auto"/>
              <w:right w:val="single" w:sz="4" w:space="0" w:color="auto"/>
            </w:tcBorders>
            <w:shd w:val="clear" w:color="auto" w:fill="auto"/>
            <w:noWrap/>
            <w:vAlign w:val="bottom"/>
            <w:hideMark/>
          </w:tcPr>
          <w:p w:rsidR="00477304" w:rsidRPr="00477304" w:rsidRDefault="00477304" w:rsidP="00477304">
            <w:pPr>
              <w:spacing w:after="0" w:line="240" w:lineRule="auto"/>
              <w:jc w:val="center"/>
              <w:rPr>
                <w:rFonts w:ascii="Calibri" w:eastAsia="Times New Roman" w:hAnsi="Calibri" w:cs="Calibri"/>
                <w:color w:val="000000"/>
                <w:lang w:eastAsia="tr-TR"/>
              </w:rPr>
            </w:pPr>
            <w:r w:rsidRPr="00477304">
              <w:rPr>
                <w:rFonts w:ascii="Calibri" w:eastAsia="Times New Roman" w:hAnsi="Calibri" w:cs="Calibri"/>
                <w:color w:val="000000"/>
                <w:lang w:eastAsia="tr-TR"/>
              </w:rPr>
              <w:t>17.260</w:t>
            </w:r>
          </w:p>
        </w:tc>
        <w:tc>
          <w:tcPr>
            <w:tcW w:w="595" w:type="pct"/>
            <w:tcBorders>
              <w:top w:val="nil"/>
              <w:left w:val="nil"/>
              <w:bottom w:val="single" w:sz="4" w:space="0" w:color="auto"/>
              <w:right w:val="single" w:sz="4" w:space="0" w:color="auto"/>
            </w:tcBorders>
            <w:shd w:val="clear" w:color="auto" w:fill="auto"/>
            <w:noWrap/>
            <w:vAlign w:val="bottom"/>
            <w:hideMark/>
          </w:tcPr>
          <w:p w:rsidR="00477304" w:rsidRPr="00477304" w:rsidRDefault="00477304" w:rsidP="00477304">
            <w:pPr>
              <w:spacing w:after="0" w:line="240" w:lineRule="auto"/>
              <w:jc w:val="center"/>
              <w:rPr>
                <w:rFonts w:ascii="Calibri" w:eastAsia="Times New Roman" w:hAnsi="Calibri" w:cs="Calibri"/>
                <w:color w:val="000000"/>
                <w:lang w:eastAsia="tr-TR"/>
              </w:rPr>
            </w:pPr>
            <w:r w:rsidRPr="00477304">
              <w:rPr>
                <w:rFonts w:ascii="Calibri" w:eastAsia="Times New Roman" w:hAnsi="Calibri" w:cs="Calibri"/>
                <w:color w:val="000000"/>
                <w:lang w:eastAsia="tr-TR"/>
              </w:rPr>
              <w:t>23.473</w:t>
            </w:r>
          </w:p>
        </w:tc>
        <w:tc>
          <w:tcPr>
            <w:tcW w:w="595" w:type="pct"/>
            <w:tcBorders>
              <w:top w:val="nil"/>
              <w:left w:val="nil"/>
              <w:bottom w:val="single" w:sz="4" w:space="0" w:color="auto"/>
              <w:right w:val="single" w:sz="4" w:space="0" w:color="auto"/>
            </w:tcBorders>
            <w:shd w:val="clear" w:color="auto" w:fill="auto"/>
            <w:noWrap/>
            <w:vAlign w:val="bottom"/>
            <w:hideMark/>
          </w:tcPr>
          <w:p w:rsidR="00477304" w:rsidRPr="00477304" w:rsidRDefault="00477304" w:rsidP="00477304">
            <w:pPr>
              <w:spacing w:after="0" w:line="240" w:lineRule="auto"/>
              <w:jc w:val="center"/>
              <w:rPr>
                <w:rFonts w:ascii="Calibri" w:eastAsia="Times New Roman" w:hAnsi="Calibri" w:cs="Calibri"/>
                <w:color w:val="000000"/>
                <w:lang w:eastAsia="tr-TR"/>
              </w:rPr>
            </w:pPr>
            <w:r w:rsidRPr="00477304">
              <w:rPr>
                <w:rFonts w:ascii="Calibri" w:eastAsia="Times New Roman" w:hAnsi="Calibri" w:cs="Calibri"/>
                <w:color w:val="000000"/>
                <w:lang w:eastAsia="tr-TR"/>
              </w:rPr>
              <w:t>32.393</w:t>
            </w:r>
          </w:p>
        </w:tc>
        <w:tc>
          <w:tcPr>
            <w:tcW w:w="595" w:type="pct"/>
            <w:tcBorders>
              <w:top w:val="nil"/>
              <w:left w:val="nil"/>
              <w:bottom w:val="single" w:sz="4" w:space="0" w:color="auto"/>
              <w:right w:val="single" w:sz="4" w:space="0" w:color="auto"/>
            </w:tcBorders>
            <w:shd w:val="clear" w:color="auto" w:fill="auto"/>
            <w:noWrap/>
            <w:vAlign w:val="bottom"/>
            <w:hideMark/>
          </w:tcPr>
          <w:p w:rsidR="00477304" w:rsidRPr="00477304" w:rsidRDefault="00477304" w:rsidP="00477304">
            <w:pPr>
              <w:spacing w:after="0" w:line="240" w:lineRule="auto"/>
              <w:jc w:val="center"/>
              <w:rPr>
                <w:rFonts w:ascii="Calibri" w:eastAsia="Times New Roman" w:hAnsi="Calibri" w:cs="Calibri"/>
                <w:color w:val="000000"/>
                <w:lang w:eastAsia="tr-TR"/>
              </w:rPr>
            </w:pPr>
            <w:r w:rsidRPr="00477304">
              <w:rPr>
                <w:rFonts w:ascii="Calibri" w:eastAsia="Times New Roman" w:hAnsi="Calibri" w:cs="Calibri"/>
                <w:color w:val="000000"/>
                <w:lang w:eastAsia="tr-TR"/>
              </w:rPr>
              <w:t>45.999</w:t>
            </w:r>
          </w:p>
        </w:tc>
        <w:tc>
          <w:tcPr>
            <w:tcW w:w="661" w:type="pct"/>
            <w:tcBorders>
              <w:top w:val="nil"/>
              <w:left w:val="nil"/>
              <w:bottom w:val="single" w:sz="4" w:space="0" w:color="auto"/>
              <w:right w:val="single" w:sz="8" w:space="0" w:color="auto"/>
            </w:tcBorders>
            <w:shd w:val="clear" w:color="auto" w:fill="auto"/>
            <w:noWrap/>
            <w:vAlign w:val="bottom"/>
            <w:hideMark/>
          </w:tcPr>
          <w:p w:rsidR="00477304" w:rsidRPr="00477304" w:rsidRDefault="00477304" w:rsidP="00477304">
            <w:pPr>
              <w:spacing w:after="0" w:line="240" w:lineRule="auto"/>
              <w:jc w:val="center"/>
              <w:rPr>
                <w:rFonts w:ascii="Calibri" w:eastAsia="Times New Roman" w:hAnsi="Calibri" w:cs="Calibri"/>
                <w:color w:val="000000"/>
                <w:lang w:eastAsia="tr-TR"/>
              </w:rPr>
            </w:pPr>
            <w:r w:rsidRPr="00477304">
              <w:rPr>
                <w:rFonts w:ascii="Calibri" w:eastAsia="Times New Roman" w:hAnsi="Calibri" w:cs="Calibri"/>
                <w:color w:val="000000"/>
                <w:lang w:eastAsia="tr-TR"/>
              </w:rPr>
              <w:t>132.006</w:t>
            </w:r>
          </w:p>
        </w:tc>
      </w:tr>
      <w:tr w:rsidR="00477304" w:rsidRPr="00477304" w:rsidTr="00477304">
        <w:trPr>
          <w:trHeight w:val="360"/>
        </w:trPr>
        <w:tc>
          <w:tcPr>
            <w:tcW w:w="1380" w:type="pct"/>
            <w:tcBorders>
              <w:top w:val="nil"/>
              <w:left w:val="single" w:sz="8" w:space="0" w:color="auto"/>
              <w:bottom w:val="single" w:sz="4" w:space="0" w:color="auto"/>
              <w:right w:val="single" w:sz="8" w:space="0" w:color="auto"/>
            </w:tcBorders>
            <w:shd w:val="clear" w:color="auto" w:fill="auto"/>
            <w:noWrap/>
            <w:vAlign w:val="bottom"/>
            <w:hideMark/>
          </w:tcPr>
          <w:p w:rsidR="00477304" w:rsidRPr="00477304" w:rsidRDefault="00477304" w:rsidP="00477304">
            <w:pPr>
              <w:spacing w:after="0" w:line="240" w:lineRule="auto"/>
              <w:rPr>
                <w:rFonts w:ascii="Calibri" w:eastAsia="Times New Roman" w:hAnsi="Calibri" w:cs="Calibri"/>
                <w:color w:val="000000"/>
                <w:lang w:eastAsia="tr-TR"/>
              </w:rPr>
            </w:pPr>
            <w:r w:rsidRPr="00477304">
              <w:rPr>
                <w:rFonts w:ascii="Calibri" w:eastAsia="Times New Roman" w:hAnsi="Calibri" w:cs="Calibri"/>
                <w:color w:val="000000"/>
                <w:lang w:eastAsia="tr-TR"/>
              </w:rPr>
              <w:t>Hedef 2</w:t>
            </w:r>
          </w:p>
        </w:tc>
        <w:tc>
          <w:tcPr>
            <w:tcW w:w="580" w:type="pct"/>
            <w:tcBorders>
              <w:top w:val="nil"/>
              <w:left w:val="nil"/>
              <w:bottom w:val="single" w:sz="4" w:space="0" w:color="auto"/>
              <w:right w:val="single" w:sz="4" w:space="0" w:color="auto"/>
            </w:tcBorders>
            <w:shd w:val="clear" w:color="auto" w:fill="auto"/>
            <w:noWrap/>
            <w:vAlign w:val="bottom"/>
            <w:hideMark/>
          </w:tcPr>
          <w:p w:rsidR="00477304" w:rsidRPr="00477304" w:rsidRDefault="00477304" w:rsidP="00477304">
            <w:pPr>
              <w:spacing w:after="0" w:line="240" w:lineRule="auto"/>
              <w:jc w:val="center"/>
              <w:rPr>
                <w:rFonts w:ascii="Calibri" w:eastAsia="Times New Roman" w:hAnsi="Calibri" w:cs="Calibri"/>
                <w:color w:val="000000"/>
                <w:lang w:eastAsia="tr-TR"/>
              </w:rPr>
            </w:pPr>
            <w:r w:rsidRPr="00477304">
              <w:rPr>
                <w:rFonts w:ascii="Calibri" w:eastAsia="Times New Roman" w:hAnsi="Calibri" w:cs="Calibri"/>
                <w:color w:val="000000"/>
                <w:lang w:eastAsia="tr-TR"/>
              </w:rPr>
              <w:t>12.881</w:t>
            </w:r>
          </w:p>
        </w:tc>
        <w:tc>
          <w:tcPr>
            <w:tcW w:w="595" w:type="pct"/>
            <w:tcBorders>
              <w:top w:val="nil"/>
              <w:left w:val="nil"/>
              <w:bottom w:val="single" w:sz="4" w:space="0" w:color="auto"/>
              <w:right w:val="single" w:sz="4" w:space="0" w:color="auto"/>
            </w:tcBorders>
            <w:shd w:val="clear" w:color="auto" w:fill="auto"/>
            <w:noWrap/>
            <w:vAlign w:val="bottom"/>
            <w:hideMark/>
          </w:tcPr>
          <w:p w:rsidR="00477304" w:rsidRPr="00477304" w:rsidRDefault="00477304" w:rsidP="00477304">
            <w:pPr>
              <w:spacing w:after="0" w:line="240" w:lineRule="auto"/>
              <w:jc w:val="center"/>
              <w:rPr>
                <w:rFonts w:ascii="Calibri" w:eastAsia="Times New Roman" w:hAnsi="Calibri" w:cs="Calibri"/>
                <w:color w:val="000000"/>
                <w:lang w:eastAsia="tr-TR"/>
              </w:rPr>
            </w:pPr>
            <w:r w:rsidRPr="00477304">
              <w:rPr>
                <w:rFonts w:ascii="Calibri" w:eastAsia="Times New Roman" w:hAnsi="Calibri" w:cs="Calibri"/>
                <w:color w:val="000000"/>
                <w:lang w:eastAsia="tr-TR"/>
              </w:rPr>
              <w:t>17.260</w:t>
            </w:r>
          </w:p>
        </w:tc>
        <w:tc>
          <w:tcPr>
            <w:tcW w:w="595" w:type="pct"/>
            <w:tcBorders>
              <w:top w:val="nil"/>
              <w:left w:val="nil"/>
              <w:bottom w:val="single" w:sz="4" w:space="0" w:color="auto"/>
              <w:right w:val="single" w:sz="4" w:space="0" w:color="auto"/>
            </w:tcBorders>
            <w:shd w:val="clear" w:color="auto" w:fill="auto"/>
            <w:noWrap/>
            <w:vAlign w:val="bottom"/>
            <w:hideMark/>
          </w:tcPr>
          <w:p w:rsidR="00477304" w:rsidRPr="00477304" w:rsidRDefault="00477304" w:rsidP="00477304">
            <w:pPr>
              <w:spacing w:after="0" w:line="240" w:lineRule="auto"/>
              <w:jc w:val="center"/>
              <w:rPr>
                <w:rFonts w:ascii="Calibri" w:eastAsia="Times New Roman" w:hAnsi="Calibri" w:cs="Calibri"/>
                <w:color w:val="000000"/>
                <w:lang w:eastAsia="tr-TR"/>
              </w:rPr>
            </w:pPr>
            <w:r w:rsidRPr="00477304">
              <w:rPr>
                <w:rFonts w:ascii="Calibri" w:eastAsia="Times New Roman" w:hAnsi="Calibri" w:cs="Calibri"/>
                <w:color w:val="000000"/>
                <w:lang w:eastAsia="tr-TR"/>
              </w:rPr>
              <w:t>23.473</w:t>
            </w:r>
          </w:p>
        </w:tc>
        <w:tc>
          <w:tcPr>
            <w:tcW w:w="595" w:type="pct"/>
            <w:tcBorders>
              <w:top w:val="nil"/>
              <w:left w:val="nil"/>
              <w:bottom w:val="single" w:sz="4" w:space="0" w:color="auto"/>
              <w:right w:val="single" w:sz="4" w:space="0" w:color="auto"/>
            </w:tcBorders>
            <w:shd w:val="clear" w:color="auto" w:fill="auto"/>
            <w:noWrap/>
            <w:vAlign w:val="bottom"/>
            <w:hideMark/>
          </w:tcPr>
          <w:p w:rsidR="00477304" w:rsidRPr="00477304" w:rsidRDefault="00477304" w:rsidP="00477304">
            <w:pPr>
              <w:spacing w:after="0" w:line="240" w:lineRule="auto"/>
              <w:jc w:val="center"/>
              <w:rPr>
                <w:rFonts w:ascii="Calibri" w:eastAsia="Times New Roman" w:hAnsi="Calibri" w:cs="Calibri"/>
                <w:color w:val="000000"/>
                <w:lang w:eastAsia="tr-TR"/>
              </w:rPr>
            </w:pPr>
            <w:r w:rsidRPr="00477304">
              <w:rPr>
                <w:rFonts w:ascii="Calibri" w:eastAsia="Times New Roman" w:hAnsi="Calibri" w:cs="Calibri"/>
                <w:color w:val="000000"/>
                <w:lang w:eastAsia="tr-TR"/>
              </w:rPr>
              <w:t>32.393</w:t>
            </w:r>
          </w:p>
        </w:tc>
        <w:tc>
          <w:tcPr>
            <w:tcW w:w="595" w:type="pct"/>
            <w:tcBorders>
              <w:top w:val="nil"/>
              <w:left w:val="nil"/>
              <w:bottom w:val="single" w:sz="4" w:space="0" w:color="auto"/>
              <w:right w:val="single" w:sz="4" w:space="0" w:color="auto"/>
            </w:tcBorders>
            <w:shd w:val="clear" w:color="auto" w:fill="auto"/>
            <w:noWrap/>
            <w:vAlign w:val="bottom"/>
            <w:hideMark/>
          </w:tcPr>
          <w:p w:rsidR="00477304" w:rsidRPr="00477304" w:rsidRDefault="00477304" w:rsidP="00477304">
            <w:pPr>
              <w:spacing w:after="0" w:line="240" w:lineRule="auto"/>
              <w:jc w:val="center"/>
              <w:rPr>
                <w:rFonts w:ascii="Calibri" w:eastAsia="Times New Roman" w:hAnsi="Calibri" w:cs="Calibri"/>
                <w:color w:val="000000"/>
                <w:lang w:eastAsia="tr-TR"/>
              </w:rPr>
            </w:pPr>
            <w:r w:rsidRPr="00477304">
              <w:rPr>
                <w:rFonts w:ascii="Calibri" w:eastAsia="Times New Roman" w:hAnsi="Calibri" w:cs="Calibri"/>
                <w:color w:val="000000"/>
                <w:lang w:eastAsia="tr-TR"/>
              </w:rPr>
              <w:t>45.999</w:t>
            </w:r>
          </w:p>
        </w:tc>
        <w:tc>
          <w:tcPr>
            <w:tcW w:w="661" w:type="pct"/>
            <w:tcBorders>
              <w:top w:val="nil"/>
              <w:left w:val="nil"/>
              <w:bottom w:val="single" w:sz="4" w:space="0" w:color="auto"/>
              <w:right w:val="single" w:sz="8" w:space="0" w:color="auto"/>
            </w:tcBorders>
            <w:shd w:val="clear" w:color="auto" w:fill="auto"/>
            <w:noWrap/>
            <w:vAlign w:val="bottom"/>
            <w:hideMark/>
          </w:tcPr>
          <w:p w:rsidR="00477304" w:rsidRPr="00477304" w:rsidRDefault="00477304" w:rsidP="00477304">
            <w:pPr>
              <w:spacing w:after="0" w:line="240" w:lineRule="auto"/>
              <w:jc w:val="center"/>
              <w:rPr>
                <w:rFonts w:ascii="Calibri" w:eastAsia="Times New Roman" w:hAnsi="Calibri" w:cs="Calibri"/>
                <w:color w:val="000000"/>
                <w:lang w:eastAsia="tr-TR"/>
              </w:rPr>
            </w:pPr>
            <w:r w:rsidRPr="00477304">
              <w:rPr>
                <w:rFonts w:ascii="Calibri" w:eastAsia="Times New Roman" w:hAnsi="Calibri" w:cs="Calibri"/>
                <w:color w:val="000000"/>
                <w:lang w:eastAsia="tr-TR"/>
              </w:rPr>
              <w:t>132.006</w:t>
            </w:r>
          </w:p>
        </w:tc>
      </w:tr>
      <w:tr w:rsidR="00477304" w:rsidRPr="00477304" w:rsidTr="00477304">
        <w:trPr>
          <w:trHeight w:val="360"/>
        </w:trPr>
        <w:tc>
          <w:tcPr>
            <w:tcW w:w="1380" w:type="pct"/>
            <w:tcBorders>
              <w:top w:val="single" w:sz="8" w:space="0" w:color="auto"/>
              <w:left w:val="single" w:sz="8" w:space="0" w:color="auto"/>
              <w:bottom w:val="single" w:sz="4" w:space="0" w:color="auto"/>
              <w:right w:val="single" w:sz="8" w:space="0" w:color="auto"/>
            </w:tcBorders>
            <w:shd w:val="clear" w:color="000000" w:fill="F8CBAD"/>
            <w:noWrap/>
            <w:vAlign w:val="bottom"/>
            <w:hideMark/>
          </w:tcPr>
          <w:p w:rsidR="00477304" w:rsidRPr="00477304" w:rsidRDefault="00477304" w:rsidP="00477304">
            <w:pPr>
              <w:spacing w:after="0" w:line="240" w:lineRule="auto"/>
              <w:rPr>
                <w:rFonts w:ascii="Calibri" w:eastAsia="Times New Roman" w:hAnsi="Calibri" w:cs="Calibri"/>
                <w:b/>
                <w:bCs/>
                <w:color w:val="000000"/>
                <w:sz w:val="24"/>
                <w:szCs w:val="24"/>
                <w:lang w:eastAsia="tr-TR"/>
              </w:rPr>
            </w:pPr>
            <w:r w:rsidRPr="00477304">
              <w:rPr>
                <w:rFonts w:ascii="Calibri" w:eastAsia="Times New Roman" w:hAnsi="Calibri" w:cs="Calibri"/>
                <w:b/>
                <w:bCs/>
                <w:color w:val="000000"/>
                <w:sz w:val="24"/>
                <w:szCs w:val="24"/>
                <w:lang w:eastAsia="tr-TR"/>
              </w:rPr>
              <w:t>AMAÇ TOPLAM</w:t>
            </w:r>
          </w:p>
        </w:tc>
        <w:tc>
          <w:tcPr>
            <w:tcW w:w="580" w:type="pct"/>
            <w:tcBorders>
              <w:top w:val="single" w:sz="8" w:space="0" w:color="auto"/>
              <w:left w:val="nil"/>
              <w:bottom w:val="single" w:sz="4" w:space="0" w:color="auto"/>
              <w:right w:val="single" w:sz="4" w:space="0" w:color="auto"/>
            </w:tcBorders>
            <w:shd w:val="clear" w:color="000000" w:fill="F8CBAD"/>
            <w:noWrap/>
            <w:vAlign w:val="bottom"/>
            <w:hideMark/>
          </w:tcPr>
          <w:p w:rsidR="00477304" w:rsidRPr="00477304" w:rsidRDefault="00477304" w:rsidP="00477304">
            <w:pPr>
              <w:spacing w:after="0" w:line="240" w:lineRule="auto"/>
              <w:jc w:val="center"/>
              <w:rPr>
                <w:rFonts w:ascii="Calibri" w:eastAsia="Times New Roman" w:hAnsi="Calibri" w:cs="Calibri"/>
                <w:b/>
                <w:bCs/>
                <w:color w:val="000000"/>
                <w:sz w:val="24"/>
                <w:szCs w:val="24"/>
                <w:lang w:eastAsia="tr-TR"/>
              </w:rPr>
            </w:pPr>
            <w:r w:rsidRPr="00477304">
              <w:rPr>
                <w:rFonts w:ascii="Calibri" w:eastAsia="Times New Roman" w:hAnsi="Calibri" w:cs="Calibri"/>
                <w:b/>
                <w:bCs/>
                <w:color w:val="000000"/>
                <w:sz w:val="24"/>
                <w:szCs w:val="24"/>
                <w:lang w:eastAsia="tr-TR"/>
              </w:rPr>
              <w:t>103.044</w:t>
            </w:r>
          </w:p>
        </w:tc>
        <w:tc>
          <w:tcPr>
            <w:tcW w:w="595" w:type="pct"/>
            <w:tcBorders>
              <w:top w:val="single" w:sz="8" w:space="0" w:color="auto"/>
              <w:left w:val="nil"/>
              <w:bottom w:val="single" w:sz="4" w:space="0" w:color="auto"/>
              <w:right w:val="single" w:sz="4" w:space="0" w:color="auto"/>
            </w:tcBorders>
            <w:shd w:val="clear" w:color="000000" w:fill="F8CBAD"/>
            <w:noWrap/>
            <w:vAlign w:val="bottom"/>
            <w:hideMark/>
          </w:tcPr>
          <w:p w:rsidR="00477304" w:rsidRPr="00477304" w:rsidRDefault="00477304" w:rsidP="00477304">
            <w:pPr>
              <w:spacing w:after="0" w:line="240" w:lineRule="auto"/>
              <w:jc w:val="center"/>
              <w:rPr>
                <w:rFonts w:ascii="Calibri" w:eastAsia="Times New Roman" w:hAnsi="Calibri" w:cs="Calibri"/>
                <w:b/>
                <w:bCs/>
                <w:color w:val="000000"/>
                <w:sz w:val="24"/>
                <w:szCs w:val="24"/>
                <w:lang w:eastAsia="tr-TR"/>
              </w:rPr>
            </w:pPr>
            <w:r w:rsidRPr="00477304">
              <w:rPr>
                <w:rFonts w:ascii="Calibri" w:eastAsia="Times New Roman" w:hAnsi="Calibri" w:cs="Calibri"/>
                <w:b/>
                <w:bCs/>
                <w:color w:val="000000"/>
                <w:sz w:val="24"/>
                <w:szCs w:val="24"/>
                <w:lang w:eastAsia="tr-TR"/>
              </w:rPr>
              <w:t>138.079</w:t>
            </w:r>
          </w:p>
        </w:tc>
        <w:tc>
          <w:tcPr>
            <w:tcW w:w="595" w:type="pct"/>
            <w:tcBorders>
              <w:top w:val="single" w:sz="8" w:space="0" w:color="auto"/>
              <w:left w:val="nil"/>
              <w:bottom w:val="single" w:sz="4" w:space="0" w:color="auto"/>
              <w:right w:val="single" w:sz="4" w:space="0" w:color="auto"/>
            </w:tcBorders>
            <w:shd w:val="clear" w:color="000000" w:fill="F8CBAD"/>
            <w:noWrap/>
            <w:vAlign w:val="bottom"/>
            <w:hideMark/>
          </w:tcPr>
          <w:p w:rsidR="00477304" w:rsidRPr="00477304" w:rsidRDefault="00477304" w:rsidP="00477304">
            <w:pPr>
              <w:spacing w:after="0" w:line="240" w:lineRule="auto"/>
              <w:jc w:val="center"/>
              <w:rPr>
                <w:rFonts w:ascii="Calibri" w:eastAsia="Times New Roman" w:hAnsi="Calibri" w:cs="Calibri"/>
                <w:b/>
                <w:bCs/>
                <w:color w:val="000000"/>
                <w:sz w:val="24"/>
                <w:szCs w:val="24"/>
                <w:lang w:eastAsia="tr-TR"/>
              </w:rPr>
            </w:pPr>
            <w:r w:rsidRPr="00477304">
              <w:rPr>
                <w:rFonts w:ascii="Calibri" w:eastAsia="Times New Roman" w:hAnsi="Calibri" w:cs="Calibri"/>
                <w:b/>
                <w:bCs/>
                <w:color w:val="000000"/>
                <w:sz w:val="24"/>
                <w:szCs w:val="24"/>
                <w:lang w:eastAsia="tr-TR"/>
              </w:rPr>
              <w:t>187.787</w:t>
            </w:r>
          </w:p>
        </w:tc>
        <w:tc>
          <w:tcPr>
            <w:tcW w:w="595" w:type="pct"/>
            <w:tcBorders>
              <w:top w:val="single" w:sz="8" w:space="0" w:color="auto"/>
              <w:left w:val="nil"/>
              <w:bottom w:val="single" w:sz="4" w:space="0" w:color="auto"/>
              <w:right w:val="single" w:sz="4" w:space="0" w:color="auto"/>
            </w:tcBorders>
            <w:shd w:val="clear" w:color="000000" w:fill="F8CBAD"/>
            <w:noWrap/>
            <w:vAlign w:val="bottom"/>
            <w:hideMark/>
          </w:tcPr>
          <w:p w:rsidR="00477304" w:rsidRPr="00477304" w:rsidRDefault="00477304" w:rsidP="00477304">
            <w:pPr>
              <w:spacing w:after="0" w:line="240" w:lineRule="auto"/>
              <w:jc w:val="center"/>
              <w:rPr>
                <w:rFonts w:ascii="Calibri" w:eastAsia="Times New Roman" w:hAnsi="Calibri" w:cs="Calibri"/>
                <w:b/>
                <w:bCs/>
                <w:color w:val="000000"/>
                <w:sz w:val="24"/>
                <w:szCs w:val="24"/>
                <w:lang w:eastAsia="tr-TR"/>
              </w:rPr>
            </w:pPr>
            <w:r w:rsidRPr="00477304">
              <w:rPr>
                <w:rFonts w:ascii="Calibri" w:eastAsia="Times New Roman" w:hAnsi="Calibri" w:cs="Calibri"/>
                <w:b/>
                <w:bCs/>
                <w:color w:val="000000"/>
                <w:sz w:val="24"/>
                <w:szCs w:val="24"/>
                <w:lang w:eastAsia="tr-TR"/>
              </w:rPr>
              <w:t>259.147</w:t>
            </w:r>
          </w:p>
        </w:tc>
        <w:tc>
          <w:tcPr>
            <w:tcW w:w="595" w:type="pct"/>
            <w:tcBorders>
              <w:top w:val="single" w:sz="8" w:space="0" w:color="auto"/>
              <w:left w:val="nil"/>
              <w:bottom w:val="single" w:sz="4" w:space="0" w:color="auto"/>
              <w:right w:val="single" w:sz="4" w:space="0" w:color="auto"/>
            </w:tcBorders>
            <w:shd w:val="clear" w:color="000000" w:fill="F8CBAD"/>
            <w:noWrap/>
            <w:vAlign w:val="bottom"/>
            <w:hideMark/>
          </w:tcPr>
          <w:p w:rsidR="00477304" w:rsidRPr="00477304" w:rsidRDefault="00477304" w:rsidP="00477304">
            <w:pPr>
              <w:spacing w:after="0" w:line="240" w:lineRule="auto"/>
              <w:jc w:val="center"/>
              <w:rPr>
                <w:rFonts w:ascii="Calibri" w:eastAsia="Times New Roman" w:hAnsi="Calibri" w:cs="Calibri"/>
                <w:b/>
                <w:bCs/>
                <w:color w:val="000000"/>
                <w:sz w:val="24"/>
                <w:szCs w:val="24"/>
                <w:lang w:eastAsia="tr-TR"/>
              </w:rPr>
            </w:pPr>
            <w:r w:rsidRPr="00477304">
              <w:rPr>
                <w:rFonts w:ascii="Calibri" w:eastAsia="Times New Roman" w:hAnsi="Calibri" w:cs="Calibri"/>
                <w:b/>
                <w:bCs/>
                <w:color w:val="000000"/>
                <w:sz w:val="24"/>
                <w:szCs w:val="24"/>
                <w:lang w:eastAsia="tr-TR"/>
              </w:rPr>
              <w:t>367.988</w:t>
            </w:r>
          </w:p>
        </w:tc>
        <w:tc>
          <w:tcPr>
            <w:tcW w:w="661" w:type="pct"/>
            <w:tcBorders>
              <w:top w:val="single" w:sz="8" w:space="0" w:color="auto"/>
              <w:left w:val="nil"/>
              <w:bottom w:val="single" w:sz="4" w:space="0" w:color="auto"/>
              <w:right w:val="single" w:sz="4" w:space="0" w:color="auto"/>
            </w:tcBorders>
            <w:shd w:val="clear" w:color="000000" w:fill="F8CBAD"/>
            <w:noWrap/>
            <w:vAlign w:val="bottom"/>
            <w:hideMark/>
          </w:tcPr>
          <w:p w:rsidR="00477304" w:rsidRPr="00477304" w:rsidRDefault="00477304" w:rsidP="00477304">
            <w:pPr>
              <w:spacing w:after="0" w:line="240" w:lineRule="auto"/>
              <w:jc w:val="center"/>
              <w:rPr>
                <w:rFonts w:ascii="Calibri" w:eastAsia="Times New Roman" w:hAnsi="Calibri" w:cs="Calibri"/>
                <w:b/>
                <w:bCs/>
                <w:color w:val="000000"/>
                <w:sz w:val="24"/>
                <w:szCs w:val="24"/>
                <w:lang w:eastAsia="tr-TR"/>
              </w:rPr>
            </w:pPr>
            <w:r w:rsidRPr="00477304">
              <w:rPr>
                <w:rFonts w:ascii="Calibri" w:eastAsia="Times New Roman" w:hAnsi="Calibri" w:cs="Calibri"/>
                <w:b/>
                <w:bCs/>
                <w:color w:val="000000"/>
                <w:sz w:val="24"/>
                <w:szCs w:val="24"/>
                <w:lang w:eastAsia="tr-TR"/>
              </w:rPr>
              <w:t>1.056.045</w:t>
            </w:r>
          </w:p>
        </w:tc>
      </w:tr>
    </w:tbl>
    <w:p w:rsidR="00FD15DF" w:rsidRDefault="00FD15DF"/>
    <w:p w:rsidR="00FD15DF" w:rsidRDefault="00D633EB">
      <w:r w:rsidRPr="00D633EB">
        <w:rPr>
          <w:noProof/>
          <w:lang w:eastAsia="tr-TR"/>
        </w:rPr>
        <w:lastRenderedPageBreak/>
        <w:drawing>
          <wp:anchor distT="0" distB="0" distL="114300" distR="114300" simplePos="0" relativeHeight="252012544" behindDoc="0" locked="0" layoutInCell="1" allowOverlap="1" wp14:anchorId="510DB4C2" wp14:editId="15DC4B60">
            <wp:simplePos x="0" y="0"/>
            <wp:positionH relativeFrom="column">
              <wp:posOffset>1710690</wp:posOffset>
            </wp:positionH>
            <wp:positionV relativeFrom="paragraph">
              <wp:posOffset>-358140</wp:posOffset>
            </wp:positionV>
            <wp:extent cx="2025650" cy="2026920"/>
            <wp:effectExtent l="0" t="0" r="0" b="0"/>
            <wp:wrapNone/>
            <wp:docPr id="14234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49" name="Resim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25650" cy="2026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D633EB">
        <w:rPr>
          <w:noProof/>
          <w:lang w:eastAsia="tr-TR"/>
        </w:rPr>
        <w:drawing>
          <wp:anchor distT="0" distB="0" distL="114300" distR="114300" simplePos="0" relativeHeight="252010496" behindDoc="0" locked="0" layoutInCell="1" allowOverlap="1" wp14:anchorId="41B4FFE1" wp14:editId="57C93AB8">
            <wp:simplePos x="0" y="0"/>
            <wp:positionH relativeFrom="column">
              <wp:posOffset>1494790</wp:posOffset>
            </wp:positionH>
            <wp:positionV relativeFrom="paragraph">
              <wp:posOffset>4777740</wp:posOffset>
            </wp:positionV>
            <wp:extent cx="2661920" cy="3236595"/>
            <wp:effectExtent l="0" t="0" r="5080" b="1905"/>
            <wp:wrapNone/>
            <wp:docPr id="1423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47"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61920" cy="3236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D633EB">
        <w:rPr>
          <w:noProof/>
          <w:lang w:eastAsia="tr-TR"/>
        </w:rPr>
        <mc:AlternateContent>
          <mc:Choice Requires="wps">
            <w:drawing>
              <wp:anchor distT="0" distB="0" distL="114300" distR="114300" simplePos="0" relativeHeight="252009472" behindDoc="0" locked="0" layoutInCell="1" allowOverlap="1" wp14:anchorId="210291DB" wp14:editId="7AA230FB">
                <wp:simplePos x="0" y="0"/>
                <wp:positionH relativeFrom="column">
                  <wp:posOffset>1374140</wp:posOffset>
                </wp:positionH>
                <wp:positionV relativeFrom="paragraph">
                  <wp:posOffset>1893570</wp:posOffset>
                </wp:positionV>
                <wp:extent cx="3023870" cy="707390"/>
                <wp:effectExtent l="0" t="0" r="0" b="0"/>
                <wp:wrapNone/>
                <wp:docPr id="128017" name="Dikdörtgen 22"/>
                <wp:cNvGraphicFramePr/>
                <a:graphic xmlns:a="http://schemas.openxmlformats.org/drawingml/2006/main">
                  <a:graphicData uri="http://schemas.microsoft.com/office/word/2010/wordprocessingShape">
                    <wps:wsp>
                      <wps:cNvSpPr/>
                      <wps:spPr>
                        <a:xfrm>
                          <a:off x="0" y="0"/>
                          <a:ext cx="3023870" cy="707390"/>
                        </a:xfrm>
                        <a:prstGeom prst="rect">
                          <a:avLst/>
                        </a:prstGeom>
                      </wps:spPr>
                      <wps:txbx>
                        <w:txbxContent>
                          <w:p w:rsidR="00686860" w:rsidRPr="008B3B73" w:rsidRDefault="00686860" w:rsidP="00D633EB">
                            <w:pPr>
                              <w:pStyle w:val="NormalWeb"/>
                              <w:spacing w:before="0" w:beforeAutospacing="0" w:after="0" w:afterAutospacing="0"/>
                              <w:jc w:val="center"/>
                              <w:rPr>
                                <w14:props3d w14:extrusionH="57150" w14:contourW="0" w14:prstMaterial="metal">
                                  <w14:bevelT w14:w="38100" w14:h="25400" w14:prst="circle"/>
                                  <w14:contourClr>
                                    <w14:schemeClr w14:val="bg2"/>
                                  </w14:contourClr>
                                </w14:props3d>
                              </w:rPr>
                            </w:pPr>
                            <w:r w:rsidRPr="008B3B73">
                              <w:rPr>
                                <w:b/>
                                <w:bCs/>
                                <w:color w:val="000000"/>
                                <w:sz w:val="80"/>
                                <w:szCs w:val="80"/>
                                <w14:textFill>
                                  <w14:solidFill>
                                    <w14:srgbClr w14:val="000000">
                                      <w14:shade w14:val="50000"/>
                                    </w14:srgbClr>
                                  </w14:solidFill>
                                </w14:textFill>
                                <w14:props3d w14:extrusionH="57150" w14:contourW="0" w14:prstMaterial="metal">
                                  <w14:bevelT w14:w="38100" w14:h="25400" w14:prst="circle"/>
                                  <w14:contourClr>
                                    <w14:schemeClr w14:val="bg2"/>
                                  </w14:contourClr>
                                </w14:props3d>
                              </w:rPr>
                              <w:t>V. BÖLÜM</w:t>
                            </w:r>
                          </w:p>
                        </w:txbxContent>
                      </wps:txbx>
                      <wps:bodyPr>
                        <a:spAutoFit/>
                        <a:scene3d>
                          <a:camera prst="orthographicFront"/>
                          <a:lightRig rig="balanced" dir="t">
                            <a:rot lat="0" lon="0" rev="2100000"/>
                          </a:lightRig>
                        </a:scene3d>
                        <a:sp3d extrusionH="57150" prstMaterial="metal">
                          <a:bevelT w="38100" h="25400"/>
                          <a:contourClr>
                            <a:schemeClr val="bg2"/>
                          </a:contourClr>
                        </a:sp3d>
                      </wps:bodyPr>
                    </wps:wsp>
                  </a:graphicData>
                </a:graphic>
              </wp:anchor>
            </w:drawing>
          </mc:Choice>
          <mc:Fallback>
            <w:pict>
              <v:rect id="_x0000_s1330" style="position:absolute;margin-left:108.2pt;margin-top:149.1pt;width:238.1pt;height:55.7pt;z-index:25200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" filled="f" stroked="f">
                <v:textbox style="mso-fit-shape-to-text:t">
                  <w:txbxContent>
                    <w:p w:rsidR="002166E0" w:rsidRPr="008B3B73" w:rsidRDefault="002166E0" w:rsidP="00D633EB">
                      <w:pPr>
                        <w:pStyle w:val="NormalWeb"/>
                        <w:spacing w:before="0" w:beforeAutospacing="0" w:after="0" w:afterAutospacing="0"/>
                        <w:jc w:val="center"/>
                        <w:rPr>
                          <w14:props3d w14:extrusionH="57150" w14:contourW="0" w14:prstMaterial="metal">
                            <w14:bevelT w14:w="38100" w14:h="25400" w14:prst="circle"/>
                            <w14:contourClr>
                              <w14:schemeClr w14:val="bg2"/>
                            </w14:contourClr>
                          </w14:props3d>
                        </w:rPr>
                      </w:pPr>
                      <w:r w:rsidRPr="008B3B73">
                        <w:rPr>
                          <w:b/>
                          <w:bCs/>
                          <w:color w:val="000000"/>
                          <w:sz w:val="80"/>
                          <w:szCs w:val="80"/>
                          <w14:textFill>
                            <w14:solidFill>
                              <w14:srgbClr w14:val="000000">
                                <w14:shade w14:val="50000"/>
                              </w14:srgbClr>
                            </w14:solidFill>
                          </w14:textFill>
                          <w14:props3d w14:extrusionH="57150" w14:contourW="0" w14:prstMaterial="metal">
                            <w14:bevelT w14:w="38100" w14:h="25400" w14:prst="circle"/>
                            <w14:contourClr>
                              <w14:schemeClr w14:val="bg2"/>
                            </w14:contourClr>
                          </w14:props3d>
                        </w:rPr>
                        <w:t>V. BÖLÜM</w:t>
                      </w:r>
                    </w:p>
                  </w:txbxContent>
                </v:textbox>
              </v:rect>
            </w:pict>
          </mc:Fallback>
        </mc:AlternateContent>
      </w:r>
      <w:r w:rsidRPr="00D633EB">
        <w:rPr>
          <w:noProof/>
          <w:lang w:eastAsia="tr-TR"/>
        </w:rPr>
        <mc:AlternateContent>
          <mc:Choice Requires="wps">
            <w:drawing>
              <wp:anchor distT="0" distB="0" distL="114300" distR="114300" simplePos="0" relativeHeight="252008448" behindDoc="0" locked="0" layoutInCell="1" allowOverlap="1" wp14:anchorId="648E3A26" wp14:editId="3F59C282">
                <wp:simplePos x="0" y="0"/>
                <wp:positionH relativeFrom="column">
                  <wp:posOffset>344805</wp:posOffset>
                </wp:positionH>
                <wp:positionV relativeFrom="paragraph">
                  <wp:posOffset>3006725</wp:posOffset>
                </wp:positionV>
                <wp:extent cx="5212080" cy="1384935"/>
                <wp:effectExtent l="0" t="0" r="0" b="0"/>
                <wp:wrapNone/>
                <wp:docPr id="128016" name="Metin kutusu 20"/>
                <wp:cNvGraphicFramePr/>
                <a:graphic xmlns:a="http://schemas.openxmlformats.org/drawingml/2006/main">
                  <a:graphicData uri="http://schemas.microsoft.com/office/word/2010/wordprocessingShape">
                    <wps:wsp>
                      <wps:cNvSpPr txBox="1"/>
                      <wps:spPr>
                        <a:xfrm>
                          <a:off x="0" y="0"/>
                          <a:ext cx="5212080" cy="1384935"/>
                        </a:xfrm>
                        <a:prstGeom prst="rect">
                          <a:avLst/>
                        </a:prstGeom>
                        <a:noFill/>
                      </wps:spPr>
                      <wps:txbx>
                        <w:txbxContent>
                          <w:p w:rsidR="00686860" w:rsidRDefault="00686860" w:rsidP="00D633EB">
                            <w:pPr>
                              <w:pStyle w:val="NormalWeb"/>
                              <w:spacing w:before="0" w:beforeAutospacing="0" w:after="0" w:afterAutospacing="0"/>
                              <w:jc w:val="center"/>
                            </w:pPr>
                            <w:r w:rsidRPr="00D633EB">
                              <w:rPr>
                                <w:rFonts w:ascii="Garamond" w:hAnsi="Garamond" w:cstheme="minorBidi"/>
                                <w:b/>
                                <w:bCs/>
                                <w:color w:val="000000"/>
                                <w:spacing w:val="120"/>
                                <w:kern w:val="24"/>
                                <w:sz w:val="56"/>
                                <w:szCs w:val="56"/>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t>İZLEME</w:t>
                            </w:r>
                          </w:p>
                          <w:p w:rsidR="00686860" w:rsidRDefault="00686860" w:rsidP="00D633EB">
                            <w:pPr>
                              <w:pStyle w:val="NormalWeb"/>
                              <w:spacing w:before="0" w:beforeAutospacing="0" w:after="0" w:afterAutospacing="0"/>
                              <w:jc w:val="center"/>
                            </w:pPr>
                            <w:r w:rsidRPr="00D633EB">
                              <w:rPr>
                                <w:rFonts w:ascii="Garamond" w:hAnsi="Garamond" w:cstheme="minorBidi"/>
                                <w:b/>
                                <w:bCs/>
                                <w:color w:val="000000"/>
                                <w:spacing w:val="120"/>
                                <w:kern w:val="24"/>
                                <w:sz w:val="56"/>
                                <w:szCs w:val="56"/>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t>VE DEĞERLENDİRME</w:t>
                            </w:r>
                          </w:p>
                        </w:txbxContent>
                      </wps:txbx>
                      <wps:bodyPr>
                        <a:spAutoFit/>
                      </wps:bodyPr>
                    </wps:wsp>
                  </a:graphicData>
                </a:graphic>
              </wp:anchor>
            </w:drawing>
          </mc:Choice>
          <mc:Fallback>
            <w:pict>
              <v:shape id="_x0000_s1331" type="#_x0000_t202" style="position:absolute;margin-left:27.15pt;margin-top:236.75pt;width:410.4pt;height:109.05pt;z-index:25200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" filled="f" stroked="f">
                <v:textbox style="mso-fit-shape-to-text:t">
                  <w:txbxContent>
                    <w:p w:rsidR="002166E0" w:rsidRDefault="002166E0" w:rsidP="00D633EB">
                      <w:pPr>
                        <w:pStyle w:val="NormalWeb"/>
                        <w:spacing w:before="0" w:beforeAutospacing="0" w:after="0" w:afterAutospacing="0"/>
                        <w:jc w:val="center"/>
                      </w:pPr>
                      <w:r w:rsidRPr="00D633EB">
                        <w:rPr>
                          <w:rFonts w:ascii="Garamond" w:hAnsi="Garamond" w:cstheme="minorBidi"/>
                          <w:b/>
                          <w:bCs/>
                          <w:color w:val="000000"/>
                          <w:spacing w:val="120"/>
                          <w:kern w:val="24"/>
                          <w:sz w:val="56"/>
                          <w:szCs w:val="56"/>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t>İZLEME</w:t>
                      </w:r>
                    </w:p>
                    <w:p w:rsidR="002166E0" w:rsidRDefault="002166E0" w:rsidP="00D633EB">
                      <w:pPr>
                        <w:pStyle w:val="NormalWeb"/>
                        <w:spacing w:before="0" w:beforeAutospacing="0" w:after="0" w:afterAutospacing="0"/>
                        <w:jc w:val="center"/>
                      </w:pPr>
                      <w:r w:rsidRPr="00D633EB">
                        <w:rPr>
                          <w:rFonts w:ascii="Garamond" w:hAnsi="Garamond" w:cstheme="minorBidi"/>
                          <w:b/>
                          <w:bCs/>
                          <w:color w:val="000000"/>
                          <w:spacing w:val="120"/>
                          <w:kern w:val="24"/>
                          <w:sz w:val="56"/>
                          <w:szCs w:val="56"/>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t>VE DEĞERLENDİRME</w:t>
                      </w:r>
                    </w:p>
                  </w:txbxContent>
                </v:textbox>
              </v:shape>
            </w:pict>
          </mc:Fallback>
        </mc:AlternateContent>
      </w:r>
      <w:r w:rsidRPr="00D633EB">
        <w:rPr>
          <w:noProof/>
          <w:lang w:eastAsia="tr-TR"/>
        </w:rPr>
        <w:drawing>
          <wp:anchor distT="0" distB="0" distL="114300" distR="114300" simplePos="0" relativeHeight="252007424" behindDoc="0" locked="0" layoutInCell="1" allowOverlap="1" wp14:anchorId="30AB2069" wp14:editId="30072F17">
            <wp:simplePos x="0" y="0"/>
            <wp:positionH relativeFrom="column">
              <wp:posOffset>344805</wp:posOffset>
            </wp:positionH>
            <wp:positionV relativeFrom="paragraph">
              <wp:posOffset>2714625</wp:posOffset>
            </wp:positionV>
            <wp:extent cx="5212080" cy="1889760"/>
            <wp:effectExtent l="133350" t="133350" r="160020" b="643890"/>
            <wp:wrapNone/>
            <wp:docPr id="128018"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im 19"/>
                    <pic:cNvPicPr>
                      <a:picLocks noChangeAspect="1"/>
                    </pic:cNvPicPr>
                  </pic:nvPicPr>
                  <pic:blipFill>
                    <a:blip r:embed="rId16"/>
                    <a:stretch>
                      <a:fillRect/>
                    </a:stretch>
                  </pic:blipFill>
                  <pic:spPr>
                    <a:xfrm>
                      <a:off x="0" y="0"/>
                      <a:ext cx="5212080" cy="1889760"/>
                    </a:xfrm>
                    <a:prstGeom prst="rect">
                      <a:avLst/>
                    </a:prstGeom>
                    <a:effectLst>
                      <a:glow rad="139700">
                        <a:schemeClr val="accent3">
                          <a:satMod val="175000"/>
                          <a:alpha val="40000"/>
                        </a:schemeClr>
                      </a:glow>
                      <a:outerShdw blurRad="50800" dist="38100" dir="2700000" algn="tl" rotWithShape="0">
                        <a:prstClr val="black">
                          <a:alpha val="40000"/>
                        </a:prstClr>
                      </a:outerShdw>
                      <a:reflection blurRad="6350" stA="52000" endA="300" endPos="35000" dir="5400000" sy="-100000" algn="bl" rotWithShape="0"/>
                    </a:effectLst>
                  </pic:spPr>
                </pic:pic>
              </a:graphicData>
            </a:graphic>
          </wp:anchor>
        </w:drawing>
      </w:r>
      <w:r w:rsidRPr="00D633EB">
        <w:rPr>
          <w:noProof/>
          <w:lang w:eastAsia="tr-TR"/>
        </w:rPr>
        <mc:AlternateContent>
          <mc:Choice Requires="wps">
            <w:drawing>
              <wp:anchor distT="0" distB="0" distL="114300" distR="114300" simplePos="0" relativeHeight="252006400" behindDoc="0" locked="0" layoutInCell="1" allowOverlap="1" wp14:anchorId="24A5445C" wp14:editId="733C55AF">
                <wp:simplePos x="0" y="0"/>
                <wp:positionH relativeFrom="column">
                  <wp:posOffset>645795</wp:posOffset>
                </wp:positionH>
                <wp:positionV relativeFrom="paragraph">
                  <wp:posOffset>8245475</wp:posOffset>
                </wp:positionV>
                <wp:extent cx="4155440" cy="507365"/>
                <wp:effectExtent l="0" t="0" r="0" b="0"/>
                <wp:wrapNone/>
                <wp:docPr id="128015" name="Metin kutusu 18"/>
                <wp:cNvGraphicFramePr/>
                <a:graphic xmlns:a="http://schemas.openxmlformats.org/drawingml/2006/main">
                  <a:graphicData uri="http://schemas.microsoft.com/office/word/2010/wordprocessingShape">
                    <wps:wsp>
                      <wps:cNvSpPr txBox="1"/>
                      <wps:spPr>
                        <a:xfrm>
                          <a:off x="0" y="0"/>
                          <a:ext cx="4155440" cy="507365"/>
                        </a:xfrm>
                        <a:prstGeom prst="rect">
                          <a:avLst/>
                        </a:prstGeom>
                        <a:noFill/>
                      </wps:spPr>
                      <wps:txbx>
                        <w:txbxContent>
                          <w:p w:rsidR="00686860" w:rsidRDefault="00686860" w:rsidP="00D633EB">
                            <w:pPr>
                              <w:pStyle w:val="NormalWeb"/>
                              <w:spacing w:before="0" w:beforeAutospacing="0" w:after="0" w:afterAutospacing="0"/>
                            </w:pPr>
                            <w:r w:rsidRPr="00D633EB">
                              <w:rPr>
                                <w:rFonts w:ascii="Agency FB" w:hAnsi="Agency FB" w:cstheme="minorBidi"/>
                                <w:b/>
                                <w:bCs/>
                                <w:color w:val="000000"/>
                                <w:spacing w:val="120"/>
                                <w:kern w:val="24"/>
                                <w:sz w:val="54"/>
                                <w:szCs w:val="54"/>
                                <w14:shadow w14:blurRad="38100" w14:dist="38100" w14:dir="2700000" w14:sx="100000" w14:sy="100000" w14:kx="0" w14:ky="0" w14:algn="tl">
                                  <w14:srgbClr w14:val="000000">
                                    <w14:alpha w14:val="57000"/>
                                  </w14:srgbClr>
                                </w14:shadow>
                                <w14:textOutline w14:w="6350" w14:cap="flat" w14:cmpd="sng" w14:algn="ctr">
                                  <w14:solidFill>
                                    <w14:srgbClr w14:val="FFFFFF"/>
                                  </w14:solidFill>
                                  <w14:prstDash w14:val="solid"/>
                                  <w14:round/>
                                </w14:textOutline>
                                <w14:textFill>
                                  <w14:solidFill>
                                    <w14:srgbClr w14:val="000000">
                                      <w14:lumMod w14:val="50000"/>
                                    </w14:srgbClr>
                                  </w14:solidFill>
                                </w14:textFill>
                              </w:rPr>
                              <w:t>2024-2028</w:t>
                            </w:r>
                          </w:p>
                        </w:txbxContent>
                      </wps:txbx>
                      <wps:bodyPr>
                        <a:spAutoFit/>
                      </wps:bodyPr>
                    </wps:wsp>
                  </a:graphicData>
                </a:graphic>
              </wp:anchor>
            </w:drawing>
          </mc:Choice>
          <mc:Fallback>
            <w:pict>
              <v:shape id="_x0000_s1332" type="#_x0000_t202" style="position:absolute;margin-left:50.85pt;margin-top:649.25pt;width:327.2pt;height:39.95pt;z-index:25200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" filled="f" stroked="f">
                <v:textbox style="mso-fit-shape-to-text:t">
                  <w:txbxContent>
                    <w:p w:rsidR="002166E0" w:rsidRDefault="002166E0" w:rsidP="00D633EB">
                      <w:pPr>
                        <w:pStyle w:val="NormalWeb"/>
                        <w:spacing w:before="0" w:beforeAutospacing="0" w:after="0" w:afterAutospacing="0"/>
                      </w:pPr>
                      <w:r w:rsidRPr="00D633EB">
                        <w:rPr>
                          <w:rFonts w:ascii="Agency FB" w:hAnsi="Agency FB" w:cstheme="minorBidi"/>
                          <w:b/>
                          <w:bCs/>
                          <w:color w:val="000000"/>
                          <w:spacing w:val="120"/>
                          <w:kern w:val="24"/>
                          <w:sz w:val="54"/>
                          <w:szCs w:val="54"/>
                          <w14:shadow w14:blurRad="38100" w14:dist="38100" w14:dir="2700000" w14:sx="100000" w14:sy="100000" w14:kx="0" w14:ky="0" w14:algn="tl">
                            <w14:srgbClr w14:val="000000">
                              <w14:alpha w14:val="57000"/>
                            </w14:srgbClr>
                          </w14:shadow>
                          <w14:textOutline w14:w="6350" w14:cap="flat" w14:cmpd="sng" w14:algn="ctr">
                            <w14:solidFill>
                              <w14:srgbClr w14:val="FFFFFF"/>
                            </w14:solidFill>
                            <w14:prstDash w14:val="solid"/>
                            <w14:round/>
                          </w14:textOutline>
                          <w14:textFill>
                            <w14:solidFill>
                              <w14:srgbClr w14:val="000000">
                                <w14:lumMod w14:val="50000"/>
                              </w14:srgbClr>
                            </w14:solidFill>
                          </w14:textFill>
                        </w:rPr>
                        <w:t>2024-2028</w:t>
                      </w:r>
                    </w:p>
                  </w:txbxContent>
                </v:textbox>
              </v:shape>
            </w:pict>
          </mc:Fallback>
        </mc:AlternateContent>
      </w:r>
      <w:r w:rsidRPr="00D633EB">
        <w:rPr>
          <w:noProof/>
          <w:lang w:eastAsia="tr-TR"/>
        </w:rPr>
        <mc:AlternateContent>
          <mc:Choice Requires="wps">
            <w:drawing>
              <wp:anchor distT="0" distB="0" distL="114300" distR="114300" simplePos="0" relativeHeight="252005376" behindDoc="0" locked="0" layoutInCell="1" allowOverlap="1" wp14:anchorId="6D83A60E" wp14:editId="6E865D65">
                <wp:simplePos x="0" y="0"/>
                <wp:positionH relativeFrom="column">
                  <wp:posOffset>-893445</wp:posOffset>
                </wp:positionH>
                <wp:positionV relativeFrom="paragraph">
                  <wp:posOffset>8311515</wp:posOffset>
                </wp:positionV>
                <wp:extent cx="7559675" cy="1015365"/>
                <wp:effectExtent l="0" t="0" r="0" b="0"/>
                <wp:wrapNone/>
                <wp:docPr id="128014" name="Metin kutusu 17"/>
                <wp:cNvGraphicFramePr/>
                <a:graphic xmlns:a="http://schemas.openxmlformats.org/drawingml/2006/main">
                  <a:graphicData uri="http://schemas.microsoft.com/office/word/2010/wordprocessingShape">
                    <wps:wsp>
                      <wps:cNvSpPr txBox="1"/>
                      <wps:spPr>
                        <a:xfrm>
                          <a:off x="0" y="0"/>
                          <a:ext cx="7559675" cy="1015365"/>
                        </a:xfrm>
                        <a:prstGeom prst="rect">
                          <a:avLst/>
                        </a:prstGeom>
                        <a:noFill/>
                      </wps:spPr>
                      <wps:txbx>
                        <w:txbxContent>
                          <w:p w:rsidR="00686860" w:rsidRDefault="00686860" w:rsidP="00D633EB">
                            <w:pPr>
                              <w:pStyle w:val="NormalWeb"/>
                              <w:spacing w:before="0" w:beforeAutospacing="0" w:after="0" w:afterAutospacing="0"/>
                              <w:jc w:val="center"/>
                            </w:pPr>
                            <w:r w:rsidRPr="00D633EB">
                              <w:rPr>
                                <w:rFonts w:ascii="Garamond" w:hAnsi="Garamond" w:cstheme="minorBidi"/>
                                <w:b/>
                                <w:bCs/>
                                <w:color w:val="000000"/>
                                <w:spacing w:val="120"/>
                                <w:kern w:val="24"/>
                                <w:sz w:val="70"/>
                                <w:szCs w:val="70"/>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t>Stratejik</w:t>
                            </w:r>
                            <w:r>
                              <w:rPr>
                                <w:rFonts w:ascii="Garamond" w:hAnsi="Garamond" w:cstheme="minorBidi"/>
                                <w:b/>
                                <w:bCs/>
                                <w:color w:val="000000"/>
                                <w:spacing w:val="120"/>
                                <w:kern w:val="24"/>
                                <w:sz w:val="70"/>
                                <w:szCs w:val="70"/>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t xml:space="preserve"> </w:t>
                            </w:r>
                            <w:r w:rsidRPr="00D633EB">
                              <w:rPr>
                                <w:rFonts w:ascii="Garamond" w:hAnsi="Garamond" w:cstheme="minorBidi"/>
                                <w:b/>
                                <w:bCs/>
                                <w:color w:val="000000"/>
                                <w:spacing w:val="120"/>
                                <w:kern w:val="24"/>
                                <w:sz w:val="120"/>
                                <w:szCs w:val="120"/>
                                <w14:shadow w14:blurRad="38100" w14:dist="38100" w14:dir="2700000" w14:sx="100000" w14:sy="100000" w14:kx="0" w14:ky="0" w14:algn="tl">
                                  <w14:srgbClr w14:val="000000">
                                    <w14:alpha w14:val="57000"/>
                                  </w14:srgbClr>
                                </w14:shadow>
                                <w14:textOutline w14:w="22225" w14:cap="flat" w14:cmpd="sng" w14:algn="ctr">
                                  <w14:solidFill>
                                    <w14:srgbClr w14:val="000000">
                                      <w14:lumMod w14:val="50000"/>
                                    </w14:srgbClr>
                                  </w14:solidFill>
                                  <w14:prstDash w14:val="solid"/>
                                  <w14:round/>
                                </w14:textOutline>
                              </w:rPr>
                              <w:t>PLAN</w:t>
                            </w:r>
                          </w:p>
                        </w:txbxContent>
                      </wps:txbx>
                      <wps:bodyPr>
                        <a:spAutoFit/>
                      </wps:bodyPr>
                    </wps:wsp>
                  </a:graphicData>
                </a:graphic>
              </wp:anchor>
            </w:drawing>
          </mc:Choice>
          <mc:Fallback>
            <w:pict>
              <v:shape id="_x0000_s1333" type="#_x0000_t202" style="position:absolute;margin-left:-70.35pt;margin-top:654.45pt;width:595.25pt;height:79.95pt;z-index:25200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" filled="f" stroked="f">
                <v:textbox style="mso-fit-shape-to-text:t">
                  <w:txbxContent>
                    <w:p w:rsidR="002166E0" w:rsidRDefault="002166E0" w:rsidP="00D633EB">
                      <w:pPr>
                        <w:pStyle w:val="NormalWeb"/>
                        <w:spacing w:before="0" w:beforeAutospacing="0" w:after="0" w:afterAutospacing="0"/>
                        <w:jc w:val="center"/>
                      </w:pPr>
                      <w:r w:rsidRPr="00D633EB">
                        <w:rPr>
                          <w:rFonts w:ascii="Garamond" w:hAnsi="Garamond" w:cstheme="minorBidi"/>
                          <w:b/>
                          <w:bCs/>
                          <w:color w:val="000000"/>
                          <w:spacing w:val="120"/>
                          <w:kern w:val="24"/>
                          <w:sz w:val="70"/>
                          <w:szCs w:val="70"/>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t>Stratejik</w:t>
                      </w:r>
                      <w:r w:rsidR="00044B59">
                        <w:rPr>
                          <w:rFonts w:ascii="Garamond" w:hAnsi="Garamond" w:cstheme="minorBidi"/>
                          <w:b/>
                          <w:bCs/>
                          <w:color w:val="000000"/>
                          <w:spacing w:val="120"/>
                          <w:kern w:val="24"/>
                          <w:sz w:val="70"/>
                          <w:szCs w:val="70"/>
                          <w14:shadow w14:blurRad="38100" w14:dist="38100" w14:dir="2700000" w14:sx="100000" w14:sy="100000" w14:kx="0" w14:ky="0" w14:algn="tl">
                            <w14:srgbClr w14:val="000000">
                              <w14:alpha w14:val="57000"/>
                            </w14:srgbClr>
                          </w14:shadow>
                          <w14:textOutline w14:w="1905" w14:cap="flat" w14:cmpd="sng" w14:algn="ctr">
                            <w14:solidFill>
                              <w14:srgbClr w14:val="000000">
                                <w14:lumMod w14:val="50000"/>
                              </w14:srgbClr>
                            </w14:solidFill>
                            <w14:prstDash w14:val="solid"/>
                            <w14:round/>
                          </w14:textOutline>
                        </w:rPr>
                        <w:t xml:space="preserve"> </w:t>
                      </w:r>
                      <w:r w:rsidRPr="00D633EB">
                        <w:rPr>
                          <w:rFonts w:ascii="Garamond" w:hAnsi="Garamond" w:cstheme="minorBidi"/>
                          <w:b/>
                          <w:bCs/>
                          <w:color w:val="000000"/>
                          <w:spacing w:val="120"/>
                          <w:kern w:val="24"/>
                          <w:sz w:val="120"/>
                          <w:szCs w:val="120"/>
                          <w14:shadow w14:blurRad="38100" w14:dist="38100" w14:dir="2700000" w14:sx="100000" w14:sy="100000" w14:kx="0" w14:ky="0" w14:algn="tl">
                            <w14:srgbClr w14:val="000000">
                              <w14:alpha w14:val="57000"/>
                            </w14:srgbClr>
                          </w14:shadow>
                          <w14:textOutline w14:w="22225" w14:cap="flat" w14:cmpd="sng" w14:algn="ctr">
                            <w14:solidFill>
                              <w14:srgbClr w14:val="000000">
                                <w14:lumMod w14:val="50000"/>
                              </w14:srgbClr>
                            </w14:solidFill>
                            <w14:prstDash w14:val="solid"/>
                            <w14:round/>
                          </w14:textOutline>
                        </w:rPr>
                        <w:t>PLAN</w:t>
                      </w:r>
                    </w:p>
                  </w:txbxContent>
                </v:textbox>
              </v:shape>
            </w:pict>
          </mc:Fallback>
        </mc:AlternateContent>
      </w:r>
      <w:r w:rsidRPr="00D633EB">
        <w:rPr>
          <w:noProof/>
          <w:lang w:eastAsia="tr-TR"/>
        </w:rPr>
        <mc:AlternateContent>
          <mc:Choice Requires="wps">
            <w:drawing>
              <wp:anchor distT="0" distB="0" distL="114300" distR="114300" simplePos="0" relativeHeight="252004352" behindDoc="0" locked="0" layoutInCell="1" allowOverlap="1" wp14:anchorId="216E9792" wp14:editId="2AB98B9D">
                <wp:simplePos x="0" y="0"/>
                <wp:positionH relativeFrom="column">
                  <wp:posOffset>-542290</wp:posOffset>
                </wp:positionH>
                <wp:positionV relativeFrom="paragraph">
                  <wp:posOffset>-180340</wp:posOffset>
                </wp:positionV>
                <wp:extent cx="184150" cy="403225"/>
                <wp:effectExtent l="0" t="0" r="0" b="0"/>
                <wp:wrapNone/>
                <wp:docPr id="12801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403225"/>
                        </a:xfrm>
                        <a:prstGeom prst="rect">
                          <a:avLst/>
                        </a:prstGeom>
                        <a:noFill/>
                        <a:ln>
                          <a:noFill/>
                        </a:ln>
                        <a:effectLst/>
                      </wps:spPr>
                      <wps:bodyPr wrap="none" anchor="ctr">
                        <a:spAutoFit/>
                      </wps:bodyPr>
                    </wps:wsp>
                  </a:graphicData>
                </a:graphic>
              </wp:anchor>
            </w:drawing>
          </mc:Choice>
          <mc:Fallback>
            <w:pict>
              <v:rect id="Rectangle 2" o:spid="_x0000_s1026" style="position:absolute;margin-left:-42.7pt;margin-top:-14.2pt;width:14.5pt;height:31.75pt;z-index:25200435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" filled="f" stroked="f">
                <v:textbox style="mso-fit-shape-to-text:t"/>
              </v:rect>
            </w:pict>
          </mc:Fallback>
        </mc:AlternateContent>
      </w:r>
      <w:r w:rsidRPr="00D633EB">
        <w:rPr>
          <w:noProof/>
          <w:lang w:eastAsia="tr-TR"/>
        </w:rPr>
        <mc:AlternateContent>
          <mc:Choice Requires="wps">
            <w:drawing>
              <wp:anchor distT="0" distB="0" distL="114300" distR="114300" simplePos="0" relativeHeight="252003328" behindDoc="0" locked="0" layoutInCell="1" allowOverlap="1" wp14:anchorId="71AF8583" wp14:editId="75A1E05C">
                <wp:simplePos x="0" y="0"/>
                <wp:positionH relativeFrom="column">
                  <wp:posOffset>-892810</wp:posOffset>
                </wp:positionH>
                <wp:positionV relativeFrom="paragraph">
                  <wp:posOffset>-854710</wp:posOffset>
                </wp:positionV>
                <wp:extent cx="7559675" cy="4525645"/>
                <wp:effectExtent l="57150" t="38100" r="79375" b="103505"/>
                <wp:wrapNone/>
                <wp:docPr id="128012" name="Dikdörtgen 5"/>
                <wp:cNvGraphicFramePr/>
                <a:graphic xmlns:a="http://schemas.openxmlformats.org/drawingml/2006/main">
                  <a:graphicData uri="http://schemas.microsoft.com/office/word/2010/wordprocessingShape">
                    <wps:wsp>
                      <wps:cNvSpPr/>
                      <wps:spPr>
                        <a:xfrm>
                          <a:off x="0" y="0"/>
                          <a:ext cx="7559675" cy="4525645"/>
                        </a:xfrm>
                        <a:prstGeom prst="rect">
                          <a:avLst/>
                        </a:prstGeom>
                        <a:solidFill>
                          <a:schemeClr val="tx2">
                            <a:lumMod val="20000"/>
                            <a:lumOff val="80000"/>
                          </a:schemeClr>
                        </a:solidFill>
                      </wps:spPr>
                      <wps:style>
                        <a:lnRef idx="1">
                          <a:schemeClr val="accent4"/>
                        </a:lnRef>
                        <a:fillRef idx="2">
                          <a:schemeClr val="accent4"/>
                        </a:fillRef>
                        <a:effectRef idx="1">
                          <a:schemeClr val="accent4"/>
                        </a:effectRef>
                        <a:fontRef idx="minor">
                          <a:schemeClr val="dk1"/>
                        </a:fontRef>
                      </wps:style>
                      <wps:bodyPr anchor="ctr"/>
                    </wps:wsp>
                  </a:graphicData>
                </a:graphic>
              </wp:anchor>
            </w:drawing>
          </mc:Choice>
          <mc:Fallback>
            <w:pict>
              <v:rect id="Dikdörtgen 5" o:spid="_x0000_s1026" style="position:absolute;margin-left:-70.3pt;margin-top:-67.3pt;width:595.25pt;height:356.35pt;z-index:25200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" fillcolor="#c6d9f1 [671]" strokecolor="#795d9b [3047]">
                <v:shadow on="t" color="black" opacity="24903f" origin=",.5" offset="0,.55556mm"/>
              </v:rect>
            </w:pict>
          </mc:Fallback>
        </mc:AlternateContent>
      </w:r>
      <w:r w:rsidRPr="00D633EB">
        <w:rPr>
          <w:noProof/>
          <w:lang w:eastAsia="tr-TR"/>
        </w:rPr>
        <mc:AlternateContent>
          <mc:Choice Requires="wps">
            <w:drawing>
              <wp:anchor distT="0" distB="0" distL="114300" distR="114300" simplePos="0" relativeHeight="252001280" behindDoc="0" locked="0" layoutInCell="1" allowOverlap="1" wp14:anchorId="70182CA7" wp14:editId="6A75EB1E">
                <wp:simplePos x="0" y="0"/>
                <wp:positionH relativeFrom="column">
                  <wp:posOffset>-892675</wp:posOffset>
                </wp:positionH>
                <wp:positionV relativeFrom="paragraph">
                  <wp:posOffset>-854399</wp:posOffset>
                </wp:positionV>
                <wp:extent cx="7559675" cy="10440988"/>
                <wp:effectExtent l="0" t="0" r="3175" b="0"/>
                <wp:wrapNone/>
                <wp:docPr id="128011" name="Dikdörtgen 9"/>
                <wp:cNvGraphicFramePr/>
                <a:graphic xmlns:a="http://schemas.openxmlformats.org/drawingml/2006/main">
                  <a:graphicData uri="http://schemas.microsoft.com/office/word/2010/wordprocessingShape">
                    <wps:wsp>
                      <wps:cNvSpPr/>
                      <wps:spPr>
                        <a:xfrm>
                          <a:off x="0" y="0"/>
                          <a:ext cx="7559675" cy="1044098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w:pict>
              <v:rect id="Dikdörtgen 9" o:spid="_x0000_s1026" style="position:absolute;margin-left:-70.3pt;margin-top:-67.3pt;width:595.25pt;height:822.15pt;z-index:25200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" fillcolor="white [3212]" stroked="f" strokeweight="2pt"/>
            </w:pict>
          </mc:Fallback>
        </mc:AlternateContent>
      </w:r>
    </w:p>
    <w:p w:rsidR="00FD15DF" w:rsidRDefault="00FD15DF"/>
    <w:p w:rsidR="00FD15DF" w:rsidRDefault="00FD15DF"/>
    <w:p w:rsidR="00FD15DF" w:rsidRDefault="00FD15DF"/>
    <w:p w:rsidR="00FD15DF" w:rsidRDefault="00D633EB">
      <w:bookmarkStart w:id="1" w:name="_GoBack"/>
      <w:r w:rsidRPr="00D633EB">
        <w:rPr>
          <w:noProof/>
          <w:lang w:eastAsia="tr-TR"/>
        </w:rPr>
        <w:drawing>
          <wp:anchor distT="0" distB="0" distL="114300" distR="114300" simplePos="0" relativeHeight="252002304" behindDoc="0" locked="0" layoutInCell="1" allowOverlap="1" wp14:anchorId="27D2A698" wp14:editId="574DED7C">
            <wp:simplePos x="0" y="0"/>
            <wp:positionH relativeFrom="column">
              <wp:posOffset>-890067</wp:posOffset>
            </wp:positionH>
            <wp:positionV relativeFrom="paragraph">
              <wp:posOffset>239895</wp:posOffset>
            </wp:positionV>
            <wp:extent cx="7559675" cy="8249055"/>
            <wp:effectExtent l="0" t="0" r="3175" b="0"/>
            <wp:wrapNone/>
            <wp:docPr id="14233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39" name="Resim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559886" cy="8249285"/>
                    </a:xfrm>
                    <a:prstGeom prst="rect">
                      <a:avLst/>
                    </a:prstGeom>
                    <a:noFill/>
                    <a:ln>
                      <a:noFill/>
                    </a:ln>
                    <a:extLst/>
                  </pic:spPr>
                </pic:pic>
              </a:graphicData>
            </a:graphic>
            <wp14:sizeRelH relativeFrom="margin">
              <wp14:pctWidth>0</wp14:pctWidth>
            </wp14:sizeRelH>
          </wp:anchor>
        </w:drawing>
      </w:r>
      <w:bookmarkEnd w:id="1"/>
    </w:p>
    <w:p w:rsidR="00FD15DF" w:rsidRDefault="00FD15DF"/>
    <w:p w:rsidR="00FD15DF" w:rsidRDefault="00FD15DF"/>
    <w:p w:rsidR="00FD15DF" w:rsidRDefault="00FD15DF"/>
    <w:p w:rsidR="00FD15DF" w:rsidRDefault="00FD15DF"/>
    <w:p w:rsidR="00FD15DF" w:rsidRDefault="00FD15DF"/>
    <w:p w:rsidR="00FD15DF" w:rsidRDefault="00FD15DF"/>
    <w:p w:rsidR="00FD15DF" w:rsidRDefault="00FD15DF"/>
    <w:p w:rsidR="00FD15DF" w:rsidRDefault="00FD15DF"/>
    <w:p w:rsidR="00FD15DF" w:rsidRDefault="00FD15DF"/>
    <w:p w:rsidR="00FD15DF" w:rsidRDefault="00FD15DF"/>
    <w:p w:rsidR="00FD15DF" w:rsidRDefault="00FD15DF"/>
    <w:p w:rsidR="00FD15DF" w:rsidRDefault="00FD15DF"/>
    <w:p w:rsidR="00FD15DF" w:rsidRDefault="00FD15DF"/>
    <w:p w:rsidR="00FD15DF" w:rsidRDefault="00FD15DF"/>
    <w:p w:rsidR="00FD15DF" w:rsidRDefault="00FD15DF"/>
    <w:p w:rsidR="00FD15DF" w:rsidRDefault="00FD15DF"/>
    <w:p w:rsidR="00FD15DF" w:rsidRDefault="00FD15DF"/>
    <w:p w:rsidR="00FD15DF" w:rsidRDefault="00FD15DF"/>
    <w:p w:rsidR="00FD15DF" w:rsidRDefault="00FD15DF"/>
    <w:p w:rsidR="00FD15DF" w:rsidRDefault="00FD15DF"/>
    <w:p w:rsidR="00FD15DF" w:rsidRDefault="00FD15DF"/>
    <w:p w:rsidR="00FD15DF" w:rsidRDefault="00AE07F0">
      <w:r w:rsidRPr="00D65EDA">
        <w:rPr>
          <w:noProof/>
          <w:lang w:eastAsia="tr-TR"/>
        </w:rPr>
        <mc:AlternateContent>
          <mc:Choice Requires="wps">
            <w:drawing>
              <wp:anchor distT="0" distB="0" distL="114300" distR="114300" simplePos="0" relativeHeight="252123136" behindDoc="0" locked="0" layoutInCell="1" allowOverlap="1" wp14:anchorId="7061B9BE" wp14:editId="701F99EB">
                <wp:simplePos x="0" y="0"/>
                <wp:positionH relativeFrom="column">
                  <wp:posOffset>-540385</wp:posOffset>
                </wp:positionH>
                <wp:positionV relativeFrom="paragraph">
                  <wp:posOffset>659765</wp:posOffset>
                </wp:positionV>
                <wp:extent cx="461645" cy="307975"/>
                <wp:effectExtent l="0" t="0" r="0" b="0"/>
                <wp:wrapNone/>
                <wp:docPr id="134145" name="Metin kutusu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7F0" w:rsidRDefault="00AE07F0" w:rsidP="00AE07F0">
                            <w:pPr>
                              <w:pStyle w:val="NormalWeb"/>
                              <w:spacing w:before="0" w:beforeAutospacing="0" w:after="0" w:afterAutospacing="0"/>
                              <w:jc w:val="center"/>
                              <w:textAlignment w:val="baseline"/>
                            </w:pPr>
                            <w:r>
                              <w:rPr>
                                <w:rFonts w:ascii="Garamond" w:hAnsi="Garamond" w:cstheme="minorBidi"/>
                                <w:b/>
                                <w:bCs/>
                                <w:color w:val="000000"/>
                                <w:kern w:val="24"/>
                                <w:sz w:val="28"/>
                                <w:szCs w:val="28"/>
                              </w:rPr>
                              <w:t>49</w:t>
                            </w:r>
                          </w:p>
                        </w:txbxContent>
                      </wps:txbx>
                      <wps:bodyPr lIns="90957" tIns="45502" rIns="90957" bIns="45502">
                        <a:spAutoFit/>
                      </wps:bodyPr>
                    </wps:wsp>
                  </a:graphicData>
                </a:graphic>
              </wp:anchor>
            </w:drawing>
          </mc:Choice>
          <mc:Fallback>
            <w:pict>
              <v:shape id="_x0000_s1337" type="#_x0000_t202" style="position:absolute;margin-left:-42.55pt;margin-top:51.95pt;width:36.35pt;height:24.25pt;z-index:252123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" filled="f" stroked="f">
                <v:textbox style="mso-fit-shape-to-text:t" inset="2.52658mm,1.2639mm,2.52658mm,1.2639mm">
                  <w:txbxContent>
                    <w:p w:rsidR="00AE07F0" w:rsidRDefault="00AE07F0" w:rsidP="00AE07F0">
                      <w:pPr>
                        <w:pStyle w:val="NormalWeb"/>
                        <w:spacing w:before="0" w:beforeAutospacing="0" w:after="0" w:afterAutospacing="0"/>
                        <w:jc w:val="center"/>
                        <w:textAlignment w:val="baseline"/>
                      </w:pPr>
                      <w:r>
                        <w:rPr>
                          <w:rFonts w:ascii="Garamond" w:hAnsi="Garamond" w:cstheme="minorBidi"/>
                          <w:b/>
                          <w:bCs/>
                          <w:color w:val="000000"/>
                          <w:kern w:val="24"/>
                          <w:sz w:val="28"/>
                          <w:szCs w:val="28"/>
                        </w:rPr>
                        <w:t>49</w:t>
                      </w:r>
                    </w:p>
                  </w:txbxContent>
                </v:textbox>
              </v:shape>
            </w:pict>
          </mc:Fallback>
        </mc:AlternateContent>
      </w:r>
    </w:p>
    <w:p w:rsidR="00FD15DF" w:rsidRDefault="0077493D">
      <w:r w:rsidRPr="0077493D">
        <w:rPr>
          <w:noProof/>
          <w:lang w:eastAsia="tr-TR"/>
        </w:rPr>
        <w:lastRenderedPageBreak/>
        <mc:AlternateContent>
          <mc:Choice Requires="wps">
            <w:drawing>
              <wp:anchor distT="0" distB="0" distL="114300" distR="114300" simplePos="0" relativeHeight="252018688" behindDoc="0" locked="0" layoutInCell="1" allowOverlap="1" wp14:anchorId="59325B19" wp14:editId="7BDDAB11">
                <wp:simplePos x="0" y="0"/>
                <wp:positionH relativeFrom="column">
                  <wp:posOffset>-446405</wp:posOffset>
                </wp:positionH>
                <wp:positionV relativeFrom="paragraph">
                  <wp:posOffset>-18415</wp:posOffset>
                </wp:positionV>
                <wp:extent cx="6619875" cy="5446395"/>
                <wp:effectExtent l="0" t="0" r="0" b="0"/>
                <wp:wrapNone/>
                <wp:docPr id="128028" name="Dikdörtgen 9"/>
                <wp:cNvGraphicFramePr/>
                <a:graphic xmlns:a="http://schemas.openxmlformats.org/drawingml/2006/main">
                  <a:graphicData uri="http://schemas.microsoft.com/office/word/2010/wordprocessingShape">
                    <wps:wsp>
                      <wps:cNvSpPr/>
                      <wps:spPr>
                        <a:xfrm>
                          <a:off x="0" y="0"/>
                          <a:ext cx="6619875" cy="5446395"/>
                        </a:xfrm>
                        <a:prstGeom prst="rect">
                          <a:avLst/>
                        </a:prstGeom>
                      </wps:spPr>
                      <wps:txbx>
                        <w:txbxContent>
                          <w:p w:rsidR="00686860" w:rsidRDefault="00686860" w:rsidP="0077493D">
                            <w:pPr>
                              <w:pStyle w:val="NormalWeb"/>
                              <w:spacing w:before="0" w:beforeAutospacing="0" w:after="0" w:afterAutospacing="0"/>
                              <w:ind w:firstLine="562"/>
                              <w:jc w:val="both"/>
                            </w:pPr>
                            <w:r>
                              <w:rPr>
                                <w:rFonts w:eastAsia="Calibri"/>
                                <w:color w:val="000000"/>
                                <w:kern w:val="24"/>
                              </w:rPr>
                              <w:t xml:space="preserve">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 </w:t>
                            </w:r>
                          </w:p>
                          <w:p w:rsidR="00686860" w:rsidRDefault="00686860" w:rsidP="0077493D">
                            <w:pPr>
                              <w:pStyle w:val="NormalWeb"/>
                              <w:spacing w:before="0" w:beforeAutospacing="0" w:after="0" w:afterAutospacing="0"/>
                              <w:ind w:firstLine="562"/>
                              <w:jc w:val="both"/>
                            </w:pPr>
                            <w:r>
                              <w:rPr>
                                <w:rFonts w:eastAsia="Calibri"/>
                                <w:color w:val="000000"/>
                                <w:kern w:val="24"/>
                              </w:rPr>
                              <w:t xml:space="preserve">Bu amaç doğrultusunda kamu idarelerinin; stratejik planlar vasıtasıyla, kalkınma planları, programlar, ilgili mevzuat ve benimsedikleri temel ilkeler çerçevesinde geleceğe ilişkin </w:t>
                            </w:r>
                            <w:proofErr w:type="gramStart"/>
                            <w:r>
                              <w:rPr>
                                <w:rFonts w:eastAsia="Calibri"/>
                                <w:color w:val="000000"/>
                                <w:kern w:val="24"/>
                              </w:rPr>
                              <w:t>misyon</w:t>
                            </w:r>
                            <w:proofErr w:type="gramEnd"/>
                            <w:r>
                              <w:rPr>
                                <w:rFonts w:eastAsia="Calibri"/>
                                <w:color w:val="000000"/>
                                <w:kern w:val="24"/>
                              </w:rPr>
                              <w:t xml:space="preserve"> ve vizyonlarını oluşturması,  stratejik amaçlar ve ölçülebilir hedefler saptaması, performanslarını önceden belirlenmiş olan göstergeler doğrultusunda ölçmesi ve bu sürecin izleme ve değerlendirmesini yapmaları gerekmektedir. </w:t>
                            </w:r>
                          </w:p>
                          <w:p w:rsidR="00686860" w:rsidRDefault="00686860" w:rsidP="0077493D">
                            <w:pPr>
                              <w:pStyle w:val="NormalWeb"/>
                              <w:spacing w:before="0" w:beforeAutospacing="0" w:after="0" w:afterAutospacing="0"/>
                              <w:ind w:firstLine="562"/>
                              <w:jc w:val="both"/>
                            </w:pPr>
                            <w:r>
                              <w:rPr>
                                <w:rFonts w:eastAsia="Calibri"/>
                                <w:color w:val="000000"/>
                                <w:kern w:val="24"/>
                              </w:rPr>
                              <w:t xml:space="preserve">Bu kapsamda Millî Eğitim Bakanlığı 2024-2028 dönemine ilişkin kalkınma planları ve programlarda yer alan politika ve hedefler doğrultusunda kaynaklarının etkili, ekonomik ve verimli bir şekilde elde edilmesi ve kullanılmasını, hesap verebilirliği ve saydamlığı sağlamak üzere Müdürlüğümüz 2024-2028 Stratejik Planı’nı hazırlamıştır. Hazırlanan planın gerçekleşme durumlarının tespiti ve gerekli önlemlerin zamanında ve etkin biçimde alınabilmesi için Stratejik Planı İzleme ve Değerlendirme modeli </w:t>
                            </w:r>
                            <w:proofErr w:type="spellStart"/>
                            <w:r>
                              <w:rPr>
                                <w:rFonts w:eastAsia="Calibri"/>
                                <w:color w:val="000000"/>
                                <w:kern w:val="24"/>
                              </w:rPr>
                              <w:t>geliştirlmiştir</w:t>
                            </w:r>
                            <w:proofErr w:type="spellEnd"/>
                            <w:r>
                              <w:rPr>
                                <w:rFonts w:eastAsia="Calibri"/>
                                <w:color w:val="000000"/>
                                <w:kern w:val="24"/>
                              </w:rPr>
                              <w:t xml:space="preserve">. </w:t>
                            </w:r>
                            <w:r>
                              <w:rPr>
                                <w:rFonts w:eastAsia="Calibri"/>
                                <w:b/>
                                <w:bCs/>
                                <w:color w:val="000000"/>
                                <w:kern w:val="24"/>
                              </w:rPr>
                              <w:t>(Şema 4)</w:t>
                            </w:r>
                          </w:p>
                          <w:p w:rsidR="00686860" w:rsidRDefault="00686860" w:rsidP="0077493D">
                            <w:pPr>
                              <w:pStyle w:val="NormalWeb"/>
                              <w:spacing w:before="0" w:beforeAutospacing="0" w:after="0" w:afterAutospacing="0"/>
                              <w:ind w:firstLine="562"/>
                              <w:jc w:val="both"/>
                            </w:pPr>
                            <w:r>
                              <w:rPr>
                                <w:rFonts w:eastAsia="Calibri"/>
                                <w:color w:val="000000"/>
                                <w:kern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686860" w:rsidRDefault="00686860" w:rsidP="0077493D">
                            <w:pPr>
                              <w:pStyle w:val="NormalWeb"/>
                              <w:spacing w:before="0" w:beforeAutospacing="0" w:after="0" w:afterAutospacing="0"/>
                              <w:ind w:firstLine="562"/>
                              <w:jc w:val="both"/>
                            </w:pPr>
                            <w:r>
                              <w:rPr>
                                <w:rFonts w:eastAsia="Calibri"/>
                                <w:color w:val="000000"/>
                                <w:kern w:val="24"/>
                              </w:rPr>
                              <w:t xml:space="preserve">2024-2028 Stratejik Planı İzleme ve Değerlendirme </w:t>
                            </w:r>
                            <w:proofErr w:type="spellStart"/>
                            <w:r>
                              <w:rPr>
                                <w:rFonts w:eastAsia="Calibri"/>
                                <w:color w:val="000000"/>
                                <w:kern w:val="24"/>
                              </w:rPr>
                              <w:t>Modeli’nin</w:t>
                            </w:r>
                            <w:proofErr w:type="spellEnd"/>
                            <w:r>
                              <w:rPr>
                                <w:rFonts w:eastAsia="Calibri"/>
                                <w:color w:val="000000"/>
                                <w:kern w:val="24"/>
                              </w:rPr>
                              <w:t xml:space="preserve"> çerçevesini;</w:t>
                            </w:r>
                          </w:p>
                          <w:p w:rsidR="00686860" w:rsidRDefault="00686860" w:rsidP="0077493D">
                            <w:pPr>
                              <w:pStyle w:val="ListeParagraf"/>
                              <w:numPr>
                                <w:ilvl w:val="0"/>
                                <w:numId w:val="32"/>
                              </w:numPr>
                              <w:jc w:val="both"/>
                              <w:rPr>
                                <w:rFonts w:eastAsia="Times New Roman"/>
                              </w:rPr>
                            </w:pPr>
                            <w:r>
                              <w:rPr>
                                <w:rFonts w:eastAsia="Calibri"/>
                                <w:color w:val="000000"/>
                                <w:kern w:val="24"/>
                              </w:rPr>
                              <w:t>Performans göstergeleri ve stratejiler bazında gerçekleşme durumlarının belirlenmesi,</w:t>
                            </w:r>
                          </w:p>
                          <w:p w:rsidR="00686860" w:rsidRDefault="00686860" w:rsidP="0077493D">
                            <w:pPr>
                              <w:pStyle w:val="ListeParagraf"/>
                              <w:numPr>
                                <w:ilvl w:val="0"/>
                                <w:numId w:val="32"/>
                              </w:numPr>
                              <w:jc w:val="both"/>
                              <w:rPr>
                                <w:rFonts w:eastAsia="Times New Roman"/>
                              </w:rPr>
                            </w:pPr>
                            <w:r>
                              <w:rPr>
                                <w:rFonts w:eastAsia="Calibri"/>
                                <w:color w:val="000000"/>
                                <w:kern w:val="24"/>
                              </w:rPr>
                              <w:t>Performans göstergelerinin gerçekleşme durumlarının hedeflerle kıyaslanması,</w:t>
                            </w:r>
                          </w:p>
                          <w:p w:rsidR="00686860" w:rsidRDefault="00686860" w:rsidP="0077493D">
                            <w:pPr>
                              <w:pStyle w:val="ListeParagraf"/>
                              <w:numPr>
                                <w:ilvl w:val="0"/>
                                <w:numId w:val="32"/>
                              </w:numPr>
                              <w:jc w:val="both"/>
                              <w:rPr>
                                <w:rFonts w:eastAsia="Times New Roman"/>
                              </w:rPr>
                            </w:pPr>
                            <w:r>
                              <w:rPr>
                                <w:rFonts w:eastAsia="Calibri"/>
                                <w:color w:val="000000"/>
                                <w:kern w:val="24"/>
                              </w:rPr>
                              <w:t>Stratejiler kapsamında yürütülen faaliyetlerin dağılımının belirlenmesi,</w:t>
                            </w:r>
                          </w:p>
                          <w:p w:rsidR="00686860" w:rsidRDefault="00686860" w:rsidP="0077493D">
                            <w:pPr>
                              <w:pStyle w:val="ListeParagraf"/>
                              <w:numPr>
                                <w:ilvl w:val="0"/>
                                <w:numId w:val="32"/>
                              </w:numPr>
                              <w:jc w:val="both"/>
                              <w:rPr>
                                <w:rFonts w:eastAsia="Times New Roman"/>
                              </w:rPr>
                            </w:pPr>
                            <w:r>
                              <w:rPr>
                                <w:rFonts w:eastAsia="Calibri"/>
                                <w:color w:val="000000"/>
                                <w:kern w:val="24"/>
                              </w:rPr>
                              <w:t>Sonuçların raporlanması ve paydaşlarla paylaşımı,</w:t>
                            </w:r>
                          </w:p>
                          <w:p w:rsidR="00686860" w:rsidRDefault="00686860" w:rsidP="0077493D">
                            <w:pPr>
                              <w:pStyle w:val="ListeParagraf"/>
                              <w:numPr>
                                <w:ilvl w:val="0"/>
                                <w:numId w:val="32"/>
                              </w:numPr>
                              <w:jc w:val="both"/>
                              <w:rPr>
                                <w:rFonts w:eastAsia="Times New Roman"/>
                              </w:rPr>
                            </w:pPr>
                            <w:r>
                              <w:rPr>
                                <w:rFonts w:eastAsia="Calibri"/>
                                <w:color w:val="000000"/>
                                <w:kern w:val="24"/>
                              </w:rPr>
                              <w:t>Hedeflerden sapmaların nedenlerinin araştırılması,</w:t>
                            </w:r>
                          </w:p>
                          <w:p w:rsidR="00686860" w:rsidRDefault="00686860" w:rsidP="0077493D">
                            <w:pPr>
                              <w:pStyle w:val="ListeParagraf"/>
                              <w:numPr>
                                <w:ilvl w:val="0"/>
                                <w:numId w:val="32"/>
                              </w:numPr>
                              <w:jc w:val="both"/>
                              <w:rPr>
                                <w:rFonts w:eastAsia="Times New Roman"/>
                              </w:rPr>
                            </w:pPr>
                            <w:r>
                              <w:rPr>
                                <w:rFonts w:eastAsia="Calibri"/>
                                <w:color w:val="000000"/>
                                <w:kern w:val="24"/>
                              </w:rPr>
                              <w:t>Alternatiflerin ve çözüm önerilerinin geliştirilmesi</w:t>
                            </w:r>
                          </w:p>
                          <w:p w:rsidR="00686860" w:rsidRDefault="00686860" w:rsidP="0077493D">
                            <w:pPr>
                              <w:pStyle w:val="NormalWeb"/>
                              <w:spacing w:before="0" w:beforeAutospacing="0" w:after="0" w:afterAutospacing="0"/>
                              <w:jc w:val="both"/>
                            </w:pPr>
                            <w:proofErr w:type="gramStart"/>
                            <w:r>
                              <w:rPr>
                                <w:rFonts w:eastAsia="Calibri"/>
                                <w:color w:val="000000"/>
                                <w:kern w:val="24"/>
                              </w:rPr>
                              <w:t>süreçleri</w:t>
                            </w:r>
                            <w:proofErr w:type="gramEnd"/>
                            <w:r>
                              <w:rPr>
                                <w:rFonts w:eastAsia="Calibri"/>
                                <w:color w:val="000000"/>
                                <w:kern w:val="24"/>
                              </w:rPr>
                              <w:t xml:space="preserve"> oluşturmaktadır.</w:t>
                            </w:r>
                          </w:p>
                        </w:txbxContent>
                      </wps:txbx>
                      <wps:bodyPr>
                        <a:spAutoFit/>
                      </wps:bodyPr>
                    </wps:wsp>
                  </a:graphicData>
                </a:graphic>
              </wp:anchor>
            </w:drawing>
          </mc:Choice>
          <mc:Fallback>
            <w:pict>
              <v:rect id="Dikdörtgen 9" o:spid="_x0000_s1334" style="position:absolute;margin-left:-35.15pt;margin-top:-1.45pt;width:521.25pt;height:428.85pt;z-index:25201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" filled="f" stroked="f">
                <v:textbox style="mso-fit-shape-to-text:t">
                  <w:txbxContent>
                    <w:p w:rsidR="002166E0" w:rsidRDefault="002166E0" w:rsidP="0077493D">
                      <w:pPr>
                        <w:pStyle w:val="NormalWeb"/>
                        <w:spacing w:before="0" w:beforeAutospacing="0" w:after="0" w:afterAutospacing="0"/>
                        <w:ind w:firstLine="562"/>
                        <w:jc w:val="both"/>
                      </w:pPr>
                      <w:r>
                        <w:rPr>
                          <w:rFonts w:eastAsia="Calibri"/>
                          <w:color w:val="000000"/>
                          <w:kern w:val="24"/>
                        </w:rPr>
                        <w:t xml:space="preserve">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 </w:t>
                      </w:r>
                    </w:p>
                    <w:p w:rsidR="002166E0" w:rsidRDefault="002166E0" w:rsidP="0077493D">
                      <w:pPr>
                        <w:pStyle w:val="NormalWeb"/>
                        <w:spacing w:before="0" w:beforeAutospacing="0" w:after="0" w:afterAutospacing="0"/>
                        <w:ind w:firstLine="562"/>
                        <w:jc w:val="both"/>
                      </w:pPr>
                      <w:r>
                        <w:rPr>
                          <w:rFonts w:eastAsia="Calibri"/>
                          <w:color w:val="000000"/>
                          <w:kern w:val="24"/>
                        </w:rPr>
                        <w:t xml:space="preserve">Bu amaç doğrultusunda kamu idarelerinin; stratejik planlar vasıtasıyla, kalkınma planları, programlar, ilgili mevzuat ve benimsedikleri temel ilkeler çerçevesinde geleceğe ilişkin </w:t>
                      </w:r>
                      <w:proofErr w:type="gramStart"/>
                      <w:r>
                        <w:rPr>
                          <w:rFonts w:eastAsia="Calibri"/>
                          <w:color w:val="000000"/>
                          <w:kern w:val="24"/>
                        </w:rPr>
                        <w:t>misyon</w:t>
                      </w:r>
                      <w:proofErr w:type="gramEnd"/>
                      <w:r>
                        <w:rPr>
                          <w:rFonts w:eastAsia="Calibri"/>
                          <w:color w:val="000000"/>
                          <w:kern w:val="24"/>
                        </w:rPr>
                        <w:t xml:space="preserve"> ve vizyonlarını oluşturması,  stratejik amaçlar ve ölçülebilir hedefler saptaması, performanslarını önceden belirlenmiş olan göstergeler doğrultusunda ölçmesi ve bu sürecin izleme ve değerlendirmesini yapmaları gerekmektedir. </w:t>
                      </w:r>
                    </w:p>
                    <w:p w:rsidR="002166E0" w:rsidRDefault="002166E0" w:rsidP="0077493D">
                      <w:pPr>
                        <w:pStyle w:val="NormalWeb"/>
                        <w:spacing w:before="0" w:beforeAutospacing="0" w:after="0" w:afterAutospacing="0"/>
                        <w:ind w:firstLine="562"/>
                        <w:jc w:val="both"/>
                      </w:pPr>
                      <w:r>
                        <w:rPr>
                          <w:rFonts w:eastAsia="Calibri"/>
                          <w:color w:val="000000"/>
                          <w:kern w:val="24"/>
                        </w:rPr>
                        <w:t xml:space="preserve">Bu kapsamda Millî Eğitim Bakanlığı 2024-2028 dönemine ilişkin kalkınma planları ve programlarda yer alan politika ve hedefler doğrultusunda kaynaklarının etkili, ekonomik ve verimli bir şekilde elde edilmesi ve kullanılmasını, hesap verebilirliği ve saydamlığı sağlamak üzere Müdürlüğümüz 2024-2028 Stratejik Planı’nı hazırlamıştır. Hazırlanan planın gerçekleşme durumlarının tespiti ve gerekli önlemlerin zamanında ve etkin biçimde alınabilmesi için Stratejik Planı İzleme ve Değerlendirme modeli </w:t>
                      </w:r>
                      <w:proofErr w:type="spellStart"/>
                      <w:r>
                        <w:rPr>
                          <w:rFonts w:eastAsia="Calibri"/>
                          <w:color w:val="000000"/>
                          <w:kern w:val="24"/>
                        </w:rPr>
                        <w:t>geliştirlmiştir</w:t>
                      </w:r>
                      <w:proofErr w:type="spellEnd"/>
                      <w:r>
                        <w:rPr>
                          <w:rFonts w:eastAsia="Calibri"/>
                          <w:color w:val="000000"/>
                          <w:kern w:val="24"/>
                        </w:rPr>
                        <w:t xml:space="preserve">. </w:t>
                      </w:r>
                      <w:r>
                        <w:rPr>
                          <w:rFonts w:eastAsia="Calibri"/>
                          <w:b/>
                          <w:bCs/>
                          <w:color w:val="000000"/>
                          <w:kern w:val="24"/>
                        </w:rPr>
                        <w:t>(Şema 4)</w:t>
                      </w:r>
                    </w:p>
                    <w:p w:rsidR="002166E0" w:rsidRDefault="002166E0" w:rsidP="0077493D">
                      <w:pPr>
                        <w:pStyle w:val="NormalWeb"/>
                        <w:spacing w:before="0" w:beforeAutospacing="0" w:after="0" w:afterAutospacing="0"/>
                        <w:ind w:firstLine="562"/>
                        <w:jc w:val="both"/>
                      </w:pPr>
                      <w:r>
                        <w:rPr>
                          <w:rFonts w:eastAsia="Calibri"/>
                          <w:color w:val="000000"/>
                          <w:kern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2166E0" w:rsidRDefault="002166E0" w:rsidP="0077493D">
                      <w:pPr>
                        <w:pStyle w:val="NormalWeb"/>
                        <w:spacing w:before="0" w:beforeAutospacing="0" w:after="0" w:afterAutospacing="0"/>
                        <w:ind w:firstLine="562"/>
                        <w:jc w:val="both"/>
                      </w:pPr>
                      <w:r>
                        <w:rPr>
                          <w:rFonts w:eastAsia="Calibri"/>
                          <w:color w:val="000000"/>
                          <w:kern w:val="24"/>
                        </w:rPr>
                        <w:t xml:space="preserve">2024-2028 Stratejik Planı İzleme ve Değerlendirme </w:t>
                      </w:r>
                      <w:proofErr w:type="spellStart"/>
                      <w:r>
                        <w:rPr>
                          <w:rFonts w:eastAsia="Calibri"/>
                          <w:color w:val="000000"/>
                          <w:kern w:val="24"/>
                        </w:rPr>
                        <w:t>Modeli’nin</w:t>
                      </w:r>
                      <w:proofErr w:type="spellEnd"/>
                      <w:r>
                        <w:rPr>
                          <w:rFonts w:eastAsia="Calibri"/>
                          <w:color w:val="000000"/>
                          <w:kern w:val="24"/>
                        </w:rPr>
                        <w:t xml:space="preserve"> çerçevesini;</w:t>
                      </w:r>
                    </w:p>
                    <w:p w:rsidR="002166E0" w:rsidRDefault="002166E0" w:rsidP="0077493D">
                      <w:pPr>
                        <w:pStyle w:val="ListeParagraf"/>
                        <w:numPr>
                          <w:ilvl w:val="0"/>
                          <w:numId w:val="32"/>
                        </w:numPr>
                        <w:jc w:val="both"/>
                        <w:rPr>
                          <w:rFonts w:eastAsia="Times New Roman"/>
                        </w:rPr>
                      </w:pPr>
                      <w:r>
                        <w:rPr>
                          <w:rFonts w:eastAsia="Calibri"/>
                          <w:color w:val="000000"/>
                          <w:kern w:val="24"/>
                        </w:rPr>
                        <w:t>Performans göstergeleri ve stratejiler bazında gerçekleşme durumlarının belirlenmesi,</w:t>
                      </w:r>
                    </w:p>
                    <w:p w:rsidR="002166E0" w:rsidRDefault="002166E0" w:rsidP="0077493D">
                      <w:pPr>
                        <w:pStyle w:val="ListeParagraf"/>
                        <w:numPr>
                          <w:ilvl w:val="0"/>
                          <w:numId w:val="32"/>
                        </w:numPr>
                        <w:jc w:val="both"/>
                        <w:rPr>
                          <w:rFonts w:eastAsia="Times New Roman"/>
                        </w:rPr>
                      </w:pPr>
                      <w:r>
                        <w:rPr>
                          <w:rFonts w:eastAsia="Calibri"/>
                          <w:color w:val="000000"/>
                          <w:kern w:val="24"/>
                        </w:rPr>
                        <w:t>Performans göstergelerinin gerçekleşme durumlarının hedeflerle kıyaslanması,</w:t>
                      </w:r>
                    </w:p>
                    <w:p w:rsidR="002166E0" w:rsidRDefault="002166E0" w:rsidP="0077493D">
                      <w:pPr>
                        <w:pStyle w:val="ListeParagraf"/>
                        <w:numPr>
                          <w:ilvl w:val="0"/>
                          <w:numId w:val="32"/>
                        </w:numPr>
                        <w:jc w:val="both"/>
                        <w:rPr>
                          <w:rFonts w:eastAsia="Times New Roman"/>
                        </w:rPr>
                      </w:pPr>
                      <w:r>
                        <w:rPr>
                          <w:rFonts w:eastAsia="Calibri"/>
                          <w:color w:val="000000"/>
                          <w:kern w:val="24"/>
                        </w:rPr>
                        <w:t>Stratejiler kapsamında yürütülen faaliyetlerin dağılımının belirlenmesi,</w:t>
                      </w:r>
                    </w:p>
                    <w:p w:rsidR="002166E0" w:rsidRDefault="002166E0" w:rsidP="0077493D">
                      <w:pPr>
                        <w:pStyle w:val="ListeParagraf"/>
                        <w:numPr>
                          <w:ilvl w:val="0"/>
                          <w:numId w:val="32"/>
                        </w:numPr>
                        <w:jc w:val="both"/>
                        <w:rPr>
                          <w:rFonts w:eastAsia="Times New Roman"/>
                        </w:rPr>
                      </w:pPr>
                      <w:r>
                        <w:rPr>
                          <w:rFonts w:eastAsia="Calibri"/>
                          <w:color w:val="000000"/>
                          <w:kern w:val="24"/>
                        </w:rPr>
                        <w:t>Sonuçların raporlanması ve paydaşlarla paylaşımı,</w:t>
                      </w:r>
                    </w:p>
                    <w:p w:rsidR="002166E0" w:rsidRDefault="002166E0" w:rsidP="0077493D">
                      <w:pPr>
                        <w:pStyle w:val="ListeParagraf"/>
                        <w:numPr>
                          <w:ilvl w:val="0"/>
                          <w:numId w:val="32"/>
                        </w:numPr>
                        <w:jc w:val="both"/>
                        <w:rPr>
                          <w:rFonts w:eastAsia="Times New Roman"/>
                        </w:rPr>
                      </w:pPr>
                      <w:r>
                        <w:rPr>
                          <w:rFonts w:eastAsia="Calibri"/>
                          <w:color w:val="000000"/>
                          <w:kern w:val="24"/>
                        </w:rPr>
                        <w:t>Hedeflerden sapmaların nedenlerinin araştırılması,</w:t>
                      </w:r>
                    </w:p>
                    <w:p w:rsidR="002166E0" w:rsidRDefault="002166E0" w:rsidP="0077493D">
                      <w:pPr>
                        <w:pStyle w:val="ListeParagraf"/>
                        <w:numPr>
                          <w:ilvl w:val="0"/>
                          <w:numId w:val="32"/>
                        </w:numPr>
                        <w:jc w:val="both"/>
                        <w:rPr>
                          <w:rFonts w:eastAsia="Times New Roman"/>
                        </w:rPr>
                      </w:pPr>
                      <w:r>
                        <w:rPr>
                          <w:rFonts w:eastAsia="Calibri"/>
                          <w:color w:val="000000"/>
                          <w:kern w:val="24"/>
                        </w:rPr>
                        <w:t>Alternatiflerin ve çözüm önerilerinin geliştirilmesi</w:t>
                      </w:r>
                    </w:p>
                    <w:p w:rsidR="002166E0" w:rsidRDefault="002166E0" w:rsidP="0077493D">
                      <w:pPr>
                        <w:pStyle w:val="NormalWeb"/>
                        <w:spacing w:before="0" w:beforeAutospacing="0" w:after="0" w:afterAutospacing="0"/>
                        <w:jc w:val="both"/>
                      </w:pPr>
                      <w:proofErr w:type="gramStart"/>
                      <w:r>
                        <w:rPr>
                          <w:rFonts w:eastAsia="Calibri"/>
                          <w:color w:val="000000"/>
                          <w:kern w:val="24"/>
                        </w:rPr>
                        <w:t>süreçleri</w:t>
                      </w:r>
                      <w:proofErr w:type="gramEnd"/>
                      <w:r>
                        <w:rPr>
                          <w:rFonts w:eastAsia="Calibri"/>
                          <w:color w:val="000000"/>
                          <w:kern w:val="24"/>
                        </w:rPr>
                        <w:t xml:space="preserve"> oluşturmaktadır.</w:t>
                      </w:r>
                    </w:p>
                  </w:txbxContent>
                </v:textbox>
              </v:rect>
            </w:pict>
          </mc:Fallback>
        </mc:AlternateContent>
      </w:r>
      <w:r w:rsidRPr="0077493D">
        <w:rPr>
          <w:noProof/>
          <w:lang w:eastAsia="tr-TR"/>
        </w:rPr>
        <mc:AlternateContent>
          <mc:Choice Requires="wpg">
            <w:drawing>
              <wp:anchor distT="0" distB="0" distL="114300" distR="114300" simplePos="0" relativeHeight="252015616" behindDoc="0" locked="0" layoutInCell="1" allowOverlap="1" wp14:anchorId="65919E05" wp14:editId="1E68001B">
                <wp:simplePos x="0" y="0"/>
                <wp:positionH relativeFrom="column">
                  <wp:posOffset>-235544</wp:posOffset>
                </wp:positionH>
                <wp:positionV relativeFrom="paragraph">
                  <wp:posOffset>-513932</wp:posOffset>
                </wp:positionV>
                <wp:extent cx="6621463" cy="358775"/>
                <wp:effectExtent l="76200" t="38100" r="8255" b="117475"/>
                <wp:wrapNone/>
                <wp:docPr id="128020" name="Grup 11"/>
                <wp:cNvGraphicFramePr/>
                <a:graphic xmlns:a="http://schemas.openxmlformats.org/drawingml/2006/main">
                  <a:graphicData uri="http://schemas.microsoft.com/office/word/2010/wordprocessingGroup">
                    <wpg:wgp>
                      <wpg:cNvGrpSpPr/>
                      <wpg:grpSpPr bwMode="auto">
                        <a:xfrm>
                          <a:off x="0" y="0"/>
                          <a:ext cx="6621463" cy="358775"/>
                          <a:chOff x="784702" y="0"/>
                          <a:chExt cx="5975601" cy="285751"/>
                        </a:xfrm>
                      </wpg:grpSpPr>
                      <wps:wsp>
                        <wps:cNvPr id="128021" name="Yuvarlatılmış Dikdörtgen 128021"/>
                        <wps:cNvSpPr>
                          <a:spLocks noChangeArrowheads="1"/>
                        </wps:cNvSpPr>
                        <wps:spPr bwMode="auto">
                          <a:xfrm>
                            <a:off x="1618557" y="0"/>
                            <a:ext cx="5141746" cy="285751"/>
                          </a:xfrm>
                          <a:prstGeom prst="roundRect">
                            <a:avLst>
                              <a:gd name="adj" fmla="val 16667"/>
                            </a:avLst>
                          </a:prstGeom>
                          <a:gradFill rotWithShape="1">
                            <a:gsLst>
                              <a:gs pos="0">
                                <a:srgbClr val="9B2D2A"/>
                              </a:gs>
                              <a:gs pos="80000">
                                <a:srgbClr val="CB3D3A"/>
                              </a:gs>
                              <a:gs pos="100000">
                                <a:srgbClr val="CE3B37"/>
                              </a:gs>
                            </a:gsLst>
                            <a:lin ang="16200000"/>
                          </a:gradFill>
                          <a:ln>
                            <a:noFill/>
                          </a:ln>
                          <a:effectLst>
                            <a:outerShdw dist="23000" dir="5400000" rotWithShape="0">
                              <a:srgbClr val="000000">
                                <a:alpha val="34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686860" w:rsidRDefault="00686860" w:rsidP="0077493D">
                              <w:pPr>
                                <w:pStyle w:val="NormalWeb"/>
                                <w:spacing w:before="0" w:beforeAutospacing="0" w:after="0" w:afterAutospacing="0"/>
                                <w:textAlignment w:val="baseline"/>
                              </w:pPr>
                              <w:r>
                                <w:rPr>
                                  <w:rFonts w:ascii="Calibri" w:hAnsi="Calibri" w:cs="Arial"/>
                                  <w:b/>
                                  <w:bCs/>
                                  <w:color w:val="FFFFFF"/>
                                  <w:kern w:val="24"/>
                                  <w:sz w:val="28"/>
                                  <w:szCs w:val="28"/>
                                </w:rPr>
                                <w:t>İZLEME VE DEĞERLENDİRME MODELİ</w:t>
                              </w:r>
                            </w:p>
                          </w:txbxContent>
                        </wps:txbx>
                        <wps:bodyPr anchor="ctr"/>
                      </wps:wsp>
                      <wps:wsp>
                        <wps:cNvPr id="128022" name="Yuvarlatılmış Dikdörtgen 128022"/>
                        <wps:cNvSpPr/>
                        <wps:spPr>
                          <a:xfrm>
                            <a:off x="784702" y="1"/>
                            <a:ext cx="774784" cy="285749"/>
                          </a:xfrm>
                          <a:prstGeom prst="roundRect">
                            <a:avLst/>
                          </a:prstGeom>
                        </wps:spPr>
                        <wps:style>
                          <a:lnRef idx="0">
                            <a:schemeClr val="accent2"/>
                          </a:lnRef>
                          <a:fillRef idx="3">
                            <a:schemeClr val="accent2"/>
                          </a:fillRef>
                          <a:effectRef idx="3">
                            <a:schemeClr val="accent2"/>
                          </a:effectRef>
                          <a:fontRef idx="minor">
                            <a:schemeClr val="lt1"/>
                          </a:fontRef>
                        </wps:style>
                        <wps:txbx>
                          <w:txbxContent>
                            <w:p w:rsidR="00686860" w:rsidRDefault="00686860" w:rsidP="0077493D">
                              <w:pPr>
                                <w:pStyle w:val="NormalWeb"/>
                                <w:spacing w:before="0" w:beforeAutospacing="0" w:after="0" w:afterAutospacing="0"/>
                                <w:jc w:val="center"/>
                              </w:pPr>
                              <w:r w:rsidRPr="0077493D">
                                <w:rPr>
                                  <w:rFonts w:asciiTheme="minorHAnsi" w:hAnsi="Calibri" w:cstheme="minorBidi"/>
                                  <w:b/>
                                  <w:bCs/>
                                  <w:kern w:val="24"/>
                                  <w:sz w:val="28"/>
                                  <w:szCs w:val="28"/>
                                  <w14:shadow w14:blurRad="38100" w14:dist="38100" w14:dir="2700000" w14:sx="100000" w14:sy="100000" w14:kx="0" w14:ky="0" w14:algn="tl">
                                    <w14:srgbClr w14:val="000000">
                                      <w14:alpha w14:val="57000"/>
                                    </w14:srgbClr>
                                  </w14:shadow>
                                  <w14:textFill>
                                    <w14:solidFill>
                                      <w14:srgbClr w14:val="FFFFFF"/>
                                    </w14:solidFill>
                                  </w14:textFill>
                                </w:rPr>
                                <w:t>5.2.</w:t>
                              </w:r>
                            </w:p>
                          </w:txbxContent>
                        </wps:txbx>
                        <wps:bodyPr anchor="ctr"/>
                      </wps:wsp>
                    </wpg:wgp>
                  </a:graphicData>
                </a:graphic>
              </wp:anchor>
            </w:drawing>
          </mc:Choice>
          <mc:Fallback>
            <w:pict>
              <v:group id="_x0000_s1335" style="position:absolute;margin-left:-18.55pt;margin-top:-40.45pt;width:521.4pt;height:28.25pt;z-index:252015616" coordorigin="7847" coordsize="59756,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">
                <v:roundrect id="Yuvarlatılmış Dikdörtgen 128021" o:spid="_x0000_s1336" style="position:absolute;left:16185;width:51418;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Cdb8QA&#10;AADfAAAADwAAAGRycy9kb3ducmV2LnhtbERPXWvCMBR9H+w/hCv4MjQ1uCHVKEMYDByDufl+aa5N&#10;Nbnpmsx2/vplMNjj4XyvNoN34kJdbAJrmE0LEMRVMA3XGj7enyYLEDEhG3SBScM3Rdisb29WWJrQ&#10;8xtd9qkWOYRjiRpsSm0pZawseYzT0BJn7hg6jynDrpamwz6HeydVUTxIjw3nBostbS1V5/2X13CY&#10;v9r7F3e+2+5YKe/7U/3prlqPR8PjEkSiIf2L/9zPJs9Xi0LN4PdPBi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AnW/EAAAA3wAAAA8AAAAAAAAAAAAAAAAAmAIAAGRycy9k&#10;b3ducmV2LnhtbFBLBQYAAAAABAAEAPUAAACJAwAAAAA=&#10;" fillcolor="#9b2d2a" stroked="f">
                  <v:fill color2="#ce3b37" rotate="t" angle="180" colors="0 #9b2d2a;52429f #cb3d3a;1 #ce3b37" focus="100%" type="gradient">
                    <o:fill v:ext="view" type="gradientUnscaled"/>
                  </v:fill>
                  <v:shadow on="t" color="black" opacity="22936f" origin=",.5" offset="0,.63889mm"/>
                  <v:textbox>
                    <w:txbxContent>
                      <w:p w:rsidR="002166E0" w:rsidRDefault="002166E0" w:rsidP="0077493D">
                        <w:pPr>
                          <w:pStyle w:val="NormalWeb"/>
                          <w:spacing w:before="0" w:beforeAutospacing="0" w:after="0" w:afterAutospacing="0"/>
                          <w:textAlignment w:val="baseline"/>
                        </w:pPr>
                        <w:r>
                          <w:rPr>
                            <w:rFonts w:ascii="Calibri" w:hAnsi="Calibri" w:cs="Arial"/>
                            <w:b/>
                            <w:bCs/>
                            <w:color w:val="FFFFFF"/>
                            <w:kern w:val="24"/>
                            <w:sz w:val="28"/>
                            <w:szCs w:val="28"/>
                          </w:rPr>
                          <w:t>İZLEME VE DEĞERLENDİRME MODELİ</w:t>
                        </w:r>
                      </w:p>
                    </w:txbxContent>
                  </v:textbox>
                </v:roundrect>
                <v:roundrect id="Yuvarlatılmış Dikdörtgen 128022" o:spid="_x0000_s1337" style="position:absolute;left:7847;width:7747;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x64cEA&#10;AADfAAAADwAAAGRycy9kb3ducmV2LnhtbERPy4rCMBTdC/5DuII7Te1CpBrFeQjCbHwUZntp7jTB&#10;5qY0UevfTwTB5eG8V5veNeJGXbCeFcymGQjiymvLtYLyvJssQISIrLHxTAoeFGCzHg5WWGh/5yPd&#10;TrEWKYRDgQpMjG0hZagMOQxT3xIn7s93DmOCXS11h/cU7hqZZ9lcOrScGgy29GmoupyuTsHl4/Bl&#10;Svu7l9cf289ifdx+t0ap8ajfLkFE6uNb/HLvdZqfL7I8h+efBE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ceuHBAAAA3wAAAA8AAAAAAAAAAAAAAAAAmAIAAGRycy9kb3du&#10;cmV2LnhtbFBLBQYAAAAABAAEAPUAAACGAwAAAAA=&#10;" fillcolor="#652523 [1637]" stroked="f">
                  <v:fill color2="#ba4442 [3013]" rotate="t" angle="180" colors="0 #9b2d2a;52429f #cb3d3a;1 #ce3b37" focus="100%" type="gradient">
                    <o:fill v:ext="view" type="gradientUnscaled"/>
                  </v:fill>
                  <v:shadow on="t" color="black" opacity="22937f" origin=",.5" offset="0,.63889mm"/>
                  <v:textbox>
                    <w:txbxContent>
                      <w:p w:rsidR="002166E0" w:rsidRDefault="002166E0" w:rsidP="0077493D">
                        <w:pPr>
                          <w:pStyle w:val="NormalWeb"/>
                          <w:spacing w:before="0" w:beforeAutospacing="0" w:after="0" w:afterAutospacing="0"/>
                          <w:jc w:val="center"/>
                        </w:pPr>
                        <w:r w:rsidRPr="0077493D">
                          <w:rPr>
                            <w:rFonts w:asciiTheme="minorHAnsi" w:hAnsi="Calibri" w:cstheme="minorBidi"/>
                            <w:b/>
                            <w:bCs/>
                            <w:kern w:val="24"/>
                            <w:sz w:val="28"/>
                            <w:szCs w:val="28"/>
                            <w14:shadow w14:blurRad="38100" w14:dist="38100" w14:dir="2700000" w14:sx="100000" w14:sy="100000" w14:kx="0" w14:ky="0" w14:algn="tl">
                              <w14:srgbClr w14:val="000000">
                                <w14:alpha w14:val="57000"/>
                              </w14:srgbClr>
                            </w14:shadow>
                            <w14:textFill>
                              <w14:solidFill>
                                <w14:srgbClr w14:val="FFFFFF"/>
                              </w14:solidFill>
                            </w14:textFill>
                          </w:rPr>
                          <w:t>5.2.</w:t>
                        </w:r>
                      </w:p>
                    </w:txbxContent>
                  </v:textbox>
                </v:roundrect>
              </v:group>
            </w:pict>
          </mc:Fallback>
        </mc:AlternateContent>
      </w:r>
      <w:r w:rsidRPr="0077493D">
        <w:rPr>
          <w:noProof/>
          <w:lang w:eastAsia="tr-TR"/>
        </w:rPr>
        <mc:AlternateContent>
          <mc:Choice Requires="wps">
            <w:drawing>
              <wp:anchor distT="0" distB="0" distL="114300" distR="114300" simplePos="0" relativeHeight="252016640" behindDoc="0" locked="0" layoutInCell="1" allowOverlap="1" wp14:anchorId="16D8E0EE" wp14:editId="1939CB20">
                <wp:simplePos x="0" y="0"/>
                <wp:positionH relativeFrom="column">
                  <wp:posOffset>-439420</wp:posOffset>
                </wp:positionH>
                <wp:positionV relativeFrom="paragraph">
                  <wp:posOffset>7952105</wp:posOffset>
                </wp:positionV>
                <wp:extent cx="461963" cy="306387"/>
                <wp:effectExtent l="0" t="0" r="0" b="0"/>
                <wp:wrapNone/>
                <wp:docPr id="144388" name="Metin kutusu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3" cy="306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77493D">
                            <w:pPr>
                              <w:pStyle w:val="NormalWeb"/>
                              <w:spacing w:before="0" w:beforeAutospacing="0" w:after="0" w:afterAutospacing="0"/>
                              <w:jc w:val="center"/>
                              <w:textAlignment w:val="baseline"/>
                            </w:pPr>
                            <w:r>
                              <w:rPr>
                                <w:rFonts w:ascii="Calibri" w:hAnsi="Calibri" w:cstheme="minorBidi"/>
                                <w:b/>
                                <w:bCs/>
                                <w:color w:val="000000"/>
                                <w:kern w:val="24"/>
                                <w:sz w:val="28"/>
                                <w:szCs w:val="28"/>
                              </w:rPr>
                              <w:t>50</w:t>
                            </w:r>
                          </w:p>
                        </w:txbxContent>
                      </wps:txbx>
                      <wps:bodyPr>
                        <a:spAutoFit/>
                      </wps:bodyPr>
                    </wps:wsp>
                  </a:graphicData>
                </a:graphic>
              </wp:anchor>
            </w:drawing>
          </mc:Choice>
          <mc:Fallback>
            <w:pict>
              <v:shape id="_x0000_s1338" type="#_x0000_t202" style="position:absolute;margin-left:-34.6pt;margin-top:626.15pt;width:36.4pt;height:24.1pt;z-index:25201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" filled="f" stroked="f">
                <v:textbox style="mso-fit-shape-to-text:t">
                  <w:txbxContent>
                    <w:p w:rsidR="002166E0" w:rsidRDefault="004E4766" w:rsidP="0077493D">
                      <w:pPr>
                        <w:pStyle w:val="NormalWeb"/>
                        <w:spacing w:before="0" w:beforeAutospacing="0" w:after="0" w:afterAutospacing="0"/>
                        <w:jc w:val="center"/>
                        <w:textAlignment w:val="baseline"/>
                      </w:pPr>
                      <w:r>
                        <w:rPr>
                          <w:rFonts w:ascii="Calibri" w:hAnsi="Calibri" w:cstheme="minorBidi"/>
                          <w:b/>
                          <w:bCs/>
                          <w:color w:val="000000"/>
                          <w:kern w:val="24"/>
                          <w:sz w:val="28"/>
                          <w:szCs w:val="28"/>
                        </w:rPr>
                        <w:t>50</w:t>
                      </w:r>
                    </w:p>
                  </w:txbxContent>
                </v:textbox>
              </v:shape>
            </w:pict>
          </mc:Fallback>
        </mc:AlternateContent>
      </w:r>
    </w:p>
    <w:p w:rsidR="00FD15DF" w:rsidRDefault="00FD15DF"/>
    <w:p w:rsidR="00FD15DF" w:rsidRDefault="00FD15DF"/>
    <w:p w:rsidR="00FD15DF" w:rsidRDefault="00FD15DF"/>
    <w:p w:rsidR="00FD15DF" w:rsidRDefault="00FD15DF"/>
    <w:p w:rsidR="00FD15DF" w:rsidRDefault="00FD15DF"/>
    <w:p w:rsidR="00FD15DF" w:rsidRDefault="00FD15DF"/>
    <w:p w:rsidR="00FD15DF" w:rsidRDefault="00FD15DF"/>
    <w:p w:rsidR="00FD15DF" w:rsidRDefault="00FD15DF"/>
    <w:p w:rsidR="00FD15DF" w:rsidRDefault="00FD15DF"/>
    <w:p w:rsidR="00FD15DF" w:rsidRDefault="00FD15DF"/>
    <w:p w:rsidR="00FD15DF" w:rsidRDefault="00FD15DF"/>
    <w:p w:rsidR="00FD15DF" w:rsidRDefault="00FD15DF"/>
    <w:p w:rsidR="00FD15DF" w:rsidRDefault="00FD15DF"/>
    <w:p w:rsidR="00FD15DF" w:rsidRDefault="0077493D">
      <w:r w:rsidRPr="0077493D">
        <w:rPr>
          <w:noProof/>
          <w:lang w:eastAsia="tr-TR"/>
        </w:rPr>
        <mc:AlternateContent>
          <mc:Choice Requires="wpg">
            <w:drawing>
              <wp:anchor distT="0" distB="0" distL="114300" distR="114300" simplePos="0" relativeHeight="252020736" behindDoc="0" locked="0" layoutInCell="1" allowOverlap="1" wp14:anchorId="486543A9" wp14:editId="6FE18847">
                <wp:simplePos x="0" y="0"/>
                <wp:positionH relativeFrom="column">
                  <wp:posOffset>-228586</wp:posOffset>
                </wp:positionH>
                <wp:positionV relativeFrom="paragraph">
                  <wp:posOffset>101775</wp:posOffset>
                </wp:positionV>
                <wp:extent cx="5927725" cy="466927"/>
                <wp:effectExtent l="76200" t="57150" r="73025" b="104775"/>
                <wp:wrapNone/>
                <wp:docPr id="113664" name="Grup 15"/>
                <wp:cNvGraphicFramePr/>
                <a:graphic xmlns:a="http://schemas.openxmlformats.org/drawingml/2006/main">
                  <a:graphicData uri="http://schemas.microsoft.com/office/word/2010/wordprocessingGroup">
                    <wpg:wgp>
                      <wpg:cNvGrpSpPr/>
                      <wpg:grpSpPr bwMode="auto">
                        <a:xfrm>
                          <a:off x="0" y="0"/>
                          <a:ext cx="5927725" cy="466927"/>
                          <a:chOff x="0" y="0"/>
                          <a:chExt cx="5702821" cy="285751"/>
                        </a:xfrm>
                      </wpg:grpSpPr>
                      <wps:wsp>
                        <wps:cNvPr id="113665" name="Yuvarlatılmış Dikdörtgen 113665"/>
                        <wps:cNvSpPr>
                          <a:spLocks noChangeArrowheads="1"/>
                        </wps:cNvSpPr>
                        <wps:spPr bwMode="auto">
                          <a:xfrm>
                            <a:off x="0" y="0"/>
                            <a:ext cx="4765078" cy="285751"/>
                          </a:xfrm>
                          <a:prstGeom prst="roundRect">
                            <a:avLst>
                              <a:gd name="adj" fmla="val 16667"/>
                            </a:avLst>
                          </a:prstGeom>
                          <a:ln/>
                        </wps:spPr>
                        <wps:style>
                          <a:lnRef idx="3">
                            <a:schemeClr val="lt1"/>
                          </a:lnRef>
                          <a:fillRef idx="1">
                            <a:schemeClr val="accent4"/>
                          </a:fillRef>
                          <a:effectRef idx="1">
                            <a:schemeClr val="accent4"/>
                          </a:effectRef>
                          <a:fontRef idx="minor">
                            <a:schemeClr val="lt1"/>
                          </a:fontRef>
                        </wps:style>
                        <wps:txbx>
                          <w:txbxContent>
                            <w:p w:rsidR="00686860" w:rsidRDefault="00686860" w:rsidP="0077493D">
                              <w:pPr>
                                <w:pStyle w:val="NormalWeb"/>
                                <w:spacing w:before="0" w:beforeAutospacing="0" w:after="0" w:afterAutospacing="0"/>
                              </w:pPr>
                              <w:r>
                                <w:rPr>
                                  <w:rFonts w:asciiTheme="minorHAnsi" w:hAnsi="Calibri" w:cs="Arial"/>
                                  <w:b/>
                                  <w:bCs/>
                                  <w:color w:val="FFFFFF"/>
                                  <w:kern w:val="24"/>
                                  <w:sz w:val="28"/>
                                  <w:szCs w:val="28"/>
                                </w:rPr>
                                <w:t>İzleme ve Değerlendirme Modeli</w:t>
                              </w:r>
                            </w:p>
                          </w:txbxContent>
                        </wps:txbx>
                        <wps:bodyPr anchor="ctr"/>
                      </wps:wsp>
                      <wps:wsp>
                        <wps:cNvPr id="113666" name="Yuvarlatılmış Dikdörtgen 113666"/>
                        <wps:cNvSpPr/>
                        <wps:spPr>
                          <a:xfrm>
                            <a:off x="4794096" y="0"/>
                            <a:ext cx="908725" cy="285751"/>
                          </a:xfrm>
                          <a:prstGeom prst="roundRect">
                            <a:avLst/>
                          </a:prstGeom>
                        </wps:spPr>
                        <wps:style>
                          <a:lnRef idx="3">
                            <a:schemeClr val="lt1"/>
                          </a:lnRef>
                          <a:fillRef idx="1">
                            <a:schemeClr val="accent4"/>
                          </a:fillRef>
                          <a:effectRef idx="1">
                            <a:schemeClr val="accent4"/>
                          </a:effectRef>
                          <a:fontRef idx="minor">
                            <a:schemeClr val="lt1"/>
                          </a:fontRef>
                        </wps:style>
                        <wps:txbx>
                          <w:txbxContent>
                            <w:p w:rsidR="00686860" w:rsidRDefault="00686860" w:rsidP="0077493D">
                              <w:pPr>
                                <w:pStyle w:val="NormalWeb"/>
                                <w:spacing w:before="0" w:beforeAutospacing="0" w:after="0" w:afterAutospacing="0"/>
                                <w:jc w:val="center"/>
                              </w:pPr>
                              <w:proofErr w:type="gramStart"/>
                              <w:r w:rsidRPr="0077493D">
                                <w:rPr>
                                  <w:rFonts w:ascii="Arial Black" w:hAnsi="Arial Black" w:cstheme="minorBidi"/>
                                  <w:b/>
                                  <w:bCs/>
                                  <w:kern w:val="24"/>
                                  <w14:shadow w14:blurRad="38100" w14:dist="38100" w14:dir="2700000" w14:sx="100000" w14:sy="100000" w14:kx="0" w14:ky="0" w14:algn="tl">
                                    <w14:srgbClr w14:val="000000">
                                      <w14:alpha w14:val="57000"/>
                                    </w14:srgbClr>
                                  </w14:shadow>
                                  <w14:textFill>
                                    <w14:solidFill>
                                      <w14:srgbClr w14:val="FFFFFF"/>
                                    </w14:solidFill>
                                  </w14:textFill>
                                </w:rPr>
                                <w:t>Şekil  4</w:t>
                              </w:r>
                              <w:proofErr w:type="gramEnd"/>
                            </w:p>
                          </w:txbxContent>
                        </wps:txbx>
                        <wps:bodyPr anchor="ctr"/>
                      </wps:wsp>
                    </wpg:wgp>
                  </a:graphicData>
                </a:graphic>
                <wp14:sizeRelV relativeFrom="margin">
                  <wp14:pctHeight>0</wp14:pctHeight>
                </wp14:sizeRelV>
              </wp:anchor>
            </w:drawing>
          </mc:Choice>
          <mc:Fallback>
            <w:pict>
              <v:group id="Grup 15" o:spid="_x0000_s1339" style="position:absolute;margin-left:-18pt;margin-top:8pt;width:466.75pt;height:36.75pt;z-index:252020736;mso-height-relative:margin" coordsize="57028,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">
                <v:roundrect id="Yuvarlatılmış Dikdörtgen 113665" o:spid="_x0000_s1340" style="position:absolute;width:47650;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xlQMIA&#10;AADfAAAADwAAAGRycy9kb3ducmV2LnhtbERPz0vDMBS+C/sfwhO8uXTKgnTLhmxs6LGdB709mrc2&#10;rHkpSdza/94IgseP7/d6O7peXClE61nDYl6AIG68sdxq+DgdHl9AxIRssPdMGiaKsN3M7tZYGn/j&#10;iq51akUO4Viihi6loZQyNh05jHM/EGfu7IPDlGFopQl4y+Gul09FoaRDy7mhw4F2HTWX+ttpqOyk&#10;9op2l/BV8efpaKd3WtZaP9yPrysQicb0L/5zv5k8f/Gs1BJ+/2QA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TGVAwgAAAN8AAAAPAAAAAAAAAAAAAAAAAJgCAABkcnMvZG93&#10;bnJldi54bWxQSwUGAAAAAAQABAD1AAAAhwMAAAAA&#10;" fillcolor="#8064a2 [3207]" strokecolor="white [3201]" strokeweight="3pt">
                  <v:shadow on="t" color="black" opacity="24903f" origin=",.5" offset="0,.55556mm"/>
                  <v:textbox>
                    <w:txbxContent>
                      <w:p w:rsidR="002166E0" w:rsidRDefault="002166E0" w:rsidP="0077493D">
                        <w:pPr>
                          <w:pStyle w:val="NormalWeb"/>
                          <w:spacing w:before="0" w:beforeAutospacing="0" w:after="0" w:afterAutospacing="0"/>
                        </w:pPr>
                        <w:r>
                          <w:rPr>
                            <w:rFonts w:asciiTheme="minorHAnsi" w:hAnsi="Calibri" w:cs="Arial"/>
                            <w:b/>
                            <w:bCs/>
                            <w:color w:val="FFFFFF"/>
                            <w:kern w:val="24"/>
                            <w:sz w:val="28"/>
                            <w:szCs w:val="28"/>
                          </w:rPr>
                          <w:t>İzleme ve Değerlendirme Modeli</w:t>
                        </w:r>
                      </w:p>
                    </w:txbxContent>
                  </v:textbox>
                </v:roundrect>
                <v:roundrect id="Yuvarlatılmış Dikdörtgen 113666" o:spid="_x0000_s1341" style="position:absolute;left:47940;width:9088;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77N8IA&#10;AADfAAAADwAAAGRycy9kb3ducmV2LnhtbERPz0vDMBS+C/4P4QneXLqJYdRlY2woemy3w7w9mrc2&#10;rHkpSdza/94IgseP7/dqM7peXClE61nDfFaAIG68sdxqOB7enpYgYkI22HsmDRNF2Kzv71ZYGn/j&#10;iq51akUO4Viihi6loZQyNh05jDM/EGfu7IPDlGFopQl4y+Gul4uiUNKh5dzQ4UC7jppL/e00VHZS&#10;e0W7S/iq+HR4t9MnvdRaPz6M21cQicb0L/5zf5g8f/6slILfPxmA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nvs3wgAAAN8AAAAPAAAAAAAAAAAAAAAAAJgCAABkcnMvZG93&#10;bnJldi54bWxQSwUGAAAAAAQABAD1AAAAhwMAAAAA&#10;" fillcolor="#8064a2 [3207]" strokecolor="white [3201]" strokeweight="3pt">
                  <v:shadow on="t" color="black" opacity="24903f" origin=",.5" offset="0,.55556mm"/>
                  <v:textbox>
                    <w:txbxContent>
                      <w:p w:rsidR="002166E0" w:rsidRDefault="002166E0" w:rsidP="0077493D">
                        <w:pPr>
                          <w:pStyle w:val="NormalWeb"/>
                          <w:spacing w:before="0" w:beforeAutospacing="0" w:after="0" w:afterAutospacing="0"/>
                          <w:jc w:val="center"/>
                        </w:pPr>
                        <w:proofErr w:type="gramStart"/>
                        <w:r w:rsidRPr="0077493D">
                          <w:rPr>
                            <w:rFonts w:ascii="Arial Black" w:hAnsi="Arial Black" w:cstheme="minorBidi"/>
                            <w:b/>
                            <w:bCs/>
                            <w:kern w:val="24"/>
                            <w14:shadow w14:blurRad="38100" w14:dist="38100" w14:dir="2700000" w14:sx="100000" w14:sy="100000" w14:kx="0" w14:ky="0" w14:algn="tl">
                              <w14:srgbClr w14:val="000000">
                                <w14:alpha w14:val="57000"/>
                              </w14:srgbClr>
                            </w14:shadow>
                            <w14:textFill>
                              <w14:solidFill>
                                <w14:srgbClr w14:val="FFFFFF"/>
                              </w14:solidFill>
                            </w14:textFill>
                          </w:rPr>
                          <w:t>Şekil  4</w:t>
                        </w:r>
                        <w:proofErr w:type="gramEnd"/>
                      </w:p>
                    </w:txbxContent>
                  </v:textbox>
                </v:roundrect>
              </v:group>
            </w:pict>
          </mc:Fallback>
        </mc:AlternateContent>
      </w:r>
    </w:p>
    <w:p w:rsidR="00FD15DF" w:rsidRDefault="00FD15DF"/>
    <w:p w:rsidR="00FD15DF" w:rsidRDefault="0077493D">
      <w:r w:rsidRPr="0077493D">
        <w:rPr>
          <w:noProof/>
          <w:lang w:eastAsia="tr-TR"/>
        </w:rPr>
        <w:drawing>
          <wp:inline distT="0" distB="0" distL="0" distR="0" wp14:anchorId="24037D2D" wp14:editId="34E5DB80">
            <wp:extent cx="5982510" cy="3696511"/>
            <wp:effectExtent l="0" t="0" r="0" b="18415"/>
            <wp:docPr id="113669" name="Diyagram 1136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FD15DF" w:rsidRDefault="00B975B8">
      <w:r w:rsidRPr="00B975B8">
        <w:rPr>
          <w:noProof/>
          <w:lang w:eastAsia="tr-TR"/>
        </w:rPr>
        <w:lastRenderedPageBreak/>
        <mc:AlternateContent>
          <mc:Choice Requires="wps">
            <w:drawing>
              <wp:anchor distT="0" distB="0" distL="114300" distR="114300" simplePos="0" relativeHeight="252023808" behindDoc="0" locked="0" layoutInCell="1" allowOverlap="1" wp14:anchorId="3CAC1216" wp14:editId="303EB2C1">
                <wp:simplePos x="0" y="0"/>
                <wp:positionH relativeFrom="column">
                  <wp:posOffset>-747395</wp:posOffset>
                </wp:positionH>
                <wp:positionV relativeFrom="paragraph">
                  <wp:posOffset>8115300</wp:posOffset>
                </wp:positionV>
                <wp:extent cx="461963" cy="306387"/>
                <wp:effectExtent l="0" t="0" r="0" b="0"/>
                <wp:wrapNone/>
                <wp:docPr id="145411" name="Metin kutusu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3" cy="306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B975B8">
                            <w:pPr>
                              <w:pStyle w:val="NormalWeb"/>
                              <w:spacing w:before="0" w:beforeAutospacing="0" w:after="0" w:afterAutospacing="0"/>
                              <w:jc w:val="center"/>
                              <w:textAlignment w:val="baseline"/>
                            </w:pPr>
                            <w:r>
                              <w:rPr>
                                <w:rFonts w:ascii="Calibri" w:hAnsi="Calibri" w:cstheme="minorBidi"/>
                                <w:b/>
                                <w:bCs/>
                                <w:color w:val="000000"/>
                                <w:kern w:val="24"/>
                                <w:sz w:val="28"/>
                                <w:szCs w:val="28"/>
                              </w:rPr>
                              <w:t>51</w:t>
                            </w:r>
                          </w:p>
                        </w:txbxContent>
                      </wps:txbx>
                      <wps:bodyPr>
                        <a:spAutoFit/>
                      </wps:bodyPr>
                    </wps:wsp>
                  </a:graphicData>
                </a:graphic>
              </wp:anchor>
            </w:drawing>
          </mc:Choice>
          <mc:Fallback>
            <w:pict>
              <v:shape id="_x0000_s1342" type="#_x0000_t202" style="position:absolute;margin-left:-58.85pt;margin-top:639pt;width:36.4pt;height:24.1pt;z-index:25202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" filled="f" stroked="f">
                <v:textbox style="mso-fit-shape-to-text:t">
                  <w:txbxContent>
                    <w:p w:rsidR="002166E0" w:rsidRDefault="004E4766" w:rsidP="00B975B8">
                      <w:pPr>
                        <w:pStyle w:val="NormalWeb"/>
                        <w:spacing w:before="0" w:beforeAutospacing="0" w:after="0" w:afterAutospacing="0"/>
                        <w:jc w:val="center"/>
                        <w:textAlignment w:val="baseline"/>
                      </w:pPr>
                      <w:r>
                        <w:rPr>
                          <w:rFonts w:ascii="Calibri" w:hAnsi="Calibri" w:cstheme="minorBidi"/>
                          <w:b/>
                          <w:bCs/>
                          <w:color w:val="000000"/>
                          <w:kern w:val="24"/>
                          <w:sz w:val="28"/>
                          <w:szCs w:val="28"/>
                        </w:rPr>
                        <w:t>51</w:t>
                      </w:r>
                    </w:p>
                  </w:txbxContent>
                </v:textbox>
              </v:shape>
            </w:pict>
          </mc:Fallback>
        </mc:AlternateContent>
      </w:r>
      <w:r w:rsidRPr="00B975B8">
        <w:rPr>
          <w:noProof/>
          <w:lang w:eastAsia="tr-TR"/>
        </w:rPr>
        <mc:AlternateContent>
          <mc:Choice Requires="wps">
            <w:drawing>
              <wp:anchor distT="0" distB="0" distL="114300" distR="114300" simplePos="0" relativeHeight="252024832" behindDoc="0" locked="0" layoutInCell="1" allowOverlap="1" wp14:anchorId="705C6B01" wp14:editId="2481FDDA">
                <wp:simplePos x="0" y="0"/>
                <wp:positionH relativeFrom="column">
                  <wp:posOffset>-285750</wp:posOffset>
                </wp:positionH>
                <wp:positionV relativeFrom="paragraph">
                  <wp:posOffset>-299720</wp:posOffset>
                </wp:positionV>
                <wp:extent cx="6765925" cy="4214813"/>
                <wp:effectExtent l="0" t="0" r="0" b="0"/>
                <wp:wrapNone/>
                <wp:docPr id="113673" name="Dikdörtgen 15"/>
                <wp:cNvGraphicFramePr/>
                <a:graphic xmlns:a="http://schemas.openxmlformats.org/drawingml/2006/main">
                  <a:graphicData uri="http://schemas.microsoft.com/office/word/2010/wordprocessingShape">
                    <wps:wsp>
                      <wps:cNvSpPr/>
                      <wps:spPr>
                        <a:xfrm>
                          <a:off x="0" y="0"/>
                          <a:ext cx="6765925" cy="4214813"/>
                        </a:xfrm>
                        <a:prstGeom prst="rect">
                          <a:avLst/>
                        </a:prstGeom>
                      </wps:spPr>
                      <wps:txbx>
                        <w:txbxContent>
                          <w:p w:rsidR="00686860" w:rsidRDefault="00686860" w:rsidP="00B975B8">
                            <w:pPr>
                              <w:pStyle w:val="ListeParagraf"/>
                              <w:numPr>
                                <w:ilvl w:val="0"/>
                                <w:numId w:val="33"/>
                              </w:numPr>
                              <w:spacing w:line="360" w:lineRule="auto"/>
                              <w:jc w:val="both"/>
                              <w:rPr>
                                <w:rFonts w:eastAsia="Times New Roman"/>
                              </w:rPr>
                            </w:pPr>
                            <w:r>
                              <w:rPr>
                                <w:rFonts w:eastAsia="Calibri"/>
                                <w:color w:val="000000"/>
                                <w:kern w:val="24"/>
                              </w:rPr>
                              <w:t xml:space="preserve">Göstergeler ile ilgili gerçekleşme durumlarına ilişkin verilerin toplanması ve </w:t>
                            </w:r>
                            <w:proofErr w:type="gramStart"/>
                            <w:r>
                              <w:rPr>
                                <w:rFonts w:eastAsia="Calibri"/>
                                <w:color w:val="000000"/>
                                <w:kern w:val="24"/>
                              </w:rPr>
                              <w:t>konsolide</w:t>
                            </w:r>
                            <w:proofErr w:type="gramEnd"/>
                            <w:r>
                              <w:rPr>
                                <w:rFonts w:eastAsia="Calibri"/>
                                <w:color w:val="000000"/>
                                <w:kern w:val="24"/>
                              </w:rPr>
                              <w:t xml:space="preserve"> edilmesi ve Göstergelerin gerçekleşme durumları hakkında hazırlanan raporun üst yöneticiye sunulması Her yılın </w:t>
                            </w:r>
                            <w:r>
                              <w:rPr>
                                <w:rFonts w:eastAsia="Calibri"/>
                                <w:color w:val="000000"/>
                                <w:kern w:val="24"/>
                              </w:rPr>
                              <w:br/>
                              <w:t>Temmuz ayı içerisinde yapılacaktır.</w:t>
                            </w:r>
                          </w:p>
                          <w:p w:rsidR="00686860" w:rsidRDefault="00686860" w:rsidP="00B975B8">
                            <w:pPr>
                              <w:pStyle w:val="ListeParagraf"/>
                              <w:numPr>
                                <w:ilvl w:val="0"/>
                                <w:numId w:val="33"/>
                              </w:numPr>
                              <w:spacing w:line="360" w:lineRule="auto"/>
                              <w:jc w:val="both"/>
                              <w:rPr>
                                <w:rFonts w:eastAsia="Times New Roman"/>
                              </w:rPr>
                            </w:pPr>
                            <w:r>
                              <w:rPr>
                                <w:rFonts w:eastAsia="Calibri"/>
                                <w:color w:val="000000"/>
                                <w:kern w:val="24"/>
                              </w:rPr>
                              <w:t xml:space="preserve">Göstergeler ile ilgili yılsonu gerçekleşme durumlarına ilişkin verilerin toplanması </w:t>
                            </w:r>
                            <w:proofErr w:type="gramStart"/>
                            <w:r>
                              <w:rPr>
                                <w:rFonts w:eastAsia="Calibri"/>
                                <w:color w:val="000000"/>
                                <w:kern w:val="24"/>
                              </w:rPr>
                              <w:t>ve  konsolide</w:t>
                            </w:r>
                            <w:proofErr w:type="gramEnd"/>
                            <w:r>
                              <w:rPr>
                                <w:rFonts w:eastAsia="Calibri"/>
                                <w:color w:val="000000"/>
                                <w:kern w:val="24"/>
                              </w:rPr>
                              <w:t xml:space="preserve"> edilmesi ile Yılsonu gerçekleşmelerinin, gösterge hedeflerinden sapmaların ve sapma nedenlerin değerlendirilerek gerekli tedbirlerin alınması İzleyen yılın Ocak ayı sonuna kadar yapılacaktır</w:t>
                            </w:r>
                          </w:p>
                          <w:p w:rsidR="00686860" w:rsidRDefault="00686860" w:rsidP="00B975B8">
                            <w:pPr>
                              <w:pStyle w:val="NormalWeb"/>
                              <w:spacing w:before="0" w:beforeAutospacing="0" w:after="0" w:afterAutospacing="0" w:line="360" w:lineRule="auto"/>
                              <w:jc w:val="both"/>
                            </w:pPr>
                            <w:r>
                              <w:rPr>
                                <w:rFonts w:eastAsia="Calibri"/>
                                <w:color w:val="000000"/>
                                <w:kern w:val="24"/>
                              </w:rPr>
                              <w:t xml:space="preserve">Okulumuz Stratejik Planı izleme ve değerlendirme çalışmalarında 5 yıllık Stratejik Planın izlenmesi ve 1 yıllık gelişim planın izlenmesi olarak ikili bir ayrıma gidilecektir. </w:t>
                            </w:r>
                          </w:p>
                          <w:p w:rsidR="00686860" w:rsidRDefault="00686860" w:rsidP="00B975B8">
                            <w:pPr>
                              <w:pStyle w:val="NormalWeb"/>
                              <w:spacing w:before="0" w:beforeAutospacing="0" w:after="0" w:afterAutospacing="0" w:line="360" w:lineRule="auto"/>
                              <w:jc w:val="both"/>
                            </w:pPr>
                            <w:r>
                              <w:rPr>
                                <w:rFonts w:eastAsia="Calibri"/>
                                <w:color w:val="000000"/>
                                <w:kern w:val="24"/>
                              </w:rPr>
                              <w:t>Stratejik planın izlenmesinde 6 aylık dönemlerde izleme yapılacak denetim birimleri, il ve ilçe millî eğitim müdürlüğü ve Bakanlık denetim ve kontrollerine hazır halde tutulacaktır.</w:t>
                            </w:r>
                          </w:p>
                          <w:p w:rsidR="00686860" w:rsidRDefault="00686860" w:rsidP="00B975B8">
                            <w:pPr>
                              <w:pStyle w:val="NormalWeb"/>
                              <w:spacing w:before="0" w:beforeAutospacing="0" w:after="0" w:afterAutospacing="0" w:line="360" w:lineRule="auto"/>
                              <w:jc w:val="both"/>
                            </w:pPr>
                            <w:r>
                              <w:rPr>
                                <w:rFonts w:eastAsia="Calibri"/>
                                <w:color w:val="000000"/>
                                <w:kern w:val="24"/>
                              </w:rPr>
                              <w:t xml:space="preserve">Yıllık planın uygulanmasında yürütme ekipleri ve eylem sorumlularıyla aylık ilerleme toplantıları yapılacaktır. Toplantıda bir önceki ayda yapılanlar ve bir sonraki ayda yapılacaklar görüşülüp karara bağlanacaktır. </w:t>
                            </w:r>
                          </w:p>
                        </w:txbxContent>
                      </wps:txbx>
                      <wps:bodyPr>
                        <a:spAutoFit/>
                      </wps:bodyPr>
                    </wps:wsp>
                  </a:graphicData>
                </a:graphic>
              </wp:anchor>
            </w:drawing>
          </mc:Choice>
          <mc:Fallback>
            <w:pict>
              <v:rect id="_x0000_s1343" style="position:absolute;margin-left:-22.5pt;margin-top:-23.6pt;width:532.75pt;height:331.9pt;z-index:25202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" filled="f" stroked="f">
                <v:textbox style="mso-fit-shape-to-text:t">
                  <w:txbxContent>
                    <w:p w:rsidR="002166E0" w:rsidRDefault="002166E0" w:rsidP="00B975B8">
                      <w:pPr>
                        <w:pStyle w:val="ListeParagraf"/>
                        <w:numPr>
                          <w:ilvl w:val="0"/>
                          <w:numId w:val="33"/>
                        </w:numPr>
                        <w:spacing w:line="360" w:lineRule="auto"/>
                        <w:jc w:val="both"/>
                        <w:rPr>
                          <w:rFonts w:eastAsia="Times New Roman"/>
                        </w:rPr>
                      </w:pPr>
                      <w:r>
                        <w:rPr>
                          <w:rFonts w:eastAsia="Calibri"/>
                          <w:color w:val="000000"/>
                          <w:kern w:val="24"/>
                        </w:rPr>
                        <w:t xml:space="preserve">Göstergeler ile ilgili gerçekleşme durumlarına ilişkin verilerin toplanması ve </w:t>
                      </w:r>
                      <w:proofErr w:type="gramStart"/>
                      <w:r>
                        <w:rPr>
                          <w:rFonts w:eastAsia="Calibri"/>
                          <w:color w:val="000000"/>
                          <w:kern w:val="24"/>
                        </w:rPr>
                        <w:t>konsolide</w:t>
                      </w:r>
                      <w:proofErr w:type="gramEnd"/>
                      <w:r>
                        <w:rPr>
                          <w:rFonts w:eastAsia="Calibri"/>
                          <w:color w:val="000000"/>
                          <w:kern w:val="24"/>
                        </w:rPr>
                        <w:t xml:space="preserve"> edilmesi ve Göstergelerin gerçekleşme durumları hakkında hazırlanan raporun üst yöneticiye sunulması Her yılın </w:t>
                      </w:r>
                      <w:r>
                        <w:rPr>
                          <w:rFonts w:eastAsia="Calibri"/>
                          <w:color w:val="000000"/>
                          <w:kern w:val="24"/>
                        </w:rPr>
                        <w:br/>
                        <w:t>Temmuz ayı içerisinde yapılacaktır.</w:t>
                      </w:r>
                    </w:p>
                    <w:p w:rsidR="002166E0" w:rsidRDefault="002166E0" w:rsidP="00B975B8">
                      <w:pPr>
                        <w:pStyle w:val="ListeParagraf"/>
                        <w:numPr>
                          <w:ilvl w:val="0"/>
                          <w:numId w:val="33"/>
                        </w:numPr>
                        <w:spacing w:line="360" w:lineRule="auto"/>
                        <w:jc w:val="both"/>
                        <w:rPr>
                          <w:rFonts w:eastAsia="Times New Roman"/>
                        </w:rPr>
                      </w:pPr>
                      <w:r>
                        <w:rPr>
                          <w:rFonts w:eastAsia="Calibri"/>
                          <w:color w:val="000000"/>
                          <w:kern w:val="24"/>
                        </w:rPr>
                        <w:t xml:space="preserve">Göstergeler ile ilgili yılsonu gerçekleşme durumlarına ilişkin verilerin toplanması </w:t>
                      </w:r>
                      <w:proofErr w:type="gramStart"/>
                      <w:r>
                        <w:rPr>
                          <w:rFonts w:eastAsia="Calibri"/>
                          <w:color w:val="000000"/>
                          <w:kern w:val="24"/>
                        </w:rPr>
                        <w:t>ve  konsolide</w:t>
                      </w:r>
                      <w:proofErr w:type="gramEnd"/>
                      <w:r>
                        <w:rPr>
                          <w:rFonts w:eastAsia="Calibri"/>
                          <w:color w:val="000000"/>
                          <w:kern w:val="24"/>
                        </w:rPr>
                        <w:t xml:space="preserve"> edilmesi ile Yılsonu gerçekleşmelerinin, gösterge hedeflerinden sapmaların ve sapma nedenlerin değerlendirilerek gerekli tedbirlerin alınması İzleyen yılın Ocak ayı sonuna kadar yapılacaktır</w:t>
                      </w:r>
                    </w:p>
                    <w:p w:rsidR="002166E0" w:rsidRDefault="002166E0" w:rsidP="00B975B8">
                      <w:pPr>
                        <w:pStyle w:val="NormalWeb"/>
                        <w:spacing w:before="0" w:beforeAutospacing="0" w:after="0" w:afterAutospacing="0" w:line="360" w:lineRule="auto"/>
                        <w:jc w:val="both"/>
                      </w:pPr>
                      <w:r>
                        <w:rPr>
                          <w:rFonts w:eastAsia="Calibri"/>
                          <w:color w:val="000000"/>
                          <w:kern w:val="24"/>
                        </w:rPr>
                        <w:t xml:space="preserve">Okulumuz Stratejik Planı izleme ve değerlendirme çalışmalarında 5 yıllık Stratejik Planın izlenmesi ve 1 yıllık gelişim planın izlenmesi olarak ikili bir ayrıma gidilecektir. </w:t>
                      </w:r>
                    </w:p>
                    <w:p w:rsidR="002166E0" w:rsidRDefault="002166E0" w:rsidP="00B975B8">
                      <w:pPr>
                        <w:pStyle w:val="NormalWeb"/>
                        <w:spacing w:before="0" w:beforeAutospacing="0" w:after="0" w:afterAutospacing="0" w:line="360" w:lineRule="auto"/>
                        <w:jc w:val="both"/>
                      </w:pPr>
                      <w:r>
                        <w:rPr>
                          <w:rFonts w:eastAsia="Calibri"/>
                          <w:color w:val="000000"/>
                          <w:kern w:val="24"/>
                        </w:rPr>
                        <w:t>Stratejik planın izlenmesinde 6 aylık dönemlerde izleme yapılacak denetim birimleri, il ve ilçe millî eğitim müdürlüğü ve Bakanlık denetim ve kontrollerine hazır halde tutulacaktır.</w:t>
                      </w:r>
                    </w:p>
                    <w:p w:rsidR="002166E0" w:rsidRDefault="002166E0" w:rsidP="00B975B8">
                      <w:pPr>
                        <w:pStyle w:val="NormalWeb"/>
                        <w:spacing w:before="0" w:beforeAutospacing="0" w:after="0" w:afterAutospacing="0" w:line="360" w:lineRule="auto"/>
                        <w:jc w:val="both"/>
                      </w:pPr>
                      <w:r>
                        <w:rPr>
                          <w:rFonts w:eastAsia="Calibri"/>
                          <w:color w:val="000000"/>
                          <w:kern w:val="24"/>
                        </w:rPr>
                        <w:t xml:space="preserve">Yıllık planın uygulanmasında yürütme ekipleri ve eylem sorumlularıyla aylık ilerleme toplantıları yapılacaktır. Toplantıda bir önceki ayda yapılanlar ve bir sonraki ayda yapılacaklar görüşülüp karara bağlanacaktır. </w:t>
                      </w:r>
                    </w:p>
                  </w:txbxContent>
                </v:textbox>
              </v:rect>
            </w:pict>
          </mc:Fallback>
        </mc:AlternateContent>
      </w:r>
      <w:r w:rsidRPr="00B975B8">
        <w:rPr>
          <w:noProof/>
          <w:lang w:eastAsia="tr-TR"/>
        </w:rPr>
        <mc:AlternateContent>
          <mc:Choice Requires="wps">
            <w:drawing>
              <wp:anchor distT="0" distB="0" distL="114300" distR="114300" simplePos="0" relativeHeight="252025856" behindDoc="0" locked="0" layoutInCell="1" allowOverlap="1" wp14:anchorId="29F44AAB" wp14:editId="1BE15DFC">
                <wp:simplePos x="0" y="0"/>
                <wp:positionH relativeFrom="column">
                  <wp:posOffset>-285750</wp:posOffset>
                </wp:positionH>
                <wp:positionV relativeFrom="paragraph">
                  <wp:posOffset>-747395</wp:posOffset>
                </wp:positionV>
                <wp:extent cx="3409950" cy="404813"/>
                <wp:effectExtent l="0" t="0" r="0" b="0"/>
                <wp:wrapNone/>
                <wp:docPr id="145413" name="Dikdörtgen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0" cy="404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B975B8">
                            <w:pPr>
                              <w:pStyle w:val="NormalWeb"/>
                              <w:spacing w:before="0" w:beforeAutospacing="0" w:after="0" w:afterAutospacing="0"/>
                              <w:textAlignment w:val="baseline"/>
                            </w:pPr>
                            <w:r>
                              <w:rPr>
                                <w:rFonts w:ascii="Calibri" w:hAnsi="Calibri" w:cstheme="minorBidi"/>
                                <w:b/>
                                <w:bCs/>
                                <w:color w:val="000000"/>
                                <w:kern w:val="24"/>
                                <w:sz w:val="40"/>
                                <w:szCs w:val="40"/>
                              </w:rPr>
                              <w:t xml:space="preserve">İzleme Değerlendirme İşleyişi </w:t>
                            </w:r>
                          </w:p>
                        </w:txbxContent>
                      </wps:txbx>
                      <wps:bodyPr wrap="none">
                        <a:spAutoFit/>
                      </wps:bodyPr>
                    </wps:wsp>
                  </a:graphicData>
                </a:graphic>
              </wp:anchor>
            </w:drawing>
          </mc:Choice>
          <mc:Fallback>
            <w:pict>
              <v:rect id="_x0000_s1344" style="position:absolute;margin-left:-22.5pt;margin-top:-58.85pt;width:268.5pt;height:31.9pt;z-index:2520258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" filled="f" stroked="f">
                <v:textbox style="mso-fit-shape-to-text:t">
                  <w:txbxContent>
                    <w:p w:rsidR="002166E0" w:rsidRDefault="002166E0" w:rsidP="00B975B8">
                      <w:pPr>
                        <w:pStyle w:val="NormalWeb"/>
                        <w:spacing w:before="0" w:beforeAutospacing="0" w:after="0" w:afterAutospacing="0"/>
                        <w:textAlignment w:val="baseline"/>
                      </w:pPr>
                      <w:r>
                        <w:rPr>
                          <w:rFonts w:ascii="Calibri" w:hAnsi="Calibri" w:cstheme="minorBidi"/>
                          <w:b/>
                          <w:bCs/>
                          <w:color w:val="000000"/>
                          <w:kern w:val="24"/>
                          <w:sz w:val="40"/>
                          <w:szCs w:val="40"/>
                        </w:rPr>
                        <w:t xml:space="preserve">İzleme Değerlendirme İşleyişi </w:t>
                      </w:r>
                    </w:p>
                  </w:txbxContent>
                </v:textbox>
              </v:rect>
            </w:pict>
          </mc:Fallback>
        </mc:AlternateContent>
      </w:r>
      <w:r w:rsidRPr="00B975B8">
        <w:rPr>
          <w:noProof/>
          <w:lang w:eastAsia="tr-TR"/>
        </w:rPr>
        <w:drawing>
          <wp:anchor distT="0" distB="0" distL="114300" distR="114300" simplePos="0" relativeHeight="252026880" behindDoc="0" locked="0" layoutInCell="1" allowOverlap="1" wp14:anchorId="2FDF5A8C" wp14:editId="26A18A12">
            <wp:simplePos x="0" y="0"/>
            <wp:positionH relativeFrom="column">
              <wp:posOffset>68580</wp:posOffset>
            </wp:positionH>
            <wp:positionV relativeFrom="paragraph">
              <wp:posOffset>4784725</wp:posOffset>
            </wp:positionV>
            <wp:extent cx="5927725" cy="4060825"/>
            <wp:effectExtent l="0" t="0" r="0" b="0"/>
            <wp:wrapNone/>
            <wp:docPr id="145414"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14" name="Resim 17"/>
                    <pic:cNvPicPr>
                      <a:picLocks noChangeAspect="1" noChangeArrowheads="1"/>
                    </pic:cNvPicPr>
                  </pic:nvPicPr>
                  <pic:blipFill>
                    <a:blip r:embed="rId47">
                      <a:extLst>
                        <a:ext uri="{28A0092B-C50C-407E-A947-70E740481C1C}">
                          <a14:useLocalDpi xmlns:a14="http://schemas.microsoft.com/office/drawing/2010/main" val="0"/>
                        </a:ext>
                      </a:extLst>
                    </a:blip>
                    <a:srcRect l="14859" r="14444" b="2026"/>
                    <a:stretch>
                      <a:fillRect/>
                    </a:stretch>
                  </pic:blipFill>
                  <pic:spPr bwMode="auto">
                    <a:xfrm>
                      <a:off x="0" y="0"/>
                      <a:ext cx="5927725" cy="4060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FD15DF" w:rsidRDefault="00FD15DF"/>
    <w:p w:rsidR="00FD15DF" w:rsidRDefault="00FD15DF"/>
    <w:p w:rsidR="00FD15DF" w:rsidRDefault="00FD15DF"/>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p w:rsidR="00547622" w:rsidRDefault="00B975B8">
      <w:r w:rsidRPr="00B975B8">
        <w:rPr>
          <w:noProof/>
          <w:lang w:eastAsia="tr-TR"/>
        </w:rPr>
        <mc:AlternateContent>
          <mc:Choice Requires="wpg">
            <w:drawing>
              <wp:anchor distT="0" distB="0" distL="114300" distR="114300" simplePos="0" relativeHeight="252022784" behindDoc="0" locked="0" layoutInCell="1" allowOverlap="1" wp14:anchorId="3C8146A5" wp14:editId="468004A1">
                <wp:simplePos x="0" y="0"/>
                <wp:positionH relativeFrom="column">
                  <wp:posOffset>72390</wp:posOffset>
                </wp:positionH>
                <wp:positionV relativeFrom="paragraph">
                  <wp:posOffset>254000</wp:posOffset>
                </wp:positionV>
                <wp:extent cx="5927725" cy="607695"/>
                <wp:effectExtent l="76200" t="57150" r="73025" b="97155"/>
                <wp:wrapNone/>
                <wp:docPr id="113670" name="Grup 8"/>
                <wp:cNvGraphicFramePr/>
                <a:graphic xmlns:a="http://schemas.openxmlformats.org/drawingml/2006/main">
                  <a:graphicData uri="http://schemas.microsoft.com/office/word/2010/wordprocessingGroup">
                    <wpg:wgp>
                      <wpg:cNvGrpSpPr/>
                      <wpg:grpSpPr bwMode="auto">
                        <a:xfrm>
                          <a:off x="0" y="0"/>
                          <a:ext cx="5927725" cy="607695"/>
                          <a:chOff x="815975" y="4876800"/>
                          <a:chExt cx="5702821" cy="285751"/>
                        </a:xfrm>
                      </wpg:grpSpPr>
                      <wps:wsp>
                        <wps:cNvPr id="113671" name="Yuvarlatılmış Dikdörtgen 113671"/>
                        <wps:cNvSpPr>
                          <a:spLocks noChangeArrowheads="1"/>
                        </wps:cNvSpPr>
                        <wps:spPr bwMode="auto">
                          <a:xfrm>
                            <a:off x="815975" y="4876800"/>
                            <a:ext cx="4765078" cy="285751"/>
                          </a:xfrm>
                          <a:prstGeom prst="roundRect">
                            <a:avLst>
                              <a:gd name="adj" fmla="val 16667"/>
                            </a:avLst>
                          </a:prstGeom>
                          <a:ln/>
                        </wps:spPr>
                        <wps:style>
                          <a:lnRef idx="3">
                            <a:schemeClr val="lt1"/>
                          </a:lnRef>
                          <a:fillRef idx="1">
                            <a:schemeClr val="accent4"/>
                          </a:fillRef>
                          <a:effectRef idx="1">
                            <a:schemeClr val="accent4"/>
                          </a:effectRef>
                          <a:fontRef idx="minor">
                            <a:schemeClr val="lt1"/>
                          </a:fontRef>
                        </wps:style>
                        <wps:txbx>
                          <w:txbxContent>
                            <w:p w:rsidR="00686860" w:rsidRDefault="00686860" w:rsidP="00B975B8">
                              <w:pPr>
                                <w:pStyle w:val="NormalWeb"/>
                                <w:spacing w:before="0" w:beforeAutospacing="0" w:after="0" w:afterAutospacing="0"/>
                              </w:pPr>
                              <w:r>
                                <w:rPr>
                                  <w:rFonts w:asciiTheme="minorHAnsi" w:hAnsi="Calibri" w:cs="Arial"/>
                                  <w:b/>
                                  <w:bCs/>
                                  <w:color w:val="FFFFFF"/>
                                  <w:kern w:val="24"/>
                                  <w:sz w:val="28"/>
                                  <w:szCs w:val="28"/>
                                </w:rPr>
                                <w:t>İzleme ve Değerlendirme Sürecinin İşleyişi</w:t>
                              </w:r>
                            </w:p>
                          </w:txbxContent>
                        </wps:txbx>
                        <wps:bodyPr anchor="ctr"/>
                      </wps:wsp>
                      <wps:wsp>
                        <wps:cNvPr id="113672" name="Yuvarlatılmış Dikdörtgen 113672"/>
                        <wps:cNvSpPr/>
                        <wps:spPr>
                          <a:xfrm>
                            <a:off x="5610072" y="4876800"/>
                            <a:ext cx="908724" cy="285751"/>
                          </a:xfrm>
                          <a:prstGeom prst="roundRect">
                            <a:avLst/>
                          </a:prstGeom>
                        </wps:spPr>
                        <wps:style>
                          <a:lnRef idx="3">
                            <a:schemeClr val="lt1"/>
                          </a:lnRef>
                          <a:fillRef idx="1">
                            <a:schemeClr val="accent4"/>
                          </a:fillRef>
                          <a:effectRef idx="1">
                            <a:schemeClr val="accent4"/>
                          </a:effectRef>
                          <a:fontRef idx="minor">
                            <a:schemeClr val="lt1"/>
                          </a:fontRef>
                        </wps:style>
                        <wps:txbx>
                          <w:txbxContent>
                            <w:p w:rsidR="00686860" w:rsidRDefault="00686860" w:rsidP="00B975B8">
                              <w:pPr>
                                <w:pStyle w:val="NormalWeb"/>
                                <w:spacing w:before="0" w:beforeAutospacing="0" w:after="0" w:afterAutospacing="0"/>
                                <w:jc w:val="center"/>
                              </w:pPr>
                              <w:proofErr w:type="gramStart"/>
                              <w:r w:rsidRPr="00B975B8">
                                <w:rPr>
                                  <w:rFonts w:ascii="Arial Black" w:hAnsi="Arial Black" w:cstheme="minorBidi"/>
                                  <w:b/>
                                  <w:bCs/>
                                  <w:kern w:val="24"/>
                                  <w14:shadow w14:blurRad="38100" w14:dist="38100" w14:dir="2700000" w14:sx="100000" w14:sy="100000" w14:kx="0" w14:ky="0" w14:algn="tl">
                                    <w14:srgbClr w14:val="000000">
                                      <w14:alpha w14:val="57000"/>
                                    </w14:srgbClr>
                                  </w14:shadow>
                                  <w14:textFill>
                                    <w14:solidFill>
                                      <w14:srgbClr w14:val="FFFFFF"/>
                                    </w14:solidFill>
                                  </w14:textFill>
                                </w:rPr>
                                <w:t>Şekil  5</w:t>
                              </w:r>
                              <w:proofErr w:type="gramEnd"/>
                            </w:p>
                          </w:txbxContent>
                        </wps:txbx>
                        <wps:bodyPr anchor="ctr"/>
                      </wps:wsp>
                    </wpg:wgp>
                  </a:graphicData>
                </a:graphic>
                <wp14:sizeRelV relativeFrom="margin">
                  <wp14:pctHeight>0</wp14:pctHeight>
                </wp14:sizeRelV>
              </wp:anchor>
            </w:drawing>
          </mc:Choice>
          <mc:Fallback>
            <w:pict>
              <v:group id="Grup 8" o:spid="_x0000_s1345" style="position:absolute;margin-left:5.7pt;margin-top:20pt;width:466.75pt;height:47.85pt;z-index:252022784;mso-height-relative:margin" coordorigin="8159,48768" coordsize="57028,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">
                <v:roundrect id="Yuvarlatılmış Dikdörtgen 113671" o:spid="_x0000_s1346" style="position:absolute;left:8159;top:48768;width:47651;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71nsMA&#10;AADfAAAADwAAAGRycy9kb3ducmV2LnhtbERPz0vDMBS+C/4P4QneXNqJdXTLhmwoemzrYbs9mmcb&#10;1ryUJG7tf28EwePH93uzm+wgLuSDcawgX2QgiFunDXcKPpvXhxWIEJE1Do5JwUwBdtvbmw2W2l25&#10;oksdO5FCOJSooI9xLKUMbU8Ww8KNxIn7ct5iTNB3Unu8pnA7yGWWFdKi4dTQ40j7ntpz/W0VVGYu&#10;DgXtz/5U8bF5M/MHPdVK3d9NL2sQkab4L/5zv+s0P38snnP4/ZMA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71nsMAAADfAAAADwAAAAAAAAAAAAAAAACYAgAAZHJzL2Rv&#10;d25yZXYueG1sUEsFBgAAAAAEAAQA9QAAAIgDAAAAAA==&#10;" fillcolor="#8064a2 [3207]" strokecolor="white [3201]" strokeweight="3pt">
                  <v:shadow on="t" color="black" opacity="24903f" origin=",.5" offset="0,.55556mm"/>
                  <v:textbox>
                    <w:txbxContent>
                      <w:p w:rsidR="002166E0" w:rsidRDefault="002166E0" w:rsidP="00B975B8">
                        <w:pPr>
                          <w:pStyle w:val="NormalWeb"/>
                          <w:spacing w:before="0" w:beforeAutospacing="0" w:after="0" w:afterAutospacing="0"/>
                        </w:pPr>
                        <w:r>
                          <w:rPr>
                            <w:rFonts w:asciiTheme="minorHAnsi" w:hAnsi="Calibri" w:cs="Arial"/>
                            <w:b/>
                            <w:bCs/>
                            <w:color w:val="FFFFFF"/>
                            <w:kern w:val="24"/>
                            <w:sz w:val="28"/>
                            <w:szCs w:val="28"/>
                          </w:rPr>
                          <w:t>İzleme ve Değerlendirme Sürecinin İşleyişi</w:t>
                        </w:r>
                      </w:p>
                    </w:txbxContent>
                  </v:textbox>
                </v:roundrect>
                <v:roundrect id="Yuvarlatılmış Dikdörtgen 113672" o:spid="_x0000_s1347" style="position:absolute;left:56100;top:48768;width:9087;height:28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xr6cMA&#10;AADfAAAADwAAAGRycy9kb3ducmV2LnhtbERPz2vCMBS+D/Y/hDfwNlOVValGGQ7HdmzdYd4ezbMN&#10;Ni8lidr+98tgsOPH93uzG2wnbuSDcaxgNs1AENdOG24UfB0PzysQISJr7ByTgpEC7LaPDxsstLtz&#10;SbcqNiKFcChQQRtjX0gZ6pYshqnriRN3dt5iTNA3Unu8p3DbyXmW5dKi4dTQYk/7lupLdbUKSjPm&#10;bzntL/5U8vfx3Yyf9FIpNXkaXtcgIg3xX/zn/tBp/myRL+fw+ycB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xr6cMAAADfAAAADwAAAAAAAAAAAAAAAACYAgAAZHJzL2Rv&#10;d25yZXYueG1sUEsFBgAAAAAEAAQA9QAAAIgDAAAAAA==&#10;" fillcolor="#8064a2 [3207]" strokecolor="white [3201]" strokeweight="3pt">
                  <v:shadow on="t" color="black" opacity="24903f" origin=",.5" offset="0,.55556mm"/>
                  <v:textbox>
                    <w:txbxContent>
                      <w:p w:rsidR="002166E0" w:rsidRDefault="002166E0" w:rsidP="00B975B8">
                        <w:pPr>
                          <w:pStyle w:val="NormalWeb"/>
                          <w:spacing w:before="0" w:beforeAutospacing="0" w:after="0" w:afterAutospacing="0"/>
                          <w:jc w:val="center"/>
                        </w:pPr>
                        <w:proofErr w:type="gramStart"/>
                        <w:r w:rsidRPr="00B975B8">
                          <w:rPr>
                            <w:rFonts w:ascii="Arial Black" w:hAnsi="Arial Black" w:cstheme="minorBidi"/>
                            <w:b/>
                            <w:bCs/>
                            <w:kern w:val="24"/>
                            <w14:shadow w14:blurRad="38100" w14:dist="38100" w14:dir="2700000" w14:sx="100000" w14:sy="100000" w14:kx="0" w14:ky="0" w14:algn="tl">
                              <w14:srgbClr w14:val="000000">
                                <w14:alpha w14:val="57000"/>
                              </w14:srgbClr>
                            </w14:shadow>
                            <w14:textFill>
                              <w14:solidFill>
                                <w14:srgbClr w14:val="FFFFFF"/>
                              </w14:solidFill>
                            </w14:textFill>
                          </w:rPr>
                          <w:t>Şekil  5</w:t>
                        </w:r>
                        <w:proofErr w:type="gramEnd"/>
                      </w:p>
                    </w:txbxContent>
                  </v:textbox>
                </v:roundrect>
              </v:group>
            </w:pict>
          </mc:Fallback>
        </mc:AlternateContent>
      </w:r>
    </w:p>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p w:rsidR="00547622" w:rsidRDefault="00547622"/>
    <w:tbl>
      <w:tblPr>
        <w:tblpPr w:leftFromText="141" w:rightFromText="141" w:vertAnchor="text" w:horzAnchor="margin" w:tblpY="301"/>
        <w:tblW w:w="5199" w:type="pct"/>
        <w:tblCellMar>
          <w:left w:w="70" w:type="dxa"/>
          <w:right w:w="70" w:type="dxa"/>
        </w:tblCellMar>
        <w:tblLook w:val="04A0" w:firstRow="1" w:lastRow="0" w:firstColumn="1" w:lastColumn="0" w:noHBand="0" w:noVBand="1"/>
      </w:tblPr>
      <w:tblGrid>
        <w:gridCol w:w="1251"/>
        <w:gridCol w:w="1736"/>
        <w:gridCol w:w="910"/>
        <w:gridCol w:w="1086"/>
        <w:gridCol w:w="1456"/>
        <w:gridCol w:w="1749"/>
        <w:gridCol w:w="1391"/>
      </w:tblGrid>
      <w:tr w:rsidR="00813844" w:rsidRPr="00813844" w:rsidTr="00BC4927">
        <w:trPr>
          <w:trHeight w:val="1997"/>
        </w:trPr>
        <w:tc>
          <w:tcPr>
            <w:tcW w:w="5000" w:type="pct"/>
            <w:gridSpan w:val="7"/>
            <w:tcBorders>
              <w:top w:val="nil"/>
              <w:left w:val="single" w:sz="8" w:space="0" w:color="000000"/>
              <w:bottom w:val="single" w:sz="8" w:space="0" w:color="000000"/>
              <w:right w:val="nil"/>
            </w:tcBorders>
            <w:shd w:val="clear" w:color="000000" w:fill="A9D08E"/>
            <w:vAlign w:val="center"/>
            <w:hideMark/>
          </w:tcPr>
          <w:p w:rsidR="00813844" w:rsidRPr="00813844" w:rsidRDefault="00813844" w:rsidP="00813844">
            <w:pPr>
              <w:spacing w:after="0" w:line="240" w:lineRule="auto"/>
              <w:jc w:val="center"/>
              <w:rPr>
                <w:rFonts w:ascii="Times New Roman" w:eastAsia="Times New Roman" w:hAnsi="Times New Roman" w:cs="Times New Roman"/>
                <w:b/>
                <w:bCs/>
                <w:color w:val="000000"/>
                <w:sz w:val="36"/>
                <w:szCs w:val="36"/>
                <w:lang w:eastAsia="tr-TR"/>
              </w:rPr>
            </w:pPr>
            <w:r w:rsidRPr="00813844">
              <w:rPr>
                <w:rFonts w:ascii="Times New Roman" w:eastAsia="Times New Roman" w:hAnsi="Times New Roman" w:cs="Times New Roman"/>
                <w:b/>
                <w:bCs/>
                <w:color w:val="333F4F"/>
                <w:sz w:val="36"/>
                <w:szCs w:val="36"/>
                <w:lang w:eastAsia="tr-TR"/>
              </w:rPr>
              <w:lastRenderedPageBreak/>
              <w:t>2024-2028 STARTEJİK PLANI/</w:t>
            </w:r>
            <w:r w:rsidRPr="00813844">
              <w:rPr>
                <w:rFonts w:ascii="Times New Roman" w:eastAsia="Times New Roman" w:hAnsi="Times New Roman" w:cs="Times New Roman"/>
                <w:b/>
                <w:bCs/>
                <w:color w:val="000000"/>
                <w:sz w:val="36"/>
                <w:szCs w:val="36"/>
                <w:lang w:eastAsia="tr-TR"/>
              </w:rPr>
              <w:t xml:space="preserve"> </w:t>
            </w:r>
            <w:r w:rsidRPr="00813844">
              <w:rPr>
                <w:rFonts w:ascii="Times New Roman" w:eastAsia="Times New Roman" w:hAnsi="Times New Roman" w:cs="Times New Roman"/>
                <w:b/>
                <w:bCs/>
                <w:color w:val="C65911"/>
                <w:sz w:val="36"/>
                <w:szCs w:val="36"/>
                <w:lang w:eastAsia="tr-TR"/>
              </w:rPr>
              <w:t>2024 YILI İZLEME VE DEĞERLENDİRME HESAPLAMA TABLOSU</w:t>
            </w:r>
            <w:r w:rsidRPr="00813844">
              <w:rPr>
                <w:rFonts w:ascii="Times New Roman" w:eastAsia="Times New Roman" w:hAnsi="Times New Roman" w:cs="Times New Roman"/>
                <w:b/>
                <w:bCs/>
                <w:color w:val="000000"/>
                <w:sz w:val="36"/>
                <w:szCs w:val="36"/>
                <w:lang w:eastAsia="tr-TR"/>
              </w:rPr>
              <w:t xml:space="preserve"> </w:t>
            </w:r>
          </w:p>
        </w:tc>
      </w:tr>
      <w:tr w:rsidR="00BC4927" w:rsidRPr="00813844" w:rsidTr="00BC4927">
        <w:trPr>
          <w:trHeight w:val="1904"/>
        </w:trPr>
        <w:tc>
          <w:tcPr>
            <w:tcW w:w="653" w:type="pct"/>
            <w:tcBorders>
              <w:top w:val="nil"/>
              <w:left w:val="single" w:sz="8" w:space="0" w:color="000000"/>
              <w:bottom w:val="nil"/>
              <w:right w:val="single" w:sz="8" w:space="0" w:color="000000"/>
            </w:tcBorders>
            <w:shd w:val="clear" w:color="000000" w:fill="375623"/>
            <w:vAlign w:val="center"/>
            <w:hideMark/>
          </w:tcPr>
          <w:p w:rsidR="00813844" w:rsidRPr="00813844" w:rsidRDefault="00813844" w:rsidP="00813844">
            <w:pPr>
              <w:spacing w:after="0" w:line="240" w:lineRule="auto"/>
              <w:rPr>
                <w:rFonts w:ascii="Times New Roman" w:eastAsia="Times New Roman" w:hAnsi="Times New Roman" w:cs="Times New Roman"/>
                <w:b/>
                <w:bCs/>
                <w:color w:val="FFFFFF"/>
                <w:sz w:val="28"/>
                <w:szCs w:val="28"/>
                <w:lang w:eastAsia="tr-TR"/>
              </w:rPr>
            </w:pPr>
            <w:r w:rsidRPr="00813844">
              <w:rPr>
                <w:rFonts w:ascii="Times New Roman" w:eastAsia="Times New Roman" w:hAnsi="Times New Roman" w:cs="Times New Roman"/>
                <w:b/>
                <w:bCs/>
                <w:color w:val="FFFFFF"/>
                <w:sz w:val="28"/>
                <w:szCs w:val="28"/>
                <w:lang w:eastAsia="tr-TR"/>
              </w:rPr>
              <w:t>HEDEF</w:t>
            </w:r>
          </w:p>
        </w:tc>
        <w:tc>
          <w:tcPr>
            <w:tcW w:w="906" w:type="pct"/>
            <w:tcBorders>
              <w:top w:val="nil"/>
              <w:left w:val="nil"/>
              <w:bottom w:val="nil"/>
              <w:right w:val="single" w:sz="8" w:space="0" w:color="000000"/>
            </w:tcBorders>
            <w:shd w:val="clear" w:color="000000" w:fill="375623"/>
            <w:vAlign w:val="center"/>
            <w:hideMark/>
          </w:tcPr>
          <w:p w:rsidR="00813844" w:rsidRPr="00813844" w:rsidRDefault="00813844" w:rsidP="00813844">
            <w:pPr>
              <w:spacing w:after="0" w:line="240" w:lineRule="auto"/>
              <w:jc w:val="both"/>
              <w:rPr>
                <w:rFonts w:ascii="Times New Roman" w:eastAsia="Times New Roman" w:hAnsi="Times New Roman" w:cs="Times New Roman"/>
                <w:b/>
                <w:bCs/>
                <w:color w:val="FFFFFF"/>
                <w:lang w:eastAsia="tr-TR"/>
              </w:rPr>
            </w:pPr>
            <w:r w:rsidRPr="00813844">
              <w:rPr>
                <w:rFonts w:ascii="Times New Roman" w:eastAsia="Times New Roman" w:hAnsi="Times New Roman" w:cs="Times New Roman"/>
                <w:b/>
                <w:bCs/>
                <w:color w:val="FFFFFF"/>
                <w:lang w:eastAsia="tr-TR"/>
              </w:rPr>
              <w:t>Performans Göstergesi</w:t>
            </w:r>
          </w:p>
        </w:tc>
        <w:tc>
          <w:tcPr>
            <w:tcW w:w="475" w:type="pct"/>
            <w:tcBorders>
              <w:top w:val="nil"/>
              <w:left w:val="nil"/>
              <w:bottom w:val="nil"/>
              <w:right w:val="single" w:sz="8" w:space="0" w:color="000000"/>
            </w:tcBorders>
            <w:shd w:val="clear" w:color="000000" w:fill="375623"/>
            <w:vAlign w:val="center"/>
            <w:hideMark/>
          </w:tcPr>
          <w:p w:rsidR="00813844" w:rsidRPr="00813844" w:rsidRDefault="00813844" w:rsidP="00813844">
            <w:pPr>
              <w:spacing w:after="0" w:line="240" w:lineRule="auto"/>
              <w:jc w:val="center"/>
              <w:rPr>
                <w:rFonts w:ascii="Book Antiqua" w:eastAsia="Times New Roman" w:hAnsi="Book Antiqua" w:cs="Calibri"/>
                <w:b/>
                <w:bCs/>
                <w:color w:val="FFFFFF"/>
                <w:lang w:eastAsia="tr-TR"/>
              </w:rPr>
            </w:pPr>
            <w:r w:rsidRPr="00813844">
              <w:rPr>
                <w:rFonts w:ascii="Book Antiqua" w:eastAsia="Times New Roman" w:hAnsi="Book Antiqua" w:cs="Calibri"/>
                <w:b/>
                <w:bCs/>
                <w:color w:val="FFFFFF"/>
                <w:lang w:eastAsia="tr-TR"/>
              </w:rPr>
              <w:t>Hedefe Etkisi (%)</w:t>
            </w:r>
          </w:p>
        </w:tc>
        <w:tc>
          <w:tcPr>
            <w:tcW w:w="567" w:type="pct"/>
            <w:tcBorders>
              <w:top w:val="nil"/>
              <w:left w:val="nil"/>
              <w:bottom w:val="nil"/>
              <w:right w:val="single" w:sz="8" w:space="0" w:color="000000"/>
            </w:tcBorders>
            <w:shd w:val="clear" w:color="000000" w:fill="375623"/>
            <w:vAlign w:val="center"/>
            <w:hideMark/>
          </w:tcPr>
          <w:p w:rsidR="00813844" w:rsidRPr="00813844" w:rsidRDefault="00813844" w:rsidP="00813844">
            <w:pPr>
              <w:spacing w:after="0" w:line="240" w:lineRule="auto"/>
              <w:jc w:val="center"/>
              <w:rPr>
                <w:rFonts w:ascii="Times New Roman" w:eastAsia="Times New Roman" w:hAnsi="Times New Roman" w:cs="Times New Roman"/>
                <w:b/>
                <w:bCs/>
                <w:color w:val="FFFFFF"/>
                <w:lang w:eastAsia="tr-TR"/>
              </w:rPr>
            </w:pPr>
            <w:r w:rsidRPr="00813844">
              <w:rPr>
                <w:rFonts w:ascii="Times New Roman" w:eastAsia="Times New Roman" w:hAnsi="Times New Roman" w:cs="Times New Roman"/>
                <w:b/>
                <w:bCs/>
                <w:color w:val="FFFFFF"/>
                <w:lang w:eastAsia="tr-TR"/>
              </w:rPr>
              <w:t>Plan Dönemi Başlangıç Değeri (2023) (A)</w:t>
            </w:r>
          </w:p>
        </w:tc>
        <w:tc>
          <w:tcPr>
            <w:tcW w:w="760" w:type="pct"/>
            <w:tcBorders>
              <w:top w:val="nil"/>
              <w:left w:val="nil"/>
              <w:bottom w:val="nil"/>
              <w:right w:val="single" w:sz="8" w:space="0" w:color="000000"/>
            </w:tcBorders>
            <w:shd w:val="clear" w:color="000000" w:fill="375623"/>
            <w:vAlign w:val="center"/>
            <w:hideMark/>
          </w:tcPr>
          <w:p w:rsidR="00813844" w:rsidRPr="00813844" w:rsidRDefault="00813844" w:rsidP="00813844">
            <w:pPr>
              <w:spacing w:after="0" w:line="240" w:lineRule="auto"/>
              <w:jc w:val="center"/>
              <w:rPr>
                <w:rFonts w:ascii="Times New Roman" w:eastAsia="Times New Roman" w:hAnsi="Times New Roman" w:cs="Times New Roman"/>
                <w:b/>
                <w:bCs/>
                <w:color w:val="FFFFFF"/>
                <w:lang w:eastAsia="tr-TR"/>
              </w:rPr>
            </w:pPr>
            <w:r w:rsidRPr="00813844">
              <w:rPr>
                <w:rFonts w:ascii="Times New Roman" w:eastAsia="Times New Roman" w:hAnsi="Times New Roman" w:cs="Times New Roman"/>
                <w:b/>
                <w:bCs/>
                <w:color w:val="FFFFFF"/>
                <w:lang w:eastAsia="tr-TR"/>
              </w:rPr>
              <w:t>İzleme Dönemindeki</w:t>
            </w:r>
            <w:r w:rsidRPr="00813844">
              <w:rPr>
                <w:rFonts w:ascii="Times New Roman" w:eastAsia="Times New Roman" w:hAnsi="Times New Roman" w:cs="Times New Roman"/>
                <w:b/>
                <w:bCs/>
                <w:color w:val="FFFFFF"/>
                <w:lang w:eastAsia="tr-TR"/>
              </w:rPr>
              <w:br/>
              <w:t>Yıl Sonu Hedeflenen Değer (2024) (B)</w:t>
            </w:r>
          </w:p>
        </w:tc>
        <w:tc>
          <w:tcPr>
            <w:tcW w:w="913" w:type="pct"/>
            <w:tcBorders>
              <w:top w:val="nil"/>
              <w:left w:val="nil"/>
              <w:bottom w:val="nil"/>
              <w:right w:val="single" w:sz="8" w:space="0" w:color="000000"/>
            </w:tcBorders>
            <w:shd w:val="clear" w:color="000000" w:fill="375623"/>
            <w:vAlign w:val="center"/>
            <w:hideMark/>
          </w:tcPr>
          <w:p w:rsidR="00813844" w:rsidRPr="00813844" w:rsidRDefault="00813844" w:rsidP="00813844">
            <w:pPr>
              <w:spacing w:after="0" w:line="240" w:lineRule="auto"/>
              <w:jc w:val="center"/>
              <w:rPr>
                <w:rFonts w:ascii="Times New Roman" w:eastAsia="Times New Roman" w:hAnsi="Times New Roman" w:cs="Times New Roman"/>
                <w:b/>
                <w:bCs/>
                <w:color w:val="FFFFFF"/>
                <w:lang w:eastAsia="tr-TR"/>
              </w:rPr>
            </w:pPr>
            <w:r w:rsidRPr="00813844">
              <w:rPr>
                <w:rFonts w:ascii="Times New Roman" w:eastAsia="Times New Roman" w:hAnsi="Times New Roman" w:cs="Times New Roman"/>
                <w:b/>
                <w:bCs/>
                <w:color w:val="FFFFFF"/>
                <w:lang w:eastAsia="tr-TR"/>
              </w:rPr>
              <w:t>İzleme Dönemindeki Gerçekleşme Değeri       (2024/YS) (C)</w:t>
            </w:r>
          </w:p>
        </w:tc>
        <w:tc>
          <w:tcPr>
            <w:tcW w:w="726" w:type="pct"/>
            <w:tcBorders>
              <w:top w:val="nil"/>
              <w:left w:val="nil"/>
              <w:bottom w:val="nil"/>
              <w:right w:val="single" w:sz="8" w:space="0" w:color="000000"/>
            </w:tcBorders>
            <w:shd w:val="clear" w:color="000000" w:fill="375623"/>
            <w:vAlign w:val="center"/>
            <w:hideMark/>
          </w:tcPr>
          <w:p w:rsidR="00813844" w:rsidRPr="00813844" w:rsidRDefault="00813844" w:rsidP="00813844">
            <w:pPr>
              <w:spacing w:after="0" w:line="240" w:lineRule="auto"/>
              <w:jc w:val="center"/>
              <w:rPr>
                <w:rFonts w:ascii="Times New Roman" w:eastAsia="Times New Roman" w:hAnsi="Times New Roman" w:cs="Times New Roman"/>
                <w:b/>
                <w:bCs/>
                <w:color w:val="FFFFFF"/>
                <w:lang w:eastAsia="tr-TR"/>
              </w:rPr>
            </w:pPr>
            <w:r w:rsidRPr="00813844">
              <w:rPr>
                <w:rFonts w:ascii="Times New Roman" w:eastAsia="Times New Roman" w:hAnsi="Times New Roman" w:cs="Times New Roman"/>
                <w:b/>
                <w:bCs/>
                <w:color w:val="FFFFFF"/>
                <w:lang w:eastAsia="tr-TR"/>
              </w:rPr>
              <w:t>Performans (%)                    (C-A)/(B-A)</w:t>
            </w:r>
          </w:p>
        </w:tc>
      </w:tr>
      <w:tr w:rsidR="00813844" w:rsidRPr="00813844" w:rsidTr="00BC4927">
        <w:trPr>
          <w:trHeight w:val="430"/>
        </w:trPr>
        <w:tc>
          <w:tcPr>
            <w:tcW w:w="653" w:type="pc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813844" w:rsidRPr="00813844" w:rsidRDefault="00813844" w:rsidP="00813844">
            <w:pPr>
              <w:spacing w:after="0" w:line="240" w:lineRule="auto"/>
              <w:rPr>
                <w:rFonts w:ascii="Times New Roman" w:eastAsia="Times New Roman" w:hAnsi="Times New Roman" w:cs="Times New Roman"/>
                <w:color w:val="000000"/>
                <w:sz w:val="20"/>
                <w:szCs w:val="20"/>
                <w:lang w:eastAsia="tr-TR"/>
              </w:rPr>
            </w:pPr>
            <w:r w:rsidRPr="00813844">
              <w:rPr>
                <w:rFonts w:ascii="Times New Roman" w:eastAsia="Times New Roman" w:hAnsi="Times New Roman" w:cs="Times New Roman"/>
                <w:color w:val="000000"/>
                <w:sz w:val="20"/>
                <w:szCs w:val="20"/>
                <w:lang w:eastAsia="tr-TR"/>
              </w:rPr>
              <w:t> </w:t>
            </w:r>
          </w:p>
        </w:tc>
        <w:tc>
          <w:tcPr>
            <w:tcW w:w="906" w:type="pct"/>
            <w:tcBorders>
              <w:top w:val="single" w:sz="8" w:space="0" w:color="000000"/>
              <w:left w:val="nil"/>
              <w:bottom w:val="single" w:sz="8" w:space="0" w:color="000000"/>
              <w:right w:val="single" w:sz="8" w:space="0" w:color="000000"/>
            </w:tcBorders>
            <w:shd w:val="clear" w:color="auto" w:fill="auto"/>
            <w:vAlign w:val="bottom"/>
            <w:hideMark/>
          </w:tcPr>
          <w:p w:rsidR="00813844" w:rsidRPr="00813844" w:rsidRDefault="00813844" w:rsidP="00813844">
            <w:pPr>
              <w:spacing w:after="0" w:line="240" w:lineRule="auto"/>
              <w:rPr>
                <w:rFonts w:ascii="Times New Roman" w:eastAsia="Times New Roman" w:hAnsi="Times New Roman" w:cs="Times New Roman"/>
                <w:color w:val="000000"/>
                <w:sz w:val="20"/>
                <w:szCs w:val="20"/>
                <w:lang w:eastAsia="tr-TR"/>
              </w:rPr>
            </w:pPr>
            <w:r w:rsidRPr="00813844">
              <w:rPr>
                <w:rFonts w:ascii="Times New Roman" w:eastAsia="Times New Roman" w:hAnsi="Times New Roman" w:cs="Times New Roman"/>
                <w:color w:val="000000"/>
                <w:sz w:val="20"/>
                <w:szCs w:val="20"/>
                <w:lang w:eastAsia="tr-TR"/>
              </w:rPr>
              <w:t> </w:t>
            </w:r>
          </w:p>
        </w:tc>
        <w:tc>
          <w:tcPr>
            <w:tcW w:w="475" w:type="pct"/>
            <w:tcBorders>
              <w:top w:val="single" w:sz="8" w:space="0" w:color="000000"/>
              <w:left w:val="nil"/>
              <w:bottom w:val="single" w:sz="8" w:space="0" w:color="000000"/>
              <w:right w:val="single" w:sz="8" w:space="0" w:color="000000"/>
            </w:tcBorders>
            <w:shd w:val="clear" w:color="auto" w:fill="auto"/>
            <w:noWrap/>
            <w:hideMark/>
          </w:tcPr>
          <w:p w:rsidR="00813844" w:rsidRPr="00813844" w:rsidRDefault="00813844" w:rsidP="00813844">
            <w:pPr>
              <w:spacing w:after="0" w:line="240" w:lineRule="auto"/>
              <w:rPr>
                <w:rFonts w:ascii="Times New Roman" w:eastAsia="Times New Roman" w:hAnsi="Times New Roman" w:cs="Times New Roman"/>
                <w:color w:val="000000"/>
                <w:sz w:val="20"/>
                <w:szCs w:val="20"/>
                <w:lang w:eastAsia="tr-TR"/>
              </w:rPr>
            </w:pPr>
            <w:r w:rsidRPr="00813844">
              <w:rPr>
                <w:rFonts w:ascii="Times New Roman" w:eastAsia="Times New Roman" w:hAnsi="Times New Roman" w:cs="Times New Roman"/>
                <w:color w:val="000000"/>
                <w:sz w:val="20"/>
                <w:szCs w:val="20"/>
                <w:lang w:eastAsia="tr-TR"/>
              </w:rPr>
              <w:t>40</w:t>
            </w:r>
          </w:p>
        </w:tc>
        <w:tc>
          <w:tcPr>
            <w:tcW w:w="567" w:type="pct"/>
            <w:tcBorders>
              <w:top w:val="single" w:sz="8" w:space="0" w:color="000000"/>
              <w:left w:val="nil"/>
              <w:bottom w:val="single" w:sz="8" w:space="0" w:color="000000"/>
              <w:right w:val="single" w:sz="8" w:space="0" w:color="000000"/>
            </w:tcBorders>
            <w:shd w:val="clear" w:color="auto" w:fill="auto"/>
            <w:noWrap/>
            <w:vAlign w:val="bottom"/>
            <w:hideMark/>
          </w:tcPr>
          <w:p w:rsidR="00813844" w:rsidRPr="00813844" w:rsidRDefault="00813844" w:rsidP="00813844">
            <w:pPr>
              <w:spacing w:after="0" w:line="240" w:lineRule="auto"/>
              <w:jc w:val="center"/>
              <w:rPr>
                <w:rFonts w:ascii="Book Antiqua" w:eastAsia="Times New Roman" w:hAnsi="Book Antiqua" w:cs="Calibri"/>
                <w:color w:val="000000"/>
                <w:sz w:val="20"/>
                <w:szCs w:val="20"/>
                <w:lang w:eastAsia="tr-TR"/>
              </w:rPr>
            </w:pPr>
            <w:r w:rsidRPr="00813844">
              <w:rPr>
                <w:rFonts w:ascii="Book Antiqua" w:eastAsia="Times New Roman" w:hAnsi="Book Antiqua" w:cs="Calibri"/>
                <w:color w:val="000000"/>
                <w:sz w:val="20"/>
                <w:szCs w:val="20"/>
                <w:lang w:eastAsia="tr-TR"/>
              </w:rPr>
              <w:t>25</w:t>
            </w:r>
          </w:p>
        </w:tc>
        <w:tc>
          <w:tcPr>
            <w:tcW w:w="760" w:type="pct"/>
            <w:tcBorders>
              <w:top w:val="single" w:sz="8" w:space="0" w:color="000000"/>
              <w:left w:val="nil"/>
              <w:bottom w:val="single" w:sz="8" w:space="0" w:color="000000"/>
              <w:right w:val="single" w:sz="8" w:space="0" w:color="000000"/>
            </w:tcBorders>
            <w:shd w:val="clear" w:color="auto" w:fill="auto"/>
            <w:noWrap/>
            <w:vAlign w:val="center"/>
            <w:hideMark/>
          </w:tcPr>
          <w:p w:rsidR="00813844" w:rsidRPr="00813844" w:rsidRDefault="00813844" w:rsidP="00813844">
            <w:pPr>
              <w:spacing w:after="0" w:line="240" w:lineRule="auto"/>
              <w:jc w:val="center"/>
              <w:rPr>
                <w:rFonts w:ascii="Calibri" w:eastAsia="Times New Roman" w:hAnsi="Calibri" w:cs="Calibri"/>
                <w:color w:val="000000"/>
                <w:lang w:eastAsia="tr-TR"/>
              </w:rPr>
            </w:pPr>
            <w:r w:rsidRPr="00813844">
              <w:rPr>
                <w:rFonts w:ascii="Calibri" w:eastAsia="Times New Roman" w:hAnsi="Calibri" w:cs="Calibri"/>
                <w:color w:val="000000"/>
                <w:lang w:eastAsia="tr-TR"/>
              </w:rPr>
              <w:t>75</w:t>
            </w:r>
          </w:p>
        </w:tc>
        <w:tc>
          <w:tcPr>
            <w:tcW w:w="913" w:type="pct"/>
            <w:tcBorders>
              <w:top w:val="single" w:sz="8" w:space="0" w:color="000000"/>
              <w:left w:val="nil"/>
              <w:bottom w:val="single" w:sz="8" w:space="0" w:color="000000"/>
              <w:right w:val="single" w:sz="8" w:space="0" w:color="000000"/>
            </w:tcBorders>
            <w:shd w:val="clear" w:color="auto" w:fill="auto"/>
            <w:noWrap/>
            <w:vAlign w:val="center"/>
            <w:hideMark/>
          </w:tcPr>
          <w:p w:rsidR="00813844" w:rsidRPr="00813844" w:rsidRDefault="00813844" w:rsidP="00813844">
            <w:pPr>
              <w:spacing w:after="0" w:line="240" w:lineRule="auto"/>
              <w:jc w:val="center"/>
              <w:rPr>
                <w:rFonts w:ascii="Calibri" w:eastAsia="Times New Roman" w:hAnsi="Calibri" w:cs="Calibri"/>
                <w:color w:val="000000"/>
                <w:lang w:eastAsia="tr-TR"/>
              </w:rPr>
            </w:pPr>
            <w:r w:rsidRPr="00813844">
              <w:rPr>
                <w:rFonts w:ascii="Calibri" w:eastAsia="Times New Roman" w:hAnsi="Calibri" w:cs="Calibri"/>
                <w:color w:val="000000"/>
                <w:lang w:eastAsia="tr-TR"/>
              </w:rPr>
              <w:t>60</w:t>
            </w:r>
          </w:p>
        </w:tc>
        <w:tc>
          <w:tcPr>
            <w:tcW w:w="726" w:type="pct"/>
            <w:tcBorders>
              <w:top w:val="single" w:sz="8" w:space="0" w:color="000000"/>
              <w:left w:val="nil"/>
              <w:bottom w:val="single" w:sz="8" w:space="0" w:color="000000"/>
              <w:right w:val="single" w:sz="8" w:space="0" w:color="000000"/>
            </w:tcBorders>
            <w:shd w:val="clear" w:color="000000" w:fill="FFFFFF"/>
            <w:noWrap/>
            <w:vAlign w:val="center"/>
            <w:hideMark/>
          </w:tcPr>
          <w:p w:rsidR="00813844" w:rsidRPr="00813844" w:rsidRDefault="00813844" w:rsidP="00813844">
            <w:pPr>
              <w:spacing w:after="0" w:line="240" w:lineRule="auto"/>
              <w:jc w:val="center"/>
              <w:rPr>
                <w:rFonts w:ascii="Times New Roman" w:eastAsia="Times New Roman" w:hAnsi="Times New Roman" w:cs="Times New Roman"/>
                <w:b/>
                <w:bCs/>
                <w:color w:val="000000"/>
                <w:sz w:val="20"/>
                <w:szCs w:val="20"/>
                <w:lang w:eastAsia="tr-TR"/>
              </w:rPr>
            </w:pPr>
            <w:r w:rsidRPr="00813844">
              <w:rPr>
                <w:rFonts w:ascii="Times New Roman" w:eastAsia="Times New Roman" w:hAnsi="Times New Roman" w:cs="Times New Roman"/>
                <w:b/>
                <w:bCs/>
                <w:color w:val="000000"/>
                <w:sz w:val="20"/>
                <w:szCs w:val="20"/>
                <w:lang w:eastAsia="tr-TR"/>
              </w:rPr>
              <w:t>70,00</w:t>
            </w:r>
          </w:p>
        </w:tc>
      </w:tr>
      <w:tr w:rsidR="00813844" w:rsidRPr="00813844" w:rsidTr="00BC4927">
        <w:trPr>
          <w:trHeight w:val="392"/>
        </w:trPr>
        <w:tc>
          <w:tcPr>
            <w:tcW w:w="653" w:type="pct"/>
            <w:tcBorders>
              <w:top w:val="nil"/>
              <w:left w:val="single" w:sz="8" w:space="0" w:color="000000"/>
              <w:bottom w:val="single" w:sz="8" w:space="0" w:color="000000"/>
              <w:right w:val="single" w:sz="8" w:space="0" w:color="000000"/>
            </w:tcBorders>
            <w:shd w:val="clear" w:color="000000" w:fill="FFFFFF"/>
            <w:vAlign w:val="center"/>
            <w:hideMark/>
          </w:tcPr>
          <w:p w:rsidR="00813844" w:rsidRPr="00813844" w:rsidRDefault="00813844" w:rsidP="00813844">
            <w:pPr>
              <w:spacing w:after="0" w:line="240" w:lineRule="auto"/>
              <w:rPr>
                <w:rFonts w:ascii="Times New Roman" w:eastAsia="Times New Roman" w:hAnsi="Times New Roman" w:cs="Times New Roman"/>
                <w:color w:val="000000"/>
                <w:sz w:val="20"/>
                <w:szCs w:val="20"/>
                <w:lang w:eastAsia="tr-TR"/>
              </w:rPr>
            </w:pPr>
            <w:r w:rsidRPr="00813844">
              <w:rPr>
                <w:rFonts w:ascii="Times New Roman" w:eastAsia="Times New Roman" w:hAnsi="Times New Roman" w:cs="Times New Roman"/>
                <w:color w:val="000000"/>
                <w:sz w:val="20"/>
                <w:szCs w:val="20"/>
                <w:lang w:eastAsia="tr-TR"/>
              </w:rPr>
              <w:t> </w:t>
            </w:r>
          </w:p>
        </w:tc>
        <w:tc>
          <w:tcPr>
            <w:tcW w:w="906" w:type="pct"/>
            <w:tcBorders>
              <w:top w:val="nil"/>
              <w:left w:val="nil"/>
              <w:bottom w:val="single" w:sz="8" w:space="0" w:color="000000"/>
              <w:right w:val="single" w:sz="8" w:space="0" w:color="000000"/>
            </w:tcBorders>
            <w:shd w:val="clear" w:color="auto" w:fill="auto"/>
            <w:vAlign w:val="bottom"/>
            <w:hideMark/>
          </w:tcPr>
          <w:p w:rsidR="00813844" w:rsidRPr="00813844" w:rsidRDefault="00813844" w:rsidP="00813844">
            <w:pPr>
              <w:spacing w:after="0" w:line="240" w:lineRule="auto"/>
              <w:rPr>
                <w:rFonts w:ascii="Times New Roman" w:eastAsia="Times New Roman" w:hAnsi="Times New Roman" w:cs="Times New Roman"/>
                <w:color w:val="000000"/>
                <w:sz w:val="20"/>
                <w:szCs w:val="20"/>
                <w:lang w:eastAsia="tr-TR"/>
              </w:rPr>
            </w:pPr>
            <w:r w:rsidRPr="00813844">
              <w:rPr>
                <w:rFonts w:ascii="Times New Roman" w:eastAsia="Times New Roman" w:hAnsi="Times New Roman" w:cs="Times New Roman"/>
                <w:color w:val="000000"/>
                <w:sz w:val="20"/>
                <w:szCs w:val="20"/>
                <w:lang w:eastAsia="tr-TR"/>
              </w:rPr>
              <w:t> </w:t>
            </w:r>
          </w:p>
        </w:tc>
        <w:tc>
          <w:tcPr>
            <w:tcW w:w="475" w:type="pct"/>
            <w:tcBorders>
              <w:top w:val="nil"/>
              <w:left w:val="nil"/>
              <w:bottom w:val="single" w:sz="8" w:space="0" w:color="000000"/>
              <w:right w:val="single" w:sz="8" w:space="0" w:color="000000"/>
            </w:tcBorders>
            <w:shd w:val="clear" w:color="auto" w:fill="auto"/>
            <w:noWrap/>
            <w:hideMark/>
          </w:tcPr>
          <w:p w:rsidR="00813844" w:rsidRPr="00813844" w:rsidRDefault="00813844" w:rsidP="00813844">
            <w:pPr>
              <w:spacing w:after="0" w:line="240" w:lineRule="auto"/>
              <w:rPr>
                <w:rFonts w:ascii="Times New Roman" w:eastAsia="Times New Roman" w:hAnsi="Times New Roman" w:cs="Times New Roman"/>
                <w:color w:val="000000"/>
                <w:sz w:val="20"/>
                <w:szCs w:val="20"/>
                <w:lang w:eastAsia="tr-TR"/>
              </w:rPr>
            </w:pPr>
            <w:r w:rsidRPr="00813844">
              <w:rPr>
                <w:rFonts w:ascii="Times New Roman" w:eastAsia="Times New Roman" w:hAnsi="Times New Roman" w:cs="Times New Roman"/>
                <w:color w:val="000000"/>
                <w:sz w:val="20"/>
                <w:szCs w:val="20"/>
                <w:lang w:eastAsia="tr-TR"/>
              </w:rPr>
              <w:t> </w:t>
            </w:r>
          </w:p>
        </w:tc>
        <w:tc>
          <w:tcPr>
            <w:tcW w:w="567" w:type="pct"/>
            <w:tcBorders>
              <w:top w:val="nil"/>
              <w:left w:val="nil"/>
              <w:bottom w:val="single" w:sz="8" w:space="0" w:color="000000"/>
              <w:right w:val="single" w:sz="8" w:space="0" w:color="000000"/>
            </w:tcBorders>
            <w:shd w:val="clear" w:color="auto" w:fill="auto"/>
            <w:noWrap/>
            <w:vAlign w:val="bottom"/>
            <w:hideMark/>
          </w:tcPr>
          <w:p w:rsidR="00813844" w:rsidRPr="00813844" w:rsidRDefault="00813844" w:rsidP="00813844">
            <w:pPr>
              <w:spacing w:after="0" w:line="240" w:lineRule="auto"/>
              <w:jc w:val="center"/>
              <w:rPr>
                <w:rFonts w:ascii="Book Antiqua" w:eastAsia="Times New Roman" w:hAnsi="Book Antiqua" w:cs="Calibri"/>
                <w:color w:val="000000"/>
                <w:sz w:val="20"/>
                <w:szCs w:val="20"/>
                <w:lang w:eastAsia="tr-TR"/>
              </w:rPr>
            </w:pPr>
            <w:r w:rsidRPr="00813844">
              <w:rPr>
                <w:rFonts w:ascii="Book Antiqua" w:eastAsia="Times New Roman" w:hAnsi="Book Antiqua" w:cs="Calibri"/>
                <w:color w:val="000000"/>
                <w:sz w:val="20"/>
                <w:szCs w:val="20"/>
                <w:lang w:eastAsia="tr-TR"/>
              </w:rPr>
              <w:t> </w:t>
            </w:r>
          </w:p>
        </w:tc>
        <w:tc>
          <w:tcPr>
            <w:tcW w:w="760" w:type="pct"/>
            <w:tcBorders>
              <w:top w:val="nil"/>
              <w:left w:val="nil"/>
              <w:bottom w:val="single" w:sz="8" w:space="0" w:color="000000"/>
              <w:right w:val="single" w:sz="8" w:space="0" w:color="000000"/>
            </w:tcBorders>
            <w:shd w:val="clear" w:color="auto" w:fill="auto"/>
            <w:noWrap/>
            <w:vAlign w:val="center"/>
            <w:hideMark/>
          </w:tcPr>
          <w:p w:rsidR="00813844" w:rsidRPr="00813844" w:rsidRDefault="00813844" w:rsidP="00813844">
            <w:pPr>
              <w:spacing w:after="0" w:line="240" w:lineRule="auto"/>
              <w:jc w:val="center"/>
              <w:rPr>
                <w:rFonts w:ascii="Calibri" w:eastAsia="Times New Roman" w:hAnsi="Calibri" w:cs="Calibri"/>
                <w:color w:val="000000"/>
                <w:lang w:eastAsia="tr-TR"/>
              </w:rPr>
            </w:pPr>
            <w:r w:rsidRPr="00813844">
              <w:rPr>
                <w:rFonts w:ascii="Calibri" w:eastAsia="Times New Roman" w:hAnsi="Calibri" w:cs="Calibri"/>
                <w:color w:val="000000"/>
                <w:lang w:eastAsia="tr-TR"/>
              </w:rPr>
              <w:t> </w:t>
            </w:r>
          </w:p>
        </w:tc>
        <w:tc>
          <w:tcPr>
            <w:tcW w:w="913" w:type="pct"/>
            <w:tcBorders>
              <w:top w:val="nil"/>
              <w:left w:val="nil"/>
              <w:bottom w:val="single" w:sz="8" w:space="0" w:color="000000"/>
              <w:right w:val="single" w:sz="8" w:space="0" w:color="000000"/>
            </w:tcBorders>
            <w:shd w:val="clear" w:color="auto" w:fill="auto"/>
            <w:noWrap/>
            <w:vAlign w:val="center"/>
            <w:hideMark/>
          </w:tcPr>
          <w:p w:rsidR="00813844" w:rsidRPr="00813844" w:rsidRDefault="00813844" w:rsidP="00813844">
            <w:pPr>
              <w:spacing w:after="0" w:line="240" w:lineRule="auto"/>
              <w:jc w:val="center"/>
              <w:rPr>
                <w:rFonts w:ascii="Calibri" w:eastAsia="Times New Roman" w:hAnsi="Calibri" w:cs="Calibri"/>
                <w:color w:val="000000"/>
                <w:lang w:eastAsia="tr-TR"/>
              </w:rPr>
            </w:pPr>
            <w:r w:rsidRPr="00813844">
              <w:rPr>
                <w:rFonts w:ascii="Calibri" w:eastAsia="Times New Roman" w:hAnsi="Calibri" w:cs="Calibri"/>
                <w:color w:val="000000"/>
                <w:lang w:eastAsia="tr-TR"/>
              </w:rPr>
              <w:t> </w:t>
            </w:r>
          </w:p>
        </w:tc>
        <w:tc>
          <w:tcPr>
            <w:tcW w:w="726" w:type="pct"/>
            <w:tcBorders>
              <w:top w:val="nil"/>
              <w:left w:val="nil"/>
              <w:bottom w:val="single" w:sz="8" w:space="0" w:color="000000"/>
              <w:right w:val="single" w:sz="8" w:space="0" w:color="000000"/>
            </w:tcBorders>
            <w:shd w:val="clear" w:color="000000" w:fill="FFFFFF"/>
            <w:noWrap/>
            <w:vAlign w:val="center"/>
            <w:hideMark/>
          </w:tcPr>
          <w:p w:rsidR="00813844" w:rsidRPr="00813844" w:rsidRDefault="00813844" w:rsidP="00813844">
            <w:pPr>
              <w:spacing w:after="0" w:line="240" w:lineRule="auto"/>
              <w:jc w:val="center"/>
              <w:rPr>
                <w:rFonts w:ascii="Times New Roman" w:eastAsia="Times New Roman" w:hAnsi="Times New Roman" w:cs="Times New Roman"/>
                <w:b/>
                <w:bCs/>
                <w:color w:val="000000"/>
                <w:sz w:val="20"/>
                <w:szCs w:val="20"/>
                <w:lang w:eastAsia="tr-TR"/>
              </w:rPr>
            </w:pPr>
            <w:r w:rsidRPr="00813844">
              <w:rPr>
                <w:rFonts w:ascii="Times New Roman" w:eastAsia="Times New Roman" w:hAnsi="Times New Roman" w:cs="Times New Roman"/>
                <w:b/>
                <w:bCs/>
                <w:color w:val="000000"/>
                <w:sz w:val="20"/>
                <w:szCs w:val="20"/>
                <w:lang w:eastAsia="tr-TR"/>
              </w:rPr>
              <w:t> </w:t>
            </w:r>
          </w:p>
        </w:tc>
      </w:tr>
      <w:tr w:rsidR="00813844" w:rsidRPr="00813844" w:rsidTr="00BC4927">
        <w:trPr>
          <w:trHeight w:val="392"/>
        </w:trPr>
        <w:tc>
          <w:tcPr>
            <w:tcW w:w="653" w:type="pct"/>
            <w:tcBorders>
              <w:top w:val="nil"/>
              <w:left w:val="single" w:sz="8" w:space="0" w:color="000000"/>
              <w:bottom w:val="single" w:sz="8" w:space="0" w:color="000000"/>
              <w:right w:val="single" w:sz="8" w:space="0" w:color="000000"/>
            </w:tcBorders>
            <w:shd w:val="clear" w:color="000000" w:fill="FFFFFF"/>
            <w:vAlign w:val="center"/>
            <w:hideMark/>
          </w:tcPr>
          <w:p w:rsidR="00813844" w:rsidRPr="00813844" w:rsidRDefault="00813844" w:rsidP="00813844">
            <w:pPr>
              <w:spacing w:after="0" w:line="240" w:lineRule="auto"/>
              <w:rPr>
                <w:rFonts w:ascii="Times New Roman" w:eastAsia="Times New Roman" w:hAnsi="Times New Roman" w:cs="Times New Roman"/>
                <w:color w:val="000000"/>
                <w:sz w:val="20"/>
                <w:szCs w:val="20"/>
                <w:lang w:eastAsia="tr-TR"/>
              </w:rPr>
            </w:pPr>
            <w:r w:rsidRPr="00813844">
              <w:rPr>
                <w:rFonts w:ascii="Times New Roman" w:eastAsia="Times New Roman" w:hAnsi="Times New Roman" w:cs="Times New Roman"/>
                <w:color w:val="000000"/>
                <w:sz w:val="20"/>
                <w:szCs w:val="20"/>
                <w:lang w:eastAsia="tr-TR"/>
              </w:rPr>
              <w:t> </w:t>
            </w:r>
          </w:p>
        </w:tc>
        <w:tc>
          <w:tcPr>
            <w:tcW w:w="906" w:type="pct"/>
            <w:tcBorders>
              <w:top w:val="nil"/>
              <w:left w:val="nil"/>
              <w:bottom w:val="single" w:sz="8" w:space="0" w:color="000000"/>
              <w:right w:val="single" w:sz="8" w:space="0" w:color="000000"/>
            </w:tcBorders>
            <w:shd w:val="clear" w:color="auto" w:fill="auto"/>
            <w:vAlign w:val="bottom"/>
            <w:hideMark/>
          </w:tcPr>
          <w:p w:rsidR="00813844" w:rsidRPr="00813844" w:rsidRDefault="00813844" w:rsidP="00813844">
            <w:pPr>
              <w:spacing w:after="0" w:line="240" w:lineRule="auto"/>
              <w:rPr>
                <w:rFonts w:ascii="Times New Roman" w:eastAsia="Times New Roman" w:hAnsi="Times New Roman" w:cs="Times New Roman"/>
                <w:color w:val="000000"/>
                <w:sz w:val="20"/>
                <w:szCs w:val="20"/>
                <w:lang w:eastAsia="tr-TR"/>
              </w:rPr>
            </w:pPr>
            <w:r w:rsidRPr="00813844">
              <w:rPr>
                <w:rFonts w:ascii="Times New Roman" w:eastAsia="Times New Roman" w:hAnsi="Times New Roman" w:cs="Times New Roman"/>
                <w:color w:val="000000"/>
                <w:sz w:val="20"/>
                <w:szCs w:val="20"/>
                <w:lang w:eastAsia="tr-TR"/>
              </w:rPr>
              <w:t> </w:t>
            </w:r>
          </w:p>
        </w:tc>
        <w:tc>
          <w:tcPr>
            <w:tcW w:w="475" w:type="pct"/>
            <w:tcBorders>
              <w:top w:val="nil"/>
              <w:left w:val="nil"/>
              <w:bottom w:val="single" w:sz="8" w:space="0" w:color="000000"/>
              <w:right w:val="single" w:sz="8" w:space="0" w:color="000000"/>
            </w:tcBorders>
            <w:shd w:val="clear" w:color="auto" w:fill="auto"/>
            <w:noWrap/>
            <w:hideMark/>
          </w:tcPr>
          <w:p w:rsidR="00813844" w:rsidRPr="00813844" w:rsidRDefault="00813844" w:rsidP="00813844">
            <w:pPr>
              <w:spacing w:after="0" w:line="240" w:lineRule="auto"/>
              <w:rPr>
                <w:rFonts w:ascii="Times New Roman" w:eastAsia="Times New Roman" w:hAnsi="Times New Roman" w:cs="Times New Roman"/>
                <w:color w:val="000000"/>
                <w:sz w:val="20"/>
                <w:szCs w:val="20"/>
                <w:lang w:eastAsia="tr-TR"/>
              </w:rPr>
            </w:pPr>
            <w:r w:rsidRPr="00813844">
              <w:rPr>
                <w:rFonts w:ascii="Times New Roman" w:eastAsia="Times New Roman" w:hAnsi="Times New Roman" w:cs="Times New Roman"/>
                <w:color w:val="000000"/>
                <w:sz w:val="20"/>
                <w:szCs w:val="20"/>
                <w:lang w:eastAsia="tr-TR"/>
              </w:rPr>
              <w:t> </w:t>
            </w:r>
          </w:p>
        </w:tc>
        <w:tc>
          <w:tcPr>
            <w:tcW w:w="567" w:type="pct"/>
            <w:tcBorders>
              <w:top w:val="nil"/>
              <w:left w:val="nil"/>
              <w:bottom w:val="single" w:sz="8" w:space="0" w:color="000000"/>
              <w:right w:val="single" w:sz="8" w:space="0" w:color="000000"/>
            </w:tcBorders>
            <w:shd w:val="clear" w:color="auto" w:fill="auto"/>
            <w:noWrap/>
            <w:vAlign w:val="bottom"/>
            <w:hideMark/>
          </w:tcPr>
          <w:p w:rsidR="00813844" w:rsidRPr="00813844" w:rsidRDefault="00813844" w:rsidP="00813844">
            <w:pPr>
              <w:spacing w:after="0" w:line="240" w:lineRule="auto"/>
              <w:jc w:val="center"/>
              <w:rPr>
                <w:rFonts w:ascii="Book Antiqua" w:eastAsia="Times New Roman" w:hAnsi="Book Antiqua" w:cs="Calibri"/>
                <w:color w:val="000000"/>
                <w:sz w:val="20"/>
                <w:szCs w:val="20"/>
                <w:lang w:eastAsia="tr-TR"/>
              </w:rPr>
            </w:pPr>
            <w:r w:rsidRPr="00813844">
              <w:rPr>
                <w:rFonts w:ascii="Book Antiqua" w:eastAsia="Times New Roman" w:hAnsi="Book Antiqua" w:cs="Calibri"/>
                <w:color w:val="000000"/>
                <w:sz w:val="20"/>
                <w:szCs w:val="20"/>
                <w:lang w:eastAsia="tr-TR"/>
              </w:rPr>
              <w:t> </w:t>
            </w:r>
          </w:p>
        </w:tc>
        <w:tc>
          <w:tcPr>
            <w:tcW w:w="760" w:type="pct"/>
            <w:tcBorders>
              <w:top w:val="nil"/>
              <w:left w:val="nil"/>
              <w:bottom w:val="single" w:sz="8" w:space="0" w:color="000000"/>
              <w:right w:val="single" w:sz="8" w:space="0" w:color="000000"/>
            </w:tcBorders>
            <w:shd w:val="clear" w:color="auto" w:fill="auto"/>
            <w:noWrap/>
            <w:vAlign w:val="center"/>
            <w:hideMark/>
          </w:tcPr>
          <w:p w:rsidR="00813844" w:rsidRPr="00813844" w:rsidRDefault="00813844" w:rsidP="00813844">
            <w:pPr>
              <w:spacing w:after="0" w:line="240" w:lineRule="auto"/>
              <w:jc w:val="center"/>
              <w:rPr>
                <w:rFonts w:ascii="Calibri" w:eastAsia="Times New Roman" w:hAnsi="Calibri" w:cs="Calibri"/>
                <w:color w:val="000000"/>
                <w:lang w:eastAsia="tr-TR"/>
              </w:rPr>
            </w:pPr>
            <w:r w:rsidRPr="00813844">
              <w:rPr>
                <w:rFonts w:ascii="Calibri" w:eastAsia="Times New Roman" w:hAnsi="Calibri" w:cs="Calibri"/>
                <w:color w:val="000000"/>
                <w:lang w:eastAsia="tr-TR"/>
              </w:rPr>
              <w:t> </w:t>
            </w:r>
          </w:p>
        </w:tc>
        <w:tc>
          <w:tcPr>
            <w:tcW w:w="913" w:type="pct"/>
            <w:tcBorders>
              <w:top w:val="nil"/>
              <w:left w:val="nil"/>
              <w:bottom w:val="single" w:sz="8" w:space="0" w:color="000000"/>
              <w:right w:val="single" w:sz="8" w:space="0" w:color="000000"/>
            </w:tcBorders>
            <w:shd w:val="clear" w:color="auto" w:fill="auto"/>
            <w:noWrap/>
            <w:vAlign w:val="center"/>
            <w:hideMark/>
          </w:tcPr>
          <w:p w:rsidR="00813844" w:rsidRPr="00813844" w:rsidRDefault="00813844" w:rsidP="00813844">
            <w:pPr>
              <w:spacing w:after="0" w:line="240" w:lineRule="auto"/>
              <w:jc w:val="center"/>
              <w:rPr>
                <w:rFonts w:ascii="Calibri" w:eastAsia="Times New Roman" w:hAnsi="Calibri" w:cs="Calibri"/>
                <w:color w:val="000000"/>
                <w:lang w:eastAsia="tr-TR"/>
              </w:rPr>
            </w:pPr>
            <w:r w:rsidRPr="00813844">
              <w:rPr>
                <w:rFonts w:ascii="Calibri" w:eastAsia="Times New Roman" w:hAnsi="Calibri" w:cs="Calibri"/>
                <w:color w:val="000000"/>
                <w:lang w:eastAsia="tr-TR"/>
              </w:rPr>
              <w:t> </w:t>
            </w:r>
          </w:p>
        </w:tc>
        <w:tc>
          <w:tcPr>
            <w:tcW w:w="726" w:type="pct"/>
            <w:tcBorders>
              <w:top w:val="nil"/>
              <w:left w:val="nil"/>
              <w:bottom w:val="single" w:sz="8" w:space="0" w:color="000000"/>
              <w:right w:val="single" w:sz="8" w:space="0" w:color="000000"/>
            </w:tcBorders>
            <w:shd w:val="clear" w:color="000000" w:fill="FFFFFF"/>
            <w:noWrap/>
            <w:vAlign w:val="center"/>
            <w:hideMark/>
          </w:tcPr>
          <w:p w:rsidR="00813844" w:rsidRPr="00813844" w:rsidRDefault="00813844" w:rsidP="00813844">
            <w:pPr>
              <w:spacing w:after="0" w:line="240" w:lineRule="auto"/>
              <w:jc w:val="center"/>
              <w:rPr>
                <w:rFonts w:ascii="Times New Roman" w:eastAsia="Times New Roman" w:hAnsi="Times New Roman" w:cs="Times New Roman"/>
                <w:b/>
                <w:bCs/>
                <w:color w:val="000000"/>
                <w:sz w:val="20"/>
                <w:szCs w:val="20"/>
                <w:lang w:eastAsia="tr-TR"/>
              </w:rPr>
            </w:pPr>
            <w:r w:rsidRPr="00813844">
              <w:rPr>
                <w:rFonts w:ascii="Times New Roman" w:eastAsia="Times New Roman" w:hAnsi="Times New Roman" w:cs="Times New Roman"/>
                <w:b/>
                <w:bCs/>
                <w:color w:val="000000"/>
                <w:sz w:val="20"/>
                <w:szCs w:val="20"/>
                <w:lang w:eastAsia="tr-TR"/>
              </w:rPr>
              <w:t> </w:t>
            </w:r>
          </w:p>
        </w:tc>
      </w:tr>
      <w:tr w:rsidR="00813844" w:rsidRPr="00813844" w:rsidTr="00BC4927">
        <w:trPr>
          <w:trHeight w:val="392"/>
        </w:trPr>
        <w:tc>
          <w:tcPr>
            <w:tcW w:w="653" w:type="pct"/>
            <w:tcBorders>
              <w:top w:val="nil"/>
              <w:left w:val="single" w:sz="8" w:space="0" w:color="000000"/>
              <w:bottom w:val="single" w:sz="8" w:space="0" w:color="000000"/>
              <w:right w:val="single" w:sz="8" w:space="0" w:color="000000"/>
            </w:tcBorders>
            <w:shd w:val="clear" w:color="000000" w:fill="FFFFFF"/>
            <w:vAlign w:val="center"/>
            <w:hideMark/>
          </w:tcPr>
          <w:p w:rsidR="00813844" w:rsidRPr="00813844" w:rsidRDefault="00813844" w:rsidP="00813844">
            <w:pPr>
              <w:spacing w:after="0" w:line="240" w:lineRule="auto"/>
              <w:rPr>
                <w:rFonts w:ascii="Times New Roman" w:eastAsia="Times New Roman" w:hAnsi="Times New Roman" w:cs="Times New Roman"/>
                <w:color w:val="000000"/>
                <w:sz w:val="20"/>
                <w:szCs w:val="20"/>
                <w:lang w:eastAsia="tr-TR"/>
              </w:rPr>
            </w:pPr>
            <w:r w:rsidRPr="00813844">
              <w:rPr>
                <w:rFonts w:ascii="Times New Roman" w:eastAsia="Times New Roman" w:hAnsi="Times New Roman" w:cs="Times New Roman"/>
                <w:color w:val="000000"/>
                <w:sz w:val="20"/>
                <w:szCs w:val="20"/>
                <w:lang w:eastAsia="tr-TR"/>
              </w:rPr>
              <w:t> </w:t>
            </w:r>
          </w:p>
        </w:tc>
        <w:tc>
          <w:tcPr>
            <w:tcW w:w="906" w:type="pct"/>
            <w:tcBorders>
              <w:top w:val="nil"/>
              <w:left w:val="nil"/>
              <w:bottom w:val="single" w:sz="8" w:space="0" w:color="000000"/>
              <w:right w:val="single" w:sz="8" w:space="0" w:color="000000"/>
            </w:tcBorders>
            <w:shd w:val="clear" w:color="auto" w:fill="auto"/>
            <w:vAlign w:val="center"/>
            <w:hideMark/>
          </w:tcPr>
          <w:p w:rsidR="00813844" w:rsidRPr="00813844" w:rsidRDefault="00813844" w:rsidP="00813844">
            <w:pPr>
              <w:spacing w:after="0" w:line="240" w:lineRule="auto"/>
              <w:rPr>
                <w:rFonts w:ascii="Times New Roman" w:eastAsia="Times New Roman" w:hAnsi="Times New Roman" w:cs="Times New Roman"/>
                <w:color w:val="000000"/>
                <w:sz w:val="20"/>
                <w:szCs w:val="20"/>
                <w:lang w:eastAsia="tr-TR"/>
              </w:rPr>
            </w:pPr>
            <w:r w:rsidRPr="00813844">
              <w:rPr>
                <w:rFonts w:ascii="Times New Roman" w:eastAsia="Times New Roman" w:hAnsi="Times New Roman" w:cs="Times New Roman"/>
                <w:color w:val="000000"/>
                <w:sz w:val="20"/>
                <w:szCs w:val="20"/>
                <w:lang w:eastAsia="tr-TR"/>
              </w:rPr>
              <w:t> </w:t>
            </w:r>
          </w:p>
        </w:tc>
        <w:tc>
          <w:tcPr>
            <w:tcW w:w="475" w:type="pct"/>
            <w:tcBorders>
              <w:top w:val="nil"/>
              <w:left w:val="nil"/>
              <w:bottom w:val="single" w:sz="8" w:space="0" w:color="000000"/>
              <w:right w:val="single" w:sz="8" w:space="0" w:color="000000"/>
            </w:tcBorders>
            <w:shd w:val="clear" w:color="auto" w:fill="auto"/>
            <w:noWrap/>
            <w:hideMark/>
          </w:tcPr>
          <w:p w:rsidR="00813844" w:rsidRPr="00813844" w:rsidRDefault="00813844" w:rsidP="00813844">
            <w:pPr>
              <w:spacing w:after="0" w:line="240" w:lineRule="auto"/>
              <w:rPr>
                <w:rFonts w:ascii="Times New Roman" w:eastAsia="Times New Roman" w:hAnsi="Times New Roman" w:cs="Times New Roman"/>
                <w:color w:val="000000"/>
                <w:sz w:val="20"/>
                <w:szCs w:val="20"/>
                <w:lang w:eastAsia="tr-TR"/>
              </w:rPr>
            </w:pPr>
            <w:r w:rsidRPr="00813844">
              <w:rPr>
                <w:rFonts w:ascii="Times New Roman" w:eastAsia="Times New Roman" w:hAnsi="Times New Roman" w:cs="Times New Roman"/>
                <w:color w:val="000000"/>
                <w:sz w:val="20"/>
                <w:szCs w:val="20"/>
                <w:lang w:eastAsia="tr-TR"/>
              </w:rPr>
              <w:t> </w:t>
            </w:r>
          </w:p>
        </w:tc>
        <w:tc>
          <w:tcPr>
            <w:tcW w:w="567" w:type="pct"/>
            <w:tcBorders>
              <w:top w:val="nil"/>
              <w:left w:val="nil"/>
              <w:bottom w:val="single" w:sz="8" w:space="0" w:color="000000"/>
              <w:right w:val="single" w:sz="8" w:space="0" w:color="000000"/>
            </w:tcBorders>
            <w:shd w:val="clear" w:color="auto" w:fill="auto"/>
            <w:noWrap/>
            <w:vAlign w:val="bottom"/>
            <w:hideMark/>
          </w:tcPr>
          <w:p w:rsidR="00813844" w:rsidRPr="00813844" w:rsidRDefault="00813844" w:rsidP="00813844">
            <w:pPr>
              <w:spacing w:after="0" w:line="240" w:lineRule="auto"/>
              <w:jc w:val="center"/>
              <w:rPr>
                <w:rFonts w:ascii="Book Antiqua" w:eastAsia="Times New Roman" w:hAnsi="Book Antiqua" w:cs="Calibri"/>
                <w:color w:val="000000"/>
                <w:sz w:val="20"/>
                <w:szCs w:val="20"/>
                <w:lang w:eastAsia="tr-TR"/>
              </w:rPr>
            </w:pPr>
            <w:r w:rsidRPr="00813844">
              <w:rPr>
                <w:rFonts w:ascii="Book Antiqua" w:eastAsia="Times New Roman" w:hAnsi="Book Antiqua" w:cs="Calibri"/>
                <w:color w:val="000000"/>
                <w:sz w:val="20"/>
                <w:szCs w:val="20"/>
                <w:lang w:eastAsia="tr-TR"/>
              </w:rPr>
              <w:t> </w:t>
            </w:r>
          </w:p>
        </w:tc>
        <w:tc>
          <w:tcPr>
            <w:tcW w:w="760" w:type="pct"/>
            <w:tcBorders>
              <w:top w:val="nil"/>
              <w:left w:val="nil"/>
              <w:bottom w:val="single" w:sz="8" w:space="0" w:color="000000"/>
              <w:right w:val="single" w:sz="8" w:space="0" w:color="000000"/>
            </w:tcBorders>
            <w:shd w:val="clear" w:color="auto" w:fill="auto"/>
            <w:noWrap/>
            <w:vAlign w:val="center"/>
            <w:hideMark/>
          </w:tcPr>
          <w:p w:rsidR="00813844" w:rsidRPr="00813844" w:rsidRDefault="00813844" w:rsidP="00813844">
            <w:pPr>
              <w:spacing w:after="0" w:line="240" w:lineRule="auto"/>
              <w:jc w:val="center"/>
              <w:rPr>
                <w:rFonts w:ascii="Calibri" w:eastAsia="Times New Roman" w:hAnsi="Calibri" w:cs="Calibri"/>
                <w:color w:val="000000"/>
                <w:lang w:eastAsia="tr-TR"/>
              </w:rPr>
            </w:pPr>
            <w:r w:rsidRPr="00813844">
              <w:rPr>
                <w:rFonts w:ascii="Calibri" w:eastAsia="Times New Roman" w:hAnsi="Calibri" w:cs="Calibri"/>
                <w:color w:val="000000"/>
                <w:lang w:eastAsia="tr-TR"/>
              </w:rPr>
              <w:t> </w:t>
            </w:r>
          </w:p>
        </w:tc>
        <w:tc>
          <w:tcPr>
            <w:tcW w:w="913" w:type="pct"/>
            <w:tcBorders>
              <w:top w:val="nil"/>
              <w:left w:val="nil"/>
              <w:bottom w:val="single" w:sz="8" w:space="0" w:color="000000"/>
              <w:right w:val="single" w:sz="8" w:space="0" w:color="000000"/>
            </w:tcBorders>
            <w:shd w:val="clear" w:color="auto" w:fill="auto"/>
            <w:noWrap/>
            <w:vAlign w:val="center"/>
            <w:hideMark/>
          </w:tcPr>
          <w:p w:rsidR="00813844" w:rsidRPr="00813844" w:rsidRDefault="00813844" w:rsidP="00813844">
            <w:pPr>
              <w:spacing w:after="0" w:line="240" w:lineRule="auto"/>
              <w:jc w:val="center"/>
              <w:rPr>
                <w:rFonts w:ascii="Calibri" w:eastAsia="Times New Roman" w:hAnsi="Calibri" w:cs="Calibri"/>
                <w:color w:val="000000"/>
                <w:lang w:eastAsia="tr-TR"/>
              </w:rPr>
            </w:pPr>
            <w:r w:rsidRPr="00813844">
              <w:rPr>
                <w:rFonts w:ascii="Calibri" w:eastAsia="Times New Roman" w:hAnsi="Calibri" w:cs="Calibri"/>
                <w:color w:val="000000"/>
                <w:lang w:eastAsia="tr-TR"/>
              </w:rPr>
              <w:t> </w:t>
            </w:r>
          </w:p>
        </w:tc>
        <w:tc>
          <w:tcPr>
            <w:tcW w:w="726" w:type="pct"/>
            <w:tcBorders>
              <w:top w:val="nil"/>
              <w:left w:val="nil"/>
              <w:bottom w:val="single" w:sz="8" w:space="0" w:color="000000"/>
              <w:right w:val="single" w:sz="8" w:space="0" w:color="000000"/>
            </w:tcBorders>
            <w:shd w:val="clear" w:color="000000" w:fill="FFFFFF"/>
            <w:noWrap/>
            <w:vAlign w:val="center"/>
            <w:hideMark/>
          </w:tcPr>
          <w:p w:rsidR="00813844" w:rsidRPr="00813844" w:rsidRDefault="00813844" w:rsidP="00813844">
            <w:pPr>
              <w:spacing w:after="0" w:line="240" w:lineRule="auto"/>
              <w:jc w:val="center"/>
              <w:rPr>
                <w:rFonts w:ascii="Times New Roman" w:eastAsia="Times New Roman" w:hAnsi="Times New Roman" w:cs="Times New Roman"/>
                <w:b/>
                <w:bCs/>
                <w:color w:val="000000"/>
                <w:sz w:val="20"/>
                <w:szCs w:val="20"/>
                <w:lang w:eastAsia="tr-TR"/>
              </w:rPr>
            </w:pPr>
            <w:r w:rsidRPr="00813844">
              <w:rPr>
                <w:rFonts w:ascii="Times New Roman" w:eastAsia="Times New Roman" w:hAnsi="Times New Roman" w:cs="Times New Roman"/>
                <w:b/>
                <w:bCs/>
                <w:color w:val="000000"/>
                <w:sz w:val="20"/>
                <w:szCs w:val="20"/>
                <w:lang w:eastAsia="tr-TR"/>
              </w:rPr>
              <w:t> </w:t>
            </w:r>
          </w:p>
        </w:tc>
      </w:tr>
      <w:tr w:rsidR="00813844" w:rsidRPr="00813844" w:rsidTr="00BC4927">
        <w:trPr>
          <w:trHeight w:val="392"/>
        </w:trPr>
        <w:tc>
          <w:tcPr>
            <w:tcW w:w="653" w:type="pct"/>
            <w:tcBorders>
              <w:top w:val="nil"/>
              <w:left w:val="single" w:sz="8" w:space="0" w:color="000000"/>
              <w:bottom w:val="single" w:sz="8" w:space="0" w:color="000000"/>
              <w:right w:val="single" w:sz="8" w:space="0" w:color="000000"/>
            </w:tcBorders>
            <w:shd w:val="clear" w:color="auto" w:fill="auto"/>
            <w:noWrap/>
            <w:hideMark/>
          </w:tcPr>
          <w:p w:rsidR="00813844" w:rsidRPr="00813844" w:rsidRDefault="00813844" w:rsidP="00813844">
            <w:pPr>
              <w:spacing w:after="0" w:line="240" w:lineRule="auto"/>
              <w:rPr>
                <w:rFonts w:ascii="Times New Roman" w:eastAsia="Times New Roman" w:hAnsi="Times New Roman" w:cs="Times New Roman"/>
                <w:color w:val="000000"/>
                <w:sz w:val="20"/>
                <w:szCs w:val="20"/>
                <w:lang w:eastAsia="tr-TR"/>
              </w:rPr>
            </w:pPr>
            <w:r w:rsidRPr="00813844">
              <w:rPr>
                <w:rFonts w:ascii="Times New Roman" w:eastAsia="Times New Roman" w:hAnsi="Times New Roman" w:cs="Times New Roman"/>
                <w:color w:val="000000"/>
                <w:sz w:val="20"/>
                <w:szCs w:val="20"/>
                <w:lang w:eastAsia="tr-TR"/>
              </w:rPr>
              <w:t> </w:t>
            </w:r>
          </w:p>
        </w:tc>
        <w:tc>
          <w:tcPr>
            <w:tcW w:w="906" w:type="pct"/>
            <w:tcBorders>
              <w:top w:val="nil"/>
              <w:left w:val="nil"/>
              <w:bottom w:val="single" w:sz="8" w:space="0" w:color="000000"/>
              <w:right w:val="single" w:sz="8" w:space="0" w:color="000000"/>
            </w:tcBorders>
            <w:shd w:val="clear" w:color="auto" w:fill="auto"/>
            <w:noWrap/>
            <w:vAlign w:val="bottom"/>
            <w:hideMark/>
          </w:tcPr>
          <w:p w:rsidR="00813844" w:rsidRPr="00813844" w:rsidRDefault="00813844" w:rsidP="00813844">
            <w:pPr>
              <w:spacing w:after="0" w:line="240" w:lineRule="auto"/>
              <w:jc w:val="both"/>
              <w:rPr>
                <w:rFonts w:ascii="Times New Roman" w:eastAsia="Times New Roman" w:hAnsi="Times New Roman" w:cs="Times New Roman"/>
                <w:color w:val="000000"/>
                <w:sz w:val="20"/>
                <w:szCs w:val="20"/>
                <w:lang w:eastAsia="tr-TR"/>
              </w:rPr>
            </w:pPr>
            <w:r w:rsidRPr="00813844">
              <w:rPr>
                <w:rFonts w:ascii="Times New Roman" w:eastAsia="Times New Roman" w:hAnsi="Times New Roman" w:cs="Times New Roman"/>
                <w:color w:val="000000"/>
                <w:sz w:val="20"/>
                <w:szCs w:val="20"/>
                <w:lang w:eastAsia="tr-TR"/>
              </w:rPr>
              <w:t> </w:t>
            </w:r>
          </w:p>
        </w:tc>
        <w:tc>
          <w:tcPr>
            <w:tcW w:w="475" w:type="pct"/>
            <w:tcBorders>
              <w:top w:val="nil"/>
              <w:left w:val="nil"/>
              <w:bottom w:val="single" w:sz="8" w:space="0" w:color="000000"/>
              <w:right w:val="single" w:sz="8" w:space="0" w:color="000000"/>
            </w:tcBorders>
            <w:shd w:val="clear" w:color="auto" w:fill="auto"/>
            <w:noWrap/>
            <w:hideMark/>
          </w:tcPr>
          <w:p w:rsidR="00813844" w:rsidRPr="00813844" w:rsidRDefault="00813844" w:rsidP="00813844">
            <w:pPr>
              <w:spacing w:after="0" w:line="240" w:lineRule="auto"/>
              <w:rPr>
                <w:rFonts w:ascii="Times New Roman" w:eastAsia="Times New Roman" w:hAnsi="Times New Roman" w:cs="Times New Roman"/>
                <w:color w:val="000000"/>
                <w:sz w:val="20"/>
                <w:szCs w:val="20"/>
                <w:lang w:eastAsia="tr-TR"/>
              </w:rPr>
            </w:pPr>
            <w:r w:rsidRPr="00813844">
              <w:rPr>
                <w:rFonts w:ascii="Times New Roman" w:eastAsia="Times New Roman" w:hAnsi="Times New Roman" w:cs="Times New Roman"/>
                <w:color w:val="000000"/>
                <w:sz w:val="20"/>
                <w:szCs w:val="20"/>
                <w:lang w:eastAsia="tr-TR"/>
              </w:rPr>
              <w:t> </w:t>
            </w:r>
          </w:p>
        </w:tc>
        <w:tc>
          <w:tcPr>
            <w:tcW w:w="567" w:type="pct"/>
            <w:tcBorders>
              <w:top w:val="nil"/>
              <w:left w:val="nil"/>
              <w:bottom w:val="single" w:sz="8" w:space="0" w:color="000000"/>
              <w:right w:val="single" w:sz="8" w:space="0" w:color="000000"/>
            </w:tcBorders>
            <w:shd w:val="clear" w:color="auto" w:fill="auto"/>
            <w:noWrap/>
            <w:vAlign w:val="bottom"/>
            <w:hideMark/>
          </w:tcPr>
          <w:p w:rsidR="00813844" w:rsidRPr="00813844" w:rsidRDefault="00813844" w:rsidP="00813844">
            <w:pPr>
              <w:spacing w:after="0" w:line="240" w:lineRule="auto"/>
              <w:jc w:val="center"/>
              <w:rPr>
                <w:rFonts w:ascii="Book Antiqua" w:eastAsia="Times New Roman" w:hAnsi="Book Antiqua" w:cs="Calibri"/>
                <w:color w:val="000000"/>
                <w:sz w:val="20"/>
                <w:szCs w:val="20"/>
                <w:lang w:eastAsia="tr-TR"/>
              </w:rPr>
            </w:pPr>
            <w:r w:rsidRPr="00813844">
              <w:rPr>
                <w:rFonts w:ascii="Book Antiqua" w:eastAsia="Times New Roman" w:hAnsi="Book Antiqua" w:cs="Calibri"/>
                <w:color w:val="000000"/>
                <w:sz w:val="20"/>
                <w:szCs w:val="20"/>
                <w:lang w:eastAsia="tr-TR"/>
              </w:rPr>
              <w:t> </w:t>
            </w:r>
          </w:p>
        </w:tc>
        <w:tc>
          <w:tcPr>
            <w:tcW w:w="760" w:type="pct"/>
            <w:tcBorders>
              <w:top w:val="nil"/>
              <w:left w:val="nil"/>
              <w:bottom w:val="single" w:sz="8" w:space="0" w:color="000000"/>
              <w:right w:val="single" w:sz="8" w:space="0" w:color="000000"/>
            </w:tcBorders>
            <w:shd w:val="clear" w:color="auto" w:fill="auto"/>
            <w:noWrap/>
            <w:vAlign w:val="center"/>
            <w:hideMark/>
          </w:tcPr>
          <w:p w:rsidR="00813844" w:rsidRPr="00813844" w:rsidRDefault="00813844" w:rsidP="00813844">
            <w:pPr>
              <w:spacing w:after="0" w:line="240" w:lineRule="auto"/>
              <w:jc w:val="center"/>
              <w:rPr>
                <w:rFonts w:ascii="Calibri" w:eastAsia="Times New Roman" w:hAnsi="Calibri" w:cs="Calibri"/>
                <w:color w:val="000000"/>
                <w:lang w:eastAsia="tr-TR"/>
              </w:rPr>
            </w:pPr>
            <w:r w:rsidRPr="00813844">
              <w:rPr>
                <w:rFonts w:ascii="Calibri" w:eastAsia="Times New Roman" w:hAnsi="Calibri" w:cs="Calibri"/>
                <w:color w:val="000000"/>
                <w:lang w:eastAsia="tr-TR"/>
              </w:rPr>
              <w:t> </w:t>
            </w:r>
          </w:p>
        </w:tc>
        <w:tc>
          <w:tcPr>
            <w:tcW w:w="913" w:type="pct"/>
            <w:tcBorders>
              <w:top w:val="nil"/>
              <w:left w:val="nil"/>
              <w:bottom w:val="single" w:sz="8" w:space="0" w:color="000000"/>
              <w:right w:val="single" w:sz="8" w:space="0" w:color="000000"/>
            </w:tcBorders>
            <w:shd w:val="clear" w:color="auto" w:fill="auto"/>
            <w:noWrap/>
            <w:vAlign w:val="center"/>
            <w:hideMark/>
          </w:tcPr>
          <w:p w:rsidR="00813844" w:rsidRPr="00813844" w:rsidRDefault="00813844" w:rsidP="00813844">
            <w:pPr>
              <w:spacing w:after="0" w:line="240" w:lineRule="auto"/>
              <w:jc w:val="center"/>
              <w:rPr>
                <w:rFonts w:ascii="Calibri" w:eastAsia="Times New Roman" w:hAnsi="Calibri" w:cs="Calibri"/>
                <w:color w:val="000000"/>
                <w:lang w:eastAsia="tr-TR"/>
              </w:rPr>
            </w:pPr>
            <w:r w:rsidRPr="00813844">
              <w:rPr>
                <w:rFonts w:ascii="Calibri" w:eastAsia="Times New Roman" w:hAnsi="Calibri" w:cs="Calibri"/>
                <w:color w:val="000000"/>
                <w:lang w:eastAsia="tr-TR"/>
              </w:rPr>
              <w:t> </w:t>
            </w:r>
          </w:p>
        </w:tc>
        <w:tc>
          <w:tcPr>
            <w:tcW w:w="726" w:type="pct"/>
            <w:tcBorders>
              <w:top w:val="nil"/>
              <w:left w:val="nil"/>
              <w:bottom w:val="single" w:sz="8" w:space="0" w:color="000000"/>
              <w:right w:val="single" w:sz="8" w:space="0" w:color="000000"/>
            </w:tcBorders>
            <w:shd w:val="clear" w:color="000000" w:fill="FFFFFF"/>
            <w:noWrap/>
            <w:vAlign w:val="center"/>
            <w:hideMark/>
          </w:tcPr>
          <w:p w:rsidR="00813844" w:rsidRPr="00813844" w:rsidRDefault="00813844" w:rsidP="00813844">
            <w:pPr>
              <w:spacing w:after="0" w:line="240" w:lineRule="auto"/>
              <w:jc w:val="center"/>
              <w:rPr>
                <w:rFonts w:ascii="Times New Roman" w:eastAsia="Times New Roman" w:hAnsi="Times New Roman" w:cs="Times New Roman"/>
                <w:b/>
                <w:bCs/>
                <w:color w:val="000000"/>
                <w:sz w:val="20"/>
                <w:szCs w:val="20"/>
                <w:lang w:eastAsia="tr-TR"/>
              </w:rPr>
            </w:pPr>
            <w:r w:rsidRPr="00813844">
              <w:rPr>
                <w:rFonts w:ascii="Times New Roman" w:eastAsia="Times New Roman" w:hAnsi="Times New Roman" w:cs="Times New Roman"/>
                <w:b/>
                <w:bCs/>
                <w:color w:val="000000"/>
                <w:sz w:val="20"/>
                <w:szCs w:val="20"/>
                <w:lang w:eastAsia="tr-TR"/>
              </w:rPr>
              <w:t> </w:t>
            </w:r>
          </w:p>
        </w:tc>
      </w:tr>
      <w:tr w:rsidR="00813844" w:rsidRPr="00813844" w:rsidTr="00BC4927">
        <w:trPr>
          <w:trHeight w:val="392"/>
        </w:trPr>
        <w:tc>
          <w:tcPr>
            <w:tcW w:w="653" w:type="pct"/>
            <w:tcBorders>
              <w:top w:val="nil"/>
              <w:left w:val="single" w:sz="8" w:space="0" w:color="000000"/>
              <w:bottom w:val="single" w:sz="8" w:space="0" w:color="000000"/>
              <w:right w:val="single" w:sz="8" w:space="0" w:color="000000"/>
            </w:tcBorders>
            <w:shd w:val="clear" w:color="auto" w:fill="auto"/>
            <w:noWrap/>
            <w:hideMark/>
          </w:tcPr>
          <w:p w:rsidR="00813844" w:rsidRPr="00813844" w:rsidRDefault="00813844" w:rsidP="00813844">
            <w:pPr>
              <w:spacing w:after="0" w:line="240" w:lineRule="auto"/>
              <w:rPr>
                <w:rFonts w:ascii="Times New Roman" w:eastAsia="Times New Roman" w:hAnsi="Times New Roman" w:cs="Times New Roman"/>
                <w:color w:val="000000"/>
                <w:sz w:val="20"/>
                <w:szCs w:val="20"/>
                <w:lang w:eastAsia="tr-TR"/>
              </w:rPr>
            </w:pPr>
            <w:r w:rsidRPr="00813844">
              <w:rPr>
                <w:rFonts w:ascii="Times New Roman" w:eastAsia="Times New Roman" w:hAnsi="Times New Roman" w:cs="Times New Roman"/>
                <w:color w:val="000000"/>
                <w:sz w:val="20"/>
                <w:szCs w:val="20"/>
                <w:lang w:eastAsia="tr-TR"/>
              </w:rPr>
              <w:t> </w:t>
            </w:r>
          </w:p>
        </w:tc>
        <w:tc>
          <w:tcPr>
            <w:tcW w:w="906" w:type="pct"/>
            <w:tcBorders>
              <w:top w:val="nil"/>
              <w:left w:val="nil"/>
              <w:bottom w:val="single" w:sz="8" w:space="0" w:color="000000"/>
              <w:right w:val="single" w:sz="8" w:space="0" w:color="000000"/>
            </w:tcBorders>
            <w:shd w:val="clear" w:color="auto" w:fill="auto"/>
            <w:noWrap/>
            <w:vAlign w:val="bottom"/>
            <w:hideMark/>
          </w:tcPr>
          <w:p w:rsidR="00813844" w:rsidRPr="00813844" w:rsidRDefault="00813844" w:rsidP="00813844">
            <w:pPr>
              <w:spacing w:after="0" w:line="240" w:lineRule="auto"/>
              <w:jc w:val="both"/>
              <w:rPr>
                <w:rFonts w:ascii="Times New Roman" w:eastAsia="Times New Roman" w:hAnsi="Times New Roman" w:cs="Times New Roman"/>
                <w:color w:val="000000"/>
                <w:sz w:val="20"/>
                <w:szCs w:val="20"/>
                <w:lang w:eastAsia="tr-TR"/>
              </w:rPr>
            </w:pPr>
            <w:r w:rsidRPr="00813844">
              <w:rPr>
                <w:rFonts w:ascii="Times New Roman" w:eastAsia="Times New Roman" w:hAnsi="Times New Roman" w:cs="Times New Roman"/>
                <w:color w:val="000000"/>
                <w:sz w:val="20"/>
                <w:szCs w:val="20"/>
                <w:lang w:eastAsia="tr-TR"/>
              </w:rPr>
              <w:t> </w:t>
            </w:r>
          </w:p>
        </w:tc>
        <w:tc>
          <w:tcPr>
            <w:tcW w:w="475" w:type="pct"/>
            <w:tcBorders>
              <w:top w:val="nil"/>
              <w:left w:val="nil"/>
              <w:bottom w:val="single" w:sz="8" w:space="0" w:color="000000"/>
              <w:right w:val="single" w:sz="8" w:space="0" w:color="000000"/>
            </w:tcBorders>
            <w:shd w:val="clear" w:color="auto" w:fill="auto"/>
            <w:noWrap/>
            <w:hideMark/>
          </w:tcPr>
          <w:p w:rsidR="00813844" w:rsidRPr="00813844" w:rsidRDefault="00813844" w:rsidP="00813844">
            <w:pPr>
              <w:spacing w:after="0" w:line="240" w:lineRule="auto"/>
              <w:rPr>
                <w:rFonts w:ascii="Times New Roman" w:eastAsia="Times New Roman" w:hAnsi="Times New Roman" w:cs="Times New Roman"/>
                <w:color w:val="000000"/>
                <w:sz w:val="20"/>
                <w:szCs w:val="20"/>
                <w:lang w:eastAsia="tr-TR"/>
              </w:rPr>
            </w:pPr>
            <w:r w:rsidRPr="00813844">
              <w:rPr>
                <w:rFonts w:ascii="Times New Roman" w:eastAsia="Times New Roman" w:hAnsi="Times New Roman" w:cs="Times New Roman"/>
                <w:color w:val="000000"/>
                <w:sz w:val="20"/>
                <w:szCs w:val="20"/>
                <w:lang w:eastAsia="tr-TR"/>
              </w:rPr>
              <w:t> </w:t>
            </w:r>
          </w:p>
        </w:tc>
        <w:tc>
          <w:tcPr>
            <w:tcW w:w="567" w:type="pct"/>
            <w:tcBorders>
              <w:top w:val="nil"/>
              <w:left w:val="nil"/>
              <w:bottom w:val="single" w:sz="8" w:space="0" w:color="000000"/>
              <w:right w:val="single" w:sz="8" w:space="0" w:color="000000"/>
            </w:tcBorders>
            <w:shd w:val="clear" w:color="auto" w:fill="auto"/>
            <w:noWrap/>
            <w:vAlign w:val="bottom"/>
            <w:hideMark/>
          </w:tcPr>
          <w:p w:rsidR="00813844" w:rsidRPr="00813844" w:rsidRDefault="00813844" w:rsidP="00813844">
            <w:pPr>
              <w:spacing w:after="0" w:line="240" w:lineRule="auto"/>
              <w:jc w:val="center"/>
              <w:rPr>
                <w:rFonts w:ascii="Book Antiqua" w:eastAsia="Times New Roman" w:hAnsi="Book Antiqua" w:cs="Calibri"/>
                <w:color w:val="000000"/>
                <w:sz w:val="20"/>
                <w:szCs w:val="20"/>
                <w:lang w:eastAsia="tr-TR"/>
              </w:rPr>
            </w:pPr>
            <w:r w:rsidRPr="00813844">
              <w:rPr>
                <w:rFonts w:ascii="Book Antiqua" w:eastAsia="Times New Roman" w:hAnsi="Book Antiqua" w:cs="Calibri"/>
                <w:color w:val="000000"/>
                <w:sz w:val="20"/>
                <w:szCs w:val="20"/>
                <w:lang w:eastAsia="tr-TR"/>
              </w:rPr>
              <w:t> </w:t>
            </w:r>
          </w:p>
        </w:tc>
        <w:tc>
          <w:tcPr>
            <w:tcW w:w="760" w:type="pct"/>
            <w:tcBorders>
              <w:top w:val="nil"/>
              <w:left w:val="nil"/>
              <w:bottom w:val="single" w:sz="8" w:space="0" w:color="000000"/>
              <w:right w:val="single" w:sz="8" w:space="0" w:color="000000"/>
            </w:tcBorders>
            <w:shd w:val="clear" w:color="auto" w:fill="auto"/>
            <w:noWrap/>
            <w:vAlign w:val="center"/>
            <w:hideMark/>
          </w:tcPr>
          <w:p w:rsidR="00813844" w:rsidRPr="00813844" w:rsidRDefault="00813844" w:rsidP="00813844">
            <w:pPr>
              <w:spacing w:after="0" w:line="240" w:lineRule="auto"/>
              <w:jc w:val="center"/>
              <w:rPr>
                <w:rFonts w:ascii="Calibri" w:eastAsia="Times New Roman" w:hAnsi="Calibri" w:cs="Calibri"/>
                <w:color w:val="000000"/>
                <w:lang w:eastAsia="tr-TR"/>
              </w:rPr>
            </w:pPr>
            <w:r w:rsidRPr="00813844">
              <w:rPr>
                <w:rFonts w:ascii="Calibri" w:eastAsia="Times New Roman" w:hAnsi="Calibri" w:cs="Calibri"/>
                <w:color w:val="000000"/>
                <w:lang w:eastAsia="tr-TR"/>
              </w:rPr>
              <w:t> </w:t>
            </w:r>
          </w:p>
        </w:tc>
        <w:tc>
          <w:tcPr>
            <w:tcW w:w="913" w:type="pct"/>
            <w:tcBorders>
              <w:top w:val="nil"/>
              <w:left w:val="nil"/>
              <w:bottom w:val="single" w:sz="8" w:space="0" w:color="000000"/>
              <w:right w:val="single" w:sz="8" w:space="0" w:color="000000"/>
            </w:tcBorders>
            <w:shd w:val="clear" w:color="auto" w:fill="auto"/>
            <w:noWrap/>
            <w:vAlign w:val="center"/>
            <w:hideMark/>
          </w:tcPr>
          <w:p w:rsidR="00813844" w:rsidRPr="00813844" w:rsidRDefault="00813844" w:rsidP="00813844">
            <w:pPr>
              <w:spacing w:after="0" w:line="240" w:lineRule="auto"/>
              <w:jc w:val="center"/>
              <w:rPr>
                <w:rFonts w:ascii="Calibri" w:eastAsia="Times New Roman" w:hAnsi="Calibri" w:cs="Calibri"/>
                <w:color w:val="000000"/>
                <w:lang w:eastAsia="tr-TR"/>
              </w:rPr>
            </w:pPr>
            <w:r w:rsidRPr="00813844">
              <w:rPr>
                <w:rFonts w:ascii="Calibri" w:eastAsia="Times New Roman" w:hAnsi="Calibri" w:cs="Calibri"/>
                <w:color w:val="000000"/>
                <w:lang w:eastAsia="tr-TR"/>
              </w:rPr>
              <w:t> </w:t>
            </w:r>
          </w:p>
        </w:tc>
        <w:tc>
          <w:tcPr>
            <w:tcW w:w="726" w:type="pct"/>
            <w:tcBorders>
              <w:top w:val="nil"/>
              <w:left w:val="nil"/>
              <w:bottom w:val="single" w:sz="8" w:space="0" w:color="000000"/>
              <w:right w:val="single" w:sz="8" w:space="0" w:color="000000"/>
            </w:tcBorders>
            <w:shd w:val="clear" w:color="000000" w:fill="FFFFFF"/>
            <w:noWrap/>
            <w:vAlign w:val="center"/>
            <w:hideMark/>
          </w:tcPr>
          <w:p w:rsidR="00813844" w:rsidRPr="00813844" w:rsidRDefault="00813844" w:rsidP="00813844">
            <w:pPr>
              <w:spacing w:after="0" w:line="240" w:lineRule="auto"/>
              <w:jc w:val="center"/>
              <w:rPr>
                <w:rFonts w:ascii="Times New Roman" w:eastAsia="Times New Roman" w:hAnsi="Times New Roman" w:cs="Times New Roman"/>
                <w:b/>
                <w:bCs/>
                <w:color w:val="000000"/>
                <w:sz w:val="20"/>
                <w:szCs w:val="20"/>
                <w:lang w:eastAsia="tr-TR"/>
              </w:rPr>
            </w:pPr>
            <w:r w:rsidRPr="00813844">
              <w:rPr>
                <w:rFonts w:ascii="Times New Roman" w:eastAsia="Times New Roman" w:hAnsi="Times New Roman" w:cs="Times New Roman"/>
                <w:b/>
                <w:bCs/>
                <w:color w:val="000000"/>
                <w:sz w:val="20"/>
                <w:szCs w:val="20"/>
                <w:lang w:eastAsia="tr-TR"/>
              </w:rPr>
              <w:t> </w:t>
            </w:r>
          </w:p>
        </w:tc>
      </w:tr>
    </w:tbl>
    <w:p w:rsidR="00813844" w:rsidRDefault="00813844"/>
    <w:p w:rsidR="00813844" w:rsidRDefault="00813844"/>
    <w:p w:rsidR="00813844" w:rsidRDefault="00813844"/>
    <w:p w:rsidR="00813844" w:rsidRDefault="00813844"/>
    <w:p w:rsidR="00813844" w:rsidRDefault="00813844"/>
    <w:p w:rsidR="00813844" w:rsidRDefault="00813844"/>
    <w:p w:rsidR="00813844" w:rsidRDefault="00813844"/>
    <w:p w:rsidR="00813844" w:rsidRDefault="00813844"/>
    <w:p w:rsidR="00813844" w:rsidRDefault="00813844"/>
    <w:p w:rsidR="00813844" w:rsidRDefault="00813844"/>
    <w:p w:rsidR="00813844" w:rsidRDefault="00813844"/>
    <w:p w:rsidR="00813844" w:rsidRDefault="00813844"/>
    <w:p w:rsidR="00813844" w:rsidRDefault="004E4766">
      <w:r w:rsidRPr="00D65EDA">
        <w:rPr>
          <w:noProof/>
          <w:lang w:eastAsia="tr-TR"/>
        </w:rPr>
        <mc:AlternateContent>
          <mc:Choice Requires="wps">
            <w:drawing>
              <wp:anchor distT="0" distB="0" distL="114300" distR="114300" simplePos="0" relativeHeight="252113920" behindDoc="0" locked="0" layoutInCell="1" allowOverlap="1" wp14:anchorId="29102497" wp14:editId="6B587CB6">
                <wp:simplePos x="0" y="0"/>
                <wp:positionH relativeFrom="column">
                  <wp:posOffset>-394335</wp:posOffset>
                </wp:positionH>
                <wp:positionV relativeFrom="paragraph">
                  <wp:posOffset>190500</wp:posOffset>
                </wp:positionV>
                <wp:extent cx="461645" cy="307975"/>
                <wp:effectExtent l="0" t="0" r="0" b="0"/>
                <wp:wrapNone/>
                <wp:docPr id="113695" name="Metin kutusu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6860" w:rsidRDefault="00686860" w:rsidP="004E4766">
                            <w:pPr>
                              <w:pStyle w:val="NormalWeb"/>
                              <w:spacing w:before="0" w:beforeAutospacing="0" w:after="0" w:afterAutospacing="0"/>
                              <w:jc w:val="center"/>
                              <w:textAlignment w:val="baseline"/>
                            </w:pPr>
                            <w:r>
                              <w:rPr>
                                <w:rFonts w:ascii="Garamond" w:hAnsi="Garamond" w:cstheme="minorBidi"/>
                                <w:b/>
                                <w:bCs/>
                                <w:color w:val="000000"/>
                                <w:kern w:val="24"/>
                                <w:sz w:val="28"/>
                                <w:szCs w:val="28"/>
                              </w:rPr>
                              <w:t>52</w:t>
                            </w:r>
                          </w:p>
                        </w:txbxContent>
                      </wps:txbx>
                      <wps:bodyPr lIns="90957" tIns="45502" rIns="90957" bIns="45502">
                        <a:spAutoFit/>
                      </wps:bodyPr>
                    </wps:wsp>
                  </a:graphicData>
                </a:graphic>
              </wp:anchor>
            </w:drawing>
          </mc:Choice>
          <mc:Fallback>
            <w:pict>
              <v:shape id="_x0000_s1348" type="#_x0000_t202" style="position:absolute;margin-left:-31.05pt;margin-top:15pt;width:36.35pt;height:24.25pt;z-index:252113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" filled="f" stroked="f">
                <v:textbox style="mso-fit-shape-to-text:t" inset="2.52658mm,1.2639mm,2.52658mm,1.2639mm">
                  <w:txbxContent>
                    <w:p w:rsidR="004E4766" w:rsidRDefault="004E4766" w:rsidP="004E4766">
                      <w:pPr>
                        <w:pStyle w:val="NormalWeb"/>
                        <w:spacing w:before="0" w:beforeAutospacing="0" w:after="0" w:afterAutospacing="0"/>
                        <w:jc w:val="center"/>
                        <w:textAlignment w:val="baseline"/>
                      </w:pPr>
                      <w:r>
                        <w:rPr>
                          <w:rFonts w:ascii="Garamond" w:hAnsi="Garamond" w:cstheme="minorBidi"/>
                          <w:b/>
                          <w:bCs/>
                          <w:color w:val="000000"/>
                          <w:kern w:val="24"/>
                          <w:sz w:val="28"/>
                          <w:szCs w:val="28"/>
                        </w:rPr>
                        <w:t>52</w:t>
                      </w:r>
                    </w:p>
                  </w:txbxContent>
                </v:textbox>
              </v:shape>
            </w:pict>
          </mc:Fallback>
        </mc:AlternateContent>
      </w:r>
    </w:p>
    <w:p w:rsidR="00813844" w:rsidRDefault="00813844"/>
    <w:p w:rsidR="00813844" w:rsidRDefault="00813844"/>
    <w:p w:rsidR="00547622" w:rsidRDefault="00807BAA">
      <w:r w:rsidRPr="00807BAA">
        <w:rPr>
          <w:noProof/>
          <w:lang w:eastAsia="tr-TR"/>
        </w:rPr>
        <mc:AlternateContent>
          <mc:Choice Requires="wps">
            <w:drawing>
              <wp:anchor distT="0" distB="0" distL="114300" distR="114300" simplePos="0" relativeHeight="252028928" behindDoc="0" locked="0" layoutInCell="1" allowOverlap="1" wp14:anchorId="27000967" wp14:editId="4775718F">
                <wp:simplePos x="0" y="0"/>
                <wp:positionH relativeFrom="column">
                  <wp:posOffset>-533387</wp:posOffset>
                </wp:positionH>
                <wp:positionV relativeFrom="paragraph">
                  <wp:posOffset>-523659</wp:posOffset>
                </wp:positionV>
                <wp:extent cx="6735763" cy="9520238"/>
                <wp:effectExtent l="0" t="0" r="0" b="0"/>
                <wp:wrapNone/>
                <wp:docPr id="113674" name="Dikdörtgen 2"/>
                <wp:cNvGraphicFramePr/>
                <a:graphic xmlns:a="http://schemas.openxmlformats.org/drawingml/2006/main">
                  <a:graphicData uri="http://schemas.microsoft.com/office/word/2010/wordprocessingShape">
                    <wps:wsp>
                      <wps:cNvSpPr/>
                      <wps:spPr>
                        <a:xfrm>
                          <a:off x="0" y="0"/>
                          <a:ext cx="6735763" cy="9520238"/>
                        </a:xfrm>
                        <a:prstGeom prst="rect">
                          <a:avLst/>
                        </a:prstGeom>
                      </wps:spPr>
                      <wps:txbx>
                        <w:txbxContent>
                          <w:p w:rsidR="00686860" w:rsidRDefault="00686860" w:rsidP="00807BAA">
                            <w:pPr>
                              <w:pStyle w:val="NormalWeb"/>
                              <w:spacing w:before="0" w:beforeAutospacing="0" w:after="0" w:afterAutospacing="0" w:line="320" w:lineRule="exact"/>
                              <w:jc w:val="center"/>
                            </w:pPr>
                            <w:r>
                              <w:rPr>
                                <w:rFonts w:ascii="Calibri" w:hAnsi="Calibri" w:cstheme="minorBidi"/>
                                <w:b/>
                                <w:bCs/>
                                <w:color w:val="000000"/>
                                <w:kern w:val="24"/>
                                <w:sz w:val="28"/>
                                <w:szCs w:val="28"/>
                              </w:rPr>
                              <w:t>KEÇİÖREN KAYMAKAMLIĞI</w:t>
                            </w:r>
                          </w:p>
                          <w:p w:rsidR="00686860" w:rsidRDefault="00686860" w:rsidP="00807BAA">
                            <w:pPr>
                              <w:pStyle w:val="NormalWeb"/>
                              <w:spacing w:before="0" w:beforeAutospacing="0" w:after="0" w:afterAutospacing="0" w:line="320" w:lineRule="exact"/>
                              <w:jc w:val="center"/>
                            </w:pPr>
                            <w:r>
                              <w:rPr>
                                <w:rFonts w:ascii="Calibri" w:hAnsi="Calibri" w:cstheme="minorBidi"/>
                                <w:b/>
                                <w:bCs/>
                                <w:color w:val="000000"/>
                                <w:kern w:val="24"/>
                                <w:sz w:val="28"/>
                                <w:szCs w:val="28"/>
                              </w:rPr>
                              <w:t>OSMAN HAMDİBEY ORTAOKULU</w:t>
                            </w:r>
                          </w:p>
                          <w:p w:rsidR="00686860" w:rsidRDefault="00686860" w:rsidP="00807BAA">
                            <w:pPr>
                              <w:pStyle w:val="NormalWeb"/>
                              <w:spacing w:before="0" w:beforeAutospacing="0" w:after="0" w:afterAutospacing="0" w:line="320" w:lineRule="exact"/>
                              <w:jc w:val="both"/>
                            </w:pPr>
                            <w:r>
                              <w:rPr>
                                <w:rFonts w:ascii="Calibri" w:hAnsi="Calibri" w:cstheme="minorBidi"/>
                                <w:color w:val="000000"/>
                                <w:kern w:val="24"/>
                              </w:rPr>
                              <w:t>Sayı</w:t>
                            </w:r>
                            <w:r>
                              <w:rPr>
                                <w:rFonts w:ascii="Calibri" w:hAnsi="Calibri" w:cstheme="minorBidi"/>
                                <w:color w:val="000000"/>
                                <w:kern w:val="24"/>
                              </w:rPr>
                              <w:tab/>
                              <w:t xml:space="preserve">  :  </w:t>
                            </w:r>
                            <w:r>
                              <w:rPr>
                                <w:rFonts w:ascii="Calibri" w:hAnsi="Calibri" w:cstheme="minorBidi"/>
                                <w:color w:val="000000"/>
                                <w:kern w:val="24"/>
                              </w:rPr>
                              <w:tab/>
                              <w:t xml:space="preserve">                                                                                                          </w:t>
                            </w:r>
                            <w:proofErr w:type="gramStart"/>
                            <w:r>
                              <w:rPr>
                                <w:rFonts w:ascii="Calibri" w:hAnsi="Calibri" w:cstheme="minorBidi"/>
                                <w:color w:val="000000"/>
                                <w:kern w:val="24"/>
                              </w:rPr>
                              <w:t>22/03/2024</w:t>
                            </w:r>
                            <w:proofErr w:type="gramEnd"/>
                          </w:p>
                          <w:p w:rsidR="00686860" w:rsidRDefault="00686860" w:rsidP="00807BAA">
                            <w:pPr>
                              <w:pStyle w:val="NormalWeb"/>
                              <w:spacing w:before="0" w:beforeAutospacing="0" w:after="0" w:afterAutospacing="0" w:line="320" w:lineRule="exact"/>
                              <w:jc w:val="both"/>
                            </w:pPr>
                            <w:proofErr w:type="gramStart"/>
                            <w:r>
                              <w:rPr>
                                <w:rFonts w:ascii="Calibri" w:hAnsi="Calibri" w:cstheme="minorBidi"/>
                                <w:color w:val="000000"/>
                                <w:kern w:val="24"/>
                              </w:rPr>
                              <w:t>Konu  : 2024</w:t>
                            </w:r>
                            <w:proofErr w:type="gramEnd"/>
                            <w:r>
                              <w:rPr>
                                <w:rFonts w:ascii="Calibri" w:hAnsi="Calibri" w:cstheme="minorBidi"/>
                                <w:color w:val="000000"/>
                                <w:kern w:val="24"/>
                              </w:rPr>
                              <w:t>‐2028 Stratejik Planı.</w:t>
                            </w:r>
                          </w:p>
                          <w:p w:rsidR="00686860" w:rsidRDefault="00686860" w:rsidP="00807BAA">
                            <w:pPr>
                              <w:pStyle w:val="NormalWeb"/>
                              <w:spacing w:before="0" w:beforeAutospacing="0" w:after="0" w:afterAutospacing="0" w:line="320" w:lineRule="exact"/>
                              <w:jc w:val="both"/>
                            </w:pPr>
                            <w:r>
                              <w:rPr>
                                <w:rFonts w:ascii="Calibri" w:hAnsi="Calibri" w:cstheme="minorBidi"/>
                                <w:color w:val="000000"/>
                                <w:kern w:val="24"/>
                              </w:rPr>
                              <w:t>İlgi</w:t>
                            </w:r>
                            <w:r>
                              <w:rPr>
                                <w:rFonts w:ascii="Calibri" w:hAnsi="Calibri" w:cstheme="minorBidi"/>
                                <w:color w:val="000000"/>
                                <w:kern w:val="24"/>
                              </w:rPr>
                              <w:tab/>
                              <w:t xml:space="preserve">  :   </w:t>
                            </w:r>
                          </w:p>
                          <w:p w:rsidR="00686860" w:rsidRDefault="00686860" w:rsidP="00807BAA">
                            <w:pPr>
                              <w:pStyle w:val="NormalWeb"/>
                              <w:spacing w:before="0" w:beforeAutospacing="0" w:after="0" w:afterAutospacing="0" w:line="320" w:lineRule="exact"/>
                              <w:jc w:val="both"/>
                            </w:pPr>
                            <w:r>
                              <w:rPr>
                                <w:rFonts w:ascii="Calibri" w:hAnsi="Calibri" w:cstheme="minorBidi"/>
                                <w:color w:val="000000"/>
                                <w:kern w:val="24"/>
                              </w:rPr>
                              <w:t xml:space="preserve">  a) 29.09.2018 tarihli ve 2008/68 sayılı Stratejik Planlama konulu genelge</w:t>
                            </w:r>
                          </w:p>
                          <w:p w:rsidR="00686860" w:rsidRDefault="00686860" w:rsidP="00807BAA">
                            <w:pPr>
                              <w:pStyle w:val="NormalWeb"/>
                              <w:spacing w:before="0" w:beforeAutospacing="0" w:after="0" w:afterAutospacing="0" w:line="320" w:lineRule="exact"/>
                              <w:jc w:val="both"/>
                            </w:pPr>
                            <w:r>
                              <w:rPr>
                                <w:rFonts w:ascii="Calibri" w:hAnsi="Calibri" w:cstheme="minorBidi"/>
                                <w:color w:val="000000"/>
                                <w:kern w:val="24"/>
                              </w:rPr>
                              <w:t xml:space="preserve">  b) 17/08/</w:t>
                            </w:r>
                            <w:proofErr w:type="gramStart"/>
                            <w:r>
                              <w:rPr>
                                <w:rFonts w:ascii="Calibri" w:hAnsi="Calibri" w:cstheme="minorBidi"/>
                                <w:color w:val="000000"/>
                                <w:kern w:val="24"/>
                              </w:rPr>
                              <w:t>2018  tarihli</w:t>
                            </w:r>
                            <w:proofErr w:type="gramEnd"/>
                            <w:r>
                              <w:rPr>
                                <w:rFonts w:ascii="Calibri" w:hAnsi="Calibri" w:cstheme="minorBidi"/>
                                <w:color w:val="000000"/>
                                <w:kern w:val="24"/>
                              </w:rPr>
                              <w:t xml:space="preserve">  ve 78059895-CB001 Sayılı Cumhurbaşkanlığı yazısı</w:t>
                            </w:r>
                          </w:p>
                          <w:p w:rsidR="00686860" w:rsidRDefault="00686860" w:rsidP="00807BAA">
                            <w:pPr>
                              <w:pStyle w:val="NormalWeb"/>
                              <w:spacing w:before="0" w:beforeAutospacing="0" w:after="0" w:afterAutospacing="0" w:line="320" w:lineRule="exact"/>
                              <w:jc w:val="both"/>
                            </w:pPr>
                            <w:r>
                              <w:rPr>
                                <w:rFonts w:ascii="Calibri" w:hAnsi="Calibri" w:cstheme="minorBidi"/>
                                <w:color w:val="000000"/>
                                <w:kern w:val="24"/>
                              </w:rPr>
                              <w:t xml:space="preserve">  c) Milli Eğitim Bakanlığının 2018/16 sayılı Genelgesi</w:t>
                            </w:r>
                          </w:p>
                          <w:p w:rsidR="00686860" w:rsidRDefault="00686860" w:rsidP="00807BAA">
                            <w:pPr>
                              <w:pStyle w:val="NormalWeb"/>
                              <w:spacing w:before="0" w:beforeAutospacing="0" w:after="0" w:afterAutospacing="0" w:line="320" w:lineRule="exact"/>
                              <w:jc w:val="center"/>
                            </w:pPr>
                            <w:r>
                              <w:rPr>
                                <w:rFonts w:ascii="Calibri" w:hAnsi="Calibri" w:cstheme="minorBidi"/>
                                <w:color w:val="000000"/>
                                <w:kern w:val="24"/>
                              </w:rPr>
                              <w:t>KEÇİÖREN İLÇE MİLLİ EĞİTİM MÜDÜRLÜĞÜNE</w:t>
                            </w:r>
                          </w:p>
                          <w:p w:rsidR="00686860" w:rsidRDefault="00686860" w:rsidP="00807BAA">
                            <w:pPr>
                              <w:pStyle w:val="NormalWeb"/>
                              <w:spacing w:before="0" w:beforeAutospacing="0" w:after="0" w:afterAutospacing="0" w:line="320" w:lineRule="exact"/>
                              <w:ind w:firstLine="274"/>
                              <w:jc w:val="both"/>
                            </w:pPr>
                            <w:proofErr w:type="gramStart"/>
                            <w:r>
                              <w:rPr>
                                <w:rFonts w:ascii="Calibri" w:hAnsi="Calibri" w:cstheme="minorBidi"/>
                                <w:color w:val="000000"/>
                                <w:kern w:val="24"/>
                              </w:rPr>
                              <w:t>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w:t>
                            </w:r>
                            <w:proofErr w:type="gramEnd"/>
                          </w:p>
                          <w:p w:rsidR="00686860" w:rsidRDefault="00686860" w:rsidP="00807BAA">
                            <w:pPr>
                              <w:pStyle w:val="NormalWeb"/>
                              <w:spacing w:before="0" w:beforeAutospacing="0" w:after="0" w:afterAutospacing="0" w:line="320" w:lineRule="exact"/>
                              <w:ind w:firstLine="274"/>
                              <w:jc w:val="both"/>
                            </w:pPr>
                            <w:r>
                              <w:rPr>
                                <w:rFonts w:ascii="Calibri" w:hAnsi="Calibri" w:cstheme="minorBidi"/>
                                <w:color w:val="000000"/>
                                <w:kern w:val="24"/>
                              </w:rPr>
                              <w:t xml:space="preserve">“Kamu idareleri; kalkınma planları, programlar, ilgili mevzuat ve benimsedikleri temel ilkeler çerçevesinde geleceğe ilişkin misyon ve vizyonlarını oluşturmak, stratejik amaçlar ve ölçülebilir </w:t>
                            </w:r>
                            <w:proofErr w:type="gramStart"/>
                            <w:r>
                              <w:rPr>
                                <w:rFonts w:ascii="Calibri" w:hAnsi="Calibri" w:cstheme="minorBidi"/>
                                <w:color w:val="000000"/>
                                <w:kern w:val="24"/>
                              </w:rPr>
                              <w:t>hedefler  saptamak</w:t>
                            </w:r>
                            <w:proofErr w:type="gramEnd"/>
                            <w:r>
                              <w:rPr>
                                <w:rFonts w:ascii="Calibri" w:hAnsi="Calibri" w:cstheme="minorBidi"/>
                                <w:color w:val="000000"/>
                                <w:kern w:val="24"/>
                              </w:rPr>
                              <w:t>,  performanslarını  önceden  belirlenmiş  olan göstergeler doğrultusunda ölçmek ve bu sürecin izleme ve değerlendirmesini yapmak amacıyla katılımcı yöntemlerle stratejik plan hazırlarlar”  denilmektedir.</w:t>
                            </w:r>
                          </w:p>
                          <w:p w:rsidR="00686860" w:rsidRDefault="00686860" w:rsidP="00807BAA">
                            <w:pPr>
                              <w:pStyle w:val="NormalWeb"/>
                              <w:spacing w:before="0" w:beforeAutospacing="0" w:after="0" w:afterAutospacing="0" w:line="320" w:lineRule="exact"/>
                              <w:ind w:firstLine="274"/>
                              <w:jc w:val="both"/>
                            </w:pPr>
                            <w:r>
                              <w:rPr>
                                <w:rFonts w:ascii="Calibri" w:hAnsi="Calibri" w:cstheme="minorBidi"/>
                                <w:color w:val="000000"/>
                                <w:kern w:val="24"/>
                              </w:rPr>
                              <w:t xml:space="preserve">Cumhurbaşkanlığı tarafından belirlenen politikalar, programlar, ilgili mevzuat ve benimsedikleri temel ilkeler çerçevesinde Bakanlığımız merkez teşkilatı, il ve ilçe millî eğitim müdürlüklerimiz ile okul ve kurumlarımız 2024-2028 stratejik planlarını oluşturacaklardır. Millî Eğitim Bakanlığı 2022/21 sayılı genelgesi ve “Millî Eğitim Bakanlığı 2024-2028 Stratejik Plan Hazırlık Programı” </w:t>
                            </w:r>
                            <w:proofErr w:type="spellStart"/>
                            <w:r>
                              <w:rPr>
                                <w:rFonts w:ascii="Calibri" w:hAnsi="Calibri" w:cstheme="minorBidi"/>
                                <w:color w:val="000000"/>
                                <w:kern w:val="24"/>
                              </w:rPr>
                              <w:t>na</w:t>
                            </w:r>
                            <w:proofErr w:type="spellEnd"/>
                            <w:r>
                              <w:rPr>
                                <w:rFonts w:ascii="Calibri" w:hAnsi="Calibri" w:cstheme="minorBidi"/>
                                <w:color w:val="000000"/>
                                <w:kern w:val="24"/>
                              </w:rPr>
                              <w:t xml:space="preserve"> uygun olarak 2024-2028 stratejik planlarının hazırlanması istenmiştir. Millî Eğitim Bakanlığı 2019‐2023 Stratejik Planı ile aynı süreçte ve eş zamanlı olarak merkez teşkilatı birimleri ile İl Millî Eğitim Müdürlükleri ve ilçe Milli Eğitim müdürlükleri de beş yıllık stratejik planlarını hazırlayarak uygulamaya koymuşlardır.</w:t>
                            </w:r>
                          </w:p>
                          <w:p w:rsidR="00686860" w:rsidRDefault="00686860" w:rsidP="00807BAA">
                            <w:pPr>
                              <w:pStyle w:val="NormalWeb"/>
                              <w:spacing w:before="0" w:beforeAutospacing="0" w:after="0" w:afterAutospacing="0" w:line="320" w:lineRule="exact"/>
                              <w:ind w:firstLine="274"/>
                              <w:jc w:val="both"/>
                            </w:pPr>
                            <w:r>
                              <w:rPr>
                                <w:rFonts w:ascii="Calibri" w:hAnsi="Calibri" w:cstheme="minorBidi"/>
                                <w:color w:val="000000"/>
                                <w:kern w:val="24"/>
                              </w:rPr>
                              <w:t>Bakanlığımız Stratejik Planı (2024‐2028) ve İl Millî Eğitim Müdürlükleri stratejik planlarının uygulamaya girmesiyle bu planlara uyumlu olarak İlçe Millî Eğitim Müdürlükleri ve okul/kurum Müdürlüklerinin de stratejik plan hazırlamaları ilgi Genelge ile uygun görülmüştür.</w:t>
                            </w:r>
                          </w:p>
                          <w:p w:rsidR="00686860" w:rsidRDefault="00686860" w:rsidP="00807BAA">
                            <w:pPr>
                              <w:pStyle w:val="NormalWeb"/>
                              <w:spacing w:before="0" w:beforeAutospacing="0" w:after="0" w:afterAutospacing="0" w:line="320" w:lineRule="exact"/>
                              <w:ind w:firstLine="274"/>
                              <w:jc w:val="both"/>
                            </w:pPr>
                            <w:r>
                              <w:rPr>
                                <w:rFonts w:ascii="Calibri" w:hAnsi="Calibri" w:cstheme="minorBidi"/>
                                <w:color w:val="000000"/>
                                <w:kern w:val="24"/>
                              </w:rPr>
                              <w:t>Stratejik yönetim anlayışının İl, İlçe Millî Eğitim Müdürlükleri ve okul/kurumlarımıza yayılması ve bu suretle yönetim uygulamalarımızda yeni bir kültürün oluşturulması amaçlanmaktadır.</w:t>
                            </w:r>
                          </w:p>
                          <w:p w:rsidR="00686860" w:rsidRDefault="00686860" w:rsidP="00807BAA">
                            <w:pPr>
                              <w:pStyle w:val="NormalWeb"/>
                              <w:spacing w:before="0" w:beforeAutospacing="0" w:after="0" w:afterAutospacing="0" w:line="320" w:lineRule="exact"/>
                              <w:ind w:firstLine="274"/>
                              <w:jc w:val="both"/>
                            </w:pPr>
                            <w:r>
                              <w:rPr>
                                <w:rFonts w:ascii="Calibri" w:hAnsi="Calibri" w:cstheme="minorBidi"/>
                                <w:color w:val="000000"/>
                                <w:kern w:val="24"/>
                              </w:rPr>
                              <w:t xml:space="preserve">Makamlarınızca da uygun görüldüğü takdirde, 2024-2028 yıllarını kapsayan Osman </w:t>
                            </w:r>
                            <w:proofErr w:type="spellStart"/>
                            <w:r>
                              <w:rPr>
                                <w:rFonts w:ascii="Calibri" w:hAnsi="Calibri" w:cstheme="minorBidi"/>
                                <w:color w:val="000000"/>
                                <w:kern w:val="24"/>
                              </w:rPr>
                              <w:t>Hamdibey</w:t>
                            </w:r>
                            <w:proofErr w:type="spellEnd"/>
                            <w:r>
                              <w:rPr>
                                <w:rFonts w:ascii="Calibri" w:hAnsi="Calibri" w:cstheme="minorBidi"/>
                                <w:color w:val="000000"/>
                                <w:kern w:val="24"/>
                              </w:rPr>
                              <w:t xml:space="preserve"> Ortaokulu Müdürlüğü Stratejik Planı’nın uygulamaya konulmasını olurlarınıza arz ederim.</w:t>
                            </w:r>
                          </w:p>
                          <w:p w:rsidR="00686860" w:rsidRDefault="00686860" w:rsidP="00807BAA">
                            <w:pPr>
                              <w:pStyle w:val="NormalWeb"/>
                              <w:spacing w:before="0" w:beforeAutospacing="0" w:after="0" w:afterAutospacing="0" w:line="320" w:lineRule="exact"/>
                              <w:jc w:val="both"/>
                            </w:pPr>
                            <w:r>
                              <w:rPr>
                                <w:rFonts w:ascii="Calibri" w:hAnsi="Calibri" w:cstheme="minorBidi"/>
                                <w:color w:val="000000"/>
                                <w:kern w:val="24"/>
                              </w:rPr>
                              <w:t xml:space="preserve">                                                                                                              </w:t>
                            </w:r>
                          </w:p>
                          <w:p w:rsidR="00686860" w:rsidRDefault="00686860" w:rsidP="00807BAA">
                            <w:pPr>
                              <w:pStyle w:val="NormalWeb"/>
                              <w:spacing w:before="0" w:beforeAutospacing="0" w:after="0" w:afterAutospacing="0" w:line="320" w:lineRule="exact"/>
                              <w:jc w:val="both"/>
                            </w:pPr>
                            <w:r>
                              <w:rPr>
                                <w:rFonts w:ascii="Calibri" w:hAnsi="Calibri" w:cstheme="minorBidi"/>
                                <w:color w:val="000000"/>
                                <w:kern w:val="24"/>
                              </w:rPr>
                              <w:t xml:space="preserve">                                                                                                                                  </w:t>
                            </w:r>
                            <w:r w:rsidR="007844F3">
                              <w:rPr>
                                <w:rFonts w:ascii="Calibri" w:hAnsi="Calibri" w:cstheme="minorBidi"/>
                                <w:color w:val="000000"/>
                                <w:kern w:val="24"/>
                              </w:rPr>
                              <w:t>Bedrettin BUDAK</w:t>
                            </w:r>
                          </w:p>
                          <w:p w:rsidR="00686860" w:rsidRDefault="00686860" w:rsidP="00807BAA">
                            <w:pPr>
                              <w:pStyle w:val="NormalWeb"/>
                              <w:spacing w:before="0" w:beforeAutospacing="0" w:after="0" w:afterAutospacing="0" w:line="320" w:lineRule="exact"/>
                              <w:jc w:val="both"/>
                            </w:pPr>
                            <w:r>
                              <w:rPr>
                                <w:rFonts w:ascii="Calibri" w:hAnsi="Calibri" w:cstheme="minorBidi"/>
                                <w:color w:val="000000"/>
                                <w:kern w:val="24"/>
                              </w:rPr>
                              <w:t xml:space="preserve">                                                                                                                                      Okul Müdürü</w:t>
                            </w:r>
                          </w:p>
                          <w:p w:rsidR="00686860" w:rsidRDefault="00686860" w:rsidP="00807BAA">
                            <w:pPr>
                              <w:pStyle w:val="NormalWeb"/>
                              <w:spacing w:before="0" w:beforeAutospacing="0" w:after="0" w:afterAutospacing="0" w:line="320" w:lineRule="exact"/>
                              <w:jc w:val="center"/>
                            </w:pPr>
                            <w:r>
                              <w:rPr>
                                <w:rFonts w:ascii="Calibri" w:hAnsi="Calibri" w:cstheme="minorBidi"/>
                                <w:color w:val="000000"/>
                                <w:kern w:val="24"/>
                              </w:rPr>
                              <w:t>OLUR</w:t>
                            </w:r>
                          </w:p>
                          <w:p w:rsidR="00686860" w:rsidRDefault="00686860" w:rsidP="00807BAA">
                            <w:pPr>
                              <w:pStyle w:val="NormalWeb"/>
                              <w:spacing w:before="0" w:beforeAutospacing="0" w:after="0" w:afterAutospacing="0" w:line="320" w:lineRule="exact"/>
                              <w:jc w:val="center"/>
                            </w:pPr>
                            <w:proofErr w:type="gramStart"/>
                            <w:r>
                              <w:rPr>
                                <w:rFonts w:ascii="Calibri" w:hAnsi="Calibri" w:cstheme="minorBidi"/>
                                <w:color w:val="000000"/>
                                <w:kern w:val="24"/>
                              </w:rPr>
                              <w:t>……………….</w:t>
                            </w:r>
                            <w:proofErr w:type="gramEnd"/>
                          </w:p>
                          <w:p w:rsidR="00686860" w:rsidRDefault="00686860" w:rsidP="00807BAA">
                            <w:pPr>
                              <w:pStyle w:val="NormalWeb"/>
                              <w:spacing w:before="0" w:beforeAutospacing="0" w:after="0" w:afterAutospacing="0" w:line="320" w:lineRule="exact"/>
                              <w:jc w:val="center"/>
                            </w:pPr>
                            <w:r>
                              <w:rPr>
                                <w:rFonts w:ascii="Calibri" w:hAnsi="Calibri" w:cstheme="minorBidi"/>
                                <w:color w:val="000000"/>
                                <w:kern w:val="24"/>
                              </w:rPr>
                              <w:t>Yaşar TÜRK</w:t>
                            </w:r>
                          </w:p>
                          <w:p w:rsidR="00686860" w:rsidRDefault="00686860" w:rsidP="00807BAA">
                            <w:pPr>
                              <w:pStyle w:val="NormalWeb"/>
                              <w:spacing w:before="0" w:beforeAutospacing="0" w:after="0" w:afterAutospacing="0" w:line="320" w:lineRule="exact"/>
                              <w:jc w:val="center"/>
                            </w:pPr>
                            <w:r>
                              <w:rPr>
                                <w:rFonts w:ascii="Calibri" w:hAnsi="Calibri" w:cstheme="minorBidi"/>
                                <w:color w:val="000000"/>
                                <w:kern w:val="24"/>
                              </w:rPr>
                              <w:t>İlçe Millî Eğitim Müdürü</w:t>
                            </w:r>
                          </w:p>
                        </w:txbxContent>
                      </wps:txbx>
                      <wps:bodyPr>
                        <a:spAutoFit/>
                      </wps:bodyPr>
                    </wps:wsp>
                  </a:graphicData>
                </a:graphic>
              </wp:anchor>
            </w:drawing>
          </mc:Choice>
          <mc:Fallback>
            <w:pict>
              <v:rect id="_x0000_s1349" style="position:absolute;margin-left:-42pt;margin-top:-41.25pt;width:530.4pt;height:749.65pt;z-index:252028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" filled="f" stroked="f">
                <v:textbox style="mso-fit-shape-to-text:t">
                  <w:txbxContent>
                    <w:p w:rsidR="00686860" w:rsidRDefault="00686860" w:rsidP="00807BAA">
                      <w:pPr>
                        <w:pStyle w:val="NormalWeb"/>
                        <w:spacing w:before="0" w:beforeAutospacing="0" w:after="0" w:afterAutospacing="0" w:line="320" w:lineRule="exact"/>
                        <w:jc w:val="center"/>
                      </w:pPr>
                      <w:r>
                        <w:rPr>
                          <w:rFonts w:ascii="Calibri" w:hAnsi="Calibri" w:cstheme="minorBidi"/>
                          <w:b/>
                          <w:bCs/>
                          <w:color w:val="000000"/>
                          <w:kern w:val="24"/>
                          <w:sz w:val="28"/>
                          <w:szCs w:val="28"/>
                        </w:rPr>
                        <w:t>KEÇİÖREN KAYMAKAMLIĞI</w:t>
                      </w:r>
                    </w:p>
                    <w:p w:rsidR="00686860" w:rsidRDefault="00686860" w:rsidP="00807BAA">
                      <w:pPr>
                        <w:pStyle w:val="NormalWeb"/>
                        <w:spacing w:before="0" w:beforeAutospacing="0" w:after="0" w:afterAutospacing="0" w:line="320" w:lineRule="exact"/>
                        <w:jc w:val="center"/>
                      </w:pPr>
                      <w:r>
                        <w:rPr>
                          <w:rFonts w:ascii="Calibri" w:hAnsi="Calibri" w:cstheme="minorBidi"/>
                          <w:b/>
                          <w:bCs/>
                          <w:color w:val="000000"/>
                          <w:kern w:val="24"/>
                          <w:sz w:val="28"/>
                          <w:szCs w:val="28"/>
                        </w:rPr>
                        <w:t>OSMAN HAMDİBEY ORTAOKULU</w:t>
                      </w:r>
                    </w:p>
                    <w:p w:rsidR="00686860" w:rsidRDefault="00686860" w:rsidP="00807BAA">
                      <w:pPr>
                        <w:pStyle w:val="NormalWeb"/>
                        <w:spacing w:before="0" w:beforeAutospacing="0" w:after="0" w:afterAutospacing="0" w:line="320" w:lineRule="exact"/>
                        <w:jc w:val="both"/>
                      </w:pPr>
                      <w:r>
                        <w:rPr>
                          <w:rFonts w:ascii="Calibri" w:hAnsi="Calibri" w:cstheme="minorBidi"/>
                          <w:color w:val="000000"/>
                          <w:kern w:val="24"/>
                        </w:rPr>
                        <w:t>Sayı</w:t>
                      </w:r>
                      <w:r>
                        <w:rPr>
                          <w:rFonts w:ascii="Calibri" w:hAnsi="Calibri" w:cstheme="minorBidi"/>
                          <w:color w:val="000000"/>
                          <w:kern w:val="24"/>
                        </w:rPr>
                        <w:tab/>
                        <w:t xml:space="preserve">  :  </w:t>
                      </w:r>
                      <w:r>
                        <w:rPr>
                          <w:rFonts w:ascii="Calibri" w:hAnsi="Calibri" w:cstheme="minorBidi"/>
                          <w:color w:val="000000"/>
                          <w:kern w:val="24"/>
                        </w:rPr>
                        <w:tab/>
                        <w:t xml:space="preserve">                                                                                                          </w:t>
                      </w:r>
                      <w:proofErr w:type="gramStart"/>
                      <w:r>
                        <w:rPr>
                          <w:rFonts w:ascii="Calibri" w:hAnsi="Calibri" w:cstheme="minorBidi"/>
                          <w:color w:val="000000"/>
                          <w:kern w:val="24"/>
                        </w:rPr>
                        <w:t>22/03/2024</w:t>
                      </w:r>
                      <w:proofErr w:type="gramEnd"/>
                    </w:p>
                    <w:p w:rsidR="00686860" w:rsidRDefault="00686860" w:rsidP="00807BAA">
                      <w:pPr>
                        <w:pStyle w:val="NormalWeb"/>
                        <w:spacing w:before="0" w:beforeAutospacing="0" w:after="0" w:afterAutospacing="0" w:line="320" w:lineRule="exact"/>
                        <w:jc w:val="both"/>
                      </w:pPr>
                      <w:proofErr w:type="gramStart"/>
                      <w:r>
                        <w:rPr>
                          <w:rFonts w:ascii="Calibri" w:hAnsi="Calibri" w:cstheme="minorBidi"/>
                          <w:color w:val="000000"/>
                          <w:kern w:val="24"/>
                        </w:rPr>
                        <w:t>Konu  : 2024</w:t>
                      </w:r>
                      <w:proofErr w:type="gramEnd"/>
                      <w:r>
                        <w:rPr>
                          <w:rFonts w:ascii="Calibri" w:hAnsi="Calibri" w:cstheme="minorBidi"/>
                          <w:color w:val="000000"/>
                          <w:kern w:val="24"/>
                        </w:rPr>
                        <w:t>‐2028 Stratejik Planı.</w:t>
                      </w:r>
                    </w:p>
                    <w:p w:rsidR="00686860" w:rsidRDefault="00686860" w:rsidP="00807BAA">
                      <w:pPr>
                        <w:pStyle w:val="NormalWeb"/>
                        <w:spacing w:before="0" w:beforeAutospacing="0" w:after="0" w:afterAutospacing="0" w:line="320" w:lineRule="exact"/>
                        <w:jc w:val="both"/>
                      </w:pPr>
                      <w:r>
                        <w:rPr>
                          <w:rFonts w:ascii="Calibri" w:hAnsi="Calibri" w:cstheme="minorBidi"/>
                          <w:color w:val="000000"/>
                          <w:kern w:val="24"/>
                        </w:rPr>
                        <w:t>İlgi</w:t>
                      </w:r>
                      <w:r>
                        <w:rPr>
                          <w:rFonts w:ascii="Calibri" w:hAnsi="Calibri" w:cstheme="minorBidi"/>
                          <w:color w:val="000000"/>
                          <w:kern w:val="24"/>
                        </w:rPr>
                        <w:tab/>
                        <w:t xml:space="preserve">  :   </w:t>
                      </w:r>
                    </w:p>
                    <w:p w:rsidR="00686860" w:rsidRDefault="00686860" w:rsidP="00807BAA">
                      <w:pPr>
                        <w:pStyle w:val="NormalWeb"/>
                        <w:spacing w:before="0" w:beforeAutospacing="0" w:after="0" w:afterAutospacing="0" w:line="320" w:lineRule="exact"/>
                        <w:jc w:val="both"/>
                      </w:pPr>
                      <w:r>
                        <w:rPr>
                          <w:rFonts w:ascii="Calibri" w:hAnsi="Calibri" w:cstheme="minorBidi"/>
                          <w:color w:val="000000"/>
                          <w:kern w:val="24"/>
                        </w:rPr>
                        <w:t xml:space="preserve">  a) 29.09.2018 tarihli ve 2008/68 sayılı Stratejik Planlama konulu genelge</w:t>
                      </w:r>
                    </w:p>
                    <w:p w:rsidR="00686860" w:rsidRDefault="00686860" w:rsidP="00807BAA">
                      <w:pPr>
                        <w:pStyle w:val="NormalWeb"/>
                        <w:spacing w:before="0" w:beforeAutospacing="0" w:after="0" w:afterAutospacing="0" w:line="320" w:lineRule="exact"/>
                        <w:jc w:val="both"/>
                      </w:pPr>
                      <w:r>
                        <w:rPr>
                          <w:rFonts w:ascii="Calibri" w:hAnsi="Calibri" w:cstheme="minorBidi"/>
                          <w:color w:val="000000"/>
                          <w:kern w:val="24"/>
                        </w:rPr>
                        <w:t xml:space="preserve">  b) 17/08/</w:t>
                      </w:r>
                      <w:proofErr w:type="gramStart"/>
                      <w:r>
                        <w:rPr>
                          <w:rFonts w:ascii="Calibri" w:hAnsi="Calibri" w:cstheme="minorBidi"/>
                          <w:color w:val="000000"/>
                          <w:kern w:val="24"/>
                        </w:rPr>
                        <w:t>2018  tarihli</w:t>
                      </w:r>
                      <w:proofErr w:type="gramEnd"/>
                      <w:r>
                        <w:rPr>
                          <w:rFonts w:ascii="Calibri" w:hAnsi="Calibri" w:cstheme="minorBidi"/>
                          <w:color w:val="000000"/>
                          <w:kern w:val="24"/>
                        </w:rPr>
                        <w:t xml:space="preserve">  ve 78059895-CB001 Sayılı Cumhurbaşkanlığı yazısı</w:t>
                      </w:r>
                    </w:p>
                    <w:p w:rsidR="00686860" w:rsidRDefault="00686860" w:rsidP="00807BAA">
                      <w:pPr>
                        <w:pStyle w:val="NormalWeb"/>
                        <w:spacing w:before="0" w:beforeAutospacing="0" w:after="0" w:afterAutospacing="0" w:line="320" w:lineRule="exact"/>
                        <w:jc w:val="both"/>
                      </w:pPr>
                      <w:r>
                        <w:rPr>
                          <w:rFonts w:ascii="Calibri" w:hAnsi="Calibri" w:cstheme="minorBidi"/>
                          <w:color w:val="000000"/>
                          <w:kern w:val="24"/>
                        </w:rPr>
                        <w:t xml:space="preserve">  c) Milli Eğitim Bakanlığının 2018/16 sayılı Genelgesi</w:t>
                      </w:r>
                    </w:p>
                    <w:p w:rsidR="00686860" w:rsidRDefault="00686860" w:rsidP="00807BAA">
                      <w:pPr>
                        <w:pStyle w:val="NormalWeb"/>
                        <w:spacing w:before="0" w:beforeAutospacing="0" w:after="0" w:afterAutospacing="0" w:line="320" w:lineRule="exact"/>
                        <w:jc w:val="center"/>
                      </w:pPr>
                      <w:r>
                        <w:rPr>
                          <w:rFonts w:ascii="Calibri" w:hAnsi="Calibri" w:cstheme="minorBidi"/>
                          <w:color w:val="000000"/>
                          <w:kern w:val="24"/>
                        </w:rPr>
                        <w:t>KEÇİÖREN İLÇE MİLLİ EĞİTİM MÜDÜRLÜĞÜNE</w:t>
                      </w:r>
                    </w:p>
                    <w:p w:rsidR="00686860" w:rsidRDefault="00686860" w:rsidP="00807BAA">
                      <w:pPr>
                        <w:pStyle w:val="NormalWeb"/>
                        <w:spacing w:before="0" w:beforeAutospacing="0" w:after="0" w:afterAutospacing="0" w:line="320" w:lineRule="exact"/>
                        <w:ind w:firstLine="274"/>
                        <w:jc w:val="both"/>
                      </w:pPr>
                      <w:proofErr w:type="gramStart"/>
                      <w:r>
                        <w:rPr>
                          <w:rFonts w:ascii="Calibri" w:hAnsi="Calibri" w:cstheme="minorBidi"/>
                          <w:color w:val="000000"/>
                          <w:kern w:val="24"/>
                        </w:rPr>
                        <w:t>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w:t>
                      </w:r>
                      <w:proofErr w:type="gramEnd"/>
                    </w:p>
                    <w:p w:rsidR="00686860" w:rsidRDefault="00686860" w:rsidP="00807BAA">
                      <w:pPr>
                        <w:pStyle w:val="NormalWeb"/>
                        <w:spacing w:before="0" w:beforeAutospacing="0" w:after="0" w:afterAutospacing="0" w:line="320" w:lineRule="exact"/>
                        <w:ind w:firstLine="274"/>
                        <w:jc w:val="both"/>
                      </w:pPr>
                      <w:r>
                        <w:rPr>
                          <w:rFonts w:ascii="Calibri" w:hAnsi="Calibri" w:cstheme="minorBidi"/>
                          <w:color w:val="000000"/>
                          <w:kern w:val="24"/>
                        </w:rPr>
                        <w:t xml:space="preserve">“Kamu idareleri; kalkınma planları, programlar, ilgili mevzuat ve benimsedikleri temel ilkeler çerçevesinde geleceğe ilişkin misyon ve vizyonlarını oluşturmak, stratejik amaçlar ve ölçülebilir </w:t>
                      </w:r>
                      <w:proofErr w:type="gramStart"/>
                      <w:r>
                        <w:rPr>
                          <w:rFonts w:ascii="Calibri" w:hAnsi="Calibri" w:cstheme="minorBidi"/>
                          <w:color w:val="000000"/>
                          <w:kern w:val="24"/>
                        </w:rPr>
                        <w:t>hedefler  saptamak</w:t>
                      </w:r>
                      <w:proofErr w:type="gramEnd"/>
                      <w:r>
                        <w:rPr>
                          <w:rFonts w:ascii="Calibri" w:hAnsi="Calibri" w:cstheme="minorBidi"/>
                          <w:color w:val="000000"/>
                          <w:kern w:val="24"/>
                        </w:rPr>
                        <w:t>,  performanslarını  önceden  belirlenmiş  olan göstergeler doğrultusunda ölçmek ve bu sürecin izleme ve değerlendirmesini yapmak amacıyla katılımcı yöntemlerle stratejik plan hazırlarlar”  denilmektedir.</w:t>
                      </w:r>
                    </w:p>
                    <w:p w:rsidR="00686860" w:rsidRDefault="00686860" w:rsidP="00807BAA">
                      <w:pPr>
                        <w:pStyle w:val="NormalWeb"/>
                        <w:spacing w:before="0" w:beforeAutospacing="0" w:after="0" w:afterAutospacing="0" w:line="320" w:lineRule="exact"/>
                        <w:ind w:firstLine="274"/>
                        <w:jc w:val="both"/>
                      </w:pPr>
                      <w:r>
                        <w:rPr>
                          <w:rFonts w:ascii="Calibri" w:hAnsi="Calibri" w:cstheme="minorBidi"/>
                          <w:color w:val="000000"/>
                          <w:kern w:val="24"/>
                        </w:rPr>
                        <w:t xml:space="preserve">Cumhurbaşkanlığı tarafından belirlenen politikalar, programlar, ilgili mevzuat ve benimsedikleri temel ilkeler çerçevesinde Bakanlığımız merkez teşkilatı, il ve ilçe millî eğitim müdürlüklerimiz ile okul ve kurumlarımız 2024-2028 stratejik planlarını oluşturacaklardır. Millî Eğitim Bakanlığı 2022/21 sayılı genelgesi ve “Millî Eğitim Bakanlığı 2024-2028 Stratejik Plan Hazırlık Programı” </w:t>
                      </w:r>
                      <w:proofErr w:type="spellStart"/>
                      <w:r>
                        <w:rPr>
                          <w:rFonts w:ascii="Calibri" w:hAnsi="Calibri" w:cstheme="minorBidi"/>
                          <w:color w:val="000000"/>
                          <w:kern w:val="24"/>
                        </w:rPr>
                        <w:t>na</w:t>
                      </w:r>
                      <w:proofErr w:type="spellEnd"/>
                      <w:r>
                        <w:rPr>
                          <w:rFonts w:ascii="Calibri" w:hAnsi="Calibri" w:cstheme="minorBidi"/>
                          <w:color w:val="000000"/>
                          <w:kern w:val="24"/>
                        </w:rPr>
                        <w:t xml:space="preserve"> uygun olarak 2024-2028 stratejik planlarının hazırlanması istenmiştir. Millî Eğitim Bakanlığı 2019‐2023 Stratejik Planı ile aynı süreçte ve eş zamanlı olarak merkez teşkilatı birimleri ile İl Millî Eğitim Müdürlükleri ve ilçe Milli Eğitim müdürlükleri de beş yıllık stratejik planlarını hazırlayarak uygulamaya koymuşlardır.</w:t>
                      </w:r>
                    </w:p>
                    <w:p w:rsidR="00686860" w:rsidRDefault="00686860" w:rsidP="00807BAA">
                      <w:pPr>
                        <w:pStyle w:val="NormalWeb"/>
                        <w:spacing w:before="0" w:beforeAutospacing="0" w:after="0" w:afterAutospacing="0" w:line="320" w:lineRule="exact"/>
                        <w:ind w:firstLine="274"/>
                        <w:jc w:val="both"/>
                      </w:pPr>
                      <w:r>
                        <w:rPr>
                          <w:rFonts w:ascii="Calibri" w:hAnsi="Calibri" w:cstheme="minorBidi"/>
                          <w:color w:val="000000"/>
                          <w:kern w:val="24"/>
                        </w:rPr>
                        <w:t>Bakanlığımız Stratejik Planı (2024‐2028) ve İl Millî Eğitim Müdürlükleri stratejik planlarının uygulamaya girmesiyle bu planlara uyumlu olarak İlçe Millî Eğitim Müdürlükleri ve okul/kurum Müdürlüklerinin de stratejik plan hazırlamaları ilgi Genelge ile uygun görülmüştür.</w:t>
                      </w:r>
                    </w:p>
                    <w:p w:rsidR="00686860" w:rsidRDefault="00686860" w:rsidP="00807BAA">
                      <w:pPr>
                        <w:pStyle w:val="NormalWeb"/>
                        <w:spacing w:before="0" w:beforeAutospacing="0" w:after="0" w:afterAutospacing="0" w:line="320" w:lineRule="exact"/>
                        <w:ind w:firstLine="274"/>
                        <w:jc w:val="both"/>
                      </w:pPr>
                      <w:r>
                        <w:rPr>
                          <w:rFonts w:ascii="Calibri" w:hAnsi="Calibri" w:cstheme="minorBidi"/>
                          <w:color w:val="000000"/>
                          <w:kern w:val="24"/>
                        </w:rPr>
                        <w:t>Stratejik yönetim anlayışının İl, İlçe Millî Eğitim Müdürlükleri ve okul/kurumlarımıza yayılması ve bu suretle yönetim uygulamalarımızda yeni bir kültürün oluşturulması amaçlanmaktadır.</w:t>
                      </w:r>
                    </w:p>
                    <w:p w:rsidR="00686860" w:rsidRDefault="00686860" w:rsidP="00807BAA">
                      <w:pPr>
                        <w:pStyle w:val="NormalWeb"/>
                        <w:spacing w:before="0" w:beforeAutospacing="0" w:after="0" w:afterAutospacing="0" w:line="320" w:lineRule="exact"/>
                        <w:ind w:firstLine="274"/>
                        <w:jc w:val="both"/>
                      </w:pPr>
                      <w:r>
                        <w:rPr>
                          <w:rFonts w:ascii="Calibri" w:hAnsi="Calibri" w:cstheme="minorBidi"/>
                          <w:color w:val="000000"/>
                          <w:kern w:val="24"/>
                        </w:rPr>
                        <w:t xml:space="preserve">Makamlarınızca da uygun görüldüğü takdirde, 2024-2028 yıllarını kapsayan Osman </w:t>
                      </w:r>
                      <w:proofErr w:type="spellStart"/>
                      <w:r>
                        <w:rPr>
                          <w:rFonts w:ascii="Calibri" w:hAnsi="Calibri" w:cstheme="minorBidi"/>
                          <w:color w:val="000000"/>
                          <w:kern w:val="24"/>
                        </w:rPr>
                        <w:t>Hamdibey</w:t>
                      </w:r>
                      <w:proofErr w:type="spellEnd"/>
                      <w:r>
                        <w:rPr>
                          <w:rFonts w:ascii="Calibri" w:hAnsi="Calibri" w:cstheme="minorBidi"/>
                          <w:color w:val="000000"/>
                          <w:kern w:val="24"/>
                        </w:rPr>
                        <w:t xml:space="preserve"> Ortaokulu Müdürlüğü Stratejik Planı’nın uygulamaya konulmasını olurlarınıza arz ederim.</w:t>
                      </w:r>
                    </w:p>
                    <w:p w:rsidR="00686860" w:rsidRDefault="00686860" w:rsidP="00807BAA">
                      <w:pPr>
                        <w:pStyle w:val="NormalWeb"/>
                        <w:spacing w:before="0" w:beforeAutospacing="0" w:after="0" w:afterAutospacing="0" w:line="320" w:lineRule="exact"/>
                        <w:jc w:val="both"/>
                      </w:pPr>
                      <w:r>
                        <w:rPr>
                          <w:rFonts w:ascii="Calibri" w:hAnsi="Calibri" w:cstheme="minorBidi"/>
                          <w:color w:val="000000"/>
                          <w:kern w:val="24"/>
                        </w:rPr>
                        <w:t xml:space="preserve">                                                                                                              </w:t>
                      </w:r>
                    </w:p>
                    <w:p w:rsidR="00686860" w:rsidRDefault="00686860" w:rsidP="00807BAA">
                      <w:pPr>
                        <w:pStyle w:val="NormalWeb"/>
                        <w:spacing w:before="0" w:beforeAutospacing="0" w:after="0" w:afterAutospacing="0" w:line="320" w:lineRule="exact"/>
                        <w:jc w:val="both"/>
                      </w:pPr>
                      <w:r>
                        <w:rPr>
                          <w:rFonts w:ascii="Calibri" w:hAnsi="Calibri" w:cstheme="minorBidi"/>
                          <w:color w:val="000000"/>
                          <w:kern w:val="24"/>
                        </w:rPr>
                        <w:t xml:space="preserve">                                                                                                                                  </w:t>
                      </w:r>
                      <w:r w:rsidR="007844F3">
                        <w:rPr>
                          <w:rFonts w:ascii="Calibri" w:hAnsi="Calibri" w:cstheme="minorBidi"/>
                          <w:color w:val="000000"/>
                          <w:kern w:val="24"/>
                        </w:rPr>
                        <w:t>Bedrettin BUDAK</w:t>
                      </w:r>
                      <w:bookmarkStart w:id="2" w:name="_GoBack"/>
                      <w:bookmarkEnd w:id="2"/>
                    </w:p>
                    <w:p w:rsidR="00686860" w:rsidRDefault="00686860" w:rsidP="00807BAA">
                      <w:pPr>
                        <w:pStyle w:val="NormalWeb"/>
                        <w:spacing w:before="0" w:beforeAutospacing="0" w:after="0" w:afterAutospacing="0" w:line="320" w:lineRule="exact"/>
                        <w:jc w:val="both"/>
                      </w:pPr>
                      <w:r>
                        <w:rPr>
                          <w:rFonts w:ascii="Calibri" w:hAnsi="Calibri" w:cstheme="minorBidi"/>
                          <w:color w:val="000000"/>
                          <w:kern w:val="24"/>
                        </w:rPr>
                        <w:t xml:space="preserve">                                                                                                                                      Okul Müdürü</w:t>
                      </w:r>
                    </w:p>
                    <w:p w:rsidR="00686860" w:rsidRDefault="00686860" w:rsidP="00807BAA">
                      <w:pPr>
                        <w:pStyle w:val="NormalWeb"/>
                        <w:spacing w:before="0" w:beforeAutospacing="0" w:after="0" w:afterAutospacing="0" w:line="320" w:lineRule="exact"/>
                        <w:jc w:val="center"/>
                      </w:pPr>
                      <w:r>
                        <w:rPr>
                          <w:rFonts w:ascii="Calibri" w:hAnsi="Calibri" w:cstheme="minorBidi"/>
                          <w:color w:val="000000"/>
                          <w:kern w:val="24"/>
                        </w:rPr>
                        <w:t>OLUR</w:t>
                      </w:r>
                    </w:p>
                    <w:p w:rsidR="00686860" w:rsidRDefault="00686860" w:rsidP="00807BAA">
                      <w:pPr>
                        <w:pStyle w:val="NormalWeb"/>
                        <w:spacing w:before="0" w:beforeAutospacing="0" w:after="0" w:afterAutospacing="0" w:line="320" w:lineRule="exact"/>
                        <w:jc w:val="center"/>
                      </w:pPr>
                      <w:proofErr w:type="gramStart"/>
                      <w:r>
                        <w:rPr>
                          <w:rFonts w:ascii="Calibri" w:hAnsi="Calibri" w:cstheme="minorBidi"/>
                          <w:color w:val="000000"/>
                          <w:kern w:val="24"/>
                        </w:rPr>
                        <w:t>……………….</w:t>
                      </w:r>
                      <w:proofErr w:type="gramEnd"/>
                    </w:p>
                    <w:p w:rsidR="00686860" w:rsidRDefault="00686860" w:rsidP="00807BAA">
                      <w:pPr>
                        <w:pStyle w:val="NormalWeb"/>
                        <w:spacing w:before="0" w:beforeAutospacing="0" w:after="0" w:afterAutospacing="0" w:line="320" w:lineRule="exact"/>
                        <w:jc w:val="center"/>
                      </w:pPr>
                      <w:r>
                        <w:rPr>
                          <w:rFonts w:ascii="Calibri" w:hAnsi="Calibri" w:cstheme="minorBidi"/>
                          <w:color w:val="000000"/>
                          <w:kern w:val="24"/>
                        </w:rPr>
                        <w:t>Yaşar TÜRK</w:t>
                      </w:r>
                    </w:p>
                    <w:p w:rsidR="00686860" w:rsidRDefault="00686860" w:rsidP="00807BAA">
                      <w:pPr>
                        <w:pStyle w:val="NormalWeb"/>
                        <w:spacing w:before="0" w:beforeAutospacing="0" w:after="0" w:afterAutospacing="0" w:line="320" w:lineRule="exact"/>
                        <w:jc w:val="center"/>
                      </w:pPr>
                      <w:r>
                        <w:rPr>
                          <w:rFonts w:ascii="Calibri" w:hAnsi="Calibri" w:cstheme="minorBidi"/>
                          <w:color w:val="000000"/>
                          <w:kern w:val="24"/>
                        </w:rPr>
                        <w:t>İlçe Millî Eğitim Müdürü</w:t>
                      </w:r>
                    </w:p>
                  </w:txbxContent>
                </v:textbox>
              </v:rect>
            </w:pict>
          </mc:Fallback>
        </mc:AlternateContent>
      </w:r>
    </w:p>
    <w:p w:rsidR="00547622" w:rsidRDefault="00547622"/>
    <w:p w:rsidR="00547622" w:rsidRDefault="00547622"/>
    <w:p w:rsidR="00547622" w:rsidRDefault="00547622"/>
    <w:p w:rsidR="00547622" w:rsidRDefault="00547622"/>
    <w:p w:rsidR="00EC72DC" w:rsidRDefault="00EC72DC"/>
    <w:p w:rsidR="00EC72DC" w:rsidRDefault="00EC72DC"/>
    <w:p w:rsidR="00EC72DC" w:rsidRDefault="00EC72DC"/>
    <w:p w:rsidR="00EC72DC" w:rsidRDefault="00EC72DC"/>
    <w:p w:rsidR="00EC72DC" w:rsidRDefault="00EC72DC"/>
    <w:p w:rsidR="00EC72DC" w:rsidRDefault="00EC72DC"/>
    <w:p w:rsidR="00EC72DC" w:rsidRDefault="00EC72DC"/>
    <w:p w:rsidR="00EC72DC" w:rsidRDefault="00EC72DC"/>
    <w:p w:rsidR="00EC72DC" w:rsidRDefault="00EC72DC"/>
    <w:p w:rsidR="00EC72DC" w:rsidRDefault="00EC72DC"/>
    <w:p w:rsidR="00EC72DC" w:rsidRDefault="00EC72DC"/>
    <w:p w:rsidR="00EC72DC" w:rsidRDefault="00EC72DC"/>
    <w:p w:rsidR="00EC72DC" w:rsidRDefault="00EC72DC"/>
    <w:p w:rsidR="00EC72DC" w:rsidRDefault="00EC72DC"/>
    <w:p w:rsidR="00EC72DC" w:rsidRDefault="00EC72DC"/>
    <w:p w:rsidR="00EC72DC" w:rsidRDefault="00EC72DC"/>
    <w:p w:rsidR="00EC72DC" w:rsidRDefault="00EC72DC"/>
    <w:p w:rsidR="00EC72DC" w:rsidRDefault="00EC72DC"/>
    <w:p w:rsidR="00EC72DC" w:rsidRDefault="00EC72DC"/>
    <w:p w:rsidR="00EC72DC" w:rsidRDefault="00EC72DC"/>
    <w:p w:rsidR="00EC72DC" w:rsidRDefault="00EC72DC"/>
    <w:p w:rsidR="00EC72DC" w:rsidRDefault="00813844">
      <w:r w:rsidRPr="00EC72DC">
        <w:rPr>
          <w:noProof/>
          <w:lang w:eastAsia="tr-TR"/>
        </w:rPr>
        <w:lastRenderedPageBreak/>
        <mc:AlternateContent>
          <mc:Choice Requires="wps">
            <w:drawing>
              <wp:anchor distT="0" distB="0" distL="114300" distR="114300" simplePos="0" relativeHeight="252030976" behindDoc="0" locked="0" layoutInCell="1" allowOverlap="1" wp14:anchorId="72C61B3D" wp14:editId="350FF756">
                <wp:simplePos x="0" y="0"/>
                <wp:positionH relativeFrom="column">
                  <wp:posOffset>-826135</wp:posOffset>
                </wp:positionH>
                <wp:positionV relativeFrom="paragraph">
                  <wp:posOffset>-745490</wp:posOffset>
                </wp:positionV>
                <wp:extent cx="7367270" cy="10440670"/>
                <wp:effectExtent l="57150" t="57150" r="81280" b="74930"/>
                <wp:wrapNone/>
                <wp:docPr id="113675" name="Rectangle 1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7270" cy="10440670"/>
                        </a:xfrm>
                        <a:prstGeom prst="rect">
                          <a:avLst/>
                        </a:prstGeom>
                        <a:solidFill>
                          <a:srgbClr val="4BACC6"/>
                        </a:solidFill>
                        <a:ln w="127000" cmpd="dbl">
                          <a:solidFill>
                            <a:srgbClr val="4BACC6"/>
                          </a:solidFill>
                          <a:miter lim="800000"/>
                          <a:headEnd/>
                          <a:tailEnd/>
                        </a:ln>
                        <a:effectLst/>
                      </wps:spPr>
                      <wps:bodyPr lIns="100817" tIns="50408" rIns="100817" bIns="50408" anchor="ctr"/>
                    </wps:wsp>
                  </a:graphicData>
                </a:graphic>
              </wp:anchor>
            </w:drawing>
          </mc:Choice>
          <mc:Fallback>
            <w:pict>
              <v:rect id="Rectangle 1533" o:spid="_x0000_s1026" style="position:absolute;margin-left:-65.05pt;margin-top:-58.7pt;width:580.1pt;height:822.1pt;z-index:252030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" fillcolor="#4bacc6" strokecolor="#4bacc6" strokeweight="10pt">
                <v:stroke linestyle="thinThin"/>
                <v:textbox inset="2.80047mm,1.40022mm,2.80047mm,1.40022mm"/>
              </v:rect>
            </w:pict>
          </mc:Fallback>
        </mc:AlternateContent>
      </w:r>
    </w:p>
    <w:p w:rsidR="00EC72DC" w:rsidRDefault="00EC72DC">
      <w:r w:rsidRPr="00EC72DC">
        <w:rPr>
          <w:noProof/>
          <w:lang w:eastAsia="tr-TR"/>
        </w:rPr>
        <w:drawing>
          <wp:anchor distT="0" distB="0" distL="114300" distR="114300" simplePos="0" relativeHeight="252036096" behindDoc="0" locked="0" layoutInCell="1" allowOverlap="1" wp14:anchorId="47BC8796" wp14:editId="26AA6374">
            <wp:simplePos x="0" y="0"/>
            <wp:positionH relativeFrom="column">
              <wp:posOffset>3021965</wp:posOffset>
            </wp:positionH>
            <wp:positionV relativeFrom="paragraph">
              <wp:posOffset>-297180</wp:posOffset>
            </wp:positionV>
            <wp:extent cx="1362075" cy="1363345"/>
            <wp:effectExtent l="0" t="0" r="9525" b="8255"/>
            <wp:wrapNone/>
            <wp:docPr id="14746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64" name="Resim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62075" cy="136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EC72DC">
        <w:rPr>
          <w:noProof/>
          <w:lang w:eastAsia="tr-TR"/>
        </w:rPr>
        <w:drawing>
          <wp:anchor distT="0" distB="0" distL="114300" distR="114300" simplePos="0" relativeHeight="252034048" behindDoc="0" locked="0" layoutInCell="1" allowOverlap="1" wp14:anchorId="71B62A6F" wp14:editId="7486E798">
            <wp:simplePos x="0" y="0"/>
            <wp:positionH relativeFrom="column">
              <wp:posOffset>-796290</wp:posOffset>
            </wp:positionH>
            <wp:positionV relativeFrom="paragraph">
              <wp:posOffset>-469900</wp:posOffset>
            </wp:positionV>
            <wp:extent cx="1292225" cy="8258810"/>
            <wp:effectExtent l="0" t="0" r="3175" b="8890"/>
            <wp:wrapNone/>
            <wp:docPr id="147461"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61" name="Resim 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2225" cy="8258810"/>
                    </a:xfrm>
                    <a:prstGeom prst="rect">
                      <a:avLst/>
                    </a:prstGeom>
                    <a:noFill/>
                    <a:ln>
                      <a:noFill/>
                    </a:ln>
                    <a:extLst/>
                  </pic:spPr>
                </pic:pic>
              </a:graphicData>
            </a:graphic>
          </wp:anchor>
        </w:drawing>
      </w:r>
      <w:r w:rsidRPr="00EC72DC">
        <w:rPr>
          <w:noProof/>
          <w:lang w:eastAsia="tr-TR"/>
        </w:rPr>
        <mc:AlternateContent>
          <mc:Choice Requires="wpg">
            <w:drawing>
              <wp:anchor distT="0" distB="0" distL="114300" distR="114300" simplePos="0" relativeHeight="252033024" behindDoc="0" locked="0" layoutInCell="1" allowOverlap="1" wp14:anchorId="766FBB69" wp14:editId="37759B77">
                <wp:simplePos x="0" y="0"/>
                <wp:positionH relativeFrom="column">
                  <wp:posOffset>2974975</wp:posOffset>
                </wp:positionH>
                <wp:positionV relativeFrom="paragraph">
                  <wp:posOffset>5608320</wp:posOffset>
                </wp:positionV>
                <wp:extent cx="1684020" cy="4425950"/>
                <wp:effectExtent l="635" t="0" r="12065" b="12065"/>
                <wp:wrapNone/>
                <wp:docPr id="113677" name="Group 1536"/>
                <wp:cNvGraphicFramePr/>
                <a:graphic xmlns:a="http://schemas.openxmlformats.org/drawingml/2006/main">
                  <a:graphicData uri="http://schemas.microsoft.com/office/word/2010/wordprocessingGroup">
                    <wpg:wgp>
                      <wpg:cNvGrpSpPr/>
                      <wpg:grpSpPr bwMode="auto">
                        <a:xfrm rot="5400000">
                          <a:off x="0" y="0"/>
                          <a:ext cx="1684020" cy="4425950"/>
                          <a:chOff x="3820318" y="6434932"/>
                          <a:chExt cx="3051" cy="8094"/>
                        </a:xfrm>
                      </wpg:grpSpPr>
                      <wps:wsp>
                        <wps:cNvPr id="113678" name="Rectangle 1537"/>
                        <wps:cNvSpPr>
                          <a:spLocks noChangeArrowheads="1"/>
                        </wps:cNvSpPr>
                        <wps:spPr bwMode="auto">
                          <a:xfrm flipH="1">
                            <a:off x="3821845" y="6438169"/>
                            <a:ext cx="1524" cy="1620"/>
                          </a:xfrm>
                          <a:prstGeom prst="rect">
                            <a:avLst/>
                          </a:prstGeom>
                          <a:solidFill>
                            <a:srgbClr val="A7BFDE">
                              <a:alpha val="79999"/>
                            </a:srgbClr>
                          </a:solidFill>
                          <a:ln w="12700">
                            <a:solidFill>
                              <a:srgbClr val="FFFFFF"/>
                            </a:solidFill>
                            <a:miter lim="800000"/>
                            <a:headEnd/>
                            <a:tailEnd/>
                          </a:ln>
                          <a:effectLst/>
                        </wps:spPr>
                        <wps:txbx>
                          <w:txbxContent>
                            <w:p w:rsidR="00686860" w:rsidRDefault="00686860" w:rsidP="00EC72DC">
                              <w:pPr>
                                <w:rPr>
                                  <w:rFonts w:eastAsia="Times New Roman"/>
                                </w:rPr>
                              </w:pPr>
                            </w:p>
                          </w:txbxContent>
                        </wps:txbx>
                        <wps:bodyPr lIns="100817" tIns="50408" rIns="100817" bIns="50408" anchor="ctr"/>
                      </wps:wsp>
                      <wps:wsp>
                        <wps:cNvPr id="113679" name="Rectangle 1538"/>
                        <wps:cNvSpPr>
                          <a:spLocks noChangeArrowheads="1"/>
                        </wps:cNvSpPr>
                        <wps:spPr bwMode="auto">
                          <a:xfrm flipH="1">
                            <a:off x="3821845" y="6436596"/>
                            <a:ext cx="1524" cy="1617"/>
                          </a:xfrm>
                          <a:prstGeom prst="rect">
                            <a:avLst/>
                          </a:prstGeom>
                          <a:solidFill>
                            <a:srgbClr val="A7BFDE">
                              <a:alpha val="50195"/>
                            </a:srgbClr>
                          </a:solidFill>
                          <a:ln w="12700">
                            <a:solidFill>
                              <a:srgbClr val="FFFFFF"/>
                            </a:solidFill>
                            <a:miter lim="800000"/>
                            <a:headEnd/>
                            <a:tailEnd/>
                          </a:ln>
                          <a:effectLst/>
                        </wps:spPr>
                        <wps:txbx>
                          <w:txbxContent>
                            <w:p w:rsidR="00686860" w:rsidRDefault="00686860" w:rsidP="00EC72DC">
                              <w:pPr>
                                <w:rPr>
                                  <w:rFonts w:eastAsia="Times New Roman"/>
                                </w:rPr>
                              </w:pPr>
                            </w:p>
                          </w:txbxContent>
                        </wps:txbx>
                        <wps:bodyPr lIns="100817" tIns="50408" rIns="100817" bIns="50408" anchor="ctr"/>
                      </wps:wsp>
                      <wps:wsp>
                        <wps:cNvPr id="113680" name="Rectangle 1539"/>
                        <wps:cNvSpPr>
                          <a:spLocks noChangeArrowheads="1"/>
                        </wps:cNvSpPr>
                        <wps:spPr bwMode="auto">
                          <a:xfrm flipH="1">
                            <a:off x="3820318" y="6436596"/>
                            <a:ext cx="1527" cy="1617"/>
                          </a:xfrm>
                          <a:prstGeom prst="rect">
                            <a:avLst/>
                          </a:prstGeom>
                          <a:solidFill>
                            <a:srgbClr val="A7BFDE">
                              <a:alpha val="79999"/>
                            </a:srgbClr>
                          </a:solidFill>
                          <a:ln w="12700">
                            <a:solidFill>
                              <a:srgbClr val="FFFFFF"/>
                            </a:solidFill>
                            <a:miter lim="800000"/>
                            <a:headEnd/>
                            <a:tailEnd/>
                          </a:ln>
                          <a:effectLst/>
                        </wps:spPr>
                        <wps:txbx>
                          <w:txbxContent>
                            <w:p w:rsidR="00686860" w:rsidRDefault="00686860" w:rsidP="00EC72DC">
                              <w:pPr>
                                <w:rPr>
                                  <w:rFonts w:eastAsia="Times New Roman"/>
                                </w:rPr>
                              </w:pPr>
                            </w:p>
                          </w:txbxContent>
                        </wps:txbx>
                        <wps:bodyPr lIns="100817" tIns="50408" rIns="100817" bIns="50408" anchor="ctr"/>
                      </wps:wsp>
                      <wps:wsp>
                        <wps:cNvPr id="113681" name="Rectangle 1540"/>
                        <wps:cNvSpPr>
                          <a:spLocks noChangeArrowheads="1"/>
                        </wps:cNvSpPr>
                        <wps:spPr bwMode="auto">
                          <a:xfrm flipH="1">
                            <a:off x="3820318" y="6434932"/>
                            <a:ext cx="1527" cy="1620"/>
                          </a:xfrm>
                          <a:prstGeom prst="rect">
                            <a:avLst/>
                          </a:prstGeom>
                          <a:solidFill>
                            <a:srgbClr val="A7BFDE">
                              <a:alpha val="50195"/>
                            </a:srgbClr>
                          </a:solidFill>
                          <a:ln w="12700">
                            <a:solidFill>
                              <a:srgbClr val="FFFFFF"/>
                            </a:solidFill>
                            <a:miter lim="800000"/>
                            <a:headEnd/>
                            <a:tailEnd/>
                          </a:ln>
                          <a:effectLst/>
                        </wps:spPr>
                        <wps:txbx>
                          <w:txbxContent>
                            <w:p w:rsidR="00686860" w:rsidRDefault="00686860" w:rsidP="00EC72DC">
                              <w:pPr>
                                <w:rPr>
                                  <w:rFonts w:eastAsia="Times New Roman"/>
                                </w:rPr>
                              </w:pPr>
                            </w:p>
                          </w:txbxContent>
                        </wps:txbx>
                        <wps:bodyPr lIns="100817" tIns="50408" rIns="100817" bIns="50408" anchor="ctr"/>
                      </wps:wsp>
                      <wps:wsp>
                        <wps:cNvPr id="113682" name="Rectangle 1541"/>
                        <wps:cNvSpPr>
                          <a:spLocks noChangeArrowheads="1"/>
                        </wps:cNvSpPr>
                        <wps:spPr bwMode="auto">
                          <a:xfrm flipH="1">
                            <a:off x="3820318" y="6438169"/>
                            <a:ext cx="1527" cy="1620"/>
                          </a:xfrm>
                          <a:prstGeom prst="rect">
                            <a:avLst/>
                          </a:prstGeom>
                          <a:solidFill>
                            <a:srgbClr val="A7BFDE">
                              <a:alpha val="50195"/>
                            </a:srgbClr>
                          </a:solidFill>
                          <a:ln w="12700">
                            <a:solidFill>
                              <a:srgbClr val="FFFFFF"/>
                            </a:solidFill>
                            <a:miter lim="800000"/>
                            <a:headEnd/>
                            <a:tailEnd/>
                          </a:ln>
                          <a:effectLst/>
                        </wps:spPr>
                        <wps:txbx>
                          <w:txbxContent>
                            <w:p w:rsidR="00686860" w:rsidRDefault="00686860" w:rsidP="00EC72DC">
                              <w:pPr>
                                <w:rPr>
                                  <w:rFonts w:eastAsia="Times New Roman"/>
                                </w:rPr>
                              </w:pPr>
                            </w:p>
                          </w:txbxContent>
                        </wps:txbx>
                        <wps:bodyPr lIns="100817" tIns="50408" rIns="100817" bIns="50408" anchor="ctr"/>
                      </wps:wsp>
                      <wps:wsp>
                        <wps:cNvPr id="113683" name="Rectangle 1542"/>
                        <wps:cNvSpPr>
                          <a:spLocks noChangeArrowheads="1"/>
                        </wps:cNvSpPr>
                        <wps:spPr bwMode="auto">
                          <a:xfrm flipH="1">
                            <a:off x="3821845" y="6439833"/>
                            <a:ext cx="1524" cy="1617"/>
                          </a:xfrm>
                          <a:prstGeom prst="rect">
                            <a:avLst/>
                          </a:prstGeom>
                          <a:solidFill>
                            <a:srgbClr val="A7BFDE">
                              <a:alpha val="50195"/>
                            </a:srgbClr>
                          </a:solidFill>
                          <a:ln w="12700">
                            <a:solidFill>
                              <a:srgbClr val="FFFFFF"/>
                            </a:solidFill>
                            <a:miter lim="800000"/>
                            <a:headEnd/>
                            <a:tailEnd/>
                          </a:ln>
                          <a:effectLst/>
                        </wps:spPr>
                        <wps:txbx>
                          <w:txbxContent>
                            <w:p w:rsidR="00686860" w:rsidRDefault="00686860" w:rsidP="00EC72DC">
                              <w:pPr>
                                <w:rPr>
                                  <w:rFonts w:eastAsia="Times New Roman"/>
                                </w:rPr>
                              </w:pPr>
                            </w:p>
                          </w:txbxContent>
                        </wps:txbx>
                        <wps:bodyPr lIns="100817" tIns="50408" rIns="100817" bIns="50408" anchor="ctr"/>
                      </wps:wsp>
                      <wps:wsp>
                        <wps:cNvPr id="113684" name="Rectangle 1543"/>
                        <wps:cNvSpPr>
                          <a:spLocks noChangeArrowheads="1"/>
                        </wps:cNvSpPr>
                        <wps:spPr bwMode="auto">
                          <a:xfrm flipH="1">
                            <a:off x="3821845" y="6441406"/>
                            <a:ext cx="1524" cy="1620"/>
                          </a:xfrm>
                          <a:prstGeom prst="rect">
                            <a:avLst/>
                          </a:prstGeom>
                          <a:solidFill>
                            <a:srgbClr val="A7BFDE">
                              <a:alpha val="50195"/>
                            </a:srgbClr>
                          </a:solidFill>
                          <a:ln w="12700">
                            <a:solidFill>
                              <a:srgbClr val="FFFFFF"/>
                            </a:solidFill>
                            <a:miter lim="800000"/>
                            <a:headEnd/>
                            <a:tailEnd/>
                          </a:ln>
                          <a:effectLst/>
                        </wps:spPr>
                        <wps:txbx>
                          <w:txbxContent>
                            <w:p w:rsidR="00686860" w:rsidRDefault="00686860" w:rsidP="00EC72DC">
                              <w:pPr>
                                <w:rPr>
                                  <w:rFonts w:eastAsia="Times New Roman"/>
                                </w:rPr>
                              </w:pPr>
                            </w:p>
                          </w:txbxContent>
                        </wps:txbx>
                        <wps:bodyPr lIns="100817" tIns="50408" rIns="100817" bIns="50408" anchor="ctr"/>
                      </wps:wsp>
                    </wpg:wgp>
                  </a:graphicData>
                </a:graphic>
              </wp:anchor>
            </w:drawing>
          </mc:Choice>
          <mc:Fallback>
            <w:pict>
              <v:group id="_x0000_s1350" style="position:absolute;margin-left:234.25pt;margin-top:441.6pt;width:132.6pt;height:348.5pt;rotation:90;z-index:252033024" coordorigin="38203,64349" coordsize="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">
                <v:rect id="Rectangle 1537" o:spid="_x0000_s1351" style="position:absolute;left:38218;top:64381;width:15;height:1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sPd8UA&#10;AADfAAAADwAAAGRycy9kb3ducmV2LnhtbERPTUvDQBC9C/6HZQQvYjexkGrstmjRIvTUVPQ6ZKfZ&#10;YHY2Ztc29dc7B6HHx/ueL0ffqQMNsQ1sIJ9koIjrYFtuDLzvXm/vQcWEbLELTAZOFGG5uLyYY2nD&#10;kbd0qFKjJIRjiQZcSn2pdawdeYyT0BMLtw+DxyRwaLQd8CjhvtN3WVZojy1Lg8OeVo7qr+rHG/g9&#10;rZ4/tx/uu5it7f7m5aHKN1gZc301Pj2CSjSms/jf/WZlfj4tZjJY/ggAv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w93xQAAAN8AAAAPAAAAAAAAAAAAAAAAAJgCAABkcnMv&#10;ZG93bnJldi54bWxQSwUGAAAAAAQABAD1AAAAigMAAAAA&#10;" fillcolor="#a7bfde" strokecolor="white" strokeweight="1pt">
                  <v:fill opacity="52428f"/>
                  <v:textbox inset="2.80047mm,1.40022mm,2.80047mm,1.40022mm">
                    <w:txbxContent>
                      <w:p w:rsidR="002166E0" w:rsidRDefault="002166E0" w:rsidP="00EC72DC">
                        <w:pPr>
                          <w:rPr>
                            <w:rFonts w:eastAsia="Times New Roman"/>
                          </w:rPr>
                        </w:pPr>
                      </w:p>
                    </w:txbxContent>
                  </v:textbox>
                </v:rect>
                <v:rect id="Rectangle 1538" o:spid="_x0000_s1352" style="position:absolute;left:38218;top:64365;width:15;height:1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nApcUA&#10;AADfAAAADwAAAGRycy9kb3ducmV2LnhtbERPXWvCMBR9H+w/hDvwbaZOV2dnFBEGPjhQN9jrXXNt&#10;ujU3Jcna+u/NYLDHw/lergfbiI58qB0rmIwzEMSl0zVXCt7fXu6fQISIrLFxTAouFGC9ur1ZYqFd&#10;z0fqTrESKYRDgQpMjG0hZSgNWQxj1xIn7uy8xZigr6T22Kdw28iHLMulxZpTg8GWtobK79OPVRD8&#10;rv06H/KP+eP+teubT7OYmaNSo7th8wwi0hD/xX/unU7zJ9N8voDfPwm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cClxQAAAN8AAAAPAAAAAAAAAAAAAAAAAJgCAABkcnMv&#10;ZG93bnJldi54bWxQSwUGAAAAAAQABAD1AAAAigMAAAAA&#10;" fillcolor="#a7bfde" strokecolor="white" strokeweight="1pt">
                  <v:fill opacity="32896f"/>
                  <v:textbox inset="2.80047mm,1.40022mm,2.80047mm,1.40022mm">
                    <w:txbxContent>
                      <w:p w:rsidR="002166E0" w:rsidRDefault="002166E0" w:rsidP="00EC72DC">
                        <w:pPr>
                          <w:rPr>
                            <w:rFonts w:eastAsia="Times New Roman"/>
                          </w:rPr>
                        </w:pPr>
                      </w:p>
                    </w:txbxContent>
                  </v:textbox>
                </v:rect>
                <v:rect id="Rectangle 1539" o:spid="_x0000_s1353" style="position:absolute;left:38203;top:64365;width:15;height:1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hzVsUA&#10;AADfAAAADwAAAGRycy9kb3ducmV2LnhtbERPTUvDQBC9C/6HZQQvYjexkNbYbdGiReipUfQ6ZKfZ&#10;YHY2Ztc29dc7B6HHx/terEbfqQMNsQ1sIJ9koIjrYFtuDLy/vdzOQcWEbLELTAZOFGG1vLxYYGnD&#10;kXd0qFKjJIRjiQZcSn2pdawdeYyT0BMLtw+DxyRwaLQd8CjhvtN3WVZojy1Lg8Oe1o7qr+rHG/g9&#10;rZ8+dx/uu5ht7P7m+b7Kt1gZc301Pj6ASjSms/jf/Wplfj4t5vJA/ggA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6HNWxQAAAN8AAAAPAAAAAAAAAAAAAAAAAJgCAABkcnMv&#10;ZG93bnJldi54bWxQSwUGAAAAAAQABAD1AAAAigMAAAAA&#10;" fillcolor="#a7bfde" strokecolor="white" strokeweight="1pt">
                  <v:fill opacity="52428f"/>
                  <v:textbox inset="2.80047mm,1.40022mm,2.80047mm,1.40022mm">
                    <w:txbxContent>
                      <w:p w:rsidR="002166E0" w:rsidRDefault="002166E0" w:rsidP="00EC72DC">
                        <w:pPr>
                          <w:rPr>
                            <w:rFonts w:eastAsia="Times New Roman"/>
                          </w:rPr>
                        </w:pPr>
                      </w:p>
                    </w:txbxContent>
                  </v:textbox>
                </v:rect>
                <v:rect id="Rectangle 1540" o:spid="_x0000_s1354" style="position:absolute;left:38203;top:64349;width:15;height:1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q8hMUA&#10;AADfAAAADwAAAGRycy9kb3ducmV2LnhtbERPW0vDMBR+H+w/hDPwbUvrpc66bIyBsIcJbgq+Hpuz&#10;ptqclCS29d8vguDjx3dfbUbbip58aBwryBcZCOLK6YZrBW+vT/MliBCRNbaOScEPBdisp5MVltoN&#10;fKT+FGuRQjiUqMDE2JVShsqQxbBwHXHizs5bjAn6WmqPQwq3rbzOskJabDg1GOxoZ6j6On1bBcHv&#10;u8/zS/F+f3d47of2wzzcmqNSV7Nx+wgi0hj/xX/uvU7z85timcPvnwRAr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ryExQAAAN8AAAAPAAAAAAAAAAAAAAAAAJgCAABkcnMv&#10;ZG93bnJldi54bWxQSwUGAAAAAAQABAD1AAAAigMAAAAA&#10;" fillcolor="#a7bfde" strokecolor="white" strokeweight="1pt">
                  <v:fill opacity="32896f"/>
                  <v:textbox inset="2.80047mm,1.40022mm,2.80047mm,1.40022mm">
                    <w:txbxContent>
                      <w:p w:rsidR="002166E0" w:rsidRDefault="002166E0" w:rsidP="00EC72DC">
                        <w:pPr>
                          <w:rPr>
                            <w:rFonts w:eastAsia="Times New Roman"/>
                          </w:rPr>
                        </w:pPr>
                      </w:p>
                    </w:txbxContent>
                  </v:textbox>
                </v:rect>
                <v:rect id="Rectangle 1541" o:spid="_x0000_s1355" style="position:absolute;left:38203;top:64381;width:15;height:1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i88UA&#10;AADfAAAADwAAAGRycy9kb3ducmV2LnhtbERPW0vDMBR+F/Yfwhn45tJNrVu3bIgg7EFhF8HXY3PW&#10;dGtOShLb+u+NIOzx47uvNoNtREc+1I4VTCcZCOLS6ZorBR/H17s5iBCRNTaOScEPBdisRzcrLLTr&#10;eU/dIVYihXAoUIGJsS2kDKUhi2HiWuLEnZy3GBP0ldQe+xRuGznLslxarDk1GGzpxVB5OXxbBcFv&#10;2/Npl38+Pb69d33zZRYPZq/U7Xh4XoKINMSr+N+91Wn+9D6fz+DvTwI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6CLzxQAAAN8AAAAPAAAAAAAAAAAAAAAAAJgCAABkcnMv&#10;ZG93bnJldi54bWxQSwUGAAAAAAQABAD1AAAAigMAAAAA&#10;" fillcolor="#a7bfde" strokecolor="white" strokeweight="1pt">
                  <v:fill opacity="32896f"/>
                  <v:textbox inset="2.80047mm,1.40022mm,2.80047mm,1.40022mm">
                    <w:txbxContent>
                      <w:p w:rsidR="002166E0" w:rsidRDefault="002166E0" w:rsidP="00EC72DC">
                        <w:pPr>
                          <w:rPr>
                            <w:rFonts w:eastAsia="Times New Roman"/>
                          </w:rPr>
                        </w:pPr>
                      </w:p>
                    </w:txbxContent>
                  </v:textbox>
                </v:rect>
                <v:rect id="Rectangle 1542" o:spid="_x0000_s1356" style="position:absolute;left:38218;top:64398;width:15;height:1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SHaMUA&#10;AADfAAAADwAAAGRycy9kb3ducmV2LnhtbERPXWvCMBR9F/Yfwh34pqlz61xnlCEIPjhQN9jrXXNt&#10;ujU3JYlt9+/NYLDHw/lergfbiI58qB0rmE0zEMSl0zVXCt7ftpMFiBCRNTaOScEPBVivbkZLLLTr&#10;+UjdKVYihXAoUIGJsS2kDKUhi2HqWuLEnZ23GBP0ldQe+xRuG3mXZbm0WHNqMNjSxlD5fbpYBcHv&#10;2q/zIf94fNi/dn3zaZ7uzVGp8e3w8gwi0hD/xX/unU7zZ/N8MYffPwm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IdoxQAAAN8AAAAPAAAAAAAAAAAAAAAAAJgCAABkcnMv&#10;ZG93bnJldi54bWxQSwUGAAAAAAQABAD1AAAAigMAAAAA&#10;" fillcolor="#a7bfde" strokecolor="white" strokeweight="1pt">
                  <v:fill opacity="32896f"/>
                  <v:textbox inset="2.80047mm,1.40022mm,2.80047mm,1.40022mm">
                    <w:txbxContent>
                      <w:p w:rsidR="002166E0" w:rsidRDefault="002166E0" w:rsidP="00EC72DC">
                        <w:pPr>
                          <w:rPr>
                            <w:rFonts w:eastAsia="Times New Roman"/>
                          </w:rPr>
                        </w:pPr>
                      </w:p>
                    </w:txbxContent>
                  </v:textbox>
                </v:rect>
                <v:rect id="Rectangle 1543" o:spid="_x0000_s1357" style="position:absolute;left:38218;top:64414;width:15;height:1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0fHMUA&#10;AADfAAAADwAAAGRycy9kb3ducmV2LnhtbERPXWvCMBR9F/Yfwh34pqnTda4zyhAEHzZQN9jrXXNt&#10;ujU3JYlt/ffLYLDHw/lebQbbiI58qB0rmE0zEMSl0zVXCt7fdpMliBCRNTaOScGVAmzWN6MVFtr1&#10;fKTuFCuRQjgUqMDE2BZShtKQxTB1LXHizs5bjAn6SmqPfQq3jbzLslxarDk1GGxpa6j8Pl2sguD3&#10;7df5kH883L+8dn3zaR4X5qjU+HZ4fgIRaYj/4j/3Xqf5s3m+XMDvnwR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R8cxQAAAN8AAAAPAAAAAAAAAAAAAAAAAJgCAABkcnMv&#10;ZG93bnJldi54bWxQSwUGAAAAAAQABAD1AAAAigMAAAAA&#10;" fillcolor="#a7bfde" strokecolor="white" strokeweight="1pt">
                  <v:fill opacity="32896f"/>
                  <v:textbox inset="2.80047mm,1.40022mm,2.80047mm,1.40022mm">
                    <w:txbxContent>
                      <w:p w:rsidR="002166E0" w:rsidRDefault="002166E0" w:rsidP="00EC72DC">
                        <w:pPr>
                          <w:rPr>
                            <w:rFonts w:eastAsia="Times New Roman"/>
                          </w:rPr>
                        </w:pPr>
                      </w:p>
                    </w:txbxContent>
                  </v:textbox>
                </v:rect>
              </v:group>
            </w:pict>
          </mc:Fallback>
        </mc:AlternateContent>
      </w:r>
      <w:r w:rsidRPr="00EC72DC">
        <w:rPr>
          <w:noProof/>
          <w:lang w:eastAsia="tr-TR"/>
        </w:rPr>
        <mc:AlternateContent>
          <mc:Choice Requires="wps">
            <w:drawing>
              <wp:anchor distT="0" distB="0" distL="114300" distR="114300" simplePos="0" relativeHeight="252032000" behindDoc="0" locked="0" layoutInCell="1" allowOverlap="1" wp14:anchorId="35D9E27F" wp14:editId="02D2F9CF">
                <wp:simplePos x="0" y="0"/>
                <wp:positionH relativeFrom="column">
                  <wp:posOffset>834390</wp:posOffset>
                </wp:positionH>
                <wp:positionV relativeFrom="paragraph">
                  <wp:posOffset>-469900</wp:posOffset>
                </wp:positionV>
                <wp:extent cx="5687695" cy="9427845"/>
                <wp:effectExtent l="0" t="0" r="27305" b="40005"/>
                <wp:wrapNone/>
                <wp:docPr id="113676" name="Rectangle 1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7695" cy="9427845"/>
                        </a:xfrm>
                        <a:prstGeom prst="rect">
                          <a:avLst/>
                        </a:prstGeom>
                        <a:gradFill rotWithShape="0">
                          <a:gsLst>
                            <a:gs pos="0">
                              <a:srgbClr val="8064A2"/>
                            </a:gs>
                            <a:gs pos="100000">
                              <a:srgbClr val="5E4878"/>
                            </a:gs>
                          </a:gsLst>
                          <a:path path="shape">
                            <a:fillToRect l="50000" t="50000" r="50000" b="50000"/>
                          </a:path>
                        </a:gradFill>
                        <a:ln>
                          <a:noFill/>
                        </a:ln>
                        <a:effectLst>
                          <a:outerShdw dist="28398" dir="3806097" algn="ctr" rotWithShape="0">
                            <a:srgbClr val="3F3151"/>
                          </a:outerShdw>
                        </a:effectLst>
                      </wps:spPr>
                      <wps:txbx>
                        <w:txbxContent>
                          <w:p w:rsidR="00686860" w:rsidRDefault="00686860" w:rsidP="00EC72DC">
                            <w:pPr>
                              <w:pStyle w:val="NormalWeb"/>
                              <w:spacing w:before="0" w:beforeAutospacing="0" w:after="240" w:afterAutospacing="0"/>
                              <w:jc w:val="center"/>
                              <w:textAlignment w:val="baseline"/>
                            </w:pPr>
                          </w:p>
                          <w:p w:rsidR="00686860" w:rsidRDefault="00686860" w:rsidP="00EC72DC">
                            <w:pPr>
                              <w:pStyle w:val="NormalWeb"/>
                              <w:spacing w:before="0" w:beforeAutospacing="0" w:after="0" w:afterAutospacing="0"/>
                              <w:jc w:val="center"/>
                              <w:textAlignment w:val="baseline"/>
                              <w:rPr>
                                <w:rFonts w:cs="Arial"/>
                                <w:b/>
                                <w:bCs/>
                                <w:color w:val="FFFFFF"/>
                                <w:kern w:val="24"/>
                                <w:sz w:val="110"/>
                                <w:szCs w:val="110"/>
                              </w:rPr>
                            </w:pPr>
                          </w:p>
                          <w:p w:rsidR="00686860" w:rsidRDefault="00686860" w:rsidP="00EC72DC">
                            <w:pPr>
                              <w:pStyle w:val="NormalWeb"/>
                              <w:spacing w:before="0" w:beforeAutospacing="0" w:after="0" w:afterAutospacing="0"/>
                              <w:jc w:val="center"/>
                              <w:textAlignment w:val="baseline"/>
                              <w:rPr>
                                <w:rFonts w:cs="Arial"/>
                                <w:b/>
                                <w:bCs/>
                                <w:color w:val="FFFFFF"/>
                                <w:kern w:val="24"/>
                                <w:sz w:val="110"/>
                                <w:szCs w:val="110"/>
                              </w:rPr>
                            </w:pPr>
                          </w:p>
                          <w:p w:rsidR="00686860" w:rsidRDefault="00686860" w:rsidP="00EC72DC">
                            <w:pPr>
                              <w:pStyle w:val="NormalWeb"/>
                              <w:spacing w:before="0" w:beforeAutospacing="0" w:after="0" w:afterAutospacing="0"/>
                              <w:jc w:val="center"/>
                              <w:textAlignment w:val="baseline"/>
                              <w:rPr>
                                <w:rFonts w:cs="Arial"/>
                                <w:b/>
                                <w:bCs/>
                                <w:color w:val="FFFFFF"/>
                                <w:kern w:val="24"/>
                                <w:sz w:val="110"/>
                                <w:szCs w:val="110"/>
                              </w:rPr>
                            </w:pPr>
                          </w:p>
                          <w:p w:rsidR="00686860" w:rsidRDefault="00686860" w:rsidP="00EC72DC">
                            <w:pPr>
                              <w:pStyle w:val="NormalWeb"/>
                              <w:spacing w:before="0" w:beforeAutospacing="0" w:after="0" w:afterAutospacing="0"/>
                              <w:jc w:val="center"/>
                              <w:textAlignment w:val="baseline"/>
                            </w:pPr>
                            <w:r>
                              <w:rPr>
                                <w:rFonts w:cs="Arial"/>
                                <w:b/>
                                <w:bCs/>
                                <w:color w:val="FFFFFF"/>
                                <w:kern w:val="24"/>
                                <w:sz w:val="110"/>
                                <w:szCs w:val="110"/>
                              </w:rPr>
                              <w:t>2024-2028 STRATEJİK PLAN</w:t>
                            </w:r>
                          </w:p>
                          <w:p w:rsidR="00686860" w:rsidRDefault="00686860" w:rsidP="00EC72DC">
                            <w:pPr>
                              <w:pStyle w:val="NormalWeb"/>
                              <w:spacing w:before="0" w:beforeAutospacing="0" w:after="0" w:afterAutospacing="0"/>
                              <w:textAlignment w:val="baseline"/>
                            </w:pPr>
                          </w:p>
                          <w:p w:rsidR="00686860" w:rsidRDefault="00686860" w:rsidP="00EC72DC">
                            <w:pPr>
                              <w:pStyle w:val="NormalWeb"/>
                              <w:spacing w:before="0" w:beforeAutospacing="0" w:after="240" w:afterAutospacing="0"/>
                              <w:textAlignment w:val="baseline"/>
                            </w:pPr>
                            <w:r>
                              <w:rPr>
                                <w:rFonts w:cs="Arial"/>
                                <w:b/>
                                <w:bCs/>
                                <w:color w:val="FFFFFF"/>
                                <w:kern w:val="24"/>
                              </w:rPr>
                              <w:br/>
                            </w:r>
                            <w:r>
                              <w:rPr>
                                <w:rFonts w:cs="Arial"/>
                                <w:color w:val="FFFFFF"/>
                                <w:kern w:val="24"/>
                              </w:rPr>
                              <w:br/>
                            </w:r>
                          </w:p>
                        </w:txbxContent>
                      </wps:txbx>
                      <wps:bodyPr lIns="252042" tIns="1512252" rIns="504084" bIns="50408"/>
                    </wps:wsp>
                  </a:graphicData>
                </a:graphic>
              </wp:anchor>
            </w:drawing>
          </mc:Choice>
          <mc:Fallback>
            <w:pict>
              <v:rect id="_x0000_s1358" style="position:absolute;margin-left:65.7pt;margin-top:-37pt;width:447.85pt;height:742.35pt;z-index:25203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" fillcolor="#8064a2" stroked="f">
                <v:fill color2="#5e4878" focusposition=".5,.5" focussize="" focus="100%" type="gradientRadial"/>
                <v:shadow on="t" color="#3f3151" offset="1pt"/>
                <v:textbox inset="7.00117mm,42.007mm,14.00233mm,1.40022mm">
                  <w:txbxContent>
                    <w:p w:rsidR="002166E0" w:rsidRDefault="002166E0" w:rsidP="00EC72DC">
                      <w:pPr>
                        <w:pStyle w:val="NormalWeb"/>
                        <w:spacing w:before="0" w:beforeAutospacing="0" w:after="240" w:afterAutospacing="0"/>
                        <w:jc w:val="center"/>
                        <w:textAlignment w:val="baseline"/>
                      </w:pPr>
                    </w:p>
                    <w:p w:rsidR="002166E0" w:rsidRDefault="002166E0" w:rsidP="00EC72DC">
                      <w:pPr>
                        <w:pStyle w:val="NormalWeb"/>
                        <w:spacing w:before="0" w:beforeAutospacing="0" w:after="0" w:afterAutospacing="0"/>
                        <w:jc w:val="center"/>
                        <w:textAlignment w:val="baseline"/>
                        <w:rPr>
                          <w:rFonts w:cs="Arial"/>
                          <w:b/>
                          <w:bCs/>
                          <w:color w:val="FFFFFF"/>
                          <w:kern w:val="24"/>
                          <w:sz w:val="110"/>
                          <w:szCs w:val="110"/>
                        </w:rPr>
                      </w:pPr>
                    </w:p>
                    <w:p w:rsidR="002166E0" w:rsidRDefault="002166E0" w:rsidP="00EC72DC">
                      <w:pPr>
                        <w:pStyle w:val="NormalWeb"/>
                        <w:spacing w:before="0" w:beforeAutospacing="0" w:after="0" w:afterAutospacing="0"/>
                        <w:jc w:val="center"/>
                        <w:textAlignment w:val="baseline"/>
                        <w:rPr>
                          <w:rFonts w:cs="Arial"/>
                          <w:b/>
                          <w:bCs/>
                          <w:color w:val="FFFFFF"/>
                          <w:kern w:val="24"/>
                          <w:sz w:val="110"/>
                          <w:szCs w:val="110"/>
                        </w:rPr>
                      </w:pPr>
                    </w:p>
                    <w:p w:rsidR="002166E0" w:rsidRDefault="002166E0" w:rsidP="00EC72DC">
                      <w:pPr>
                        <w:pStyle w:val="NormalWeb"/>
                        <w:spacing w:before="0" w:beforeAutospacing="0" w:after="0" w:afterAutospacing="0"/>
                        <w:jc w:val="center"/>
                        <w:textAlignment w:val="baseline"/>
                        <w:rPr>
                          <w:rFonts w:cs="Arial"/>
                          <w:b/>
                          <w:bCs/>
                          <w:color w:val="FFFFFF"/>
                          <w:kern w:val="24"/>
                          <w:sz w:val="110"/>
                          <w:szCs w:val="110"/>
                        </w:rPr>
                      </w:pPr>
                    </w:p>
                    <w:p w:rsidR="002166E0" w:rsidRDefault="002166E0" w:rsidP="00EC72DC">
                      <w:pPr>
                        <w:pStyle w:val="NormalWeb"/>
                        <w:spacing w:before="0" w:beforeAutospacing="0" w:after="0" w:afterAutospacing="0"/>
                        <w:jc w:val="center"/>
                        <w:textAlignment w:val="baseline"/>
                      </w:pPr>
                      <w:r>
                        <w:rPr>
                          <w:rFonts w:cs="Arial"/>
                          <w:b/>
                          <w:bCs/>
                          <w:color w:val="FFFFFF"/>
                          <w:kern w:val="24"/>
                          <w:sz w:val="110"/>
                          <w:szCs w:val="110"/>
                        </w:rPr>
                        <w:t>2024-2028 STRATEJİK PLAN</w:t>
                      </w:r>
                    </w:p>
                    <w:p w:rsidR="002166E0" w:rsidRDefault="002166E0" w:rsidP="00EC72DC">
                      <w:pPr>
                        <w:pStyle w:val="NormalWeb"/>
                        <w:spacing w:before="0" w:beforeAutospacing="0" w:after="0" w:afterAutospacing="0"/>
                        <w:textAlignment w:val="baseline"/>
                      </w:pPr>
                    </w:p>
                    <w:p w:rsidR="002166E0" w:rsidRDefault="002166E0" w:rsidP="00EC72DC">
                      <w:pPr>
                        <w:pStyle w:val="NormalWeb"/>
                        <w:spacing w:before="0" w:beforeAutospacing="0" w:after="240" w:afterAutospacing="0"/>
                        <w:textAlignment w:val="baseline"/>
                      </w:pPr>
                      <w:r>
                        <w:rPr>
                          <w:rFonts w:cs="Arial"/>
                          <w:b/>
                          <w:bCs/>
                          <w:color w:val="FFFFFF"/>
                          <w:kern w:val="24"/>
                        </w:rPr>
                        <w:br/>
                      </w:r>
                      <w:r>
                        <w:rPr>
                          <w:rFonts w:cs="Arial"/>
                          <w:color w:val="FFFFFF"/>
                          <w:kern w:val="24"/>
                        </w:rPr>
                        <w:br/>
                      </w:r>
                    </w:p>
                  </w:txbxContent>
                </v:textbox>
              </v:rect>
            </w:pict>
          </mc:Fallback>
        </mc:AlternateContent>
      </w:r>
    </w:p>
    <w:p w:rsidR="00EC72DC" w:rsidRDefault="00EC72DC"/>
    <w:p w:rsidR="00EC72DC" w:rsidRDefault="00EC72DC"/>
    <w:p w:rsidR="00EC72DC" w:rsidRDefault="00EC72DC">
      <w:r w:rsidRPr="00EC72DC">
        <w:rPr>
          <w:noProof/>
          <w:lang w:eastAsia="tr-TR"/>
        </w:rPr>
        <mc:AlternateContent>
          <mc:Choice Requires="wps">
            <w:drawing>
              <wp:anchor distT="0" distB="0" distL="114300" distR="114300" simplePos="0" relativeHeight="252035072" behindDoc="0" locked="0" layoutInCell="1" allowOverlap="1" wp14:anchorId="44797A06" wp14:editId="034B0DC0">
                <wp:simplePos x="0" y="0"/>
                <wp:positionH relativeFrom="column">
                  <wp:posOffset>830404</wp:posOffset>
                </wp:positionH>
                <wp:positionV relativeFrom="paragraph">
                  <wp:posOffset>267335</wp:posOffset>
                </wp:positionV>
                <wp:extent cx="5638800" cy="1720850"/>
                <wp:effectExtent l="0" t="0" r="0" b="0"/>
                <wp:wrapNone/>
                <wp:docPr id="113685" name="Metin kutusu 14"/>
                <wp:cNvGraphicFramePr/>
                <a:graphic xmlns:a="http://schemas.openxmlformats.org/drawingml/2006/main">
                  <a:graphicData uri="http://schemas.microsoft.com/office/word/2010/wordprocessingShape">
                    <wps:wsp>
                      <wps:cNvSpPr txBox="1"/>
                      <wps:spPr>
                        <a:xfrm>
                          <a:off x="0" y="0"/>
                          <a:ext cx="5638800" cy="1720850"/>
                        </a:xfrm>
                        <a:prstGeom prst="rect">
                          <a:avLst/>
                        </a:prstGeom>
                        <a:noFill/>
                      </wps:spPr>
                      <wps:txbx>
                        <w:txbxContent>
                          <w:p w:rsidR="00686860" w:rsidRPr="00EC72DC" w:rsidRDefault="00686860" w:rsidP="00EC72DC">
                            <w:pPr>
                              <w:pStyle w:val="NormalWeb"/>
                              <w:spacing w:before="0" w:beforeAutospacing="0" w:after="0" w:afterAutospacing="0"/>
                              <w:jc w:val="center"/>
                            </w:pPr>
                            <w:r w:rsidRPr="00EC72DC">
                              <w:rPr>
                                <w:rFonts w:ascii="Calibri" w:hAnsi="Calibri" w:cstheme="minorBidi"/>
                                <w:bCs/>
                                <w:color w:val="000000"/>
                                <w:kern w:val="24"/>
                                <w:sz w:val="71"/>
                                <w:szCs w:val="71"/>
                              </w:rPr>
                              <w:t>T.C.</w:t>
                            </w:r>
                          </w:p>
                          <w:p w:rsidR="00686860" w:rsidRDefault="00686860" w:rsidP="00EC72DC">
                            <w:pPr>
                              <w:pStyle w:val="NormalWeb"/>
                              <w:spacing w:before="0" w:beforeAutospacing="0" w:after="0" w:afterAutospacing="0"/>
                              <w:jc w:val="center"/>
                            </w:pPr>
                            <w:r>
                              <w:rPr>
                                <w:rFonts w:ascii="Calibri" w:hAnsi="Calibri" w:cstheme="minorBidi"/>
                                <w:b/>
                                <w:bCs/>
                                <w:color w:val="000000"/>
                                <w:kern w:val="24"/>
                                <w:sz w:val="71"/>
                                <w:szCs w:val="71"/>
                              </w:rPr>
                              <w:t xml:space="preserve">   KEÇİÖREN KAYMAKAMLIĞI</w:t>
                            </w:r>
                          </w:p>
                          <w:p w:rsidR="00686860" w:rsidRDefault="00686860" w:rsidP="00EC72DC">
                            <w:pPr>
                              <w:pStyle w:val="NormalWeb"/>
                              <w:spacing w:before="0" w:beforeAutospacing="0" w:after="0" w:afterAutospacing="0"/>
                              <w:jc w:val="center"/>
                            </w:pPr>
                            <w:r>
                              <w:rPr>
                                <w:rFonts w:ascii="Calibri" w:hAnsi="Calibri" w:cstheme="minorBidi"/>
                                <w:b/>
                                <w:bCs/>
                                <w:color w:val="000000"/>
                                <w:kern w:val="24"/>
                                <w:sz w:val="71"/>
                                <w:szCs w:val="71"/>
                              </w:rPr>
                              <w:t>OSMAN HAMDİBEY ORTAOKULU</w:t>
                            </w:r>
                          </w:p>
                        </w:txbxContent>
                      </wps:txbx>
                      <wps:bodyPr>
                        <a:spAutoFit/>
                      </wps:bodyPr>
                    </wps:wsp>
                  </a:graphicData>
                </a:graphic>
              </wp:anchor>
            </w:drawing>
          </mc:Choice>
          <mc:Fallback>
            <w:pict>
              <v:shape id="_x0000_s1359" type="#_x0000_t202" style="position:absolute;margin-left:65.4pt;margin-top:21.05pt;width:444pt;height:135.5pt;z-index:25203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" filled="f" stroked="f">
                <v:textbox style="mso-fit-shape-to-text:t">
                  <w:txbxContent>
                    <w:p w:rsidR="002166E0" w:rsidRPr="00EC72DC" w:rsidRDefault="002166E0" w:rsidP="00EC72DC">
                      <w:pPr>
                        <w:pStyle w:val="NormalWeb"/>
                        <w:spacing w:before="0" w:beforeAutospacing="0" w:after="0" w:afterAutospacing="0"/>
                        <w:jc w:val="center"/>
                      </w:pPr>
                      <w:r w:rsidRPr="00EC72DC">
                        <w:rPr>
                          <w:rFonts w:ascii="Calibri" w:hAnsi="Calibri" w:cstheme="minorBidi"/>
                          <w:bCs/>
                          <w:color w:val="000000"/>
                          <w:kern w:val="24"/>
                          <w:sz w:val="71"/>
                          <w:szCs w:val="71"/>
                        </w:rPr>
                        <w:t>T.C.</w:t>
                      </w:r>
                    </w:p>
                    <w:p w:rsidR="002166E0" w:rsidRDefault="002166E0" w:rsidP="00EC72DC">
                      <w:pPr>
                        <w:pStyle w:val="NormalWeb"/>
                        <w:spacing w:before="0" w:beforeAutospacing="0" w:after="0" w:afterAutospacing="0"/>
                        <w:jc w:val="center"/>
                      </w:pPr>
                      <w:r>
                        <w:rPr>
                          <w:rFonts w:ascii="Calibri" w:hAnsi="Calibri" w:cstheme="minorBidi"/>
                          <w:b/>
                          <w:bCs/>
                          <w:color w:val="000000"/>
                          <w:kern w:val="24"/>
                          <w:sz w:val="71"/>
                          <w:szCs w:val="71"/>
                        </w:rPr>
                        <w:t xml:space="preserve">   KEÇİÖREN KAYMAKAMLIĞI</w:t>
                      </w:r>
                    </w:p>
                    <w:p w:rsidR="002166E0" w:rsidRDefault="002166E0" w:rsidP="00EC72DC">
                      <w:pPr>
                        <w:pStyle w:val="NormalWeb"/>
                        <w:spacing w:before="0" w:beforeAutospacing="0" w:after="0" w:afterAutospacing="0"/>
                        <w:jc w:val="center"/>
                      </w:pPr>
                      <w:r>
                        <w:rPr>
                          <w:rFonts w:ascii="Calibri" w:hAnsi="Calibri" w:cstheme="minorBidi"/>
                          <w:b/>
                          <w:bCs/>
                          <w:color w:val="000000"/>
                          <w:kern w:val="24"/>
                          <w:sz w:val="71"/>
                          <w:szCs w:val="71"/>
                        </w:rPr>
                        <w:t>OSMAN HAMDİBEY ORTAOKULU</w:t>
                      </w:r>
                    </w:p>
                  </w:txbxContent>
                </v:textbox>
              </v:shape>
            </w:pict>
          </mc:Fallback>
        </mc:AlternateContent>
      </w:r>
    </w:p>
    <w:p w:rsidR="00EC72DC" w:rsidRDefault="00EC72DC"/>
    <w:p w:rsidR="00EC72DC" w:rsidRDefault="00EC72DC"/>
    <w:p w:rsidR="00EC72DC" w:rsidRDefault="00EC72DC"/>
    <w:p w:rsidR="00EC72DC" w:rsidRDefault="00EC72DC"/>
    <w:p w:rsidR="00EC72DC" w:rsidRDefault="00EC72DC"/>
    <w:p w:rsidR="00EC72DC" w:rsidRDefault="00EC72DC"/>
    <w:sectPr w:rsidR="00EC72D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Agency FB">
    <w:panose1 w:val="020B0503020202020204"/>
    <w:charset w:val="00"/>
    <w:family w:val="swiss"/>
    <w:pitch w:val="variable"/>
    <w:sig w:usb0="00000003" w:usb1="00000000" w:usb2="00000000" w:usb3="00000000" w:csb0="00000001" w:csb1="00000000"/>
  </w:font>
  <w:font w:name="Garamond">
    <w:panose1 w:val="02020404030301010803"/>
    <w:charset w:val="A2"/>
    <w:family w:val="roman"/>
    <w:pitch w:val="variable"/>
    <w:sig w:usb0="00000287" w:usb1="00000000" w:usb2="00000000" w:usb3="00000000" w:csb0="0000009F" w:csb1="00000000"/>
  </w:font>
  <w:font w:name="TimesNewRomanPSMT">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A2"/>
    <w:family w:val="roman"/>
    <w:pitch w:val="variable"/>
    <w:sig w:usb0="00000287" w:usb1="00000000" w:usb2="00000000" w:usb3="00000000" w:csb0="0000009F" w:csb1="00000000"/>
  </w:font>
  <w:font w:name="Söhne">
    <w:altName w:val="Times New Roman"/>
    <w:panose1 w:val="00000000000000000000"/>
    <w:charset w:val="00"/>
    <w:family w:val="roman"/>
    <w:notTrueType/>
    <w:pitch w:val="default"/>
  </w:font>
  <w:font w:name="Verdana">
    <w:panose1 w:val="020B0604030504040204"/>
    <w:charset w:val="A2"/>
    <w:family w:val="swiss"/>
    <w:pitch w:val="variable"/>
    <w:sig w:usb0="A00006FF" w:usb1="4000205B" w:usb2="00000010" w:usb3="00000000" w:csb0="0000019F" w:csb1="00000000"/>
  </w:font>
  <w:font w:name="Arial Black">
    <w:panose1 w:val="020B0A04020102020204"/>
    <w:charset w:val="A2"/>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06946"/>
    <w:multiLevelType w:val="hybridMultilevel"/>
    <w:tmpl w:val="EDB4B10E"/>
    <w:lvl w:ilvl="0" w:tplc="D14E1C14">
      <w:start w:val="1"/>
      <w:numFmt w:val="decimal"/>
      <w:lvlText w:val="%1."/>
      <w:lvlJc w:val="left"/>
      <w:pPr>
        <w:tabs>
          <w:tab w:val="num" w:pos="720"/>
        </w:tabs>
        <w:ind w:left="720" w:hanging="360"/>
      </w:pPr>
    </w:lvl>
    <w:lvl w:ilvl="1" w:tplc="960859FA" w:tentative="1">
      <w:start w:val="1"/>
      <w:numFmt w:val="decimal"/>
      <w:lvlText w:val="%2."/>
      <w:lvlJc w:val="left"/>
      <w:pPr>
        <w:tabs>
          <w:tab w:val="num" w:pos="1440"/>
        </w:tabs>
        <w:ind w:left="1440" w:hanging="360"/>
      </w:pPr>
    </w:lvl>
    <w:lvl w:ilvl="2" w:tplc="2F58C366" w:tentative="1">
      <w:start w:val="1"/>
      <w:numFmt w:val="decimal"/>
      <w:lvlText w:val="%3."/>
      <w:lvlJc w:val="left"/>
      <w:pPr>
        <w:tabs>
          <w:tab w:val="num" w:pos="2160"/>
        </w:tabs>
        <w:ind w:left="2160" w:hanging="360"/>
      </w:pPr>
    </w:lvl>
    <w:lvl w:ilvl="3" w:tplc="B65A2D32" w:tentative="1">
      <w:start w:val="1"/>
      <w:numFmt w:val="decimal"/>
      <w:lvlText w:val="%4."/>
      <w:lvlJc w:val="left"/>
      <w:pPr>
        <w:tabs>
          <w:tab w:val="num" w:pos="2880"/>
        </w:tabs>
        <w:ind w:left="2880" w:hanging="360"/>
      </w:pPr>
    </w:lvl>
    <w:lvl w:ilvl="4" w:tplc="286C02D8" w:tentative="1">
      <w:start w:val="1"/>
      <w:numFmt w:val="decimal"/>
      <w:lvlText w:val="%5."/>
      <w:lvlJc w:val="left"/>
      <w:pPr>
        <w:tabs>
          <w:tab w:val="num" w:pos="3600"/>
        </w:tabs>
        <w:ind w:left="3600" w:hanging="360"/>
      </w:pPr>
    </w:lvl>
    <w:lvl w:ilvl="5" w:tplc="6710421E" w:tentative="1">
      <w:start w:val="1"/>
      <w:numFmt w:val="decimal"/>
      <w:lvlText w:val="%6."/>
      <w:lvlJc w:val="left"/>
      <w:pPr>
        <w:tabs>
          <w:tab w:val="num" w:pos="4320"/>
        </w:tabs>
        <w:ind w:left="4320" w:hanging="360"/>
      </w:pPr>
    </w:lvl>
    <w:lvl w:ilvl="6" w:tplc="EB44528A" w:tentative="1">
      <w:start w:val="1"/>
      <w:numFmt w:val="decimal"/>
      <w:lvlText w:val="%7."/>
      <w:lvlJc w:val="left"/>
      <w:pPr>
        <w:tabs>
          <w:tab w:val="num" w:pos="5040"/>
        </w:tabs>
        <w:ind w:left="5040" w:hanging="360"/>
      </w:pPr>
    </w:lvl>
    <w:lvl w:ilvl="7" w:tplc="E2847B60" w:tentative="1">
      <w:start w:val="1"/>
      <w:numFmt w:val="decimal"/>
      <w:lvlText w:val="%8."/>
      <w:lvlJc w:val="left"/>
      <w:pPr>
        <w:tabs>
          <w:tab w:val="num" w:pos="5760"/>
        </w:tabs>
        <w:ind w:left="5760" w:hanging="360"/>
      </w:pPr>
    </w:lvl>
    <w:lvl w:ilvl="8" w:tplc="A93E1CF6" w:tentative="1">
      <w:start w:val="1"/>
      <w:numFmt w:val="decimal"/>
      <w:lvlText w:val="%9."/>
      <w:lvlJc w:val="left"/>
      <w:pPr>
        <w:tabs>
          <w:tab w:val="num" w:pos="6480"/>
        </w:tabs>
        <w:ind w:left="6480" w:hanging="360"/>
      </w:pPr>
    </w:lvl>
  </w:abstractNum>
  <w:abstractNum w:abstractNumId="1">
    <w:nsid w:val="0942630B"/>
    <w:multiLevelType w:val="hybridMultilevel"/>
    <w:tmpl w:val="BCBACA16"/>
    <w:lvl w:ilvl="0" w:tplc="2EF6F982">
      <w:start w:val="1"/>
      <w:numFmt w:val="bullet"/>
      <w:lvlText w:val=""/>
      <w:lvlJc w:val="left"/>
      <w:pPr>
        <w:tabs>
          <w:tab w:val="num" w:pos="720"/>
        </w:tabs>
        <w:ind w:left="720" w:hanging="360"/>
      </w:pPr>
      <w:rPr>
        <w:rFonts w:ascii="Wingdings" w:hAnsi="Wingdings" w:hint="default"/>
      </w:rPr>
    </w:lvl>
    <w:lvl w:ilvl="1" w:tplc="7856FDE2" w:tentative="1">
      <w:start w:val="1"/>
      <w:numFmt w:val="bullet"/>
      <w:lvlText w:val=""/>
      <w:lvlJc w:val="left"/>
      <w:pPr>
        <w:tabs>
          <w:tab w:val="num" w:pos="1440"/>
        </w:tabs>
        <w:ind w:left="1440" w:hanging="360"/>
      </w:pPr>
      <w:rPr>
        <w:rFonts w:ascii="Wingdings" w:hAnsi="Wingdings" w:hint="default"/>
      </w:rPr>
    </w:lvl>
    <w:lvl w:ilvl="2" w:tplc="795C53F0" w:tentative="1">
      <w:start w:val="1"/>
      <w:numFmt w:val="bullet"/>
      <w:lvlText w:val=""/>
      <w:lvlJc w:val="left"/>
      <w:pPr>
        <w:tabs>
          <w:tab w:val="num" w:pos="2160"/>
        </w:tabs>
        <w:ind w:left="2160" w:hanging="360"/>
      </w:pPr>
      <w:rPr>
        <w:rFonts w:ascii="Wingdings" w:hAnsi="Wingdings" w:hint="default"/>
      </w:rPr>
    </w:lvl>
    <w:lvl w:ilvl="3" w:tplc="8050EFE4" w:tentative="1">
      <w:start w:val="1"/>
      <w:numFmt w:val="bullet"/>
      <w:lvlText w:val=""/>
      <w:lvlJc w:val="left"/>
      <w:pPr>
        <w:tabs>
          <w:tab w:val="num" w:pos="2880"/>
        </w:tabs>
        <w:ind w:left="2880" w:hanging="360"/>
      </w:pPr>
      <w:rPr>
        <w:rFonts w:ascii="Wingdings" w:hAnsi="Wingdings" w:hint="default"/>
      </w:rPr>
    </w:lvl>
    <w:lvl w:ilvl="4" w:tplc="B198A092" w:tentative="1">
      <w:start w:val="1"/>
      <w:numFmt w:val="bullet"/>
      <w:lvlText w:val=""/>
      <w:lvlJc w:val="left"/>
      <w:pPr>
        <w:tabs>
          <w:tab w:val="num" w:pos="3600"/>
        </w:tabs>
        <w:ind w:left="3600" w:hanging="360"/>
      </w:pPr>
      <w:rPr>
        <w:rFonts w:ascii="Wingdings" w:hAnsi="Wingdings" w:hint="default"/>
      </w:rPr>
    </w:lvl>
    <w:lvl w:ilvl="5" w:tplc="905A455C" w:tentative="1">
      <w:start w:val="1"/>
      <w:numFmt w:val="bullet"/>
      <w:lvlText w:val=""/>
      <w:lvlJc w:val="left"/>
      <w:pPr>
        <w:tabs>
          <w:tab w:val="num" w:pos="4320"/>
        </w:tabs>
        <w:ind w:left="4320" w:hanging="360"/>
      </w:pPr>
      <w:rPr>
        <w:rFonts w:ascii="Wingdings" w:hAnsi="Wingdings" w:hint="default"/>
      </w:rPr>
    </w:lvl>
    <w:lvl w:ilvl="6" w:tplc="51BAB5C2" w:tentative="1">
      <w:start w:val="1"/>
      <w:numFmt w:val="bullet"/>
      <w:lvlText w:val=""/>
      <w:lvlJc w:val="left"/>
      <w:pPr>
        <w:tabs>
          <w:tab w:val="num" w:pos="5040"/>
        </w:tabs>
        <w:ind w:left="5040" w:hanging="360"/>
      </w:pPr>
      <w:rPr>
        <w:rFonts w:ascii="Wingdings" w:hAnsi="Wingdings" w:hint="default"/>
      </w:rPr>
    </w:lvl>
    <w:lvl w:ilvl="7" w:tplc="510EE05C" w:tentative="1">
      <w:start w:val="1"/>
      <w:numFmt w:val="bullet"/>
      <w:lvlText w:val=""/>
      <w:lvlJc w:val="left"/>
      <w:pPr>
        <w:tabs>
          <w:tab w:val="num" w:pos="5760"/>
        </w:tabs>
        <w:ind w:left="5760" w:hanging="360"/>
      </w:pPr>
      <w:rPr>
        <w:rFonts w:ascii="Wingdings" w:hAnsi="Wingdings" w:hint="default"/>
      </w:rPr>
    </w:lvl>
    <w:lvl w:ilvl="8" w:tplc="AF8873BE" w:tentative="1">
      <w:start w:val="1"/>
      <w:numFmt w:val="bullet"/>
      <w:lvlText w:val=""/>
      <w:lvlJc w:val="left"/>
      <w:pPr>
        <w:tabs>
          <w:tab w:val="num" w:pos="6480"/>
        </w:tabs>
        <w:ind w:left="6480" w:hanging="360"/>
      </w:pPr>
      <w:rPr>
        <w:rFonts w:ascii="Wingdings" w:hAnsi="Wingdings" w:hint="default"/>
      </w:rPr>
    </w:lvl>
  </w:abstractNum>
  <w:abstractNum w:abstractNumId="2">
    <w:nsid w:val="0A576685"/>
    <w:multiLevelType w:val="hybridMultilevel"/>
    <w:tmpl w:val="8B3E3FEA"/>
    <w:lvl w:ilvl="0" w:tplc="52DAD02E">
      <w:start w:val="1"/>
      <w:numFmt w:val="bullet"/>
      <w:lvlText w:val="•"/>
      <w:lvlJc w:val="left"/>
      <w:pPr>
        <w:tabs>
          <w:tab w:val="num" w:pos="720"/>
        </w:tabs>
        <w:ind w:left="720" w:hanging="360"/>
      </w:pPr>
      <w:rPr>
        <w:rFonts w:ascii="Arial" w:hAnsi="Arial" w:hint="default"/>
      </w:rPr>
    </w:lvl>
    <w:lvl w:ilvl="1" w:tplc="11CE71A8" w:tentative="1">
      <w:start w:val="1"/>
      <w:numFmt w:val="bullet"/>
      <w:lvlText w:val="•"/>
      <w:lvlJc w:val="left"/>
      <w:pPr>
        <w:tabs>
          <w:tab w:val="num" w:pos="1440"/>
        </w:tabs>
        <w:ind w:left="1440" w:hanging="360"/>
      </w:pPr>
      <w:rPr>
        <w:rFonts w:ascii="Arial" w:hAnsi="Arial" w:hint="default"/>
      </w:rPr>
    </w:lvl>
    <w:lvl w:ilvl="2" w:tplc="C5E8C90C" w:tentative="1">
      <w:start w:val="1"/>
      <w:numFmt w:val="bullet"/>
      <w:lvlText w:val="•"/>
      <w:lvlJc w:val="left"/>
      <w:pPr>
        <w:tabs>
          <w:tab w:val="num" w:pos="2160"/>
        </w:tabs>
        <w:ind w:left="2160" w:hanging="360"/>
      </w:pPr>
      <w:rPr>
        <w:rFonts w:ascii="Arial" w:hAnsi="Arial" w:hint="default"/>
      </w:rPr>
    </w:lvl>
    <w:lvl w:ilvl="3" w:tplc="85E4EA84" w:tentative="1">
      <w:start w:val="1"/>
      <w:numFmt w:val="bullet"/>
      <w:lvlText w:val="•"/>
      <w:lvlJc w:val="left"/>
      <w:pPr>
        <w:tabs>
          <w:tab w:val="num" w:pos="2880"/>
        </w:tabs>
        <w:ind w:left="2880" w:hanging="360"/>
      </w:pPr>
      <w:rPr>
        <w:rFonts w:ascii="Arial" w:hAnsi="Arial" w:hint="default"/>
      </w:rPr>
    </w:lvl>
    <w:lvl w:ilvl="4" w:tplc="6DF6E67C" w:tentative="1">
      <w:start w:val="1"/>
      <w:numFmt w:val="bullet"/>
      <w:lvlText w:val="•"/>
      <w:lvlJc w:val="left"/>
      <w:pPr>
        <w:tabs>
          <w:tab w:val="num" w:pos="3600"/>
        </w:tabs>
        <w:ind w:left="3600" w:hanging="360"/>
      </w:pPr>
      <w:rPr>
        <w:rFonts w:ascii="Arial" w:hAnsi="Arial" w:hint="default"/>
      </w:rPr>
    </w:lvl>
    <w:lvl w:ilvl="5" w:tplc="D6480F52" w:tentative="1">
      <w:start w:val="1"/>
      <w:numFmt w:val="bullet"/>
      <w:lvlText w:val="•"/>
      <w:lvlJc w:val="left"/>
      <w:pPr>
        <w:tabs>
          <w:tab w:val="num" w:pos="4320"/>
        </w:tabs>
        <w:ind w:left="4320" w:hanging="360"/>
      </w:pPr>
      <w:rPr>
        <w:rFonts w:ascii="Arial" w:hAnsi="Arial" w:hint="default"/>
      </w:rPr>
    </w:lvl>
    <w:lvl w:ilvl="6" w:tplc="24983CDE" w:tentative="1">
      <w:start w:val="1"/>
      <w:numFmt w:val="bullet"/>
      <w:lvlText w:val="•"/>
      <w:lvlJc w:val="left"/>
      <w:pPr>
        <w:tabs>
          <w:tab w:val="num" w:pos="5040"/>
        </w:tabs>
        <w:ind w:left="5040" w:hanging="360"/>
      </w:pPr>
      <w:rPr>
        <w:rFonts w:ascii="Arial" w:hAnsi="Arial" w:hint="default"/>
      </w:rPr>
    </w:lvl>
    <w:lvl w:ilvl="7" w:tplc="61AEA79C" w:tentative="1">
      <w:start w:val="1"/>
      <w:numFmt w:val="bullet"/>
      <w:lvlText w:val="•"/>
      <w:lvlJc w:val="left"/>
      <w:pPr>
        <w:tabs>
          <w:tab w:val="num" w:pos="5760"/>
        </w:tabs>
        <w:ind w:left="5760" w:hanging="360"/>
      </w:pPr>
      <w:rPr>
        <w:rFonts w:ascii="Arial" w:hAnsi="Arial" w:hint="default"/>
      </w:rPr>
    </w:lvl>
    <w:lvl w:ilvl="8" w:tplc="BD1ED2B0" w:tentative="1">
      <w:start w:val="1"/>
      <w:numFmt w:val="bullet"/>
      <w:lvlText w:val="•"/>
      <w:lvlJc w:val="left"/>
      <w:pPr>
        <w:tabs>
          <w:tab w:val="num" w:pos="6480"/>
        </w:tabs>
        <w:ind w:left="6480" w:hanging="360"/>
      </w:pPr>
      <w:rPr>
        <w:rFonts w:ascii="Arial" w:hAnsi="Arial" w:hint="default"/>
      </w:rPr>
    </w:lvl>
  </w:abstractNum>
  <w:abstractNum w:abstractNumId="3">
    <w:nsid w:val="0C1B1DE9"/>
    <w:multiLevelType w:val="hybridMultilevel"/>
    <w:tmpl w:val="52FE67CA"/>
    <w:lvl w:ilvl="0" w:tplc="0A5A863A">
      <w:start w:val="1"/>
      <w:numFmt w:val="bullet"/>
      <w:lvlText w:val="-"/>
      <w:lvlJc w:val="left"/>
      <w:pPr>
        <w:tabs>
          <w:tab w:val="num" w:pos="720"/>
        </w:tabs>
        <w:ind w:left="720" w:hanging="360"/>
      </w:pPr>
      <w:rPr>
        <w:rFonts w:ascii="Arial" w:hAnsi="Arial" w:hint="default"/>
      </w:rPr>
    </w:lvl>
    <w:lvl w:ilvl="1" w:tplc="E8209FFA" w:tentative="1">
      <w:start w:val="1"/>
      <w:numFmt w:val="bullet"/>
      <w:lvlText w:val="-"/>
      <w:lvlJc w:val="left"/>
      <w:pPr>
        <w:tabs>
          <w:tab w:val="num" w:pos="1440"/>
        </w:tabs>
        <w:ind w:left="1440" w:hanging="360"/>
      </w:pPr>
      <w:rPr>
        <w:rFonts w:ascii="Arial" w:hAnsi="Arial" w:hint="default"/>
      </w:rPr>
    </w:lvl>
    <w:lvl w:ilvl="2" w:tplc="DD9092A2" w:tentative="1">
      <w:start w:val="1"/>
      <w:numFmt w:val="bullet"/>
      <w:lvlText w:val="-"/>
      <w:lvlJc w:val="left"/>
      <w:pPr>
        <w:tabs>
          <w:tab w:val="num" w:pos="2160"/>
        </w:tabs>
        <w:ind w:left="2160" w:hanging="360"/>
      </w:pPr>
      <w:rPr>
        <w:rFonts w:ascii="Arial" w:hAnsi="Arial" w:hint="default"/>
      </w:rPr>
    </w:lvl>
    <w:lvl w:ilvl="3" w:tplc="DDD837BE" w:tentative="1">
      <w:start w:val="1"/>
      <w:numFmt w:val="bullet"/>
      <w:lvlText w:val="-"/>
      <w:lvlJc w:val="left"/>
      <w:pPr>
        <w:tabs>
          <w:tab w:val="num" w:pos="2880"/>
        </w:tabs>
        <w:ind w:left="2880" w:hanging="360"/>
      </w:pPr>
      <w:rPr>
        <w:rFonts w:ascii="Arial" w:hAnsi="Arial" w:hint="default"/>
      </w:rPr>
    </w:lvl>
    <w:lvl w:ilvl="4" w:tplc="E89AE9D6" w:tentative="1">
      <w:start w:val="1"/>
      <w:numFmt w:val="bullet"/>
      <w:lvlText w:val="-"/>
      <w:lvlJc w:val="left"/>
      <w:pPr>
        <w:tabs>
          <w:tab w:val="num" w:pos="3600"/>
        </w:tabs>
        <w:ind w:left="3600" w:hanging="360"/>
      </w:pPr>
      <w:rPr>
        <w:rFonts w:ascii="Arial" w:hAnsi="Arial" w:hint="default"/>
      </w:rPr>
    </w:lvl>
    <w:lvl w:ilvl="5" w:tplc="54AC9EB8" w:tentative="1">
      <w:start w:val="1"/>
      <w:numFmt w:val="bullet"/>
      <w:lvlText w:val="-"/>
      <w:lvlJc w:val="left"/>
      <w:pPr>
        <w:tabs>
          <w:tab w:val="num" w:pos="4320"/>
        </w:tabs>
        <w:ind w:left="4320" w:hanging="360"/>
      </w:pPr>
      <w:rPr>
        <w:rFonts w:ascii="Arial" w:hAnsi="Arial" w:hint="default"/>
      </w:rPr>
    </w:lvl>
    <w:lvl w:ilvl="6" w:tplc="65389678" w:tentative="1">
      <w:start w:val="1"/>
      <w:numFmt w:val="bullet"/>
      <w:lvlText w:val="-"/>
      <w:lvlJc w:val="left"/>
      <w:pPr>
        <w:tabs>
          <w:tab w:val="num" w:pos="5040"/>
        </w:tabs>
        <w:ind w:left="5040" w:hanging="360"/>
      </w:pPr>
      <w:rPr>
        <w:rFonts w:ascii="Arial" w:hAnsi="Arial" w:hint="default"/>
      </w:rPr>
    </w:lvl>
    <w:lvl w:ilvl="7" w:tplc="EDE27872" w:tentative="1">
      <w:start w:val="1"/>
      <w:numFmt w:val="bullet"/>
      <w:lvlText w:val="-"/>
      <w:lvlJc w:val="left"/>
      <w:pPr>
        <w:tabs>
          <w:tab w:val="num" w:pos="5760"/>
        </w:tabs>
        <w:ind w:left="5760" w:hanging="360"/>
      </w:pPr>
      <w:rPr>
        <w:rFonts w:ascii="Arial" w:hAnsi="Arial" w:hint="default"/>
      </w:rPr>
    </w:lvl>
    <w:lvl w:ilvl="8" w:tplc="39A02798" w:tentative="1">
      <w:start w:val="1"/>
      <w:numFmt w:val="bullet"/>
      <w:lvlText w:val="-"/>
      <w:lvlJc w:val="left"/>
      <w:pPr>
        <w:tabs>
          <w:tab w:val="num" w:pos="6480"/>
        </w:tabs>
        <w:ind w:left="6480" w:hanging="360"/>
      </w:pPr>
      <w:rPr>
        <w:rFonts w:ascii="Arial" w:hAnsi="Arial" w:hint="default"/>
      </w:rPr>
    </w:lvl>
  </w:abstractNum>
  <w:abstractNum w:abstractNumId="4">
    <w:nsid w:val="0C1F31D1"/>
    <w:multiLevelType w:val="hybridMultilevel"/>
    <w:tmpl w:val="A9B4D1D2"/>
    <w:lvl w:ilvl="0" w:tplc="E8E66D06">
      <w:start w:val="1"/>
      <w:numFmt w:val="bullet"/>
      <w:lvlText w:val="•"/>
      <w:lvlJc w:val="left"/>
      <w:pPr>
        <w:tabs>
          <w:tab w:val="num" w:pos="720"/>
        </w:tabs>
        <w:ind w:left="720" w:hanging="360"/>
      </w:pPr>
      <w:rPr>
        <w:rFonts w:ascii="Arial" w:hAnsi="Arial" w:hint="default"/>
      </w:rPr>
    </w:lvl>
    <w:lvl w:ilvl="1" w:tplc="EB361976" w:tentative="1">
      <w:start w:val="1"/>
      <w:numFmt w:val="bullet"/>
      <w:lvlText w:val="•"/>
      <w:lvlJc w:val="left"/>
      <w:pPr>
        <w:tabs>
          <w:tab w:val="num" w:pos="1440"/>
        </w:tabs>
        <w:ind w:left="1440" w:hanging="360"/>
      </w:pPr>
      <w:rPr>
        <w:rFonts w:ascii="Arial" w:hAnsi="Arial" w:hint="default"/>
      </w:rPr>
    </w:lvl>
    <w:lvl w:ilvl="2" w:tplc="299A7EA2" w:tentative="1">
      <w:start w:val="1"/>
      <w:numFmt w:val="bullet"/>
      <w:lvlText w:val="•"/>
      <w:lvlJc w:val="left"/>
      <w:pPr>
        <w:tabs>
          <w:tab w:val="num" w:pos="2160"/>
        </w:tabs>
        <w:ind w:left="2160" w:hanging="360"/>
      </w:pPr>
      <w:rPr>
        <w:rFonts w:ascii="Arial" w:hAnsi="Arial" w:hint="default"/>
      </w:rPr>
    </w:lvl>
    <w:lvl w:ilvl="3" w:tplc="9D66E732" w:tentative="1">
      <w:start w:val="1"/>
      <w:numFmt w:val="bullet"/>
      <w:lvlText w:val="•"/>
      <w:lvlJc w:val="left"/>
      <w:pPr>
        <w:tabs>
          <w:tab w:val="num" w:pos="2880"/>
        </w:tabs>
        <w:ind w:left="2880" w:hanging="360"/>
      </w:pPr>
      <w:rPr>
        <w:rFonts w:ascii="Arial" w:hAnsi="Arial" w:hint="default"/>
      </w:rPr>
    </w:lvl>
    <w:lvl w:ilvl="4" w:tplc="F5BA67FA" w:tentative="1">
      <w:start w:val="1"/>
      <w:numFmt w:val="bullet"/>
      <w:lvlText w:val="•"/>
      <w:lvlJc w:val="left"/>
      <w:pPr>
        <w:tabs>
          <w:tab w:val="num" w:pos="3600"/>
        </w:tabs>
        <w:ind w:left="3600" w:hanging="360"/>
      </w:pPr>
      <w:rPr>
        <w:rFonts w:ascii="Arial" w:hAnsi="Arial" w:hint="default"/>
      </w:rPr>
    </w:lvl>
    <w:lvl w:ilvl="5" w:tplc="39FABB32" w:tentative="1">
      <w:start w:val="1"/>
      <w:numFmt w:val="bullet"/>
      <w:lvlText w:val="•"/>
      <w:lvlJc w:val="left"/>
      <w:pPr>
        <w:tabs>
          <w:tab w:val="num" w:pos="4320"/>
        </w:tabs>
        <w:ind w:left="4320" w:hanging="360"/>
      </w:pPr>
      <w:rPr>
        <w:rFonts w:ascii="Arial" w:hAnsi="Arial" w:hint="default"/>
      </w:rPr>
    </w:lvl>
    <w:lvl w:ilvl="6" w:tplc="02780A34" w:tentative="1">
      <w:start w:val="1"/>
      <w:numFmt w:val="bullet"/>
      <w:lvlText w:val="•"/>
      <w:lvlJc w:val="left"/>
      <w:pPr>
        <w:tabs>
          <w:tab w:val="num" w:pos="5040"/>
        </w:tabs>
        <w:ind w:left="5040" w:hanging="360"/>
      </w:pPr>
      <w:rPr>
        <w:rFonts w:ascii="Arial" w:hAnsi="Arial" w:hint="default"/>
      </w:rPr>
    </w:lvl>
    <w:lvl w:ilvl="7" w:tplc="EBAE225C" w:tentative="1">
      <w:start w:val="1"/>
      <w:numFmt w:val="bullet"/>
      <w:lvlText w:val="•"/>
      <w:lvlJc w:val="left"/>
      <w:pPr>
        <w:tabs>
          <w:tab w:val="num" w:pos="5760"/>
        </w:tabs>
        <w:ind w:left="5760" w:hanging="360"/>
      </w:pPr>
      <w:rPr>
        <w:rFonts w:ascii="Arial" w:hAnsi="Arial" w:hint="default"/>
      </w:rPr>
    </w:lvl>
    <w:lvl w:ilvl="8" w:tplc="A6603946" w:tentative="1">
      <w:start w:val="1"/>
      <w:numFmt w:val="bullet"/>
      <w:lvlText w:val="•"/>
      <w:lvlJc w:val="left"/>
      <w:pPr>
        <w:tabs>
          <w:tab w:val="num" w:pos="6480"/>
        </w:tabs>
        <w:ind w:left="6480" w:hanging="360"/>
      </w:pPr>
      <w:rPr>
        <w:rFonts w:ascii="Arial" w:hAnsi="Arial" w:hint="default"/>
      </w:rPr>
    </w:lvl>
  </w:abstractNum>
  <w:abstractNum w:abstractNumId="5">
    <w:nsid w:val="0FEC0161"/>
    <w:multiLevelType w:val="hybridMultilevel"/>
    <w:tmpl w:val="053E94CE"/>
    <w:lvl w:ilvl="0" w:tplc="3BAE0352">
      <w:start w:val="1"/>
      <w:numFmt w:val="bullet"/>
      <w:lvlText w:val="•"/>
      <w:lvlJc w:val="left"/>
      <w:pPr>
        <w:tabs>
          <w:tab w:val="num" w:pos="720"/>
        </w:tabs>
        <w:ind w:left="720" w:hanging="360"/>
      </w:pPr>
      <w:rPr>
        <w:rFonts w:ascii="Arial" w:hAnsi="Arial" w:hint="default"/>
      </w:rPr>
    </w:lvl>
    <w:lvl w:ilvl="1" w:tplc="D3C2396C" w:tentative="1">
      <w:start w:val="1"/>
      <w:numFmt w:val="bullet"/>
      <w:lvlText w:val="•"/>
      <w:lvlJc w:val="left"/>
      <w:pPr>
        <w:tabs>
          <w:tab w:val="num" w:pos="1440"/>
        </w:tabs>
        <w:ind w:left="1440" w:hanging="360"/>
      </w:pPr>
      <w:rPr>
        <w:rFonts w:ascii="Arial" w:hAnsi="Arial" w:hint="default"/>
      </w:rPr>
    </w:lvl>
    <w:lvl w:ilvl="2" w:tplc="34F879F4" w:tentative="1">
      <w:start w:val="1"/>
      <w:numFmt w:val="bullet"/>
      <w:lvlText w:val="•"/>
      <w:lvlJc w:val="left"/>
      <w:pPr>
        <w:tabs>
          <w:tab w:val="num" w:pos="2160"/>
        </w:tabs>
        <w:ind w:left="2160" w:hanging="360"/>
      </w:pPr>
      <w:rPr>
        <w:rFonts w:ascii="Arial" w:hAnsi="Arial" w:hint="default"/>
      </w:rPr>
    </w:lvl>
    <w:lvl w:ilvl="3" w:tplc="F42856D4" w:tentative="1">
      <w:start w:val="1"/>
      <w:numFmt w:val="bullet"/>
      <w:lvlText w:val="•"/>
      <w:lvlJc w:val="left"/>
      <w:pPr>
        <w:tabs>
          <w:tab w:val="num" w:pos="2880"/>
        </w:tabs>
        <w:ind w:left="2880" w:hanging="360"/>
      </w:pPr>
      <w:rPr>
        <w:rFonts w:ascii="Arial" w:hAnsi="Arial" w:hint="default"/>
      </w:rPr>
    </w:lvl>
    <w:lvl w:ilvl="4" w:tplc="54E07A5A" w:tentative="1">
      <w:start w:val="1"/>
      <w:numFmt w:val="bullet"/>
      <w:lvlText w:val="•"/>
      <w:lvlJc w:val="left"/>
      <w:pPr>
        <w:tabs>
          <w:tab w:val="num" w:pos="3600"/>
        </w:tabs>
        <w:ind w:left="3600" w:hanging="360"/>
      </w:pPr>
      <w:rPr>
        <w:rFonts w:ascii="Arial" w:hAnsi="Arial" w:hint="default"/>
      </w:rPr>
    </w:lvl>
    <w:lvl w:ilvl="5" w:tplc="45C61D8C" w:tentative="1">
      <w:start w:val="1"/>
      <w:numFmt w:val="bullet"/>
      <w:lvlText w:val="•"/>
      <w:lvlJc w:val="left"/>
      <w:pPr>
        <w:tabs>
          <w:tab w:val="num" w:pos="4320"/>
        </w:tabs>
        <w:ind w:left="4320" w:hanging="360"/>
      </w:pPr>
      <w:rPr>
        <w:rFonts w:ascii="Arial" w:hAnsi="Arial" w:hint="default"/>
      </w:rPr>
    </w:lvl>
    <w:lvl w:ilvl="6" w:tplc="0AC68820" w:tentative="1">
      <w:start w:val="1"/>
      <w:numFmt w:val="bullet"/>
      <w:lvlText w:val="•"/>
      <w:lvlJc w:val="left"/>
      <w:pPr>
        <w:tabs>
          <w:tab w:val="num" w:pos="5040"/>
        </w:tabs>
        <w:ind w:left="5040" w:hanging="360"/>
      </w:pPr>
      <w:rPr>
        <w:rFonts w:ascii="Arial" w:hAnsi="Arial" w:hint="default"/>
      </w:rPr>
    </w:lvl>
    <w:lvl w:ilvl="7" w:tplc="BC34A9E2" w:tentative="1">
      <w:start w:val="1"/>
      <w:numFmt w:val="bullet"/>
      <w:lvlText w:val="•"/>
      <w:lvlJc w:val="left"/>
      <w:pPr>
        <w:tabs>
          <w:tab w:val="num" w:pos="5760"/>
        </w:tabs>
        <w:ind w:left="5760" w:hanging="360"/>
      </w:pPr>
      <w:rPr>
        <w:rFonts w:ascii="Arial" w:hAnsi="Arial" w:hint="default"/>
      </w:rPr>
    </w:lvl>
    <w:lvl w:ilvl="8" w:tplc="D48A3C88" w:tentative="1">
      <w:start w:val="1"/>
      <w:numFmt w:val="bullet"/>
      <w:lvlText w:val="•"/>
      <w:lvlJc w:val="left"/>
      <w:pPr>
        <w:tabs>
          <w:tab w:val="num" w:pos="6480"/>
        </w:tabs>
        <w:ind w:left="6480" w:hanging="360"/>
      </w:pPr>
      <w:rPr>
        <w:rFonts w:ascii="Arial" w:hAnsi="Arial" w:hint="default"/>
      </w:rPr>
    </w:lvl>
  </w:abstractNum>
  <w:abstractNum w:abstractNumId="6">
    <w:nsid w:val="14A82279"/>
    <w:multiLevelType w:val="hybridMultilevel"/>
    <w:tmpl w:val="7CE87450"/>
    <w:lvl w:ilvl="0" w:tplc="8A1E0F80">
      <w:start w:val="1"/>
      <w:numFmt w:val="bullet"/>
      <w:lvlText w:val=""/>
      <w:lvlJc w:val="left"/>
      <w:pPr>
        <w:tabs>
          <w:tab w:val="num" w:pos="720"/>
        </w:tabs>
        <w:ind w:left="720" w:hanging="360"/>
      </w:pPr>
      <w:rPr>
        <w:rFonts w:ascii="Wingdings" w:hAnsi="Wingdings" w:hint="default"/>
      </w:rPr>
    </w:lvl>
    <w:lvl w:ilvl="1" w:tplc="131685FA" w:tentative="1">
      <w:start w:val="1"/>
      <w:numFmt w:val="bullet"/>
      <w:lvlText w:val=""/>
      <w:lvlJc w:val="left"/>
      <w:pPr>
        <w:tabs>
          <w:tab w:val="num" w:pos="1440"/>
        </w:tabs>
        <w:ind w:left="1440" w:hanging="360"/>
      </w:pPr>
      <w:rPr>
        <w:rFonts w:ascii="Wingdings" w:hAnsi="Wingdings" w:hint="default"/>
      </w:rPr>
    </w:lvl>
    <w:lvl w:ilvl="2" w:tplc="663C6924" w:tentative="1">
      <w:start w:val="1"/>
      <w:numFmt w:val="bullet"/>
      <w:lvlText w:val=""/>
      <w:lvlJc w:val="left"/>
      <w:pPr>
        <w:tabs>
          <w:tab w:val="num" w:pos="2160"/>
        </w:tabs>
        <w:ind w:left="2160" w:hanging="360"/>
      </w:pPr>
      <w:rPr>
        <w:rFonts w:ascii="Wingdings" w:hAnsi="Wingdings" w:hint="default"/>
      </w:rPr>
    </w:lvl>
    <w:lvl w:ilvl="3" w:tplc="15C2374E" w:tentative="1">
      <w:start w:val="1"/>
      <w:numFmt w:val="bullet"/>
      <w:lvlText w:val=""/>
      <w:lvlJc w:val="left"/>
      <w:pPr>
        <w:tabs>
          <w:tab w:val="num" w:pos="2880"/>
        </w:tabs>
        <w:ind w:left="2880" w:hanging="360"/>
      </w:pPr>
      <w:rPr>
        <w:rFonts w:ascii="Wingdings" w:hAnsi="Wingdings" w:hint="default"/>
      </w:rPr>
    </w:lvl>
    <w:lvl w:ilvl="4" w:tplc="294A70D2" w:tentative="1">
      <w:start w:val="1"/>
      <w:numFmt w:val="bullet"/>
      <w:lvlText w:val=""/>
      <w:lvlJc w:val="left"/>
      <w:pPr>
        <w:tabs>
          <w:tab w:val="num" w:pos="3600"/>
        </w:tabs>
        <w:ind w:left="3600" w:hanging="360"/>
      </w:pPr>
      <w:rPr>
        <w:rFonts w:ascii="Wingdings" w:hAnsi="Wingdings" w:hint="default"/>
      </w:rPr>
    </w:lvl>
    <w:lvl w:ilvl="5" w:tplc="8C10BD58" w:tentative="1">
      <w:start w:val="1"/>
      <w:numFmt w:val="bullet"/>
      <w:lvlText w:val=""/>
      <w:lvlJc w:val="left"/>
      <w:pPr>
        <w:tabs>
          <w:tab w:val="num" w:pos="4320"/>
        </w:tabs>
        <w:ind w:left="4320" w:hanging="360"/>
      </w:pPr>
      <w:rPr>
        <w:rFonts w:ascii="Wingdings" w:hAnsi="Wingdings" w:hint="default"/>
      </w:rPr>
    </w:lvl>
    <w:lvl w:ilvl="6" w:tplc="5C582E72" w:tentative="1">
      <w:start w:val="1"/>
      <w:numFmt w:val="bullet"/>
      <w:lvlText w:val=""/>
      <w:lvlJc w:val="left"/>
      <w:pPr>
        <w:tabs>
          <w:tab w:val="num" w:pos="5040"/>
        </w:tabs>
        <w:ind w:left="5040" w:hanging="360"/>
      </w:pPr>
      <w:rPr>
        <w:rFonts w:ascii="Wingdings" w:hAnsi="Wingdings" w:hint="default"/>
      </w:rPr>
    </w:lvl>
    <w:lvl w:ilvl="7" w:tplc="2ECA5226" w:tentative="1">
      <w:start w:val="1"/>
      <w:numFmt w:val="bullet"/>
      <w:lvlText w:val=""/>
      <w:lvlJc w:val="left"/>
      <w:pPr>
        <w:tabs>
          <w:tab w:val="num" w:pos="5760"/>
        </w:tabs>
        <w:ind w:left="5760" w:hanging="360"/>
      </w:pPr>
      <w:rPr>
        <w:rFonts w:ascii="Wingdings" w:hAnsi="Wingdings" w:hint="default"/>
      </w:rPr>
    </w:lvl>
    <w:lvl w:ilvl="8" w:tplc="CD887874" w:tentative="1">
      <w:start w:val="1"/>
      <w:numFmt w:val="bullet"/>
      <w:lvlText w:val=""/>
      <w:lvlJc w:val="left"/>
      <w:pPr>
        <w:tabs>
          <w:tab w:val="num" w:pos="6480"/>
        </w:tabs>
        <w:ind w:left="6480" w:hanging="360"/>
      </w:pPr>
      <w:rPr>
        <w:rFonts w:ascii="Wingdings" w:hAnsi="Wingdings" w:hint="default"/>
      </w:rPr>
    </w:lvl>
  </w:abstractNum>
  <w:abstractNum w:abstractNumId="7">
    <w:nsid w:val="151030F0"/>
    <w:multiLevelType w:val="hybridMultilevel"/>
    <w:tmpl w:val="2F74D3E8"/>
    <w:lvl w:ilvl="0" w:tplc="F7840EF2">
      <w:start w:val="1"/>
      <w:numFmt w:val="decimal"/>
      <w:lvlText w:val="%1."/>
      <w:lvlJc w:val="left"/>
      <w:pPr>
        <w:tabs>
          <w:tab w:val="num" w:pos="720"/>
        </w:tabs>
        <w:ind w:left="720" w:hanging="360"/>
      </w:pPr>
    </w:lvl>
    <w:lvl w:ilvl="1" w:tplc="B318344C" w:tentative="1">
      <w:start w:val="1"/>
      <w:numFmt w:val="decimal"/>
      <w:lvlText w:val="%2."/>
      <w:lvlJc w:val="left"/>
      <w:pPr>
        <w:tabs>
          <w:tab w:val="num" w:pos="1440"/>
        </w:tabs>
        <w:ind w:left="1440" w:hanging="360"/>
      </w:pPr>
    </w:lvl>
    <w:lvl w:ilvl="2" w:tplc="92507B88" w:tentative="1">
      <w:start w:val="1"/>
      <w:numFmt w:val="decimal"/>
      <w:lvlText w:val="%3."/>
      <w:lvlJc w:val="left"/>
      <w:pPr>
        <w:tabs>
          <w:tab w:val="num" w:pos="2160"/>
        </w:tabs>
        <w:ind w:left="2160" w:hanging="360"/>
      </w:pPr>
    </w:lvl>
    <w:lvl w:ilvl="3" w:tplc="94005054" w:tentative="1">
      <w:start w:val="1"/>
      <w:numFmt w:val="decimal"/>
      <w:lvlText w:val="%4."/>
      <w:lvlJc w:val="left"/>
      <w:pPr>
        <w:tabs>
          <w:tab w:val="num" w:pos="2880"/>
        </w:tabs>
        <w:ind w:left="2880" w:hanging="360"/>
      </w:pPr>
    </w:lvl>
    <w:lvl w:ilvl="4" w:tplc="04F0C936" w:tentative="1">
      <w:start w:val="1"/>
      <w:numFmt w:val="decimal"/>
      <w:lvlText w:val="%5."/>
      <w:lvlJc w:val="left"/>
      <w:pPr>
        <w:tabs>
          <w:tab w:val="num" w:pos="3600"/>
        </w:tabs>
        <w:ind w:left="3600" w:hanging="360"/>
      </w:pPr>
    </w:lvl>
    <w:lvl w:ilvl="5" w:tplc="CDAE2C9E" w:tentative="1">
      <w:start w:val="1"/>
      <w:numFmt w:val="decimal"/>
      <w:lvlText w:val="%6."/>
      <w:lvlJc w:val="left"/>
      <w:pPr>
        <w:tabs>
          <w:tab w:val="num" w:pos="4320"/>
        </w:tabs>
        <w:ind w:left="4320" w:hanging="360"/>
      </w:pPr>
    </w:lvl>
    <w:lvl w:ilvl="6" w:tplc="FBF6972E" w:tentative="1">
      <w:start w:val="1"/>
      <w:numFmt w:val="decimal"/>
      <w:lvlText w:val="%7."/>
      <w:lvlJc w:val="left"/>
      <w:pPr>
        <w:tabs>
          <w:tab w:val="num" w:pos="5040"/>
        </w:tabs>
        <w:ind w:left="5040" w:hanging="360"/>
      </w:pPr>
    </w:lvl>
    <w:lvl w:ilvl="7" w:tplc="581A5B42" w:tentative="1">
      <w:start w:val="1"/>
      <w:numFmt w:val="decimal"/>
      <w:lvlText w:val="%8."/>
      <w:lvlJc w:val="left"/>
      <w:pPr>
        <w:tabs>
          <w:tab w:val="num" w:pos="5760"/>
        </w:tabs>
        <w:ind w:left="5760" w:hanging="360"/>
      </w:pPr>
    </w:lvl>
    <w:lvl w:ilvl="8" w:tplc="892A9FC0" w:tentative="1">
      <w:start w:val="1"/>
      <w:numFmt w:val="decimal"/>
      <w:lvlText w:val="%9."/>
      <w:lvlJc w:val="left"/>
      <w:pPr>
        <w:tabs>
          <w:tab w:val="num" w:pos="6480"/>
        </w:tabs>
        <w:ind w:left="6480" w:hanging="360"/>
      </w:pPr>
    </w:lvl>
  </w:abstractNum>
  <w:abstractNum w:abstractNumId="8">
    <w:nsid w:val="184E1139"/>
    <w:multiLevelType w:val="hybridMultilevel"/>
    <w:tmpl w:val="BF406E60"/>
    <w:lvl w:ilvl="0" w:tplc="C1EAA0B8">
      <w:start w:val="1"/>
      <w:numFmt w:val="bullet"/>
      <w:lvlText w:val=""/>
      <w:lvlJc w:val="left"/>
      <w:pPr>
        <w:tabs>
          <w:tab w:val="num" w:pos="720"/>
        </w:tabs>
        <w:ind w:left="720" w:hanging="360"/>
      </w:pPr>
      <w:rPr>
        <w:rFonts w:ascii="Wingdings" w:hAnsi="Wingdings" w:hint="default"/>
      </w:rPr>
    </w:lvl>
    <w:lvl w:ilvl="1" w:tplc="5330C454" w:tentative="1">
      <w:start w:val="1"/>
      <w:numFmt w:val="bullet"/>
      <w:lvlText w:val=""/>
      <w:lvlJc w:val="left"/>
      <w:pPr>
        <w:tabs>
          <w:tab w:val="num" w:pos="1440"/>
        </w:tabs>
        <w:ind w:left="1440" w:hanging="360"/>
      </w:pPr>
      <w:rPr>
        <w:rFonts w:ascii="Wingdings" w:hAnsi="Wingdings" w:hint="default"/>
      </w:rPr>
    </w:lvl>
    <w:lvl w:ilvl="2" w:tplc="4AD673E8" w:tentative="1">
      <w:start w:val="1"/>
      <w:numFmt w:val="bullet"/>
      <w:lvlText w:val=""/>
      <w:lvlJc w:val="left"/>
      <w:pPr>
        <w:tabs>
          <w:tab w:val="num" w:pos="2160"/>
        </w:tabs>
        <w:ind w:left="2160" w:hanging="360"/>
      </w:pPr>
      <w:rPr>
        <w:rFonts w:ascii="Wingdings" w:hAnsi="Wingdings" w:hint="default"/>
      </w:rPr>
    </w:lvl>
    <w:lvl w:ilvl="3" w:tplc="170450FA" w:tentative="1">
      <w:start w:val="1"/>
      <w:numFmt w:val="bullet"/>
      <w:lvlText w:val=""/>
      <w:lvlJc w:val="left"/>
      <w:pPr>
        <w:tabs>
          <w:tab w:val="num" w:pos="2880"/>
        </w:tabs>
        <w:ind w:left="2880" w:hanging="360"/>
      </w:pPr>
      <w:rPr>
        <w:rFonts w:ascii="Wingdings" w:hAnsi="Wingdings" w:hint="default"/>
      </w:rPr>
    </w:lvl>
    <w:lvl w:ilvl="4" w:tplc="08C83A26" w:tentative="1">
      <w:start w:val="1"/>
      <w:numFmt w:val="bullet"/>
      <w:lvlText w:val=""/>
      <w:lvlJc w:val="left"/>
      <w:pPr>
        <w:tabs>
          <w:tab w:val="num" w:pos="3600"/>
        </w:tabs>
        <w:ind w:left="3600" w:hanging="360"/>
      </w:pPr>
      <w:rPr>
        <w:rFonts w:ascii="Wingdings" w:hAnsi="Wingdings" w:hint="default"/>
      </w:rPr>
    </w:lvl>
    <w:lvl w:ilvl="5" w:tplc="48B49746" w:tentative="1">
      <w:start w:val="1"/>
      <w:numFmt w:val="bullet"/>
      <w:lvlText w:val=""/>
      <w:lvlJc w:val="left"/>
      <w:pPr>
        <w:tabs>
          <w:tab w:val="num" w:pos="4320"/>
        </w:tabs>
        <w:ind w:left="4320" w:hanging="360"/>
      </w:pPr>
      <w:rPr>
        <w:rFonts w:ascii="Wingdings" w:hAnsi="Wingdings" w:hint="default"/>
      </w:rPr>
    </w:lvl>
    <w:lvl w:ilvl="6" w:tplc="E7D8D242" w:tentative="1">
      <w:start w:val="1"/>
      <w:numFmt w:val="bullet"/>
      <w:lvlText w:val=""/>
      <w:lvlJc w:val="left"/>
      <w:pPr>
        <w:tabs>
          <w:tab w:val="num" w:pos="5040"/>
        </w:tabs>
        <w:ind w:left="5040" w:hanging="360"/>
      </w:pPr>
      <w:rPr>
        <w:rFonts w:ascii="Wingdings" w:hAnsi="Wingdings" w:hint="default"/>
      </w:rPr>
    </w:lvl>
    <w:lvl w:ilvl="7" w:tplc="C7BE7B84" w:tentative="1">
      <w:start w:val="1"/>
      <w:numFmt w:val="bullet"/>
      <w:lvlText w:val=""/>
      <w:lvlJc w:val="left"/>
      <w:pPr>
        <w:tabs>
          <w:tab w:val="num" w:pos="5760"/>
        </w:tabs>
        <w:ind w:left="5760" w:hanging="360"/>
      </w:pPr>
      <w:rPr>
        <w:rFonts w:ascii="Wingdings" w:hAnsi="Wingdings" w:hint="default"/>
      </w:rPr>
    </w:lvl>
    <w:lvl w:ilvl="8" w:tplc="F462F8D8" w:tentative="1">
      <w:start w:val="1"/>
      <w:numFmt w:val="bullet"/>
      <w:lvlText w:val=""/>
      <w:lvlJc w:val="left"/>
      <w:pPr>
        <w:tabs>
          <w:tab w:val="num" w:pos="6480"/>
        </w:tabs>
        <w:ind w:left="6480" w:hanging="360"/>
      </w:pPr>
      <w:rPr>
        <w:rFonts w:ascii="Wingdings" w:hAnsi="Wingdings" w:hint="default"/>
      </w:rPr>
    </w:lvl>
  </w:abstractNum>
  <w:abstractNum w:abstractNumId="9">
    <w:nsid w:val="1DA74002"/>
    <w:multiLevelType w:val="hybridMultilevel"/>
    <w:tmpl w:val="7966DD68"/>
    <w:lvl w:ilvl="0" w:tplc="79B4668A">
      <w:start w:val="1"/>
      <w:numFmt w:val="bullet"/>
      <w:lvlText w:val=""/>
      <w:lvlJc w:val="left"/>
      <w:pPr>
        <w:tabs>
          <w:tab w:val="num" w:pos="720"/>
        </w:tabs>
        <w:ind w:left="720" w:hanging="360"/>
      </w:pPr>
      <w:rPr>
        <w:rFonts w:ascii="Wingdings" w:hAnsi="Wingdings" w:hint="default"/>
      </w:rPr>
    </w:lvl>
    <w:lvl w:ilvl="1" w:tplc="11867F08" w:tentative="1">
      <w:start w:val="1"/>
      <w:numFmt w:val="bullet"/>
      <w:lvlText w:val=""/>
      <w:lvlJc w:val="left"/>
      <w:pPr>
        <w:tabs>
          <w:tab w:val="num" w:pos="1440"/>
        </w:tabs>
        <w:ind w:left="1440" w:hanging="360"/>
      </w:pPr>
      <w:rPr>
        <w:rFonts w:ascii="Wingdings" w:hAnsi="Wingdings" w:hint="default"/>
      </w:rPr>
    </w:lvl>
    <w:lvl w:ilvl="2" w:tplc="E918D72C" w:tentative="1">
      <w:start w:val="1"/>
      <w:numFmt w:val="bullet"/>
      <w:lvlText w:val=""/>
      <w:lvlJc w:val="left"/>
      <w:pPr>
        <w:tabs>
          <w:tab w:val="num" w:pos="2160"/>
        </w:tabs>
        <w:ind w:left="2160" w:hanging="360"/>
      </w:pPr>
      <w:rPr>
        <w:rFonts w:ascii="Wingdings" w:hAnsi="Wingdings" w:hint="default"/>
      </w:rPr>
    </w:lvl>
    <w:lvl w:ilvl="3" w:tplc="4A680948" w:tentative="1">
      <w:start w:val="1"/>
      <w:numFmt w:val="bullet"/>
      <w:lvlText w:val=""/>
      <w:lvlJc w:val="left"/>
      <w:pPr>
        <w:tabs>
          <w:tab w:val="num" w:pos="2880"/>
        </w:tabs>
        <w:ind w:left="2880" w:hanging="360"/>
      </w:pPr>
      <w:rPr>
        <w:rFonts w:ascii="Wingdings" w:hAnsi="Wingdings" w:hint="default"/>
      </w:rPr>
    </w:lvl>
    <w:lvl w:ilvl="4" w:tplc="72025B10" w:tentative="1">
      <w:start w:val="1"/>
      <w:numFmt w:val="bullet"/>
      <w:lvlText w:val=""/>
      <w:lvlJc w:val="left"/>
      <w:pPr>
        <w:tabs>
          <w:tab w:val="num" w:pos="3600"/>
        </w:tabs>
        <w:ind w:left="3600" w:hanging="360"/>
      </w:pPr>
      <w:rPr>
        <w:rFonts w:ascii="Wingdings" w:hAnsi="Wingdings" w:hint="default"/>
      </w:rPr>
    </w:lvl>
    <w:lvl w:ilvl="5" w:tplc="D1CCFDA4" w:tentative="1">
      <w:start w:val="1"/>
      <w:numFmt w:val="bullet"/>
      <w:lvlText w:val=""/>
      <w:lvlJc w:val="left"/>
      <w:pPr>
        <w:tabs>
          <w:tab w:val="num" w:pos="4320"/>
        </w:tabs>
        <w:ind w:left="4320" w:hanging="360"/>
      </w:pPr>
      <w:rPr>
        <w:rFonts w:ascii="Wingdings" w:hAnsi="Wingdings" w:hint="default"/>
      </w:rPr>
    </w:lvl>
    <w:lvl w:ilvl="6" w:tplc="18B2B6CA" w:tentative="1">
      <w:start w:val="1"/>
      <w:numFmt w:val="bullet"/>
      <w:lvlText w:val=""/>
      <w:lvlJc w:val="left"/>
      <w:pPr>
        <w:tabs>
          <w:tab w:val="num" w:pos="5040"/>
        </w:tabs>
        <w:ind w:left="5040" w:hanging="360"/>
      </w:pPr>
      <w:rPr>
        <w:rFonts w:ascii="Wingdings" w:hAnsi="Wingdings" w:hint="default"/>
      </w:rPr>
    </w:lvl>
    <w:lvl w:ilvl="7" w:tplc="FE049870" w:tentative="1">
      <w:start w:val="1"/>
      <w:numFmt w:val="bullet"/>
      <w:lvlText w:val=""/>
      <w:lvlJc w:val="left"/>
      <w:pPr>
        <w:tabs>
          <w:tab w:val="num" w:pos="5760"/>
        </w:tabs>
        <w:ind w:left="5760" w:hanging="360"/>
      </w:pPr>
      <w:rPr>
        <w:rFonts w:ascii="Wingdings" w:hAnsi="Wingdings" w:hint="default"/>
      </w:rPr>
    </w:lvl>
    <w:lvl w:ilvl="8" w:tplc="6B66B102" w:tentative="1">
      <w:start w:val="1"/>
      <w:numFmt w:val="bullet"/>
      <w:lvlText w:val=""/>
      <w:lvlJc w:val="left"/>
      <w:pPr>
        <w:tabs>
          <w:tab w:val="num" w:pos="6480"/>
        </w:tabs>
        <w:ind w:left="6480" w:hanging="360"/>
      </w:pPr>
      <w:rPr>
        <w:rFonts w:ascii="Wingdings" w:hAnsi="Wingdings" w:hint="default"/>
      </w:rPr>
    </w:lvl>
  </w:abstractNum>
  <w:abstractNum w:abstractNumId="10">
    <w:nsid w:val="1FD32451"/>
    <w:multiLevelType w:val="hybridMultilevel"/>
    <w:tmpl w:val="DD4684E0"/>
    <w:lvl w:ilvl="0" w:tplc="191A7868">
      <w:start w:val="1"/>
      <w:numFmt w:val="bullet"/>
      <w:lvlText w:val=""/>
      <w:lvlJc w:val="left"/>
      <w:pPr>
        <w:tabs>
          <w:tab w:val="num" w:pos="720"/>
        </w:tabs>
        <w:ind w:left="720" w:hanging="360"/>
      </w:pPr>
      <w:rPr>
        <w:rFonts w:ascii="Wingdings" w:hAnsi="Wingdings" w:hint="default"/>
      </w:rPr>
    </w:lvl>
    <w:lvl w:ilvl="1" w:tplc="97287974" w:tentative="1">
      <w:start w:val="1"/>
      <w:numFmt w:val="bullet"/>
      <w:lvlText w:val=""/>
      <w:lvlJc w:val="left"/>
      <w:pPr>
        <w:tabs>
          <w:tab w:val="num" w:pos="1440"/>
        </w:tabs>
        <w:ind w:left="1440" w:hanging="360"/>
      </w:pPr>
      <w:rPr>
        <w:rFonts w:ascii="Wingdings" w:hAnsi="Wingdings" w:hint="default"/>
      </w:rPr>
    </w:lvl>
    <w:lvl w:ilvl="2" w:tplc="EF0E7CC8" w:tentative="1">
      <w:start w:val="1"/>
      <w:numFmt w:val="bullet"/>
      <w:lvlText w:val=""/>
      <w:lvlJc w:val="left"/>
      <w:pPr>
        <w:tabs>
          <w:tab w:val="num" w:pos="2160"/>
        </w:tabs>
        <w:ind w:left="2160" w:hanging="360"/>
      </w:pPr>
      <w:rPr>
        <w:rFonts w:ascii="Wingdings" w:hAnsi="Wingdings" w:hint="default"/>
      </w:rPr>
    </w:lvl>
    <w:lvl w:ilvl="3" w:tplc="69D222FA" w:tentative="1">
      <w:start w:val="1"/>
      <w:numFmt w:val="bullet"/>
      <w:lvlText w:val=""/>
      <w:lvlJc w:val="left"/>
      <w:pPr>
        <w:tabs>
          <w:tab w:val="num" w:pos="2880"/>
        </w:tabs>
        <w:ind w:left="2880" w:hanging="360"/>
      </w:pPr>
      <w:rPr>
        <w:rFonts w:ascii="Wingdings" w:hAnsi="Wingdings" w:hint="default"/>
      </w:rPr>
    </w:lvl>
    <w:lvl w:ilvl="4" w:tplc="3AD6884E" w:tentative="1">
      <w:start w:val="1"/>
      <w:numFmt w:val="bullet"/>
      <w:lvlText w:val=""/>
      <w:lvlJc w:val="left"/>
      <w:pPr>
        <w:tabs>
          <w:tab w:val="num" w:pos="3600"/>
        </w:tabs>
        <w:ind w:left="3600" w:hanging="360"/>
      </w:pPr>
      <w:rPr>
        <w:rFonts w:ascii="Wingdings" w:hAnsi="Wingdings" w:hint="default"/>
      </w:rPr>
    </w:lvl>
    <w:lvl w:ilvl="5" w:tplc="B45E1F8A" w:tentative="1">
      <w:start w:val="1"/>
      <w:numFmt w:val="bullet"/>
      <w:lvlText w:val=""/>
      <w:lvlJc w:val="left"/>
      <w:pPr>
        <w:tabs>
          <w:tab w:val="num" w:pos="4320"/>
        </w:tabs>
        <w:ind w:left="4320" w:hanging="360"/>
      </w:pPr>
      <w:rPr>
        <w:rFonts w:ascii="Wingdings" w:hAnsi="Wingdings" w:hint="default"/>
      </w:rPr>
    </w:lvl>
    <w:lvl w:ilvl="6" w:tplc="647C5D08" w:tentative="1">
      <w:start w:val="1"/>
      <w:numFmt w:val="bullet"/>
      <w:lvlText w:val=""/>
      <w:lvlJc w:val="left"/>
      <w:pPr>
        <w:tabs>
          <w:tab w:val="num" w:pos="5040"/>
        </w:tabs>
        <w:ind w:left="5040" w:hanging="360"/>
      </w:pPr>
      <w:rPr>
        <w:rFonts w:ascii="Wingdings" w:hAnsi="Wingdings" w:hint="default"/>
      </w:rPr>
    </w:lvl>
    <w:lvl w:ilvl="7" w:tplc="7864F448" w:tentative="1">
      <w:start w:val="1"/>
      <w:numFmt w:val="bullet"/>
      <w:lvlText w:val=""/>
      <w:lvlJc w:val="left"/>
      <w:pPr>
        <w:tabs>
          <w:tab w:val="num" w:pos="5760"/>
        </w:tabs>
        <w:ind w:left="5760" w:hanging="360"/>
      </w:pPr>
      <w:rPr>
        <w:rFonts w:ascii="Wingdings" w:hAnsi="Wingdings" w:hint="default"/>
      </w:rPr>
    </w:lvl>
    <w:lvl w:ilvl="8" w:tplc="11EC031E" w:tentative="1">
      <w:start w:val="1"/>
      <w:numFmt w:val="bullet"/>
      <w:lvlText w:val=""/>
      <w:lvlJc w:val="left"/>
      <w:pPr>
        <w:tabs>
          <w:tab w:val="num" w:pos="6480"/>
        </w:tabs>
        <w:ind w:left="6480" w:hanging="360"/>
      </w:pPr>
      <w:rPr>
        <w:rFonts w:ascii="Wingdings" w:hAnsi="Wingdings" w:hint="default"/>
      </w:rPr>
    </w:lvl>
  </w:abstractNum>
  <w:abstractNum w:abstractNumId="11">
    <w:nsid w:val="22002035"/>
    <w:multiLevelType w:val="hybridMultilevel"/>
    <w:tmpl w:val="B46E5944"/>
    <w:lvl w:ilvl="0" w:tplc="F3A807B4">
      <w:start w:val="1"/>
      <w:numFmt w:val="bullet"/>
      <w:lvlText w:val=""/>
      <w:lvlJc w:val="left"/>
      <w:pPr>
        <w:tabs>
          <w:tab w:val="num" w:pos="720"/>
        </w:tabs>
        <w:ind w:left="720" w:hanging="360"/>
      </w:pPr>
      <w:rPr>
        <w:rFonts w:ascii="Wingdings" w:hAnsi="Wingdings" w:hint="default"/>
      </w:rPr>
    </w:lvl>
    <w:lvl w:ilvl="1" w:tplc="D6AC22C4" w:tentative="1">
      <w:start w:val="1"/>
      <w:numFmt w:val="bullet"/>
      <w:lvlText w:val=""/>
      <w:lvlJc w:val="left"/>
      <w:pPr>
        <w:tabs>
          <w:tab w:val="num" w:pos="1440"/>
        </w:tabs>
        <w:ind w:left="1440" w:hanging="360"/>
      </w:pPr>
      <w:rPr>
        <w:rFonts w:ascii="Wingdings" w:hAnsi="Wingdings" w:hint="default"/>
      </w:rPr>
    </w:lvl>
    <w:lvl w:ilvl="2" w:tplc="0A7A31FE" w:tentative="1">
      <w:start w:val="1"/>
      <w:numFmt w:val="bullet"/>
      <w:lvlText w:val=""/>
      <w:lvlJc w:val="left"/>
      <w:pPr>
        <w:tabs>
          <w:tab w:val="num" w:pos="2160"/>
        </w:tabs>
        <w:ind w:left="2160" w:hanging="360"/>
      </w:pPr>
      <w:rPr>
        <w:rFonts w:ascii="Wingdings" w:hAnsi="Wingdings" w:hint="default"/>
      </w:rPr>
    </w:lvl>
    <w:lvl w:ilvl="3" w:tplc="498609CC" w:tentative="1">
      <w:start w:val="1"/>
      <w:numFmt w:val="bullet"/>
      <w:lvlText w:val=""/>
      <w:lvlJc w:val="left"/>
      <w:pPr>
        <w:tabs>
          <w:tab w:val="num" w:pos="2880"/>
        </w:tabs>
        <w:ind w:left="2880" w:hanging="360"/>
      </w:pPr>
      <w:rPr>
        <w:rFonts w:ascii="Wingdings" w:hAnsi="Wingdings" w:hint="default"/>
      </w:rPr>
    </w:lvl>
    <w:lvl w:ilvl="4" w:tplc="41B2D188" w:tentative="1">
      <w:start w:val="1"/>
      <w:numFmt w:val="bullet"/>
      <w:lvlText w:val=""/>
      <w:lvlJc w:val="left"/>
      <w:pPr>
        <w:tabs>
          <w:tab w:val="num" w:pos="3600"/>
        </w:tabs>
        <w:ind w:left="3600" w:hanging="360"/>
      </w:pPr>
      <w:rPr>
        <w:rFonts w:ascii="Wingdings" w:hAnsi="Wingdings" w:hint="default"/>
      </w:rPr>
    </w:lvl>
    <w:lvl w:ilvl="5" w:tplc="FA68030C" w:tentative="1">
      <w:start w:val="1"/>
      <w:numFmt w:val="bullet"/>
      <w:lvlText w:val=""/>
      <w:lvlJc w:val="left"/>
      <w:pPr>
        <w:tabs>
          <w:tab w:val="num" w:pos="4320"/>
        </w:tabs>
        <w:ind w:left="4320" w:hanging="360"/>
      </w:pPr>
      <w:rPr>
        <w:rFonts w:ascii="Wingdings" w:hAnsi="Wingdings" w:hint="default"/>
      </w:rPr>
    </w:lvl>
    <w:lvl w:ilvl="6" w:tplc="20804AE2" w:tentative="1">
      <w:start w:val="1"/>
      <w:numFmt w:val="bullet"/>
      <w:lvlText w:val=""/>
      <w:lvlJc w:val="left"/>
      <w:pPr>
        <w:tabs>
          <w:tab w:val="num" w:pos="5040"/>
        </w:tabs>
        <w:ind w:left="5040" w:hanging="360"/>
      </w:pPr>
      <w:rPr>
        <w:rFonts w:ascii="Wingdings" w:hAnsi="Wingdings" w:hint="default"/>
      </w:rPr>
    </w:lvl>
    <w:lvl w:ilvl="7" w:tplc="15A8527C" w:tentative="1">
      <w:start w:val="1"/>
      <w:numFmt w:val="bullet"/>
      <w:lvlText w:val=""/>
      <w:lvlJc w:val="left"/>
      <w:pPr>
        <w:tabs>
          <w:tab w:val="num" w:pos="5760"/>
        </w:tabs>
        <w:ind w:left="5760" w:hanging="360"/>
      </w:pPr>
      <w:rPr>
        <w:rFonts w:ascii="Wingdings" w:hAnsi="Wingdings" w:hint="default"/>
      </w:rPr>
    </w:lvl>
    <w:lvl w:ilvl="8" w:tplc="BFC471DC" w:tentative="1">
      <w:start w:val="1"/>
      <w:numFmt w:val="bullet"/>
      <w:lvlText w:val=""/>
      <w:lvlJc w:val="left"/>
      <w:pPr>
        <w:tabs>
          <w:tab w:val="num" w:pos="6480"/>
        </w:tabs>
        <w:ind w:left="6480" w:hanging="360"/>
      </w:pPr>
      <w:rPr>
        <w:rFonts w:ascii="Wingdings" w:hAnsi="Wingdings" w:hint="default"/>
      </w:rPr>
    </w:lvl>
  </w:abstractNum>
  <w:abstractNum w:abstractNumId="12">
    <w:nsid w:val="26FE0C0C"/>
    <w:multiLevelType w:val="hybridMultilevel"/>
    <w:tmpl w:val="D1B6B498"/>
    <w:lvl w:ilvl="0" w:tplc="A672F21E">
      <w:start w:val="1"/>
      <w:numFmt w:val="decimal"/>
      <w:lvlText w:val="%1."/>
      <w:lvlJc w:val="left"/>
      <w:pPr>
        <w:tabs>
          <w:tab w:val="num" w:pos="720"/>
        </w:tabs>
        <w:ind w:left="720" w:hanging="360"/>
      </w:pPr>
    </w:lvl>
    <w:lvl w:ilvl="1" w:tplc="F64EAEC2" w:tentative="1">
      <w:start w:val="1"/>
      <w:numFmt w:val="decimal"/>
      <w:lvlText w:val="%2."/>
      <w:lvlJc w:val="left"/>
      <w:pPr>
        <w:tabs>
          <w:tab w:val="num" w:pos="1440"/>
        </w:tabs>
        <w:ind w:left="1440" w:hanging="360"/>
      </w:pPr>
    </w:lvl>
    <w:lvl w:ilvl="2" w:tplc="D2D6103A" w:tentative="1">
      <w:start w:val="1"/>
      <w:numFmt w:val="decimal"/>
      <w:lvlText w:val="%3."/>
      <w:lvlJc w:val="left"/>
      <w:pPr>
        <w:tabs>
          <w:tab w:val="num" w:pos="2160"/>
        </w:tabs>
        <w:ind w:left="2160" w:hanging="360"/>
      </w:pPr>
    </w:lvl>
    <w:lvl w:ilvl="3" w:tplc="D6A402B4" w:tentative="1">
      <w:start w:val="1"/>
      <w:numFmt w:val="decimal"/>
      <w:lvlText w:val="%4."/>
      <w:lvlJc w:val="left"/>
      <w:pPr>
        <w:tabs>
          <w:tab w:val="num" w:pos="2880"/>
        </w:tabs>
        <w:ind w:left="2880" w:hanging="360"/>
      </w:pPr>
    </w:lvl>
    <w:lvl w:ilvl="4" w:tplc="25CEC9A8" w:tentative="1">
      <w:start w:val="1"/>
      <w:numFmt w:val="decimal"/>
      <w:lvlText w:val="%5."/>
      <w:lvlJc w:val="left"/>
      <w:pPr>
        <w:tabs>
          <w:tab w:val="num" w:pos="3600"/>
        </w:tabs>
        <w:ind w:left="3600" w:hanging="360"/>
      </w:pPr>
    </w:lvl>
    <w:lvl w:ilvl="5" w:tplc="D3F601CA" w:tentative="1">
      <w:start w:val="1"/>
      <w:numFmt w:val="decimal"/>
      <w:lvlText w:val="%6."/>
      <w:lvlJc w:val="left"/>
      <w:pPr>
        <w:tabs>
          <w:tab w:val="num" w:pos="4320"/>
        </w:tabs>
        <w:ind w:left="4320" w:hanging="360"/>
      </w:pPr>
    </w:lvl>
    <w:lvl w:ilvl="6" w:tplc="1C484738" w:tentative="1">
      <w:start w:val="1"/>
      <w:numFmt w:val="decimal"/>
      <w:lvlText w:val="%7."/>
      <w:lvlJc w:val="left"/>
      <w:pPr>
        <w:tabs>
          <w:tab w:val="num" w:pos="5040"/>
        </w:tabs>
        <w:ind w:left="5040" w:hanging="360"/>
      </w:pPr>
    </w:lvl>
    <w:lvl w:ilvl="7" w:tplc="A4446ACA" w:tentative="1">
      <w:start w:val="1"/>
      <w:numFmt w:val="decimal"/>
      <w:lvlText w:val="%8."/>
      <w:lvlJc w:val="left"/>
      <w:pPr>
        <w:tabs>
          <w:tab w:val="num" w:pos="5760"/>
        </w:tabs>
        <w:ind w:left="5760" w:hanging="360"/>
      </w:pPr>
    </w:lvl>
    <w:lvl w:ilvl="8" w:tplc="1E4E111E" w:tentative="1">
      <w:start w:val="1"/>
      <w:numFmt w:val="decimal"/>
      <w:lvlText w:val="%9."/>
      <w:lvlJc w:val="left"/>
      <w:pPr>
        <w:tabs>
          <w:tab w:val="num" w:pos="6480"/>
        </w:tabs>
        <w:ind w:left="6480" w:hanging="360"/>
      </w:pPr>
    </w:lvl>
  </w:abstractNum>
  <w:abstractNum w:abstractNumId="13">
    <w:nsid w:val="2DEF54E0"/>
    <w:multiLevelType w:val="hybridMultilevel"/>
    <w:tmpl w:val="AD08962E"/>
    <w:lvl w:ilvl="0" w:tplc="0EE013D2">
      <w:start w:val="1"/>
      <w:numFmt w:val="decimal"/>
      <w:lvlText w:val="%1."/>
      <w:lvlJc w:val="left"/>
      <w:pPr>
        <w:tabs>
          <w:tab w:val="num" w:pos="720"/>
        </w:tabs>
        <w:ind w:left="720" w:hanging="360"/>
      </w:pPr>
    </w:lvl>
    <w:lvl w:ilvl="1" w:tplc="DA5C9DE8" w:tentative="1">
      <w:start w:val="1"/>
      <w:numFmt w:val="decimal"/>
      <w:lvlText w:val="%2."/>
      <w:lvlJc w:val="left"/>
      <w:pPr>
        <w:tabs>
          <w:tab w:val="num" w:pos="1440"/>
        </w:tabs>
        <w:ind w:left="1440" w:hanging="360"/>
      </w:pPr>
    </w:lvl>
    <w:lvl w:ilvl="2" w:tplc="7D34CAFC" w:tentative="1">
      <w:start w:val="1"/>
      <w:numFmt w:val="decimal"/>
      <w:lvlText w:val="%3."/>
      <w:lvlJc w:val="left"/>
      <w:pPr>
        <w:tabs>
          <w:tab w:val="num" w:pos="2160"/>
        </w:tabs>
        <w:ind w:left="2160" w:hanging="360"/>
      </w:pPr>
    </w:lvl>
    <w:lvl w:ilvl="3" w:tplc="BA76CD20" w:tentative="1">
      <w:start w:val="1"/>
      <w:numFmt w:val="decimal"/>
      <w:lvlText w:val="%4."/>
      <w:lvlJc w:val="left"/>
      <w:pPr>
        <w:tabs>
          <w:tab w:val="num" w:pos="2880"/>
        </w:tabs>
        <w:ind w:left="2880" w:hanging="360"/>
      </w:pPr>
    </w:lvl>
    <w:lvl w:ilvl="4" w:tplc="C7187938" w:tentative="1">
      <w:start w:val="1"/>
      <w:numFmt w:val="decimal"/>
      <w:lvlText w:val="%5."/>
      <w:lvlJc w:val="left"/>
      <w:pPr>
        <w:tabs>
          <w:tab w:val="num" w:pos="3600"/>
        </w:tabs>
        <w:ind w:left="3600" w:hanging="360"/>
      </w:pPr>
    </w:lvl>
    <w:lvl w:ilvl="5" w:tplc="BE70424E" w:tentative="1">
      <w:start w:val="1"/>
      <w:numFmt w:val="decimal"/>
      <w:lvlText w:val="%6."/>
      <w:lvlJc w:val="left"/>
      <w:pPr>
        <w:tabs>
          <w:tab w:val="num" w:pos="4320"/>
        </w:tabs>
        <w:ind w:left="4320" w:hanging="360"/>
      </w:pPr>
    </w:lvl>
    <w:lvl w:ilvl="6" w:tplc="22F6A754" w:tentative="1">
      <w:start w:val="1"/>
      <w:numFmt w:val="decimal"/>
      <w:lvlText w:val="%7."/>
      <w:lvlJc w:val="left"/>
      <w:pPr>
        <w:tabs>
          <w:tab w:val="num" w:pos="5040"/>
        </w:tabs>
        <w:ind w:left="5040" w:hanging="360"/>
      </w:pPr>
    </w:lvl>
    <w:lvl w:ilvl="7" w:tplc="AE2A2D74" w:tentative="1">
      <w:start w:val="1"/>
      <w:numFmt w:val="decimal"/>
      <w:lvlText w:val="%8."/>
      <w:lvlJc w:val="left"/>
      <w:pPr>
        <w:tabs>
          <w:tab w:val="num" w:pos="5760"/>
        </w:tabs>
        <w:ind w:left="5760" w:hanging="360"/>
      </w:pPr>
    </w:lvl>
    <w:lvl w:ilvl="8" w:tplc="4254DB36" w:tentative="1">
      <w:start w:val="1"/>
      <w:numFmt w:val="decimal"/>
      <w:lvlText w:val="%9."/>
      <w:lvlJc w:val="left"/>
      <w:pPr>
        <w:tabs>
          <w:tab w:val="num" w:pos="6480"/>
        </w:tabs>
        <w:ind w:left="6480" w:hanging="360"/>
      </w:pPr>
    </w:lvl>
  </w:abstractNum>
  <w:abstractNum w:abstractNumId="14">
    <w:nsid w:val="2F423566"/>
    <w:multiLevelType w:val="hybridMultilevel"/>
    <w:tmpl w:val="A70C2B08"/>
    <w:lvl w:ilvl="0" w:tplc="27846128">
      <w:start w:val="1"/>
      <w:numFmt w:val="bullet"/>
      <w:lvlText w:val="•"/>
      <w:lvlJc w:val="left"/>
      <w:pPr>
        <w:tabs>
          <w:tab w:val="num" w:pos="720"/>
        </w:tabs>
        <w:ind w:left="720" w:hanging="360"/>
      </w:pPr>
      <w:rPr>
        <w:rFonts w:ascii="Arial" w:hAnsi="Arial" w:hint="default"/>
      </w:rPr>
    </w:lvl>
    <w:lvl w:ilvl="1" w:tplc="ADFAF002" w:tentative="1">
      <w:start w:val="1"/>
      <w:numFmt w:val="bullet"/>
      <w:lvlText w:val="•"/>
      <w:lvlJc w:val="left"/>
      <w:pPr>
        <w:tabs>
          <w:tab w:val="num" w:pos="1440"/>
        </w:tabs>
        <w:ind w:left="1440" w:hanging="360"/>
      </w:pPr>
      <w:rPr>
        <w:rFonts w:ascii="Arial" w:hAnsi="Arial" w:hint="default"/>
      </w:rPr>
    </w:lvl>
    <w:lvl w:ilvl="2" w:tplc="3A1EEF94" w:tentative="1">
      <w:start w:val="1"/>
      <w:numFmt w:val="bullet"/>
      <w:lvlText w:val="•"/>
      <w:lvlJc w:val="left"/>
      <w:pPr>
        <w:tabs>
          <w:tab w:val="num" w:pos="2160"/>
        </w:tabs>
        <w:ind w:left="2160" w:hanging="360"/>
      </w:pPr>
      <w:rPr>
        <w:rFonts w:ascii="Arial" w:hAnsi="Arial" w:hint="default"/>
      </w:rPr>
    </w:lvl>
    <w:lvl w:ilvl="3" w:tplc="AB04491A" w:tentative="1">
      <w:start w:val="1"/>
      <w:numFmt w:val="bullet"/>
      <w:lvlText w:val="•"/>
      <w:lvlJc w:val="left"/>
      <w:pPr>
        <w:tabs>
          <w:tab w:val="num" w:pos="2880"/>
        </w:tabs>
        <w:ind w:left="2880" w:hanging="360"/>
      </w:pPr>
      <w:rPr>
        <w:rFonts w:ascii="Arial" w:hAnsi="Arial" w:hint="default"/>
      </w:rPr>
    </w:lvl>
    <w:lvl w:ilvl="4" w:tplc="E026B306" w:tentative="1">
      <w:start w:val="1"/>
      <w:numFmt w:val="bullet"/>
      <w:lvlText w:val="•"/>
      <w:lvlJc w:val="left"/>
      <w:pPr>
        <w:tabs>
          <w:tab w:val="num" w:pos="3600"/>
        </w:tabs>
        <w:ind w:left="3600" w:hanging="360"/>
      </w:pPr>
      <w:rPr>
        <w:rFonts w:ascii="Arial" w:hAnsi="Arial" w:hint="default"/>
      </w:rPr>
    </w:lvl>
    <w:lvl w:ilvl="5" w:tplc="7004CD6E" w:tentative="1">
      <w:start w:val="1"/>
      <w:numFmt w:val="bullet"/>
      <w:lvlText w:val="•"/>
      <w:lvlJc w:val="left"/>
      <w:pPr>
        <w:tabs>
          <w:tab w:val="num" w:pos="4320"/>
        </w:tabs>
        <w:ind w:left="4320" w:hanging="360"/>
      </w:pPr>
      <w:rPr>
        <w:rFonts w:ascii="Arial" w:hAnsi="Arial" w:hint="default"/>
      </w:rPr>
    </w:lvl>
    <w:lvl w:ilvl="6" w:tplc="6EF4F572" w:tentative="1">
      <w:start w:val="1"/>
      <w:numFmt w:val="bullet"/>
      <w:lvlText w:val="•"/>
      <w:lvlJc w:val="left"/>
      <w:pPr>
        <w:tabs>
          <w:tab w:val="num" w:pos="5040"/>
        </w:tabs>
        <w:ind w:left="5040" w:hanging="360"/>
      </w:pPr>
      <w:rPr>
        <w:rFonts w:ascii="Arial" w:hAnsi="Arial" w:hint="default"/>
      </w:rPr>
    </w:lvl>
    <w:lvl w:ilvl="7" w:tplc="E12E2DB2" w:tentative="1">
      <w:start w:val="1"/>
      <w:numFmt w:val="bullet"/>
      <w:lvlText w:val="•"/>
      <w:lvlJc w:val="left"/>
      <w:pPr>
        <w:tabs>
          <w:tab w:val="num" w:pos="5760"/>
        </w:tabs>
        <w:ind w:left="5760" w:hanging="360"/>
      </w:pPr>
      <w:rPr>
        <w:rFonts w:ascii="Arial" w:hAnsi="Arial" w:hint="default"/>
      </w:rPr>
    </w:lvl>
    <w:lvl w:ilvl="8" w:tplc="85E4F188" w:tentative="1">
      <w:start w:val="1"/>
      <w:numFmt w:val="bullet"/>
      <w:lvlText w:val="•"/>
      <w:lvlJc w:val="left"/>
      <w:pPr>
        <w:tabs>
          <w:tab w:val="num" w:pos="6480"/>
        </w:tabs>
        <w:ind w:left="6480" w:hanging="360"/>
      </w:pPr>
      <w:rPr>
        <w:rFonts w:ascii="Arial" w:hAnsi="Arial" w:hint="default"/>
      </w:rPr>
    </w:lvl>
  </w:abstractNum>
  <w:abstractNum w:abstractNumId="15">
    <w:nsid w:val="37EB7EC3"/>
    <w:multiLevelType w:val="hybridMultilevel"/>
    <w:tmpl w:val="86E6CA98"/>
    <w:lvl w:ilvl="0" w:tplc="DC369376">
      <w:start w:val="1"/>
      <w:numFmt w:val="decimal"/>
      <w:lvlText w:val="%1."/>
      <w:lvlJc w:val="left"/>
      <w:pPr>
        <w:tabs>
          <w:tab w:val="num" w:pos="720"/>
        </w:tabs>
        <w:ind w:left="720" w:hanging="360"/>
      </w:pPr>
    </w:lvl>
    <w:lvl w:ilvl="1" w:tplc="9574EF14" w:tentative="1">
      <w:start w:val="1"/>
      <w:numFmt w:val="decimal"/>
      <w:lvlText w:val="%2."/>
      <w:lvlJc w:val="left"/>
      <w:pPr>
        <w:tabs>
          <w:tab w:val="num" w:pos="1440"/>
        </w:tabs>
        <w:ind w:left="1440" w:hanging="360"/>
      </w:pPr>
    </w:lvl>
    <w:lvl w:ilvl="2" w:tplc="76D2BFBE" w:tentative="1">
      <w:start w:val="1"/>
      <w:numFmt w:val="decimal"/>
      <w:lvlText w:val="%3."/>
      <w:lvlJc w:val="left"/>
      <w:pPr>
        <w:tabs>
          <w:tab w:val="num" w:pos="2160"/>
        </w:tabs>
        <w:ind w:left="2160" w:hanging="360"/>
      </w:pPr>
    </w:lvl>
    <w:lvl w:ilvl="3" w:tplc="52448D12" w:tentative="1">
      <w:start w:val="1"/>
      <w:numFmt w:val="decimal"/>
      <w:lvlText w:val="%4."/>
      <w:lvlJc w:val="left"/>
      <w:pPr>
        <w:tabs>
          <w:tab w:val="num" w:pos="2880"/>
        </w:tabs>
        <w:ind w:left="2880" w:hanging="360"/>
      </w:pPr>
    </w:lvl>
    <w:lvl w:ilvl="4" w:tplc="5A76E9D0" w:tentative="1">
      <w:start w:val="1"/>
      <w:numFmt w:val="decimal"/>
      <w:lvlText w:val="%5."/>
      <w:lvlJc w:val="left"/>
      <w:pPr>
        <w:tabs>
          <w:tab w:val="num" w:pos="3600"/>
        </w:tabs>
        <w:ind w:left="3600" w:hanging="360"/>
      </w:pPr>
    </w:lvl>
    <w:lvl w:ilvl="5" w:tplc="50542970" w:tentative="1">
      <w:start w:val="1"/>
      <w:numFmt w:val="decimal"/>
      <w:lvlText w:val="%6."/>
      <w:lvlJc w:val="left"/>
      <w:pPr>
        <w:tabs>
          <w:tab w:val="num" w:pos="4320"/>
        </w:tabs>
        <w:ind w:left="4320" w:hanging="360"/>
      </w:pPr>
    </w:lvl>
    <w:lvl w:ilvl="6" w:tplc="11D09786" w:tentative="1">
      <w:start w:val="1"/>
      <w:numFmt w:val="decimal"/>
      <w:lvlText w:val="%7."/>
      <w:lvlJc w:val="left"/>
      <w:pPr>
        <w:tabs>
          <w:tab w:val="num" w:pos="5040"/>
        </w:tabs>
        <w:ind w:left="5040" w:hanging="360"/>
      </w:pPr>
    </w:lvl>
    <w:lvl w:ilvl="7" w:tplc="95067D14" w:tentative="1">
      <w:start w:val="1"/>
      <w:numFmt w:val="decimal"/>
      <w:lvlText w:val="%8."/>
      <w:lvlJc w:val="left"/>
      <w:pPr>
        <w:tabs>
          <w:tab w:val="num" w:pos="5760"/>
        </w:tabs>
        <w:ind w:left="5760" w:hanging="360"/>
      </w:pPr>
    </w:lvl>
    <w:lvl w:ilvl="8" w:tplc="0658BDF6" w:tentative="1">
      <w:start w:val="1"/>
      <w:numFmt w:val="decimal"/>
      <w:lvlText w:val="%9."/>
      <w:lvlJc w:val="left"/>
      <w:pPr>
        <w:tabs>
          <w:tab w:val="num" w:pos="6480"/>
        </w:tabs>
        <w:ind w:left="6480" w:hanging="360"/>
      </w:pPr>
    </w:lvl>
  </w:abstractNum>
  <w:abstractNum w:abstractNumId="16">
    <w:nsid w:val="39861AE2"/>
    <w:multiLevelType w:val="hybridMultilevel"/>
    <w:tmpl w:val="2AC8BCA8"/>
    <w:lvl w:ilvl="0" w:tplc="02FE0E54">
      <w:start w:val="1"/>
      <w:numFmt w:val="bullet"/>
      <w:lvlText w:val=""/>
      <w:lvlJc w:val="left"/>
      <w:pPr>
        <w:tabs>
          <w:tab w:val="num" w:pos="720"/>
        </w:tabs>
        <w:ind w:left="720" w:hanging="360"/>
      </w:pPr>
      <w:rPr>
        <w:rFonts w:ascii="Wingdings" w:hAnsi="Wingdings" w:hint="default"/>
      </w:rPr>
    </w:lvl>
    <w:lvl w:ilvl="1" w:tplc="0FE63146" w:tentative="1">
      <w:start w:val="1"/>
      <w:numFmt w:val="bullet"/>
      <w:lvlText w:val=""/>
      <w:lvlJc w:val="left"/>
      <w:pPr>
        <w:tabs>
          <w:tab w:val="num" w:pos="1440"/>
        </w:tabs>
        <w:ind w:left="1440" w:hanging="360"/>
      </w:pPr>
      <w:rPr>
        <w:rFonts w:ascii="Wingdings" w:hAnsi="Wingdings" w:hint="default"/>
      </w:rPr>
    </w:lvl>
    <w:lvl w:ilvl="2" w:tplc="96C80B54" w:tentative="1">
      <w:start w:val="1"/>
      <w:numFmt w:val="bullet"/>
      <w:lvlText w:val=""/>
      <w:lvlJc w:val="left"/>
      <w:pPr>
        <w:tabs>
          <w:tab w:val="num" w:pos="2160"/>
        </w:tabs>
        <w:ind w:left="2160" w:hanging="360"/>
      </w:pPr>
      <w:rPr>
        <w:rFonts w:ascii="Wingdings" w:hAnsi="Wingdings" w:hint="default"/>
      </w:rPr>
    </w:lvl>
    <w:lvl w:ilvl="3" w:tplc="F4E8F0B8" w:tentative="1">
      <w:start w:val="1"/>
      <w:numFmt w:val="bullet"/>
      <w:lvlText w:val=""/>
      <w:lvlJc w:val="left"/>
      <w:pPr>
        <w:tabs>
          <w:tab w:val="num" w:pos="2880"/>
        </w:tabs>
        <w:ind w:left="2880" w:hanging="360"/>
      </w:pPr>
      <w:rPr>
        <w:rFonts w:ascii="Wingdings" w:hAnsi="Wingdings" w:hint="default"/>
      </w:rPr>
    </w:lvl>
    <w:lvl w:ilvl="4" w:tplc="58DEA7BA" w:tentative="1">
      <w:start w:val="1"/>
      <w:numFmt w:val="bullet"/>
      <w:lvlText w:val=""/>
      <w:lvlJc w:val="left"/>
      <w:pPr>
        <w:tabs>
          <w:tab w:val="num" w:pos="3600"/>
        </w:tabs>
        <w:ind w:left="3600" w:hanging="360"/>
      </w:pPr>
      <w:rPr>
        <w:rFonts w:ascii="Wingdings" w:hAnsi="Wingdings" w:hint="default"/>
      </w:rPr>
    </w:lvl>
    <w:lvl w:ilvl="5" w:tplc="3F52791A" w:tentative="1">
      <w:start w:val="1"/>
      <w:numFmt w:val="bullet"/>
      <w:lvlText w:val=""/>
      <w:lvlJc w:val="left"/>
      <w:pPr>
        <w:tabs>
          <w:tab w:val="num" w:pos="4320"/>
        </w:tabs>
        <w:ind w:left="4320" w:hanging="360"/>
      </w:pPr>
      <w:rPr>
        <w:rFonts w:ascii="Wingdings" w:hAnsi="Wingdings" w:hint="default"/>
      </w:rPr>
    </w:lvl>
    <w:lvl w:ilvl="6" w:tplc="67163302" w:tentative="1">
      <w:start w:val="1"/>
      <w:numFmt w:val="bullet"/>
      <w:lvlText w:val=""/>
      <w:lvlJc w:val="left"/>
      <w:pPr>
        <w:tabs>
          <w:tab w:val="num" w:pos="5040"/>
        </w:tabs>
        <w:ind w:left="5040" w:hanging="360"/>
      </w:pPr>
      <w:rPr>
        <w:rFonts w:ascii="Wingdings" w:hAnsi="Wingdings" w:hint="default"/>
      </w:rPr>
    </w:lvl>
    <w:lvl w:ilvl="7" w:tplc="5B869A72" w:tentative="1">
      <w:start w:val="1"/>
      <w:numFmt w:val="bullet"/>
      <w:lvlText w:val=""/>
      <w:lvlJc w:val="left"/>
      <w:pPr>
        <w:tabs>
          <w:tab w:val="num" w:pos="5760"/>
        </w:tabs>
        <w:ind w:left="5760" w:hanging="360"/>
      </w:pPr>
      <w:rPr>
        <w:rFonts w:ascii="Wingdings" w:hAnsi="Wingdings" w:hint="default"/>
      </w:rPr>
    </w:lvl>
    <w:lvl w:ilvl="8" w:tplc="8E12F0BE" w:tentative="1">
      <w:start w:val="1"/>
      <w:numFmt w:val="bullet"/>
      <w:lvlText w:val=""/>
      <w:lvlJc w:val="left"/>
      <w:pPr>
        <w:tabs>
          <w:tab w:val="num" w:pos="6480"/>
        </w:tabs>
        <w:ind w:left="6480" w:hanging="360"/>
      </w:pPr>
      <w:rPr>
        <w:rFonts w:ascii="Wingdings" w:hAnsi="Wingdings" w:hint="default"/>
      </w:rPr>
    </w:lvl>
  </w:abstractNum>
  <w:abstractNum w:abstractNumId="17">
    <w:nsid w:val="39A2366D"/>
    <w:multiLevelType w:val="hybridMultilevel"/>
    <w:tmpl w:val="5906A9D2"/>
    <w:lvl w:ilvl="0" w:tplc="5EB499CE">
      <w:start w:val="1"/>
      <w:numFmt w:val="bullet"/>
      <w:lvlText w:val="•"/>
      <w:lvlJc w:val="left"/>
      <w:pPr>
        <w:tabs>
          <w:tab w:val="num" w:pos="720"/>
        </w:tabs>
        <w:ind w:left="720" w:hanging="360"/>
      </w:pPr>
      <w:rPr>
        <w:rFonts w:ascii="Arial" w:hAnsi="Arial" w:hint="default"/>
      </w:rPr>
    </w:lvl>
    <w:lvl w:ilvl="1" w:tplc="FECC75D6" w:tentative="1">
      <w:start w:val="1"/>
      <w:numFmt w:val="bullet"/>
      <w:lvlText w:val="•"/>
      <w:lvlJc w:val="left"/>
      <w:pPr>
        <w:tabs>
          <w:tab w:val="num" w:pos="1440"/>
        </w:tabs>
        <w:ind w:left="1440" w:hanging="360"/>
      </w:pPr>
      <w:rPr>
        <w:rFonts w:ascii="Arial" w:hAnsi="Arial" w:hint="default"/>
      </w:rPr>
    </w:lvl>
    <w:lvl w:ilvl="2" w:tplc="0D8C340C" w:tentative="1">
      <w:start w:val="1"/>
      <w:numFmt w:val="bullet"/>
      <w:lvlText w:val="•"/>
      <w:lvlJc w:val="left"/>
      <w:pPr>
        <w:tabs>
          <w:tab w:val="num" w:pos="2160"/>
        </w:tabs>
        <w:ind w:left="2160" w:hanging="360"/>
      </w:pPr>
      <w:rPr>
        <w:rFonts w:ascii="Arial" w:hAnsi="Arial" w:hint="default"/>
      </w:rPr>
    </w:lvl>
    <w:lvl w:ilvl="3" w:tplc="1026EC90" w:tentative="1">
      <w:start w:val="1"/>
      <w:numFmt w:val="bullet"/>
      <w:lvlText w:val="•"/>
      <w:lvlJc w:val="left"/>
      <w:pPr>
        <w:tabs>
          <w:tab w:val="num" w:pos="2880"/>
        </w:tabs>
        <w:ind w:left="2880" w:hanging="360"/>
      </w:pPr>
      <w:rPr>
        <w:rFonts w:ascii="Arial" w:hAnsi="Arial" w:hint="default"/>
      </w:rPr>
    </w:lvl>
    <w:lvl w:ilvl="4" w:tplc="E7A09566" w:tentative="1">
      <w:start w:val="1"/>
      <w:numFmt w:val="bullet"/>
      <w:lvlText w:val="•"/>
      <w:lvlJc w:val="left"/>
      <w:pPr>
        <w:tabs>
          <w:tab w:val="num" w:pos="3600"/>
        </w:tabs>
        <w:ind w:left="3600" w:hanging="360"/>
      </w:pPr>
      <w:rPr>
        <w:rFonts w:ascii="Arial" w:hAnsi="Arial" w:hint="default"/>
      </w:rPr>
    </w:lvl>
    <w:lvl w:ilvl="5" w:tplc="DDEAE530" w:tentative="1">
      <w:start w:val="1"/>
      <w:numFmt w:val="bullet"/>
      <w:lvlText w:val="•"/>
      <w:lvlJc w:val="left"/>
      <w:pPr>
        <w:tabs>
          <w:tab w:val="num" w:pos="4320"/>
        </w:tabs>
        <w:ind w:left="4320" w:hanging="360"/>
      </w:pPr>
      <w:rPr>
        <w:rFonts w:ascii="Arial" w:hAnsi="Arial" w:hint="default"/>
      </w:rPr>
    </w:lvl>
    <w:lvl w:ilvl="6" w:tplc="F50C7BBC" w:tentative="1">
      <w:start w:val="1"/>
      <w:numFmt w:val="bullet"/>
      <w:lvlText w:val="•"/>
      <w:lvlJc w:val="left"/>
      <w:pPr>
        <w:tabs>
          <w:tab w:val="num" w:pos="5040"/>
        </w:tabs>
        <w:ind w:left="5040" w:hanging="360"/>
      </w:pPr>
      <w:rPr>
        <w:rFonts w:ascii="Arial" w:hAnsi="Arial" w:hint="default"/>
      </w:rPr>
    </w:lvl>
    <w:lvl w:ilvl="7" w:tplc="4308EA18" w:tentative="1">
      <w:start w:val="1"/>
      <w:numFmt w:val="bullet"/>
      <w:lvlText w:val="•"/>
      <w:lvlJc w:val="left"/>
      <w:pPr>
        <w:tabs>
          <w:tab w:val="num" w:pos="5760"/>
        </w:tabs>
        <w:ind w:left="5760" w:hanging="360"/>
      </w:pPr>
      <w:rPr>
        <w:rFonts w:ascii="Arial" w:hAnsi="Arial" w:hint="default"/>
      </w:rPr>
    </w:lvl>
    <w:lvl w:ilvl="8" w:tplc="50C4D8EA" w:tentative="1">
      <w:start w:val="1"/>
      <w:numFmt w:val="bullet"/>
      <w:lvlText w:val="•"/>
      <w:lvlJc w:val="left"/>
      <w:pPr>
        <w:tabs>
          <w:tab w:val="num" w:pos="6480"/>
        </w:tabs>
        <w:ind w:left="6480" w:hanging="360"/>
      </w:pPr>
      <w:rPr>
        <w:rFonts w:ascii="Arial" w:hAnsi="Arial" w:hint="default"/>
      </w:rPr>
    </w:lvl>
  </w:abstractNum>
  <w:abstractNum w:abstractNumId="18">
    <w:nsid w:val="41132590"/>
    <w:multiLevelType w:val="hybridMultilevel"/>
    <w:tmpl w:val="6B92501A"/>
    <w:lvl w:ilvl="0" w:tplc="89F63A80">
      <w:start w:val="1"/>
      <w:numFmt w:val="bullet"/>
      <w:lvlText w:val="•"/>
      <w:lvlJc w:val="left"/>
      <w:pPr>
        <w:tabs>
          <w:tab w:val="num" w:pos="720"/>
        </w:tabs>
        <w:ind w:left="720" w:hanging="360"/>
      </w:pPr>
      <w:rPr>
        <w:rFonts w:ascii="Arial" w:hAnsi="Arial" w:hint="default"/>
      </w:rPr>
    </w:lvl>
    <w:lvl w:ilvl="1" w:tplc="9D462276" w:tentative="1">
      <w:start w:val="1"/>
      <w:numFmt w:val="bullet"/>
      <w:lvlText w:val="•"/>
      <w:lvlJc w:val="left"/>
      <w:pPr>
        <w:tabs>
          <w:tab w:val="num" w:pos="1440"/>
        </w:tabs>
        <w:ind w:left="1440" w:hanging="360"/>
      </w:pPr>
      <w:rPr>
        <w:rFonts w:ascii="Arial" w:hAnsi="Arial" w:hint="default"/>
      </w:rPr>
    </w:lvl>
    <w:lvl w:ilvl="2" w:tplc="49F22000" w:tentative="1">
      <w:start w:val="1"/>
      <w:numFmt w:val="bullet"/>
      <w:lvlText w:val="•"/>
      <w:lvlJc w:val="left"/>
      <w:pPr>
        <w:tabs>
          <w:tab w:val="num" w:pos="2160"/>
        </w:tabs>
        <w:ind w:left="2160" w:hanging="360"/>
      </w:pPr>
      <w:rPr>
        <w:rFonts w:ascii="Arial" w:hAnsi="Arial" w:hint="default"/>
      </w:rPr>
    </w:lvl>
    <w:lvl w:ilvl="3" w:tplc="2A4AB0DE" w:tentative="1">
      <w:start w:val="1"/>
      <w:numFmt w:val="bullet"/>
      <w:lvlText w:val="•"/>
      <w:lvlJc w:val="left"/>
      <w:pPr>
        <w:tabs>
          <w:tab w:val="num" w:pos="2880"/>
        </w:tabs>
        <w:ind w:left="2880" w:hanging="360"/>
      </w:pPr>
      <w:rPr>
        <w:rFonts w:ascii="Arial" w:hAnsi="Arial" w:hint="default"/>
      </w:rPr>
    </w:lvl>
    <w:lvl w:ilvl="4" w:tplc="DFBEFC18" w:tentative="1">
      <w:start w:val="1"/>
      <w:numFmt w:val="bullet"/>
      <w:lvlText w:val="•"/>
      <w:lvlJc w:val="left"/>
      <w:pPr>
        <w:tabs>
          <w:tab w:val="num" w:pos="3600"/>
        </w:tabs>
        <w:ind w:left="3600" w:hanging="360"/>
      </w:pPr>
      <w:rPr>
        <w:rFonts w:ascii="Arial" w:hAnsi="Arial" w:hint="default"/>
      </w:rPr>
    </w:lvl>
    <w:lvl w:ilvl="5" w:tplc="EE082816" w:tentative="1">
      <w:start w:val="1"/>
      <w:numFmt w:val="bullet"/>
      <w:lvlText w:val="•"/>
      <w:lvlJc w:val="left"/>
      <w:pPr>
        <w:tabs>
          <w:tab w:val="num" w:pos="4320"/>
        </w:tabs>
        <w:ind w:left="4320" w:hanging="360"/>
      </w:pPr>
      <w:rPr>
        <w:rFonts w:ascii="Arial" w:hAnsi="Arial" w:hint="default"/>
      </w:rPr>
    </w:lvl>
    <w:lvl w:ilvl="6" w:tplc="337A3CD0" w:tentative="1">
      <w:start w:val="1"/>
      <w:numFmt w:val="bullet"/>
      <w:lvlText w:val="•"/>
      <w:lvlJc w:val="left"/>
      <w:pPr>
        <w:tabs>
          <w:tab w:val="num" w:pos="5040"/>
        </w:tabs>
        <w:ind w:left="5040" w:hanging="360"/>
      </w:pPr>
      <w:rPr>
        <w:rFonts w:ascii="Arial" w:hAnsi="Arial" w:hint="default"/>
      </w:rPr>
    </w:lvl>
    <w:lvl w:ilvl="7" w:tplc="4258AA28" w:tentative="1">
      <w:start w:val="1"/>
      <w:numFmt w:val="bullet"/>
      <w:lvlText w:val="•"/>
      <w:lvlJc w:val="left"/>
      <w:pPr>
        <w:tabs>
          <w:tab w:val="num" w:pos="5760"/>
        </w:tabs>
        <w:ind w:left="5760" w:hanging="360"/>
      </w:pPr>
      <w:rPr>
        <w:rFonts w:ascii="Arial" w:hAnsi="Arial" w:hint="default"/>
      </w:rPr>
    </w:lvl>
    <w:lvl w:ilvl="8" w:tplc="68AC28FE" w:tentative="1">
      <w:start w:val="1"/>
      <w:numFmt w:val="bullet"/>
      <w:lvlText w:val="•"/>
      <w:lvlJc w:val="left"/>
      <w:pPr>
        <w:tabs>
          <w:tab w:val="num" w:pos="6480"/>
        </w:tabs>
        <w:ind w:left="6480" w:hanging="360"/>
      </w:pPr>
      <w:rPr>
        <w:rFonts w:ascii="Arial" w:hAnsi="Arial" w:hint="default"/>
      </w:rPr>
    </w:lvl>
  </w:abstractNum>
  <w:abstractNum w:abstractNumId="19">
    <w:nsid w:val="435A0EC2"/>
    <w:multiLevelType w:val="hybridMultilevel"/>
    <w:tmpl w:val="AC80360C"/>
    <w:lvl w:ilvl="0" w:tplc="041F000F">
      <w:start w:val="1"/>
      <w:numFmt w:val="decimal"/>
      <w:lvlText w:val="%1."/>
      <w:lvlJc w:val="left"/>
      <w:pPr>
        <w:tabs>
          <w:tab w:val="num" w:pos="360"/>
        </w:tabs>
        <w:ind w:left="360" w:hanging="360"/>
      </w:p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20">
    <w:nsid w:val="45673EC8"/>
    <w:multiLevelType w:val="hybridMultilevel"/>
    <w:tmpl w:val="6EBA5AC2"/>
    <w:lvl w:ilvl="0" w:tplc="1D468F84">
      <w:start w:val="1"/>
      <w:numFmt w:val="bullet"/>
      <w:lvlText w:val="•"/>
      <w:lvlJc w:val="left"/>
      <w:pPr>
        <w:tabs>
          <w:tab w:val="num" w:pos="720"/>
        </w:tabs>
        <w:ind w:left="720" w:hanging="360"/>
      </w:pPr>
      <w:rPr>
        <w:rFonts w:ascii="Arial" w:hAnsi="Arial" w:hint="default"/>
      </w:rPr>
    </w:lvl>
    <w:lvl w:ilvl="1" w:tplc="28BC3DDE" w:tentative="1">
      <w:start w:val="1"/>
      <w:numFmt w:val="bullet"/>
      <w:lvlText w:val="•"/>
      <w:lvlJc w:val="left"/>
      <w:pPr>
        <w:tabs>
          <w:tab w:val="num" w:pos="1440"/>
        </w:tabs>
        <w:ind w:left="1440" w:hanging="360"/>
      </w:pPr>
      <w:rPr>
        <w:rFonts w:ascii="Arial" w:hAnsi="Arial" w:hint="default"/>
      </w:rPr>
    </w:lvl>
    <w:lvl w:ilvl="2" w:tplc="C59ED986" w:tentative="1">
      <w:start w:val="1"/>
      <w:numFmt w:val="bullet"/>
      <w:lvlText w:val="•"/>
      <w:lvlJc w:val="left"/>
      <w:pPr>
        <w:tabs>
          <w:tab w:val="num" w:pos="2160"/>
        </w:tabs>
        <w:ind w:left="2160" w:hanging="360"/>
      </w:pPr>
      <w:rPr>
        <w:rFonts w:ascii="Arial" w:hAnsi="Arial" w:hint="default"/>
      </w:rPr>
    </w:lvl>
    <w:lvl w:ilvl="3" w:tplc="A7FC1426" w:tentative="1">
      <w:start w:val="1"/>
      <w:numFmt w:val="bullet"/>
      <w:lvlText w:val="•"/>
      <w:lvlJc w:val="left"/>
      <w:pPr>
        <w:tabs>
          <w:tab w:val="num" w:pos="2880"/>
        </w:tabs>
        <w:ind w:left="2880" w:hanging="360"/>
      </w:pPr>
      <w:rPr>
        <w:rFonts w:ascii="Arial" w:hAnsi="Arial" w:hint="default"/>
      </w:rPr>
    </w:lvl>
    <w:lvl w:ilvl="4" w:tplc="508451E0" w:tentative="1">
      <w:start w:val="1"/>
      <w:numFmt w:val="bullet"/>
      <w:lvlText w:val="•"/>
      <w:lvlJc w:val="left"/>
      <w:pPr>
        <w:tabs>
          <w:tab w:val="num" w:pos="3600"/>
        </w:tabs>
        <w:ind w:left="3600" w:hanging="360"/>
      </w:pPr>
      <w:rPr>
        <w:rFonts w:ascii="Arial" w:hAnsi="Arial" w:hint="default"/>
      </w:rPr>
    </w:lvl>
    <w:lvl w:ilvl="5" w:tplc="9062A366" w:tentative="1">
      <w:start w:val="1"/>
      <w:numFmt w:val="bullet"/>
      <w:lvlText w:val="•"/>
      <w:lvlJc w:val="left"/>
      <w:pPr>
        <w:tabs>
          <w:tab w:val="num" w:pos="4320"/>
        </w:tabs>
        <w:ind w:left="4320" w:hanging="360"/>
      </w:pPr>
      <w:rPr>
        <w:rFonts w:ascii="Arial" w:hAnsi="Arial" w:hint="default"/>
      </w:rPr>
    </w:lvl>
    <w:lvl w:ilvl="6" w:tplc="226CE3EE" w:tentative="1">
      <w:start w:val="1"/>
      <w:numFmt w:val="bullet"/>
      <w:lvlText w:val="•"/>
      <w:lvlJc w:val="left"/>
      <w:pPr>
        <w:tabs>
          <w:tab w:val="num" w:pos="5040"/>
        </w:tabs>
        <w:ind w:left="5040" w:hanging="360"/>
      </w:pPr>
      <w:rPr>
        <w:rFonts w:ascii="Arial" w:hAnsi="Arial" w:hint="default"/>
      </w:rPr>
    </w:lvl>
    <w:lvl w:ilvl="7" w:tplc="D01E9886" w:tentative="1">
      <w:start w:val="1"/>
      <w:numFmt w:val="bullet"/>
      <w:lvlText w:val="•"/>
      <w:lvlJc w:val="left"/>
      <w:pPr>
        <w:tabs>
          <w:tab w:val="num" w:pos="5760"/>
        </w:tabs>
        <w:ind w:left="5760" w:hanging="360"/>
      </w:pPr>
      <w:rPr>
        <w:rFonts w:ascii="Arial" w:hAnsi="Arial" w:hint="default"/>
      </w:rPr>
    </w:lvl>
    <w:lvl w:ilvl="8" w:tplc="E49A817E" w:tentative="1">
      <w:start w:val="1"/>
      <w:numFmt w:val="bullet"/>
      <w:lvlText w:val="•"/>
      <w:lvlJc w:val="left"/>
      <w:pPr>
        <w:tabs>
          <w:tab w:val="num" w:pos="6480"/>
        </w:tabs>
        <w:ind w:left="6480" w:hanging="360"/>
      </w:pPr>
      <w:rPr>
        <w:rFonts w:ascii="Arial" w:hAnsi="Arial" w:hint="default"/>
      </w:rPr>
    </w:lvl>
  </w:abstractNum>
  <w:abstractNum w:abstractNumId="21">
    <w:nsid w:val="4B4E3885"/>
    <w:multiLevelType w:val="hybridMultilevel"/>
    <w:tmpl w:val="257C7D7A"/>
    <w:lvl w:ilvl="0" w:tplc="1C28A5F4">
      <w:start w:val="1"/>
      <w:numFmt w:val="bullet"/>
      <w:lvlText w:val="⚫"/>
      <w:lvlJc w:val="left"/>
      <w:pPr>
        <w:tabs>
          <w:tab w:val="num" w:pos="720"/>
        </w:tabs>
        <w:ind w:left="720" w:hanging="360"/>
      </w:pPr>
      <w:rPr>
        <w:rFonts w:ascii="Segoe UI Symbol" w:hAnsi="Segoe UI Symbol" w:hint="default"/>
      </w:rPr>
    </w:lvl>
    <w:lvl w:ilvl="1" w:tplc="27C040AE" w:tentative="1">
      <w:start w:val="1"/>
      <w:numFmt w:val="bullet"/>
      <w:lvlText w:val="⚫"/>
      <w:lvlJc w:val="left"/>
      <w:pPr>
        <w:tabs>
          <w:tab w:val="num" w:pos="1440"/>
        </w:tabs>
        <w:ind w:left="1440" w:hanging="360"/>
      </w:pPr>
      <w:rPr>
        <w:rFonts w:ascii="Segoe UI Symbol" w:hAnsi="Segoe UI Symbol" w:hint="default"/>
      </w:rPr>
    </w:lvl>
    <w:lvl w:ilvl="2" w:tplc="DAC67EA6" w:tentative="1">
      <w:start w:val="1"/>
      <w:numFmt w:val="bullet"/>
      <w:lvlText w:val="⚫"/>
      <w:lvlJc w:val="left"/>
      <w:pPr>
        <w:tabs>
          <w:tab w:val="num" w:pos="2160"/>
        </w:tabs>
        <w:ind w:left="2160" w:hanging="360"/>
      </w:pPr>
      <w:rPr>
        <w:rFonts w:ascii="Segoe UI Symbol" w:hAnsi="Segoe UI Symbol" w:hint="default"/>
      </w:rPr>
    </w:lvl>
    <w:lvl w:ilvl="3" w:tplc="0D386ED4" w:tentative="1">
      <w:start w:val="1"/>
      <w:numFmt w:val="bullet"/>
      <w:lvlText w:val="⚫"/>
      <w:lvlJc w:val="left"/>
      <w:pPr>
        <w:tabs>
          <w:tab w:val="num" w:pos="2880"/>
        </w:tabs>
        <w:ind w:left="2880" w:hanging="360"/>
      </w:pPr>
      <w:rPr>
        <w:rFonts w:ascii="Segoe UI Symbol" w:hAnsi="Segoe UI Symbol" w:hint="default"/>
      </w:rPr>
    </w:lvl>
    <w:lvl w:ilvl="4" w:tplc="3C26FBBC" w:tentative="1">
      <w:start w:val="1"/>
      <w:numFmt w:val="bullet"/>
      <w:lvlText w:val="⚫"/>
      <w:lvlJc w:val="left"/>
      <w:pPr>
        <w:tabs>
          <w:tab w:val="num" w:pos="3600"/>
        </w:tabs>
        <w:ind w:left="3600" w:hanging="360"/>
      </w:pPr>
      <w:rPr>
        <w:rFonts w:ascii="Segoe UI Symbol" w:hAnsi="Segoe UI Symbol" w:hint="default"/>
      </w:rPr>
    </w:lvl>
    <w:lvl w:ilvl="5" w:tplc="F434EEF4" w:tentative="1">
      <w:start w:val="1"/>
      <w:numFmt w:val="bullet"/>
      <w:lvlText w:val="⚫"/>
      <w:lvlJc w:val="left"/>
      <w:pPr>
        <w:tabs>
          <w:tab w:val="num" w:pos="4320"/>
        </w:tabs>
        <w:ind w:left="4320" w:hanging="360"/>
      </w:pPr>
      <w:rPr>
        <w:rFonts w:ascii="Segoe UI Symbol" w:hAnsi="Segoe UI Symbol" w:hint="default"/>
      </w:rPr>
    </w:lvl>
    <w:lvl w:ilvl="6" w:tplc="C5CA820C" w:tentative="1">
      <w:start w:val="1"/>
      <w:numFmt w:val="bullet"/>
      <w:lvlText w:val="⚫"/>
      <w:lvlJc w:val="left"/>
      <w:pPr>
        <w:tabs>
          <w:tab w:val="num" w:pos="5040"/>
        </w:tabs>
        <w:ind w:left="5040" w:hanging="360"/>
      </w:pPr>
      <w:rPr>
        <w:rFonts w:ascii="Segoe UI Symbol" w:hAnsi="Segoe UI Symbol" w:hint="default"/>
      </w:rPr>
    </w:lvl>
    <w:lvl w:ilvl="7" w:tplc="8DAC82F2" w:tentative="1">
      <w:start w:val="1"/>
      <w:numFmt w:val="bullet"/>
      <w:lvlText w:val="⚫"/>
      <w:lvlJc w:val="left"/>
      <w:pPr>
        <w:tabs>
          <w:tab w:val="num" w:pos="5760"/>
        </w:tabs>
        <w:ind w:left="5760" w:hanging="360"/>
      </w:pPr>
      <w:rPr>
        <w:rFonts w:ascii="Segoe UI Symbol" w:hAnsi="Segoe UI Symbol" w:hint="default"/>
      </w:rPr>
    </w:lvl>
    <w:lvl w:ilvl="8" w:tplc="EF90FAD2" w:tentative="1">
      <w:start w:val="1"/>
      <w:numFmt w:val="bullet"/>
      <w:lvlText w:val="⚫"/>
      <w:lvlJc w:val="left"/>
      <w:pPr>
        <w:tabs>
          <w:tab w:val="num" w:pos="6480"/>
        </w:tabs>
        <w:ind w:left="6480" w:hanging="360"/>
      </w:pPr>
      <w:rPr>
        <w:rFonts w:ascii="Segoe UI Symbol" w:hAnsi="Segoe UI Symbol" w:hint="default"/>
      </w:rPr>
    </w:lvl>
  </w:abstractNum>
  <w:abstractNum w:abstractNumId="22">
    <w:nsid w:val="4D073833"/>
    <w:multiLevelType w:val="hybridMultilevel"/>
    <w:tmpl w:val="512A4734"/>
    <w:lvl w:ilvl="0" w:tplc="F0F0AAFE">
      <w:start w:val="1"/>
      <w:numFmt w:val="bullet"/>
      <w:lvlText w:val="•"/>
      <w:lvlJc w:val="left"/>
      <w:pPr>
        <w:tabs>
          <w:tab w:val="num" w:pos="720"/>
        </w:tabs>
        <w:ind w:left="720" w:hanging="360"/>
      </w:pPr>
      <w:rPr>
        <w:rFonts w:ascii="Arial" w:hAnsi="Arial" w:hint="default"/>
      </w:rPr>
    </w:lvl>
    <w:lvl w:ilvl="1" w:tplc="7C0EBBF4" w:tentative="1">
      <w:start w:val="1"/>
      <w:numFmt w:val="bullet"/>
      <w:lvlText w:val="•"/>
      <w:lvlJc w:val="left"/>
      <w:pPr>
        <w:tabs>
          <w:tab w:val="num" w:pos="1440"/>
        </w:tabs>
        <w:ind w:left="1440" w:hanging="360"/>
      </w:pPr>
      <w:rPr>
        <w:rFonts w:ascii="Arial" w:hAnsi="Arial" w:hint="default"/>
      </w:rPr>
    </w:lvl>
    <w:lvl w:ilvl="2" w:tplc="0BECC27C" w:tentative="1">
      <w:start w:val="1"/>
      <w:numFmt w:val="bullet"/>
      <w:lvlText w:val="•"/>
      <w:lvlJc w:val="left"/>
      <w:pPr>
        <w:tabs>
          <w:tab w:val="num" w:pos="2160"/>
        </w:tabs>
        <w:ind w:left="2160" w:hanging="360"/>
      </w:pPr>
      <w:rPr>
        <w:rFonts w:ascii="Arial" w:hAnsi="Arial" w:hint="default"/>
      </w:rPr>
    </w:lvl>
    <w:lvl w:ilvl="3" w:tplc="ABAECECA" w:tentative="1">
      <w:start w:val="1"/>
      <w:numFmt w:val="bullet"/>
      <w:lvlText w:val="•"/>
      <w:lvlJc w:val="left"/>
      <w:pPr>
        <w:tabs>
          <w:tab w:val="num" w:pos="2880"/>
        </w:tabs>
        <w:ind w:left="2880" w:hanging="360"/>
      </w:pPr>
      <w:rPr>
        <w:rFonts w:ascii="Arial" w:hAnsi="Arial" w:hint="default"/>
      </w:rPr>
    </w:lvl>
    <w:lvl w:ilvl="4" w:tplc="B8AAD758" w:tentative="1">
      <w:start w:val="1"/>
      <w:numFmt w:val="bullet"/>
      <w:lvlText w:val="•"/>
      <w:lvlJc w:val="left"/>
      <w:pPr>
        <w:tabs>
          <w:tab w:val="num" w:pos="3600"/>
        </w:tabs>
        <w:ind w:left="3600" w:hanging="360"/>
      </w:pPr>
      <w:rPr>
        <w:rFonts w:ascii="Arial" w:hAnsi="Arial" w:hint="default"/>
      </w:rPr>
    </w:lvl>
    <w:lvl w:ilvl="5" w:tplc="E8FCAB0A" w:tentative="1">
      <w:start w:val="1"/>
      <w:numFmt w:val="bullet"/>
      <w:lvlText w:val="•"/>
      <w:lvlJc w:val="left"/>
      <w:pPr>
        <w:tabs>
          <w:tab w:val="num" w:pos="4320"/>
        </w:tabs>
        <w:ind w:left="4320" w:hanging="360"/>
      </w:pPr>
      <w:rPr>
        <w:rFonts w:ascii="Arial" w:hAnsi="Arial" w:hint="default"/>
      </w:rPr>
    </w:lvl>
    <w:lvl w:ilvl="6" w:tplc="36D28460" w:tentative="1">
      <w:start w:val="1"/>
      <w:numFmt w:val="bullet"/>
      <w:lvlText w:val="•"/>
      <w:lvlJc w:val="left"/>
      <w:pPr>
        <w:tabs>
          <w:tab w:val="num" w:pos="5040"/>
        </w:tabs>
        <w:ind w:left="5040" w:hanging="360"/>
      </w:pPr>
      <w:rPr>
        <w:rFonts w:ascii="Arial" w:hAnsi="Arial" w:hint="default"/>
      </w:rPr>
    </w:lvl>
    <w:lvl w:ilvl="7" w:tplc="D8526F9A" w:tentative="1">
      <w:start w:val="1"/>
      <w:numFmt w:val="bullet"/>
      <w:lvlText w:val="•"/>
      <w:lvlJc w:val="left"/>
      <w:pPr>
        <w:tabs>
          <w:tab w:val="num" w:pos="5760"/>
        </w:tabs>
        <w:ind w:left="5760" w:hanging="360"/>
      </w:pPr>
      <w:rPr>
        <w:rFonts w:ascii="Arial" w:hAnsi="Arial" w:hint="default"/>
      </w:rPr>
    </w:lvl>
    <w:lvl w:ilvl="8" w:tplc="D086201A" w:tentative="1">
      <w:start w:val="1"/>
      <w:numFmt w:val="bullet"/>
      <w:lvlText w:val="•"/>
      <w:lvlJc w:val="left"/>
      <w:pPr>
        <w:tabs>
          <w:tab w:val="num" w:pos="6480"/>
        </w:tabs>
        <w:ind w:left="6480" w:hanging="360"/>
      </w:pPr>
      <w:rPr>
        <w:rFonts w:ascii="Arial" w:hAnsi="Arial" w:hint="default"/>
      </w:rPr>
    </w:lvl>
  </w:abstractNum>
  <w:abstractNum w:abstractNumId="23">
    <w:nsid w:val="51A57A3B"/>
    <w:multiLevelType w:val="hybridMultilevel"/>
    <w:tmpl w:val="1EB2F608"/>
    <w:lvl w:ilvl="0" w:tplc="1534D6AE">
      <w:start w:val="1"/>
      <w:numFmt w:val="bullet"/>
      <w:lvlText w:val="•"/>
      <w:lvlJc w:val="left"/>
      <w:pPr>
        <w:tabs>
          <w:tab w:val="num" w:pos="720"/>
        </w:tabs>
        <w:ind w:left="720" w:hanging="360"/>
      </w:pPr>
      <w:rPr>
        <w:rFonts w:ascii="Arial" w:hAnsi="Arial" w:hint="default"/>
      </w:rPr>
    </w:lvl>
    <w:lvl w:ilvl="1" w:tplc="9294D6C6" w:tentative="1">
      <w:start w:val="1"/>
      <w:numFmt w:val="bullet"/>
      <w:lvlText w:val="•"/>
      <w:lvlJc w:val="left"/>
      <w:pPr>
        <w:tabs>
          <w:tab w:val="num" w:pos="1440"/>
        </w:tabs>
        <w:ind w:left="1440" w:hanging="360"/>
      </w:pPr>
      <w:rPr>
        <w:rFonts w:ascii="Arial" w:hAnsi="Arial" w:hint="default"/>
      </w:rPr>
    </w:lvl>
    <w:lvl w:ilvl="2" w:tplc="02A4A874" w:tentative="1">
      <w:start w:val="1"/>
      <w:numFmt w:val="bullet"/>
      <w:lvlText w:val="•"/>
      <w:lvlJc w:val="left"/>
      <w:pPr>
        <w:tabs>
          <w:tab w:val="num" w:pos="2160"/>
        </w:tabs>
        <w:ind w:left="2160" w:hanging="360"/>
      </w:pPr>
      <w:rPr>
        <w:rFonts w:ascii="Arial" w:hAnsi="Arial" w:hint="default"/>
      </w:rPr>
    </w:lvl>
    <w:lvl w:ilvl="3" w:tplc="1EA4FD1E" w:tentative="1">
      <w:start w:val="1"/>
      <w:numFmt w:val="bullet"/>
      <w:lvlText w:val="•"/>
      <w:lvlJc w:val="left"/>
      <w:pPr>
        <w:tabs>
          <w:tab w:val="num" w:pos="2880"/>
        </w:tabs>
        <w:ind w:left="2880" w:hanging="360"/>
      </w:pPr>
      <w:rPr>
        <w:rFonts w:ascii="Arial" w:hAnsi="Arial" w:hint="default"/>
      </w:rPr>
    </w:lvl>
    <w:lvl w:ilvl="4" w:tplc="F72ABC32" w:tentative="1">
      <w:start w:val="1"/>
      <w:numFmt w:val="bullet"/>
      <w:lvlText w:val="•"/>
      <w:lvlJc w:val="left"/>
      <w:pPr>
        <w:tabs>
          <w:tab w:val="num" w:pos="3600"/>
        </w:tabs>
        <w:ind w:left="3600" w:hanging="360"/>
      </w:pPr>
      <w:rPr>
        <w:rFonts w:ascii="Arial" w:hAnsi="Arial" w:hint="default"/>
      </w:rPr>
    </w:lvl>
    <w:lvl w:ilvl="5" w:tplc="5C8A8F9A" w:tentative="1">
      <w:start w:val="1"/>
      <w:numFmt w:val="bullet"/>
      <w:lvlText w:val="•"/>
      <w:lvlJc w:val="left"/>
      <w:pPr>
        <w:tabs>
          <w:tab w:val="num" w:pos="4320"/>
        </w:tabs>
        <w:ind w:left="4320" w:hanging="360"/>
      </w:pPr>
      <w:rPr>
        <w:rFonts w:ascii="Arial" w:hAnsi="Arial" w:hint="default"/>
      </w:rPr>
    </w:lvl>
    <w:lvl w:ilvl="6" w:tplc="73421856" w:tentative="1">
      <w:start w:val="1"/>
      <w:numFmt w:val="bullet"/>
      <w:lvlText w:val="•"/>
      <w:lvlJc w:val="left"/>
      <w:pPr>
        <w:tabs>
          <w:tab w:val="num" w:pos="5040"/>
        </w:tabs>
        <w:ind w:left="5040" w:hanging="360"/>
      </w:pPr>
      <w:rPr>
        <w:rFonts w:ascii="Arial" w:hAnsi="Arial" w:hint="default"/>
      </w:rPr>
    </w:lvl>
    <w:lvl w:ilvl="7" w:tplc="06261C70" w:tentative="1">
      <w:start w:val="1"/>
      <w:numFmt w:val="bullet"/>
      <w:lvlText w:val="•"/>
      <w:lvlJc w:val="left"/>
      <w:pPr>
        <w:tabs>
          <w:tab w:val="num" w:pos="5760"/>
        </w:tabs>
        <w:ind w:left="5760" w:hanging="360"/>
      </w:pPr>
      <w:rPr>
        <w:rFonts w:ascii="Arial" w:hAnsi="Arial" w:hint="default"/>
      </w:rPr>
    </w:lvl>
    <w:lvl w:ilvl="8" w:tplc="3B2C71CE" w:tentative="1">
      <w:start w:val="1"/>
      <w:numFmt w:val="bullet"/>
      <w:lvlText w:val="•"/>
      <w:lvlJc w:val="left"/>
      <w:pPr>
        <w:tabs>
          <w:tab w:val="num" w:pos="6480"/>
        </w:tabs>
        <w:ind w:left="6480" w:hanging="360"/>
      </w:pPr>
      <w:rPr>
        <w:rFonts w:ascii="Arial" w:hAnsi="Arial" w:hint="default"/>
      </w:rPr>
    </w:lvl>
  </w:abstractNum>
  <w:abstractNum w:abstractNumId="24">
    <w:nsid w:val="52986040"/>
    <w:multiLevelType w:val="hybridMultilevel"/>
    <w:tmpl w:val="667AF102"/>
    <w:lvl w:ilvl="0" w:tplc="79E49250">
      <w:start w:val="1"/>
      <w:numFmt w:val="bullet"/>
      <w:lvlText w:val="•"/>
      <w:lvlJc w:val="left"/>
      <w:pPr>
        <w:tabs>
          <w:tab w:val="num" w:pos="720"/>
        </w:tabs>
        <w:ind w:left="720" w:hanging="360"/>
      </w:pPr>
      <w:rPr>
        <w:rFonts w:ascii="Arial" w:hAnsi="Arial" w:hint="default"/>
      </w:rPr>
    </w:lvl>
    <w:lvl w:ilvl="1" w:tplc="B18A9334" w:tentative="1">
      <w:start w:val="1"/>
      <w:numFmt w:val="bullet"/>
      <w:lvlText w:val="•"/>
      <w:lvlJc w:val="left"/>
      <w:pPr>
        <w:tabs>
          <w:tab w:val="num" w:pos="1440"/>
        </w:tabs>
        <w:ind w:left="1440" w:hanging="360"/>
      </w:pPr>
      <w:rPr>
        <w:rFonts w:ascii="Arial" w:hAnsi="Arial" w:hint="default"/>
      </w:rPr>
    </w:lvl>
    <w:lvl w:ilvl="2" w:tplc="BCF8F69A" w:tentative="1">
      <w:start w:val="1"/>
      <w:numFmt w:val="bullet"/>
      <w:lvlText w:val="•"/>
      <w:lvlJc w:val="left"/>
      <w:pPr>
        <w:tabs>
          <w:tab w:val="num" w:pos="2160"/>
        </w:tabs>
        <w:ind w:left="2160" w:hanging="360"/>
      </w:pPr>
      <w:rPr>
        <w:rFonts w:ascii="Arial" w:hAnsi="Arial" w:hint="default"/>
      </w:rPr>
    </w:lvl>
    <w:lvl w:ilvl="3" w:tplc="0144D52C" w:tentative="1">
      <w:start w:val="1"/>
      <w:numFmt w:val="bullet"/>
      <w:lvlText w:val="•"/>
      <w:lvlJc w:val="left"/>
      <w:pPr>
        <w:tabs>
          <w:tab w:val="num" w:pos="2880"/>
        </w:tabs>
        <w:ind w:left="2880" w:hanging="360"/>
      </w:pPr>
      <w:rPr>
        <w:rFonts w:ascii="Arial" w:hAnsi="Arial" w:hint="default"/>
      </w:rPr>
    </w:lvl>
    <w:lvl w:ilvl="4" w:tplc="7A5C7A54" w:tentative="1">
      <w:start w:val="1"/>
      <w:numFmt w:val="bullet"/>
      <w:lvlText w:val="•"/>
      <w:lvlJc w:val="left"/>
      <w:pPr>
        <w:tabs>
          <w:tab w:val="num" w:pos="3600"/>
        </w:tabs>
        <w:ind w:left="3600" w:hanging="360"/>
      </w:pPr>
      <w:rPr>
        <w:rFonts w:ascii="Arial" w:hAnsi="Arial" w:hint="default"/>
      </w:rPr>
    </w:lvl>
    <w:lvl w:ilvl="5" w:tplc="63A4254C" w:tentative="1">
      <w:start w:val="1"/>
      <w:numFmt w:val="bullet"/>
      <w:lvlText w:val="•"/>
      <w:lvlJc w:val="left"/>
      <w:pPr>
        <w:tabs>
          <w:tab w:val="num" w:pos="4320"/>
        </w:tabs>
        <w:ind w:left="4320" w:hanging="360"/>
      </w:pPr>
      <w:rPr>
        <w:rFonts w:ascii="Arial" w:hAnsi="Arial" w:hint="default"/>
      </w:rPr>
    </w:lvl>
    <w:lvl w:ilvl="6" w:tplc="2BC21980" w:tentative="1">
      <w:start w:val="1"/>
      <w:numFmt w:val="bullet"/>
      <w:lvlText w:val="•"/>
      <w:lvlJc w:val="left"/>
      <w:pPr>
        <w:tabs>
          <w:tab w:val="num" w:pos="5040"/>
        </w:tabs>
        <w:ind w:left="5040" w:hanging="360"/>
      </w:pPr>
      <w:rPr>
        <w:rFonts w:ascii="Arial" w:hAnsi="Arial" w:hint="default"/>
      </w:rPr>
    </w:lvl>
    <w:lvl w:ilvl="7" w:tplc="A23A1E4A" w:tentative="1">
      <w:start w:val="1"/>
      <w:numFmt w:val="bullet"/>
      <w:lvlText w:val="•"/>
      <w:lvlJc w:val="left"/>
      <w:pPr>
        <w:tabs>
          <w:tab w:val="num" w:pos="5760"/>
        </w:tabs>
        <w:ind w:left="5760" w:hanging="360"/>
      </w:pPr>
      <w:rPr>
        <w:rFonts w:ascii="Arial" w:hAnsi="Arial" w:hint="default"/>
      </w:rPr>
    </w:lvl>
    <w:lvl w:ilvl="8" w:tplc="86CA7378" w:tentative="1">
      <w:start w:val="1"/>
      <w:numFmt w:val="bullet"/>
      <w:lvlText w:val="•"/>
      <w:lvlJc w:val="left"/>
      <w:pPr>
        <w:tabs>
          <w:tab w:val="num" w:pos="6480"/>
        </w:tabs>
        <w:ind w:left="6480" w:hanging="360"/>
      </w:pPr>
      <w:rPr>
        <w:rFonts w:ascii="Arial" w:hAnsi="Arial" w:hint="default"/>
      </w:rPr>
    </w:lvl>
  </w:abstractNum>
  <w:abstractNum w:abstractNumId="25">
    <w:nsid w:val="5D166A0D"/>
    <w:multiLevelType w:val="hybridMultilevel"/>
    <w:tmpl w:val="94EE132C"/>
    <w:lvl w:ilvl="0" w:tplc="C220C2E6">
      <w:start w:val="1"/>
      <w:numFmt w:val="bullet"/>
      <w:lvlText w:val="•"/>
      <w:lvlJc w:val="left"/>
      <w:pPr>
        <w:tabs>
          <w:tab w:val="num" w:pos="720"/>
        </w:tabs>
        <w:ind w:left="720" w:hanging="360"/>
      </w:pPr>
      <w:rPr>
        <w:rFonts w:ascii="Arial" w:hAnsi="Arial" w:hint="default"/>
      </w:rPr>
    </w:lvl>
    <w:lvl w:ilvl="1" w:tplc="83C21718" w:tentative="1">
      <w:start w:val="1"/>
      <w:numFmt w:val="bullet"/>
      <w:lvlText w:val="•"/>
      <w:lvlJc w:val="left"/>
      <w:pPr>
        <w:tabs>
          <w:tab w:val="num" w:pos="1440"/>
        </w:tabs>
        <w:ind w:left="1440" w:hanging="360"/>
      </w:pPr>
      <w:rPr>
        <w:rFonts w:ascii="Arial" w:hAnsi="Arial" w:hint="default"/>
      </w:rPr>
    </w:lvl>
    <w:lvl w:ilvl="2" w:tplc="3B7A3D6E" w:tentative="1">
      <w:start w:val="1"/>
      <w:numFmt w:val="bullet"/>
      <w:lvlText w:val="•"/>
      <w:lvlJc w:val="left"/>
      <w:pPr>
        <w:tabs>
          <w:tab w:val="num" w:pos="2160"/>
        </w:tabs>
        <w:ind w:left="2160" w:hanging="360"/>
      </w:pPr>
      <w:rPr>
        <w:rFonts w:ascii="Arial" w:hAnsi="Arial" w:hint="default"/>
      </w:rPr>
    </w:lvl>
    <w:lvl w:ilvl="3" w:tplc="FCB429CE" w:tentative="1">
      <w:start w:val="1"/>
      <w:numFmt w:val="bullet"/>
      <w:lvlText w:val="•"/>
      <w:lvlJc w:val="left"/>
      <w:pPr>
        <w:tabs>
          <w:tab w:val="num" w:pos="2880"/>
        </w:tabs>
        <w:ind w:left="2880" w:hanging="360"/>
      </w:pPr>
      <w:rPr>
        <w:rFonts w:ascii="Arial" w:hAnsi="Arial" w:hint="default"/>
      </w:rPr>
    </w:lvl>
    <w:lvl w:ilvl="4" w:tplc="4FE4571C" w:tentative="1">
      <w:start w:val="1"/>
      <w:numFmt w:val="bullet"/>
      <w:lvlText w:val="•"/>
      <w:lvlJc w:val="left"/>
      <w:pPr>
        <w:tabs>
          <w:tab w:val="num" w:pos="3600"/>
        </w:tabs>
        <w:ind w:left="3600" w:hanging="360"/>
      </w:pPr>
      <w:rPr>
        <w:rFonts w:ascii="Arial" w:hAnsi="Arial" w:hint="default"/>
      </w:rPr>
    </w:lvl>
    <w:lvl w:ilvl="5" w:tplc="25E2A202" w:tentative="1">
      <w:start w:val="1"/>
      <w:numFmt w:val="bullet"/>
      <w:lvlText w:val="•"/>
      <w:lvlJc w:val="left"/>
      <w:pPr>
        <w:tabs>
          <w:tab w:val="num" w:pos="4320"/>
        </w:tabs>
        <w:ind w:left="4320" w:hanging="360"/>
      </w:pPr>
      <w:rPr>
        <w:rFonts w:ascii="Arial" w:hAnsi="Arial" w:hint="default"/>
      </w:rPr>
    </w:lvl>
    <w:lvl w:ilvl="6" w:tplc="C0FAF26A" w:tentative="1">
      <w:start w:val="1"/>
      <w:numFmt w:val="bullet"/>
      <w:lvlText w:val="•"/>
      <w:lvlJc w:val="left"/>
      <w:pPr>
        <w:tabs>
          <w:tab w:val="num" w:pos="5040"/>
        </w:tabs>
        <w:ind w:left="5040" w:hanging="360"/>
      </w:pPr>
      <w:rPr>
        <w:rFonts w:ascii="Arial" w:hAnsi="Arial" w:hint="default"/>
      </w:rPr>
    </w:lvl>
    <w:lvl w:ilvl="7" w:tplc="68529DA4" w:tentative="1">
      <w:start w:val="1"/>
      <w:numFmt w:val="bullet"/>
      <w:lvlText w:val="•"/>
      <w:lvlJc w:val="left"/>
      <w:pPr>
        <w:tabs>
          <w:tab w:val="num" w:pos="5760"/>
        </w:tabs>
        <w:ind w:left="5760" w:hanging="360"/>
      </w:pPr>
      <w:rPr>
        <w:rFonts w:ascii="Arial" w:hAnsi="Arial" w:hint="default"/>
      </w:rPr>
    </w:lvl>
    <w:lvl w:ilvl="8" w:tplc="1BA4E152" w:tentative="1">
      <w:start w:val="1"/>
      <w:numFmt w:val="bullet"/>
      <w:lvlText w:val="•"/>
      <w:lvlJc w:val="left"/>
      <w:pPr>
        <w:tabs>
          <w:tab w:val="num" w:pos="6480"/>
        </w:tabs>
        <w:ind w:left="6480" w:hanging="360"/>
      </w:pPr>
      <w:rPr>
        <w:rFonts w:ascii="Arial" w:hAnsi="Arial" w:hint="default"/>
      </w:rPr>
    </w:lvl>
  </w:abstractNum>
  <w:abstractNum w:abstractNumId="26">
    <w:nsid w:val="61070DAC"/>
    <w:multiLevelType w:val="hybridMultilevel"/>
    <w:tmpl w:val="409879AE"/>
    <w:lvl w:ilvl="0" w:tplc="8DDA8FF4">
      <w:start w:val="1"/>
      <w:numFmt w:val="decimal"/>
      <w:lvlText w:val="%1."/>
      <w:lvlJc w:val="left"/>
      <w:pPr>
        <w:tabs>
          <w:tab w:val="num" w:pos="720"/>
        </w:tabs>
        <w:ind w:left="720" w:hanging="360"/>
      </w:pPr>
    </w:lvl>
    <w:lvl w:ilvl="1" w:tplc="05226698" w:tentative="1">
      <w:start w:val="1"/>
      <w:numFmt w:val="decimal"/>
      <w:lvlText w:val="%2."/>
      <w:lvlJc w:val="left"/>
      <w:pPr>
        <w:tabs>
          <w:tab w:val="num" w:pos="1440"/>
        </w:tabs>
        <w:ind w:left="1440" w:hanging="360"/>
      </w:pPr>
    </w:lvl>
    <w:lvl w:ilvl="2" w:tplc="6DB89A66" w:tentative="1">
      <w:start w:val="1"/>
      <w:numFmt w:val="decimal"/>
      <w:lvlText w:val="%3."/>
      <w:lvlJc w:val="left"/>
      <w:pPr>
        <w:tabs>
          <w:tab w:val="num" w:pos="2160"/>
        </w:tabs>
        <w:ind w:left="2160" w:hanging="360"/>
      </w:pPr>
    </w:lvl>
    <w:lvl w:ilvl="3" w:tplc="DC4C0EAE" w:tentative="1">
      <w:start w:val="1"/>
      <w:numFmt w:val="decimal"/>
      <w:lvlText w:val="%4."/>
      <w:lvlJc w:val="left"/>
      <w:pPr>
        <w:tabs>
          <w:tab w:val="num" w:pos="2880"/>
        </w:tabs>
        <w:ind w:left="2880" w:hanging="360"/>
      </w:pPr>
    </w:lvl>
    <w:lvl w:ilvl="4" w:tplc="AAA296AE" w:tentative="1">
      <w:start w:val="1"/>
      <w:numFmt w:val="decimal"/>
      <w:lvlText w:val="%5."/>
      <w:lvlJc w:val="left"/>
      <w:pPr>
        <w:tabs>
          <w:tab w:val="num" w:pos="3600"/>
        </w:tabs>
        <w:ind w:left="3600" w:hanging="360"/>
      </w:pPr>
    </w:lvl>
    <w:lvl w:ilvl="5" w:tplc="061C9FC4" w:tentative="1">
      <w:start w:val="1"/>
      <w:numFmt w:val="decimal"/>
      <w:lvlText w:val="%6."/>
      <w:lvlJc w:val="left"/>
      <w:pPr>
        <w:tabs>
          <w:tab w:val="num" w:pos="4320"/>
        </w:tabs>
        <w:ind w:left="4320" w:hanging="360"/>
      </w:pPr>
    </w:lvl>
    <w:lvl w:ilvl="6" w:tplc="AC9A39AC" w:tentative="1">
      <w:start w:val="1"/>
      <w:numFmt w:val="decimal"/>
      <w:lvlText w:val="%7."/>
      <w:lvlJc w:val="left"/>
      <w:pPr>
        <w:tabs>
          <w:tab w:val="num" w:pos="5040"/>
        </w:tabs>
        <w:ind w:left="5040" w:hanging="360"/>
      </w:pPr>
    </w:lvl>
    <w:lvl w:ilvl="7" w:tplc="E08CE37A" w:tentative="1">
      <w:start w:val="1"/>
      <w:numFmt w:val="decimal"/>
      <w:lvlText w:val="%8."/>
      <w:lvlJc w:val="left"/>
      <w:pPr>
        <w:tabs>
          <w:tab w:val="num" w:pos="5760"/>
        </w:tabs>
        <w:ind w:left="5760" w:hanging="360"/>
      </w:pPr>
    </w:lvl>
    <w:lvl w:ilvl="8" w:tplc="75D269DC" w:tentative="1">
      <w:start w:val="1"/>
      <w:numFmt w:val="decimal"/>
      <w:lvlText w:val="%9."/>
      <w:lvlJc w:val="left"/>
      <w:pPr>
        <w:tabs>
          <w:tab w:val="num" w:pos="6480"/>
        </w:tabs>
        <w:ind w:left="6480" w:hanging="360"/>
      </w:pPr>
    </w:lvl>
  </w:abstractNum>
  <w:abstractNum w:abstractNumId="27">
    <w:nsid w:val="69FB7EC8"/>
    <w:multiLevelType w:val="hybridMultilevel"/>
    <w:tmpl w:val="10FCFC48"/>
    <w:lvl w:ilvl="0" w:tplc="1A72F62C">
      <w:start w:val="1"/>
      <w:numFmt w:val="bullet"/>
      <w:lvlText w:val="•"/>
      <w:lvlJc w:val="left"/>
      <w:pPr>
        <w:tabs>
          <w:tab w:val="num" w:pos="720"/>
        </w:tabs>
        <w:ind w:left="720" w:hanging="360"/>
      </w:pPr>
      <w:rPr>
        <w:rFonts w:ascii="Arial" w:hAnsi="Arial" w:hint="default"/>
      </w:rPr>
    </w:lvl>
    <w:lvl w:ilvl="1" w:tplc="939433B6" w:tentative="1">
      <w:start w:val="1"/>
      <w:numFmt w:val="bullet"/>
      <w:lvlText w:val="•"/>
      <w:lvlJc w:val="left"/>
      <w:pPr>
        <w:tabs>
          <w:tab w:val="num" w:pos="1440"/>
        </w:tabs>
        <w:ind w:left="1440" w:hanging="360"/>
      </w:pPr>
      <w:rPr>
        <w:rFonts w:ascii="Arial" w:hAnsi="Arial" w:hint="default"/>
      </w:rPr>
    </w:lvl>
    <w:lvl w:ilvl="2" w:tplc="32C66702" w:tentative="1">
      <w:start w:val="1"/>
      <w:numFmt w:val="bullet"/>
      <w:lvlText w:val="•"/>
      <w:lvlJc w:val="left"/>
      <w:pPr>
        <w:tabs>
          <w:tab w:val="num" w:pos="2160"/>
        </w:tabs>
        <w:ind w:left="2160" w:hanging="360"/>
      </w:pPr>
      <w:rPr>
        <w:rFonts w:ascii="Arial" w:hAnsi="Arial" w:hint="default"/>
      </w:rPr>
    </w:lvl>
    <w:lvl w:ilvl="3" w:tplc="189ED008" w:tentative="1">
      <w:start w:val="1"/>
      <w:numFmt w:val="bullet"/>
      <w:lvlText w:val="•"/>
      <w:lvlJc w:val="left"/>
      <w:pPr>
        <w:tabs>
          <w:tab w:val="num" w:pos="2880"/>
        </w:tabs>
        <w:ind w:left="2880" w:hanging="360"/>
      </w:pPr>
      <w:rPr>
        <w:rFonts w:ascii="Arial" w:hAnsi="Arial" w:hint="default"/>
      </w:rPr>
    </w:lvl>
    <w:lvl w:ilvl="4" w:tplc="4800BD7A" w:tentative="1">
      <w:start w:val="1"/>
      <w:numFmt w:val="bullet"/>
      <w:lvlText w:val="•"/>
      <w:lvlJc w:val="left"/>
      <w:pPr>
        <w:tabs>
          <w:tab w:val="num" w:pos="3600"/>
        </w:tabs>
        <w:ind w:left="3600" w:hanging="360"/>
      </w:pPr>
      <w:rPr>
        <w:rFonts w:ascii="Arial" w:hAnsi="Arial" w:hint="default"/>
      </w:rPr>
    </w:lvl>
    <w:lvl w:ilvl="5" w:tplc="9E9C34D6" w:tentative="1">
      <w:start w:val="1"/>
      <w:numFmt w:val="bullet"/>
      <w:lvlText w:val="•"/>
      <w:lvlJc w:val="left"/>
      <w:pPr>
        <w:tabs>
          <w:tab w:val="num" w:pos="4320"/>
        </w:tabs>
        <w:ind w:left="4320" w:hanging="360"/>
      </w:pPr>
      <w:rPr>
        <w:rFonts w:ascii="Arial" w:hAnsi="Arial" w:hint="default"/>
      </w:rPr>
    </w:lvl>
    <w:lvl w:ilvl="6" w:tplc="741E1220" w:tentative="1">
      <w:start w:val="1"/>
      <w:numFmt w:val="bullet"/>
      <w:lvlText w:val="•"/>
      <w:lvlJc w:val="left"/>
      <w:pPr>
        <w:tabs>
          <w:tab w:val="num" w:pos="5040"/>
        </w:tabs>
        <w:ind w:left="5040" w:hanging="360"/>
      </w:pPr>
      <w:rPr>
        <w:rFonts w:ascii="Arial" w:hAnsi="Arial" w:hint="default"/>
      </w:rPr>
    </w:lvl>
    <w:lvl w:ilvl="7" w:tplc="A072B202" w:tentative="1">
      <w:start w:val="1"/>
      <w:numFmt w:val="bullet"/>
      <w:lvlText w:val="•"/>
      <w:lvlJc w:val="left"/>
      <w:pPr>
        <w:tabs>
          <w:tab w:val="num" w:pos="5760"/>
        </w:tabs>
        <w:ind w:left="5760" w:hanging="360"/>
      </w:pPr>
      <w:rPr>
        <w:rFonts w:ascii="Arial" w:hAnsi="Arial" w:hint="default"/>
      </w:rPr>
    </w:lvl>
    <w:lvl w:ilvl="8" w:tplc="A4B08AC2" w:tentative="1">
      <w:start w:val="1"/>
      <w:numFmt w:val="bullet"/>
      <w:lvlText w:val="•"/>
      <w:lvlJc w:val="left"/>
      <w:pPr>
        <w:tabs>
          <w:tab w:val="num" w:pos="6480"/>
        </w:tabs>
        <w:ind w:left="6480" w:hanging="360"/>
      </w:pPr>
      <w:rPr>
        <w:rFonts w:ascii="Arial" w:hAnsi="Arial" w:hint="default"/>
      </w:rPr>
    </w:lvl>
  </w:abstractNum>
  <w:abstractNum w:abstractNumId="28">
    <w:nsid w:val="6D231BE9"/>
    <w:multiLevelType w:val="hybridMultilevel"/>
    <w:tmpl w:val="FD0ECD98"/>
    <w:lvl w:ilvl="0" w:tplc="EE9A3AA6">
      <w:start w:val="1"/>
      <w:numFmt w:val="bullet"/>
      <w:lvlText w:val="•"/>
      <w:lvlJc w:val="left"/>
      <w:pPr>
        <w:tabs>
          <w:tab w:val="num" w:pos="720"/>
        </w:tabs>
        <w:ind w:left="720" w:hanging="360"/>
      </w:pPr>
      <w:rPr>
        <w:rFonts w:ascii="Arial" w:hAnsi="Arial" w:hint="default"/>
      </w:rPr>
    </w:lvl>
    <w:lvl w:ilvl="1" w:tplc="6FD254D0" w:tentative="1">
      <w:start w:val="1"/>
      <w:numFmt w:val="bullet"/>
      <w:lvlText w:val="•"/>
      <w:lvlJc w:val="left"/>
      <w:pPr>
        <w:tabs>
          <w:tab w:val="num" w:pos="1440"/>
        </w:tabs>
        <w:ind w:left="1440" w:hanging="360"/>
      </w:pPr>
      <w:rPr>
        <w:rFonts w:ascii="Arial" w:hAnsi="Arial" w:hint="default"/>
      </w:rPr>
    </w:lvl>
    <w:lvl w:ilvl="2" w:tplc="055A9E6A" w:tentative="1">
      <w:start w:val="1"/>
      <w:numFmt w:val="bullet"/>
      <w:lvlText w:val="•"/>
      <w:lvlJc w:val="left"/>
      <w:pPr>
        <w:tabs>
          <w:tab w:val="num" w:pos="2160"/>
        </w:tabs>
        <w:ind w:left="2160" w:hanging="360"/>
      </w:pPr>
      <w:rPr>
        <w:rFonts w:ascii="Arial" w:hAnsi="Arial" w:hint="default"/>
      </w:rPr>
    </w:lvl>
    <w:lvl w:ilvl="3" w:tplc="D51075E4" w:tentative="1">
      <w:start w:val="1"/>
      <w:numFmt w:val="bullet"/>
      <w:lvlText w:val="•"/>
      <w:lvlJc w:val="left"/>
      <w:pPr>
        <w:tabs>
          <w:tab w:val="num" w:pos="2880"/>
        </w:tabs>
        <w:ind w:left="2880" w:hanging="360"/>
      </w:pPr>
      <w:rPr>
        <w:rFonts w:ascii="Arial" w:hAnsi="Arial" w:hint="default"/>
      </w:rPr>
    </w:lvl>
    <w:lvl w:ilvl="4" w:tplc="1146F480" w:tentative="1">
      <w:start w:val="1"/>
      <w:numFmt w:val="bullet"/>
      <w:lvlText w:val="•"/>
      <w:lvlJc w:val="left"/>
      <w:pPr>
        <w:tabs>
          <w:tab w:val="num" w:pos="3600"/>
        </w:tabs>
        <w:ind w:left="3600" w:hanging="360"/>
      </w:pPr>
      <w:rPr>
        <w:rFonts w:ascii="Arial" w:hAnsi="Arial" w:hint="default"/>
      </w:rPr>
    </w:lvl>
    <w:lvl w:ilvl="5" w:tplc="55DAFA5E" w:tentative="1">
      <w:start w:val="1"/>
      <w:numFmt w:val="bullet"/>
      <w:lvlText w:val="•"/>
      <w:lvlJc w:val="left"/>
      <w:pPr>
        <w:tabs>
          <w:tab w:val="num" w:pos="4320"/>
        </w:tabs>
        <w:ind w:left="4320" w:hanging="360"/>
      </w:pPr>
      <w:rPr>
        <w:rFonts w:ascii="Arial" w:hAnsi="Arial" w:hint="default"/>
      </w:rPr>
    </w:lvl>
    <w:lvl w:ilvl="6" w:tplc="AB0C6C6C" w:tentative="1">
      <w:start w:val="1"/>
      <w:numFmt w:val="bullet"/>
      <w:lvlText w:val="•"/>
      <w:lvlJc w:val="left"/>
      <w:pPr>
        <w:tabs>
          <w:tab w:val="num" w:pos="5040"/>
        </w:tabs>
        <w:ind w:left="5040" w:hanging="360"/>
      </w:pPr>
      <w:rPr>
        <w:rFonts w:ascii="Arial" w:hAnsi="Arial" w:hint="default"/>
      </w:rPr>
    </w:lvl>
    <w:lvl w:ilvl="7" w:tplc="D4508706" w:tentative="1">
      <w:start w:val="1"/>
      <w:numFmt w:val="bullet"/>
      <w:lvlText w:val="•"/>
      <w:lvlJc w:val="left"/>
      <w:pPr>
        <w:tabs>
          <w:tab w:val="num" w:pos="5760"/>
        </w:tabs>
        <w:ind w:left="5760" w:hanging="360"/>
      </w:pPr>
      <w:rPr>
        <w:rFonts w:ascii="Arial" w:hAnsi="Arial" w:hint="default"/>
      </w:rPr>
    </w:lvl>
    <w:lvl w:ilvl="8" w:tplc="66543FEA" w:tentative="1">
      <w:start w:val="1"/>
      <w:numFmt w:val="bullet"/>
      <w:lvlText w:val="•"/>
      <w:lvlJc w:val="left"/>
      <w:pPr>
        <w:tabs>
          <w:tab w:val="num" w:pos="6480"/>
        </w:tabs>
        <w:ind w:left="6480" w:hanging="360"/>
      </w:pPr>
      <w:rPr>
        <w:rFonts w:ascii="Arial" w:hAnsi="Arial" w:hint="default"/>
      </w:rPr>
    </w:lvl>
  </w:abstractNum>
  <w:abstractNum w:abstractNumId="29">
    <w:nsid w:val="75AB6BA6"/>
    <w:multiLevelType w:val="hybridMultilevel"/>
    <w:tmpl w:val="368E3DD6"/>
    <w:lvl w:ilvl="0" w:tplc="AE6C06E4">
      <w:start w:val="1"/>
      <w:numFmt w:val="decimal"/>
      <w:lvlText w:val="%1."/>
      <w:lvlJc w:val="left"/>
      <w:pPr>
        <w:tabs>
          <w:tab w:val="num" w:pos="720"/>
        </w:tabs>
        <w:ind w:left="720" w:hanging="360"/>
      </w:pPr>
    </w:lvl>
    <w:lvl w:ilvl="1" w:tplc="DD6C1392" w:tentative="1">
      <w:start w:val="1"/>
      <w:numFmt w:val="decimal"/>
      <w:lvlText w:val="%2."/>
      <w:lvlJc w:val="left"/>
      <w:pPr>
        <w:tabs>
          <w:tab w:val="num" w:pos="1440"/>
        </w:tabs>
        <w:ind w:left="1440" w:hanging="360"/>
      </w:pPr>
    </w:lvl>
    <w:lvl w:ilvl="2" w:tplc="088A13BA" w:tentative="1">
      <w:start w:val="1"/>
      <w:numFmt w:val="decimal"/>
      <w:lvlText w:val="%3."/>
      <w:lvlJc w:val="left"/>
      <w:pPr>
        <w:tabs>
          <w:tab w:val="num" w:pos="2160"/>
        </w:tabs>
        <w:ind w:left="2160" w:hanging="360"/>
      </w:pPr>
    </w:lvl>
    <w:lvl w:ilvl="3" w:tplc="0C627F2C" w:tentative="1">
      <w:start w:val="1"/>
      <w:numFmt w:val="decimal"/>
      <w:lvlText w:val="%4."/>
      <w:lvlJc w:val="left"/>
      <w:pPr>
        <w:tabs>
          <w:tab w:val="num" w:pos="2880"/>
        </w:tabs>
        <w:ind w:left="2880" w:hanging="360"/>
      </w:pPr>
    </w:lvl>
    <w:lvl w:ilvl="4" w:tplc="17B6FCA2" w:tentative="1">
      <w:start w:val="1"/>
      <w:numFmt w:val="decimal"/>
      <w:lvlText w:val="%5."/>
      <w:lvlJc w:val="left"/>
      <w:pPr>
        <w:tabs>
          <w:tab w:val="num" w:pos="3600"/>
        </w:tabs>
        <w:ind w:left="3600" w:hanging="360"/>
      </w:pPr>
    </w:lvl>
    <w:lvl w:ilvl="5" w:tplc="78362E18" w:tentative="1">
      <w:start w:val="1"/>
      <w:numFmt w:val="decimal"/>
      <w:lvlText w:val="%6."/>
      <w:lvlJc w:val="left"/>
      <w:pPr>
        <w:tabs>
          <w:tab w:val="num" w:pos="4320"/>
        </w:tabs>
        <w:ind w:left="4320" w:hanging="360"/>
      </w:pPr>
    </w:lvl>
    <w:lvl w:ilvl="6" w:tplc="C4EE51F0" w:tentative="1">
      <w:start w:val="1"/>
      <w:numFmt w:val="decimal"/>
      <w:lvlText w:val="%7."/>
      <w:lvlJc w:val="left"/>
      <w:pPr>
        <w:tabs>
          <w:tab w:val="num" w:pos="5040"/>
        </w:tabs>
        <w:ind w:left="5040" w:hanging="360"/>
      </w:pPr>
    </w:lvl>
    <w:lvl w:ilvl="7" w:tplc="C784A348" w:tentative="1">
      <w:start w:val="1"/>
      <w:numFmt w:val="decimal"/>
      <w:lvlText w:val="%8."/>
      <w:lvlJc w:val="left"/>
      <w:pPr>
        <w:tabs>
          <w:tab w:val="num" w:pos="5760"/>
        </w:tabs>
        <w:ind w:left="5760" w:hanging="360"/>
      </w:pPr>
    </w:lvl>
    <w:lvl w:ilvl="8" w:tplc="A448FEEA" w:tentative="1">
      <w:start w:val="1"/>
      <w:numFmt w:val="decimal"/>
      <w:lvlText w:val="%9."/>
      <w:lvlJc w:val="left"/>
      <w:pPr>
        <w:tabs>
          <w:tab w:val="num" w:pos="6480"/>
        </w:tabs>
        <w:ind w:left="6480" w:hanging="360"/>
      </w:pPr>
    </w:lvl>
  </w:abstractNum>
  <w:abstractNum w:abstractNumId="30">
    <w:nsid w:val="792D1658"/>
    <w:multiLevelType w:val="hybridMultilevel"/>
    <w:tmpl w:val="CA46693A"/>
    <w:lvl w:ilvl="0" w:tplc="6D46836E">
      <w:start w:val="1"/>
      <w:numFmt w:val="decimal"/>
      <w:lvlText w:val="%1."/>
      <w:lvlJc w:val="left"/>
      <w:pPr>
        <w:tabs>
          <w:tab w:val="num" w:pos="720"/>
        </w:tabs>
        <w:ind w:left="720" w:hanging="360"/>
      </w:pPr>
    </w:lvl>
    <w:lvl w:ilvl="1" w:tplc="94668DE0" w:tentative="1">
      <w:start w:val="1"/>
      <w:numFmt w:val="decimal"/>
      <w:lvlText w:val="%2."/>
      <w:lvlJc w:val="left"/>
      <w:pPr>
        <w:tabs>
          <w:tab w:val="num" w:pos="1440"/>
        </w:tabs>
        <w:ind w:left="1440" w:hanging="360"/>
      </w:pPr>
    </w:lvl>
    <w:lvl w:ilvl="2" w:tplc="46385524" w:tentative="1">
      <w:start w:val="1"/>
      <w:numFmt w:val="decimal"/>
      <w:lvlText w:val="%3."/>
      <w:lvlJc w:val="left"/>
      <w:pPr>
        <w:tabs>
          <w:tab w:val="num" w:pos="2160"/>
        </w:tabs>
        <w:ind w:left="2160" w:hanging="360"/>
      </w:pPr>
    </w:lvl>
    <w:lvl w:ilvl="3" w:tplc="9CF604DA" w:tentative="1">
      <w:start w:val="1"/>
      <w:numFmt w:val="decimal"/>
      <w:lvlText w:val="%4."/>
      <w:lvlJc w:val="left"/>
      <w:pPr>
        <w:tabs>
          <w:tab w:val="num" w:pos="2880"/>
        </w:tabs>
        <w:ind w:left="2880" w:hanging="360"/>
      </w:pPr>
    </w:lvl>
    <w:lvl w:ilvl="4" w:tplc="5744453E" w:tentative="1">
      <w:start w:val="1"/>
      <w:numFmt w:val="decimal"/>
      <w:lvlText w:val="%5."/>
      <w:lvlJc w:val="left"/>
      <w:pPr>
        <w:tabs>
          <w:tab w:val="num" w:pos="3600"/>
        </w:tabs>
        <w:ind w:left="3600" w:hanging="360"/>
      </w:pPr>
    </w:lvl>
    <w:lvl w:ilvl="5" w:tplc="E974B4F0" w:tentative="1">
      <w:start w:val="1"/>
      <w:numFmt w:val="decimal"/>
      <w:lvlText w:val="%6."/>
      <w:lvlJc w:val="left"/>
      <w:pPr>
        <w:tabs>
          <w:tab w:val="num" w:pos="4320"/>
        </w:tabs>
        <w:ind w:left="4320" w:hanging="360"/>
      </w:pPr>
    </w:lvl>
    <w:lvl w:ilvl="6" w:tplc="10526578" w:tentative="1">
      <w:start w:val="1"/>
      <w:numFmt w:val="decimal"/>
      <w:lvlText w:val="%7."/>
      <w:lvlJc w:val="left"/>
      <w:pPr>
        <w:tabs>
          <w:tab w:val="num" w:pos="5040"/>
        </w:tabs>
        <w:ind w:left="5040" w:hanging="360"/>
      </w:pPr>
    </w:lvl>
    <w:lvl w:ilvl="7" w:tplc="04BA9EA0" w:tentative="1">
      <w:start w:val="1"/>
      <w:numFmt w:val="decimal"/>
      <w:lvlText w:val="%8."/>
      <w:lvlJc w:val="left"/>
      <w:pPr>
        <w:tabs>
          <w:tab w:val="num" w:pos="5760"/>
        </w:tabs>
        <w:ind w:left="5760" w:hanging="360"/>
      </w:pPr>
    </w:lvl>
    <w:lvl w:ilvl="8" w:tplc="05EA336A" w:tentative="1">
      <w:start w:val="1"/>
      <w:numFmt w:val="decimal"/>
      <w:lvlText w:val="%9."/>
      <w:lvlJc w:val="left"/>
      <w:pPr>
        <w:tabs>
          <w:tab w:val="num" w:pos="6480"/>
        </w:tabs>
        <w:ind w:left="6480" w:hanging="360"/>
      </w:pPr>
    </w:lvl>
  </w:abstractNum>
  <w:abstractNum w:abstractNumId="31">
    <w:nsid w:val="7A4C11C5"/>
    <w:multiLevelType w:val="hybridMultilevel"/>
    <w:tmpl w:val="C83635E8"/>
    <w:lvl w:ilvl="0" w:tplc="6A781F2E">
      <w:start w:val="1"/>
      <w:numFmt w:val="bullet"/>
      <w:lvlText w:val="•"/>
      <w:lvlJc w:val="left"/>
      <w:pPr>
        <w:tabs>
          <w:tab w:val="num" w:pos="720"/>
        </w:tabs>
        <w:ind w:left="720" w:hanging="360"/>
      </w:pPr>
      <w:rPr>
        <w:rFonts w:ascii="Arial" w:hAnsi="Arial" w:hint="default"/>
      </w:rPr>
    </w:lvl>
    <w:lvl w:ilvl="1" w:tplc="7A48A6F0" w:tentative="1">
      <w:start w:val="1"/>
      <w:numFmt w:val="bullet"/>
      <w:lvlText w:val="•"/>
      <w:lvlJc w:val="left"/>
      <w:pPr>
        <w:tabs>
          <w:tab w:val="num" w:pos="1440"/>
        </w:tabs>
        <w:ind w:left="1440" w:hanging="360"/>
      </w:pPr>
      <w:rPr>
        <w:rFonts w:ascii="Arial" w:hAnsi="Arial" w:hint="default"/>
      </w:rPr>
    </w:lvl>
    <w:lvl w:ilvl="2" w:tplc="AF8650D0" w:tentative="1">
      <w:start w:val="1"/>
      <w:numFmt w:val="bullet"/>
      <w:lvlText w:val="•"/>
      <w:lvlJc w:val="left"/>
      <w:pPr>
        <w:tabs>
          <w:tab w:val="num" w:pos="2160"/>
        </w:tabs>
        <w:ind w:left="2160" w:hanging="360"/>
      </w:pPr>
      <w:rPr>
        <w:rFonts w:ascii="Arial" w:hAnsi="Arial" w:hint="default"/>
      </w:rPr>
    </w:lvl>
    <w:lvl w:ilvl="3" w:tplc="D31EE184" w:tentative="1">
      <w:start w:val="1"/>
      <w:numFmt w:val="bullet"/>
      <w:lvlText w:val="•"/>
      <w:lvlJc w:val="left"/>
      <w:pPr>
        <w:tabs>
          <w:tab w:val="num" w:pos="2880"/>
        </w:tabs>
        <w:ind w:left="2880" w:hanging="360"/>
      </w:pPr>
      <w:rPr>
        <w:rFonts w:ascii="Arial" w:hAnsi="Arial" w:hint="default"/>
      </w:rPr>
    </w:lvl>
    <w:lvl w:ilvl="4" w:tplc="317CB036" w:tentative="1">
      <w:start w:val="1"/>
      <w:numFmt w:val="bullet"/>
      <w:lvlText w:val="•"/>
      <w:lvlJc w:val="left"/>
      <w:pPr>
        <w:tabs>
          <w:tab w:val="num" w:pos="3600"/>
        </w:tabs>
        <w:ind w:left="3600" w:hanging="360"/>
      </w:pPr>
      <w:rPr>
        <w:rFonts w:ascii="Arial" w:hAnsi="Arial" w:hint="default"/>
      </w:rPr>
    </w:lvl>
    <w:lvl w:ilvl="5" w:tplc="ADA06B68" w:tentative="1">
      <w:start w:val="1"/>
      <w:numFmt w:val="bullet"/>
      <w:lvlText w:val="•"/>
      <w:lvlJc w:val="left"/>
      <w:pPr>
        <w:tabs>
          <w:tab w:val="num" w:pos="4320"/>
        </w:tabs>
        <w:ind w:left="4320" w:hanging="360"/>
      </w:pPr>
      <w:rPr>
        <w:rFonts w:ascii="Arial" w:hAnsi="Arial" w:hint="default"/>
      </w:rPr>
    </w:lvl>
    <w:lvl w:ilvl="6" w:tplc="00FC00C4" w:tentative="1">
      <w:start w:val="1"/>
      <w:numFmt w:val="bullet"/>
      <w:lvlText w:val="•"/>
      <w:lvlJc w:val="left"/>
      <w:pPr>
        <w:tabs>
          <w:tab w:val="num" w:pos="5040"/>
        </w:tabs>
        <w:ind w:left="5040" w:hanging="360"/>
      </w:pPr>
      <w:rPr>
        <w:rFonts w:ascii="Arial" w:hAnsi="Arial" w:hint="default"/>
      </w:rPr>
    </w:lvl>
    <w:lvl w:ilvl="7" w:tplc="D910E0AC" w:tentative="1">
      <w:start w:val="1"/>
      <w:numFmt w:val="bullet"/>
      <w:lvlText w:val="•"/>
      <w:lvlJc w:val="left"/>
      <w:pPr>
        <w:tabs>
          <w:tab w:val="num" w:pos="5760"/>
        </w:tabs>
        <w:ind w:left="5760" w:hanging="360"/>
      </w:pPr>
      <w:rPr>
        <w:rFonts w:ascii="Arial" w:hAnsi="Arial" w:hint="default"/>
      </w:rPr>
    </w:lvl>
    <w:lvl w:ilvl="8" w:tplc="A6548040" w:tentative="1">
      <w:start w:val="1"/>
      <w:numFmt w:val="bullet"/>
      <w:lvlText w:val="•"/>
      <w:lvlJc w:val="left"/>
      <w:pPr>
        <w:tabs>
          <w:tab w:val="num" w:pos="6480"/>
        </w:tabs>
        <w:ind w:left="6480" w:hanging="360"/>
      </w:pPr>
      <w:rPr>
        <w:rFonts w:ascii="Arial" w:hAnsi="Arial" w:hint="default"/>
      </w:rPr>
    </w:lvl>
  </w:abstractNum>
  <w:abstractNum w:abstractNumId="32">
    <w:nsid w:val="7EE6083C"/>
    <w:multiLevelType w:val="hybridMultilevel"/>
    <w:tmpl w:val="0EBA7914"/>
    <w:lvl w:ilvl="0" w:tplc="837494AC">
      <w:start w:val="1"/>
      <w:numFmt w:val="bullet"/>
      <w:lvlText w:val=""/>
      <w:lvlJc w:val="left"/>
      <w:pPr>
        <w:tabs>
          <w:tab w:val="num" w:pos="720"/>
        </w:tabs>
        <w:ind w:left="720" w:hanging="360"/>
      </w:pPr>
      <w:rPr>
        <w:rFonts w:ascii="Wingdings" w:hAnsi="Wingdings" w:hint="default"/>
      </w:rPr>
    </w:lvl>
    <w:lvl w:ilvl="1" w:tplc="FE743E0C" w:tentative="1">
      <w:start w:val="1"/>
      <w:numFmt w:val="bullet"/>
      <w:lvlText w:val=""/>
      <w:lvlJc w:val="left"/>
      <w:pPr>
        <w:tabs>
          <w:tab w:val="num" w:pos="1440"/>
        </w:tabs>
        <w:ind w:left="1440" w:hanging="360"/>
      </w:pPr>
      <w:rPr>
        <w:rFonts w:ascii="Wingdings" w:hAnsi="Wingdings" w:hint="default"/>
      </w:rPr>
    </w:lvl>
    <w:lvl w:ilvl="2" w:tplc="D910D42E" w:tentative="1">
      <w:start w:val="1"/>
      <w:numFmt w:val="bullet"/>
      <w:lvlText w:val=""/>
      <w:lvlJc w:val="left"/>
      <w:pPr>
        <w:tabs>
          <w:tab w:val="num" w:pos="2160"/>
        </w:tabs>
        <w:ind w:left="2160" w:hanging="360"/>
      </w:pPr>
      <w:rPr>
        <w:rFonts w:ascii="Wingdings" w:hAnsi="Wingdings" w:hint="default"/>
      </w:rPr>
    </w:lvl>
    <w:lvl w:ilvl="3" w:tplc="A7D4FF08" w:tentative="1">
      <w:start w:val="1"/>
      <w:numFmt w:val="bullet"/>
      <w:lvlText w:val=""/>
      <w:lvlJc w:val="left"/>
      <w:pPr>
        <w:tabs>
          <w:tab w:val="num" w:pos="2880"/>
        </w:tabs>
        <w:ind w:left="2880" w:hanging="360"/>
      </w:pPr>
      <w:rPr>
        <w:rFonts w:ascii="Wingdings" w:hAnsi="Wingdings" w:hint="default"/>
      </w:rPr>
    </w:lvl>
    <w:lvl w:ilvl="4" w:tplc="7418205E" w:tentative="1">
      <w:start w:val="1"/>
      <w:numFmt w:val="bullet"/>
      <w:lvlText w:val=""/>
      <w:lvlJc w:val="left"/>
      <w:pPr>
        <w:tabs>
          <w:tab w:val="num" w:pos="3600"/>
        </w:tabs>
        <w:ind w:left="3600" w:hanging="360"/>
      </w:pPr>
      <w:rPr>
        <w:rFonts w:ascii="Wingdings" w:hAnsi="Wingdings" w:hint="default"/>
      </w:rPr>
    </w:lvl>
    <w:lvl w:ilvl="5" w:tplc="F7FACB5C" w:tentative="1">
      <w:start w:val="1"/>
      <w:numFmt w:val="bullet"/>
      <w:lvlText w:val=""/>
      <w:lvlJc w:val="left"/>
      <w:pPr>
        <w:tabs>
          <w:tab w:val="num" w:pos="4320"/>
        </w:tabs>
        <w:ind w:left="4320" w:hanging="360"/>
      </w:pPr>
      <w:rPr>
        <w:rFonts w:ascii="Wingdings" w:hAnsi="Wingdings" w:hint="default"/>
      </w:rPr>
    </w:lvl>
    <w:lvl w:ilvl="6" w:tplc="473ACAAE" w:tentative="1">
      <w:start w:val="1"/>
      <w:numFmt w:val="bullet"/>
      <w:lvlText w:val=""/>
      <w:lvlJc w:val="left"/>
      <w:pPr>
        <w:tabs>
          <w:tab w:val="num" w:pos="5040"/>
        </w:tabs>
        <w:ind w:left="5040" w:hanging="360"/>
      </w:pPr>
      <w:rPr>
        <w:rFonts w:ascii="Wingdings" w:hAnsi="Wingdings" w:hint="default"/>
      </w:rPr>
    </w:lvl>
    <w:lvl w:ilvl="7" w:tplc="12883246" w:tentative="1">
      <w:start w:val="1"/>
      <w:numFmt w:val="bullet"/>
      <w:lvlText w:val=""/>
      <w:lvlJc w:val="left"/>
      <w:pPr>
        <w:tabs>
          <w:tab w:val="num" w:pos="5760"/>
        </w:tabs>
        <w:ind w:left="5760" w:hanging="360"/>
      </w:pPr>
      <w:rPr>
        <w:rFonts w:ascii="Wingdings" w:hAnsi="Wingdings" w:hint="default"/>
      </w:rPr>
    </w:lvl>
    <w:lvl w:ilvl="8" w:tplc="21783FD8" w:tentative="1">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28"/>
  </w:num>
  <w:num w:numId="3">
    <w:abstractNumId w:val="22"/>
  </w:num>
  <w:num w:numId="4">
    <w:abstractNumId w:val="31"/>
  </w:num>
  <w:num w:numId="5">
    <w:abstractNumId w:val="25"/>
  </w:num>
  <w:num w:numId="6">
    <w:abstractNumId w:val="24"/>
  </w:num>
  <w:num w:numId="7">
    <w:abstractNumId w:val="27"/>
  </w:num>
  <w:num w:numId="8">
    <w:abstractNumId w:val="14"/>
  </w:num>
  <w:num w:numId="9">
    <w:abstractNumId w:val="18"/>
  </w:num>
  <w:num w:numId="10">
    <w:abstractNumId w:val="2"/>
  </w:num>
  <w:num w:numId="11">
    <w:abstractNumId w:val="8"/>
  </w:num>
  <w:num w:numId="12">
    <w:abstractNumId w:val="6"/>
  </w:num>
  <w:num w:numId="13">
    <w:abstractNumId w:val="9"/>
  </w:num>
  <w:num w:numId="14">
    <w:abstractNumId w:val="32"/>
  </w:num>
  <w:num w:numId="15">
    <w:abstractNumId w:val="0"/>
  </w:num>
  <w:num w:numId="16">
    <w:abstractNumId w:val="7"/>
  </w:num>
  <w:num w:numId="17">
    <w:abstractNumId w:val="26"/>
  </w:num>
  <w:num w:numId="18">
    <w:abstractNumId w:val="30"/>
  </w:num>
  <w:num w:numId="19">
    <w:abstractNumId w:val="15"/>
  </w:num>
  <w:num w:numId="20">
    <w:abstractNumId w:val="1"/>
  </w:num>
  <w:num w:numId="21">
    <w:abstractNumId w:val="10"/>
  </w:num>
  <w:num w:numId="22">
    <w:abstractNumId w:val="21"/>
  </w:num>
  <w:num w:numId="23">
    <w:abstractNumId w:val="19"/>
  </w:num>
  <w:num w:numId="24">
    <w:abstractNumId w:val="5"/>
  </w:num>
  <w:num w:numId="25">
    <w:abstractNumId w:val="17"/>
  </w:num>
  <w:num w:numId="26">
    <w:abstractNumId w:val="23"/>
  </w:num>
  <w:num w:numId="27">
    <w:abstractNumId w:val="4"/>
  </w:num>
  <w:num w:numId="28">
    <w:abstractNumId w:val="20"/>
  </w:num>
  <w:num w:numId="29">
    <w:abstractNumId w:val="11"/>
  </w:num>
  <w:num w:numId="30">
    <w:abstractNumId w:val="16"/>
  </w:num>
  <w:num w:numId="31">
    <w:abstractNumId w:val="13"/>
  </w:num>
  <w:num w:numId="32">
    <w:abstractNumId w:val="12"/>
  </w:num>
  <w:num w:numId="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441A"/>
    <w:rsid w:val="0000036D"/>
    <w:rsid w:val="00044B59"/>
    <w:rsid w:val="00097860"/>
    <w:rsid w:val="000D2C8B"/>
    <w:rsid w:val="000F3763"/>
    <w:rsid w:val="00140071"/>
    <w:rsid w:val="0014469E"/>
    <w:rsid w:val="00147BCC"/>
    <w:rsid w:val="001A48C3"/>
    <w:rsid w:val="001B13DE"/>
    <w:rsid w:val="001C6B00"/>
    <w:rsid w:val="001E71BF"/>
    <w:rsid w:val="001F31DF"/>
    <w:rsid w:val="002166E0"/>
    <w:rsid w:val="00254586"/>
    <w:rsid w:val="00255B30"/>
    <w:rsid w:val="00275997"/>
    <w:rsid w:val="002A25CB"/>
    <w:rsid w:val="002A7F2D"/>
    <w:rsid w:val="002B5A27"/>
    <w:rsid w:val="002F4678"/>
    <w:rsid w:val="00301C13"/>
    <w:rsid w:val="00315BDC"/>
    <w:rsid w:val="00332D80"/>
    <w:rsid w:val="00351615"/>
    <w:rsid w:val="003C7231"/>
    <w:rsid w:val="003D33FF"/>
    <w:rsid w:val="003D7EC4"/>
    <w:rsid w:val="00462AC1"/>
    <w:rsid w:val="004714CA"/>
    <w:rsid w:val="00472233"/>
    <w:rsid w:val="00477304"/>
    <w:rsid w:val="004A07C0"/>
    <w:rsid w:val="004E4766"/>
    <w:rsid w:val="005251D6"/>
    <w:rsid w:val="00547622"/>
    <w:rsid w:val="00547B02"/>
    <w:rsid w:val="00552381"/>
    <w:rsid w:val="0056258E"/>
    <w:rsid w:val="00563EFB"/>
    <w:rsid w:val="0057575E"/>
    <w:rsid w:val="00584B92"/>
    <w:rsid w:val="005B4F7C"/>
    <w:rsid w:val="00633C47"/>
    <w:rsid w:val="00647832"/>
    <w:rsid w:val="00662381"/>
    <w:rsid w:val="00666C20"/>
    <w:rsid w:val="00670BA5"/>
    <w:rsid w:val="00685831"/>
    <w:rsid w:val="00686860"/>
    <w:rsid w:val="00696AAC"/>
    <w:rsid w:val="00697364"/>
    <w:rsid w:val="006B2462"/>
    <w:rsid w:val="006D2C14"/>
    <w:rsid w:val="006F2137"/>
    <w:rsid w:val="006F355E"/>
    <w:rsid w:val="0070182F"/>
    <w:rsid w:val="00727E8F"/>
    <w:rsid w:val="00741C1C"/>
    <w:rsid w:val="00751B2F"/>
    <w:rsid w:val="00773F37"/>
    <w:rsid w:val="0077493D"/>
    <w:rsid w:val="007844F3"/>
    <w:rsid w:val="0079276C"/>
    <w:rsid w:val="007A3FBC"/>
    <w:rsid w:val="007F250F"/>
    <w:rsid w:val="00807BAA"/>
    <w:rsid w:val="008110AE"/>
    <w:rsid w:val="00813844"/>
    <w:rsid w:val="008202DA"/>
    <w:rsid w:val="0082116D"/>
    <w:rsid w:val="00831F0A"/>
    <w:rsid w:val="00877732"/>
    <w:rsid w:val="00880EE1"/>
    <w:rsid w:val="00881773"/>
    <w:rsid w:val="00886959"/>
    <w:rsid w:val="008C6DAE"/>
    <w:rsid w:val="008D0374"/>
    <w:rsid w:val="008D271D"/>
    <w:rsid w:val="008F69DB"/>
    <w:rsid w:val="0090353A"/>
    <w:rsid w:val="0091235F"/>
    <w:rsid w:val="0091441A"/>
    <w:rsid w:val="0092067A"/>
    <w:rsid w:val="00922561"/>
    <w:rsid w:val="00924F08"/>
    <w:rsid w:val="00926CF5"/>
    <w:rsid w:val="00933A4D"/>
    <w:rsid w:val="00945355"/>
    <w:rsid w:val="00984F03"/>
    <w:rsid w:val="009B0E59"/>
    <w:rsid w:val="009C6132"/>
    <w:rsid w:val="00A21D92"/>
    <w:rsid w:val="00A449B6"/>
    <w:rsid w:val="00A57841"/>
    <w:rsid w:val="00AE07F0"/>
    <w:rsid w:val="00AE21EA"/>
    <w:rsid w:val="00AE6099"/>
    <w:rsid w:val="00B10080"/>
    <w:rsid w:val="00B975B8"/>
    <w:rsid w:val="00BB2FD4"/>
    <w:rsid w:val="00BC35FA"/>
    <w:rsid w:val="00BC4927"/>
    <w:rsid w:val="00BD3550"/>
    <w:rsid w:val="00BF322D"/>
    <w:rsid w:val="00BF4552"/>
    <w:rsid w:val="00C23E4A"/>
    <w:rsid w:val="00CE2DA3"/>
    <w:rsid w:val="00CE6B08"/>
    <w:rsid w:val="00CF4CD3"/>
    <w:rsid w:val="00D412F1"/>
    <w:rsid w:val="00D43922"/>
    <w:rsid w:val="00D50EF1"/>
    <w:rsid w:val="00D633EB"/>
    <w:rsid w:val="00D65EDA"/>
    <w:rsid w:val="00DC739E"/>
    <w:rsid w:val="00E321D2"/>
    <w:rsid w:val="00E37E22"/>
    <w:rsid w:val="00E62F06"/>
    <w:rsid w:val="00E6797C"/>
    <w:rsid w:val="00E80839"/>
    <w:rsid w:val="00EC6613"/>
    <w:rsid w:val="00EC72DC"/>
    <w:rsid w:val="00EE4E8D"/>
    <w:rsid w:val="00F27461"/>
    <w:rsid w:val="00F70065"/>
    <w:rsid w:val="00F903BF"/>
    <w:rsid w:val="00FA1271"/>
    <w:rsid w:val="00FA76F7"/>
    <w:rsid w:val="00FD15D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3">
    <w:name w:val="heading 3"/>
    <w:basedOn w:val="Normal"/>
    <w:link w:val="Balk3Char"/>
    <w:uiPriority w:val="1"/>
    <w:qFormat/>
    <w:rsid w:val="00926CF5"/>
    <w:pPr>
      <w:widowControl w:val="0"/>
      <w:autoSpaceDE w:val="0"/>
      <w:autoSpaceDN w:val="0"/>
      <w:spacing w:before="78" w:after="0" w:line="240" w:lineRule="auto"/>
      <w:ind w:left="1555" w:hanging="598"/>
      <w:outlineLvl w:val="2"/>
    </w:pPr>
    <w:rPr>
      <w:rFonts w:ascii="Cambria" w:eastAsia="Cambria" w:hAnsi="Cambria" w:cs="Cambria"/>
      <w:b/>
      <w:bCs/>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301C13"/>
    <w:pPr>
      <w:spacing w:before="100" w:beforeAutospacing="1" w:after="100" w:afterAutospacing="1" w:line="240" w:lineRule="auto"/>
    </w:pPr>
    <w:rPr>
      <w:rFonts w:ascii="Times New Roman" w:eastAsiaTheme="minorEastAsia" w:hAnsi="Times New Roman" w:cs="Times New Roman"/>
      <w:sz w:val="24"/>
      <w:szCs w:val="24"/>
      <w:lang w:eastAsia="tr-TR"/>
    </w:rPr>
  </w:style>
  <w:style w:type="paragraph" w:styleId="GvdeMetni">
    <w:name w:val="Body Text"/>
    <w:basedOn w:val="Normal"/>
    <w:link w:val="GvdeMetniChar"/>
    <w:uiPriority w:val="1"/>
    <w:qFormat/>
    <w:rsid w:val="00584B92"/>
    <w:pPr>
      <w:widowControl w:val="0"/>
      <w:autoSpaceDE w:val="0"/>
      <w:autoSpaceDN w:val="0"/>
      <w:spacing w:after="0" w:line="240" w:lineRule="auto"/>
    </w:pPr>
    <w:rPr>
      <w:rFonts w:ascii="Cambria" w:eastAsia="Cambria" w:hAnsi="Cambria" w:cs="Cambria"/>
      <w:sz w:val="24"/>
      <w:szCs w:val="24"/>
    </w:rPr>
  </w:style>
  <w:style w:type="character" w:customStyle="1" w:styleId="GvdeMetniChar">
    <w:name w:val="Gövde Metni Char"/>
    <w:basedOn w:val="VarsaylanParagrafYazTipi"/>
    <w:link w:val="GvdeMetni"/>
    <w:uiPriority w:val="1"/>
    <w:rsid w:val="00584B92"/>
    <w:rPr>
      <w:rFonts w:ascii="Cambria" w:eastAsia="Cambria" w:hAnsi="Cambria" w:cs="Cambria"/>
      <w:sz w:val="24"/>
      <w:szCs w:val="24"/>
    </w:rPr>
  </w:style>
  <w:style w:type="paragraph" w:styleId="ListeParagraf">
    <w:name w:val="List Paragraph"/>
    <w:basedOn w:val="Normal"/>
    <w:uiPriority w:val="34"/>
    <w:qFormat/>
    <w:rsid w:val="00D65EDA"/>
    <w:pPr>
      <w:spacing w:after="0" w:line="240" w:lineRule="auto"/>
      <w:ind w:left="720"/>
      <w:contextualSpacing/>
    </w:pPr>
    <w:rPr>
      <w:rFonts w:ascii="Times New Roman" w:eastAsiaTheme="minorEastAsia" w:hAnsi="Times New Roman" w:cs="Times New Roman"/>
      <w:sz w:val="24"/>
      <w:szCs w:val="24"/>
      <w:lang w:eastAsia="tr-TR"/>
    </w:rPr>
  </w:style>
  <w:style w:type="paragraph" w:styleId="BalonMetni">
    <w:name w:val="Balloon Text"/>
    <w:basedOn w:val="Normal"/>
    <w:link w:val="BalonMetniChar"/>
    <w:uiPriority w:val="99"/>
    <w:semiHidden/>
    <w:unhideWhenUsed/>
    <w:rsid w:val="0035161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51615"/>
    <w:rPr>
      <w:rFonts w:ascii="Tahoma" w:hAnsi="Tahoma" w:cs="Tahoma"/>
      <w:sz w:val="16"/>
      <w:szCs w:val="16"/>
    </w:rPr>
  </w:style>
  <w:style w:type="paragraph" w:customStyle="1" w:styleId="TableParagraph">
    <w:name w:val="Table Paragraph"/>
    <w:basedOn w:val="Normal"/>
    <w:uiPriority w:val="1"/>
    <w:qFormat/>
    <w:rsid w:val="00F70065"/>
    <w:pPr>
      <w:widowControl w:val="0"/>
      <w:autoSpaceDE w:val="0"/>
      <w:autoSpaceDN w:val="0"/>
      <w:spacing w:after="0" w:line="240" w:lineRule="auto"/>
    </w:pPr>
    <w:rPr>
      <w:rFonts w:ascii="Cambria" w:eastAsia="Cambria" w:hAnsi="Cambria" w:cs="Cambria"/>
    </w:rPr>
  </w:style>
  <w:style w:type="table" w:customStyle="1" w:styleId="TableNormal">
    <w:name w:val="Table Normal"/>
    <w:uiPriority w:val="2"/>
    <w:semiHidden/>
    <w:unhideWhenUsed/>
    <w:qFormat/>
    <w:rsid w:val="00A5784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Balk3Char">
    <w:name w:val="Başlık 3 Char"/>
    <w:basedOn w:val="VarsaylanParagrafYazTipi"/>
    <w:link w:val="Balk3"/>
    <w:uiPriority w:val="1"/>
    <w:rsid w:val="00926CF5"/>
    <w:rPr>
      <w:rFonts w:ascii="Cambria" w:eastAsia="Cambria" w:hAnsi="Cambria" w:cs="Cambria"/>
      <w:b/>
      <w:bCs/>
      <w:sz w:val="32"/>
      <w:szCs w:val="32"/>
    </w:rPr>
  </w:style>
  <w:style w:type="paragraph" w:styleId="AralkYok">
    <w:name w:val="No Spacing"/>
    <w:link w:val="AralkYokChar"/>
    <w:uiPriority w:val="1"/>
    <w:qFormat/>
    <w:rsid w:val="00924F08"/>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924F08"/>
    <w:rPr>
      <w:rFonts w:ascii="Calibri" w:eastAsia="Times New Roman" w:hAnsi="Calibri" w:cs="Times New Roman"/>
      <w:sz w:val="21"/>
      <w:szCs w:val="21"/>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3">
    <w:name w:val="heading 3"/>
    <w:basedOn w:val="Normal"/>
    <w:link w:val="Balk3Char"/>
    <w:uiPriority w:val="1"/>
    <w:qFormat/>
    <w:rsid w:val="00926CF5"/>
    <w:pPr>
      <w:widowControl w:val="0"/>
      <w:autoSpaceDE w:val="0"/>
      <w:autoSpaceDN w:val="0"/>
      <w:spacing w:before="78" w:after="0" w:line="240" w:lineRule="auto"/>
      <w:ind w:left="1555" w:hanging="598"/>
      <w:outlineLvl w:val="2"/>
    </w:pPr>
    <w:rPr>
      <w:rFonts w:ascii="Cambria" w:eastAsia="Cambria" w:hAnsi="Cambria" w:cs="Cambria"/>
      <w:b/>
      <w:bCs/>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301C13"/>
    <w:pPr>
      <w:spacing w:before="100" w:beforeAutospacing="1" w:after="100" w:afterAutospacing="1" w:line="240" w:lineRule="auto"/>
    </w:pPr>
    <w:rPr>
      <w:rFonts w:ascii="Times New Roman" w:eastAsiaTheme="minorEastAsia" w:hAnsi="Times New Roman" w:cs="Times New Roman"/>
      <w:sz w:val="24"/>
      <w:szCs w:val="24"/>
      <w:lang w:eastAsia="tr-TR"/>
    </w:rPr>
  </w:style>
  <w:style w:type="paragraph" w:styleId="GvdeMetni">
    <w:name w:val="Body Text"/>
    <w:basedOn w:val="Normal"/>
    <w:link w:val="GvdeMetniChar"/>
    <w:uiPriority w:val="1"/>
    <w:qFormat/>
    <w:rsid w:val="00584B92"/>
    <w:pPr>
      <w:widowControl w:val="0"/>
      <w:autoSpaceDE w:val="0"/>
      <w:autoSpaceDN w:val="0"/>
      <w:spacing w:after="0" w:line="240" w:lineRule="auto"/>
    </w:pPr>
    <w:rPr>
      <w:rFonts w:ascii="Cambria" w:eastAsia="Cambria" w:hAnsi="Cambria" w:cs="Cambria"/>
      <w:sz w:val="24"/>
      <w:szCs w:val="24"/>
    </w:rPr>
  </w:style>
  <w:style w:type="character" w:customStyle="1" w:styleId="GvdeMetniChar">
    <w:name w:val="Gövde Metni Char"/>
    <w:basedOn w:val="VarsaylanParagrafYazTipi"/>
    <w:link w:val="GvdeMetni"/>
    <w:uiPriority w:val="1"/>
    <w:rsid w:val="00584B92"/>
    <w:rPr>
      <w:rFonts w:ascii="Cambria" w:eastAsia="Cambria" w:hAnsi="Cambria" w:cs="Cambria"/>
      <w:sz w:val="24"/>
      <w:szCs w:val="24"/>
    </w:rPr>
  </w:style>
  <w:style w:type="paragraph" w:styleId="ListeParagraf">
    <w:name w:val="List Paragraph"/>
    <w:basedOn w:val="Normal"/>
    <w:uiPriority w:val="34"/>
    <w:qFormat/>
    <w:rsid w:val="00D65EDA"/>
    <w:pPr>
      <w:spacing w:after="0" w:line="240" w:lineRule="auto"/>
      <w:ind w:left="720"/>
      <w:contextualSpacing/>
    </w:pPr>
    <w:rPr>
      <w:rFonts w:ascii="Times New Roman" w:eastAsiaTheme="minorEastAsia" w:hAnsi="Times New Roman" w:cs="Times New Roman"/>
      <w:sz w:val="24"/>
      <w:szCs w:val="24"/>
      <w:lang w:eastAsia="tr-TR"/>
    </w:rPr>
  </w:style>
  <w:style w:type="paragraph" w:styleId="BalonMetni">
    <w:name w:val="Balloon Text"/>
    <w:basedOn w:val="Normal"/>
    <w:link w:val="BalonMetniChar"/>
    <w:uiPriority w:val="99"/>
    <w:semiHidden/>
    <w:unhideWhenUsed/>
    <w:rsid w:val="0035161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51615"/>
    <w:rPr>
      <w:rFonts w:ascii="Tahoma" w:hAnsi="Tahoma" w:cs="Tahoma"/>
      <w:sz w:val="16"/>
      <w:szCs w:val="16"/>
    </w:rPr>
  </w:style>
  <w:style w:type="paragraph" w:customStyle="1" w:styleId="TableParagraph">
    <w:name w:val="Table Paragraph"/>
    <w:basedOn w:val="Normal"/>
    <w:uiPriority w:val="1"/>
    <w:qFormat/>
    <w:rsid w:val="00F70065"/>
    <w:pPr>
      <w:widowControl w:val="0"/>
      <w:autoSpaceDE w:val="0"/>
      <w:autoSpaceDN w:val="0"/>
      <w:spacing w:after="0" w:line="240" w:lineRule="auto"/>
    </w:pPr>
    <w:rPr>
      <w:rFonts w:ascii="Cambria" w:eastAsia="Cambria" w:hAnsi="Cambria" w:cs="Cambria"/>
    </w:rPr>
  </w:style>
  <w:style w:type="table" w:customStyle="1" w:styleId="TableNormal">
    <w:name w:val="Table Normal"/>
    <w:uiPriority w:val="2"/>
    <w:semiHidden/>
    <w:unhideWhenUsed/>
    <w:qFormat/>
    <w:rsid w:val="00A5784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Balk3Char">
    <w:name w:val="Başlık 3 Char"/>
    <w:basedOn w:val="VarsaylanParagrafYazTipi"/>
    <w:link w:val="Balk3"/>
    <w:uiPriority w:val="1"/>
    <w:rsid w:val="00926CF5"/>
    <w:rPr>
      <w:rFonts w:ascii="Cambria" w:eastAsia="Cambria" w:hAnsi="Cambria" w:cs="Cambria"/>
      <w:b/>
      <w:bCs/>
      <w:sz w:val="32"/>
      <w:szCs w:val="32"/>
    </w:rPr>
  </w:style>
  <w:style w:type="paragraph" w:styleId="AralkYok">
    <w:name w:val="No Spacing"/>
    <w:link w:val="AralkYokChar"/>
    <w:uiPriority w:val="1"/>
    <w:qFormat/>
    <w:rsid w:val="00924F08"/>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924F08"/>
    <w:rPr>
      <w:rFonts w:ascii="Calibri" w:eastAsia="Times New Roman" w:hAnsi="Calibri" w:cs="Times New Roman"/>
      <w:sz w:val="21"/>
      <w:szCs w:val="21"/>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487751">
      <w:bodyDiv w:val="1"/>
      <w:marLeft w:val="0"/>
      <w:marRight w:val="0"/>
      <w:marTop w:val="0"/>
      <w:marBottom w:val="0"/>
      <w:divBdr>
        <w:top w:val="none" w:sz="0" w:space="0" w:color="auto"/>
        <w:left w:val="none" w:sz="0" w:space="0" w:color="auto"/>
        <w:bottom w:val="none" w:sz="0" w:space="0" w:color="auto"/>
        <w:right w:val="none" w:sz="0" w:space="0" w:color="auto"/>
      </w:divBdr>
    </w:div>
    <w:div w:id="99881011">
      <w:bodyDiv w:val="1"/>
      <w:marLeft w:val="0"/>
      <w:marRight w:val="0"/>
      <w:marTop w:val="0"/>
      <w:marBottom w:val="0"/>
      <w:divBdr>
        <w:top w:val="none" w:sz="0" w:space="0" w:color="auto"/>
        <w:left w:val="none" w:sz="0" w:space="0" w:color="auto"/>
        <w:bottom w:val="none" w:sz="0" w:space="0" w:color="auto"/>
        <w:right w:val="none" w:sz="0" w:space="0" w:color="auto"/>
      </w:divBdr>
    </w:div>
    <w:div w:id="108748440">
      <w:bodyDiv w:val="1"/>
      <w:marLeft w:val="0"/>
      <w:marRight w:val="0"/>
      <w:marTop w:val="0"/>
      <w:marBottom w:val="0"/>
      <w:divBdr>
        <w:top w:val="none" w:sz="0" w:space="0" w:color="auto"/>
        <w:left w:val="none" w:sz="0" w:space="0" w:color="auto"/>
        <w:bottom w:val="none" w:sz="0" w:space="0" w:color="auto"/>
        <w:right w:val="none" w:sz="0" w:space="0" w:color="auto"/>
      </w:divBdr>
    </w:div>
    <w:div w:id="206913265">
      <w:bodyDiv w:val="1"/>
      <w:marLeft w:val="0"/>
      <w:marRight w:val="0"/>
      <w:marTop w:val="0"/>
      <w:marBottom w:val="0"/>
      <w:divBdr>
        <w:top w:val="none" w:sz="0" w:space="0" w:color="auto"/>
        <w:left w:val="none" w:sz="0" w:space="0" w:color="auto"/>
        <w:bottom w:val="none" w:sz="0" w:space="0" w:color="auto"/>
        <w:right w:val="none" w:sz="0" w:space="0" w:color="auto"/>
      </w:divBdr>
    </w:div>
    <w:div w:id="293339385">
      <w:bodyDiv w:val="1"/>
      <w:marLeft w:val="0"/>
      <w:marRight w:val="0"/>
      <w:marTop w:val="0"/>
      <w:marBottom w:val="0"/>
      <w:divBdr>
        <w:top w:val="none" w:sz="0" w:space="0" w:color="auto"/>
        <w:left w:val="none" w:sz="0" w:space="0" w:color="auto"/>
        <w:bottom w:val="none" w:sz="0" w:space="0" w:color="auto"/>
        <w:right w:val="none" w:sz="0" w:space="0" w:color="auto"/>
      </w:divBdr>
    </w:div>
    <w:div w:id="325783777">
      <w:bodyDiv w:val="1"/>
      <w:marLeft w:val="0"/>
      <w:marRight w:val="0"/>
      <w:marTop w:val="0"/>
      <w:marBottom w:val="0"/>
      <w:divBdr>
        <w:top w:val="none" w:sz="0" w:space="0" w:color="auto"/>
        <w:left w:val="none" w:sz="0" w:space="0" w:color="auto"/>
        <w:bottom w:val="none" w:sz="0" w:space="0" w:color="auto"/>
        <w:right w:val="none" w:sz="0" w:space="0" w:color="auto"/>
      </w:divBdr>
    </w:div>
    <w:div w:id="403455651">
      <w:bodyDiv w:val="1"/>
      <w:marLeft w:val="0"/>
      <w:marRight w:val="0"/>
      <w:marTop w:val="0"/>
      <w:marBottom w:val="0"/>
      <w:divBdr>
        <w:top w:val="none" w:sz="0" w:space="0" w:color="auto"/>
        <w:left w:val="none" w:sz="0" w:space="0" w:color="auto"/>
        <w:bottom w:val="none" w:sz="0" w:space="0" w:color="auto"/>
        <w:right w:val="none" w:sz="0" w:space="0" w:color="auto"/>
      </w:divBdr>
    </w:div>
    <w:div w:id="452286189">
      <w:bodyDiv w:val="1"/>
      <w:marLeft w:val="0"/>
      <w:marRight w:val="0"/>
      <w:marTop w:val="0"/>
      <w:marBottom w:val="0"/>
      <w:divBdr>
        <w:top w:val="none" w:sz="0" w:space="0" w:color="auto"/>
        <w:left w:val="none" w:sz="0" w:space="0" w:color="auto"/>
        <w:bottom w:val="none" w:sz="0" w:space="0" w:color="auto"/>
        <w:right w:val="none" w:sz="0" w:space="0" w:color="auto"/>
      </w:divBdr>
    </w:div>
    <w:div w:id="517888568">
      <w:bodyDiv w:val="1"/>
      <w:marLeft w:val="0"/>
      <w:marRight w:val="0"/>
      <w:marTop w:val="0"/>
      <w:marBottom w:val="0"/>
      <w:divBdr>
        <w:top w:val="none" w:sz="0" w:space="0" w:color="auto"/>
        <w:left w:val="none" w:sz="0" w:space="0" w:color="auto"/>
        <w:bottom w:val="none" w:sz="0" w:space="0" w:color="auto"/>
        <w:right w:val="none" w:sz="0" w:space="0" w:color="auto"/>
      </w:divBdr>
    </w:div>
    <w:div w:id="557014558">
      <w:bodyDiv w:val="1"/>
      <w:marLeft w:val="0"/>
      <w:marRight w:val="0"/>
      <w:marTop w:val="0"/>
      <w:marBottom w:val="0"/>
      <w:divBdr>
        <w:top w:val="none" w:sz="0" w:space="0" w:color="auto"/>
        <w:left w:val="none" w:sz="0" w:space="0" w:color="auto"/>
        <w:bottom w:val="none" w:sz="0" w:space="0" w:color="auto"/>
        <w:right w:val="none" w:sz="0" w:space="0" w:color="auto"/>
      </w:divBdr>
    </w:div>
    <w:div w:id="652836481">
      <w:bodyDiv w:val="1"/>
      <w:marLeft w:val="0"/>
      <w:marRight w:val="0"/>
      <w:marTop w:val="0"/>
      <w:marBottom w:val="0"/>
      <w:divBdr>
        <w:top w:val="none" w:sz="0" w:space="0" w:color="auto"/>
        <w:left w:val="none" w:sz="0" w:space="0" w:color="auto"/>
        <w:bottom w:val="none" w:sz="0" w:space="0" w:color="auto"/>
        <w:right w:val="none" w:sz="0" w:space="0" w:color="auto"/>
      </w:divBdr>
    </w:div>
    <w:div w:id="708578167">
      <w:bodyDiv w:val="1"/>
      <w:marLeft w:val="0"/>
      <w:marRight w:val="0"/>
      <w:marTop w:val="0"/>
      <w:marBottom w:val="0"/>
      <w:divBdr>
        <w:top w:val="none" w:sz="0" w:space="0" w:color="auto"/>
        <w:left w:val="none" w:sz="0" w:space="0" w:color="auto"/>
        <w:bottom w:val="none" w:sz="0" w:space="0" w:color="auto"/>
        <w:right w:val="none" w:sz="0" w:space="0" w:color="auto"/>
      </w:divBdr>
    </w:div>
    <w:div w:id="755706666">
      <w:bodyDiv w:val="1"/>
      <w:marLeft w:val="0"/>
      <w:marRight w:val="0"/>
      <w:marTop w:val="0"/>
      <w:marBottom w:val="0"/>
      <w:divBdr>
        <w:top w:val="none" w:sz="0" w:space="0" w:color="auto"/>
        <w:left w:val="none" w:sz="0" w:space="0" w:color="auto"/>
        <w:bottom w:val="none" w:sz="0" w:space="0" w:color="auto"/>
        <w:right w:val="none" w:sz="0" w:space="0" w:color="auto"/>
      </w:divBdr>
    </w:div>
    <w:div w:id="764306104">
      <w:bodyDiv w:val="1"/>
      <w:marLeft w:val="0"/>
      <w:marRight w:val="0"/>
      <w:marTop w:val="0"/>
      <w:marBottom w:val="0"/>
      <w:divBdr>
        <w:top w:val="none" w:sz="0" w:space="0" w:color="auto"/>
        <w:left w:val="none" w:sz="0" w:space="0" w:color="auto"/>
        <w:bottom w:val="none" w:sz="0" w:space="0" w:color="auto"/>
        <w:right w:val="none" w:sz="0" w:space="0" w:color="auto"/>
      </w:divBdr>
    </w:div>
    <w:div w:id="834225326">
      <w:bodyDiv w:val="1"/>
      <w:marLeft w:val="0"/>
      <w:marRight w:val="0"/>
      <w:marTop w:val="0"/>
      <w:marBottom w:val="0"/>
      <w:divBdr>
        <w:top w:val="none" w:sz="0" w:space="0" w:color="auto"/>
        <w:left w:val="none" w:sz="0" w:space="0" w:color="auto"/>
        <w:bottom w:val="none" w:sz="0" w:space="0" w:color="auto"/>
        <w:right w:val="none" w:sz="0" w:space="0" w:color="auto"/>
      </w:divBdr>
    </w:div>
    <w:div w:id="885408570">
      <w:bodyDiv w:val="1"/>
      <w:marLeft w:val="0"/>
      <w:marRight w:val="0"/>
      <w:marTop w:val="0"/>
      <w:marBottom w:val="0"/>
      <w:divBdr>
        <w:top w:val="none" w:sz="0" w:space="0" w:color="auto"/>
        <w:left w:val="none" w:sz="0" w:space="0" w:color="auto"/>
        <w:bottom w:val="none" w:sz="0" w:space="0" w:color="auto"/>
        <w:right w:val="none" w:sz="0" w:space="0" w:color="auto"/>
      </w:divBdr>
    </w:div>
    <w:div w:id="899251521">
      <w:bodyDiv w:val="1"/>
      <w:marLeft w:val="0"/>
      <w:marRight w:val="0"/>
      <w:marTop w:val="0"/>
      <w:marBottom w:val="0"/>
      <w:divBdr>
        <w:top w:val="none" w:sz="0" w:space="0" w:color="auto"/>
        <w:left w:val="none" w:sz="0" w:space="0" w:color="auto"/>
        <w:bottom w:val="none" w:sz="0" w:space="0" w:color="auto"/>
        <w:right w:val="none" w:sz="0" w:space="0" w:color="auto"/>
      </w:divBdr>
    </w:div>
    <w:div w:id="904031801">
      <w:bodyDiv w:val="1"/>
      <w:marLeft w:val="0"/>
      <w:marRight w:val="0"/>
      <w:marTop w:val="0"/>
      <w:marBottom w:val="0"/>
      <w:divBdr>
        <w:top w:val="none" w:sz="0" w:space="0" w:color="auto"/>
        <w:left w:val="none" w:sz="0" w:space="0" w:color="auto"/>
        <w:bottom w:val="none" w:sz="0" w:space="0" w:color="auto"/>
        <w:right w:val="none" w:sz="0" w:space="0" w:color="auto"/>
      </w:divBdr>
    </w:div>
    <w:div w:id="906653428">
      <w:bodyDiv w:val="1"/>
      <w:marLeft w:val="0"/>
      <w:marRight w:val="0"/>
      <w:marTop w:val="0"/>
      <w:marBottom w:val="0"/>
      <w:divBdr>
        <w:top w:val="none" w:sz="0" w:space="0" w:color="auto"/>
        <w:left w:val="none" w:sz="0" w:space="0" w:color="auto"/>
        <w:bottom w:val="none" w:sz="0" w:space="0" w:color="auto"/>
        <w:right w:val="none" w:sz="0" w:space="0" w:color="auto"/>
      </w:divBdr>
    </w:div>
    <w:div w:id="918828995">
      <w:bodyDiv w:val="1"/>
      <w:marLeft w:val="0"/>
      <w:marRight w:val="0"/>
      <w:marTop w:val="0"/>
      <w:marBottom w:val="0"/>
      <w:divBdr>
        <w:top w:val="none" w:sz="0" w:space="0" w:color="auto"/>
        <w:left w:val="none" w:sz="0" w:space="0" w:color="auto"/>
        <w:bottom w:val="none" w:sz="0" w:space="0" w:color="auto"/>
        <w:right w:val="none" w:sz="0" w:space="0" w:color="auto"/>
      </w:divBdr>
    </w:div>
    <w:div w:id="942106639">
      <w:bodyDiv w:val="1"/>
      <w:marLeft w:val="0"/>
      <w:marRight w:val="0"/>
      <w:marTop w:val="0"/>
      <w:marBottom w:val="0"/>
      <w:divBdr>
        <w:top w:val="none" w:sz="0" w:space="0" w:color="auto"/>
        <w:left w:val="none" w:sz="0" w:space="0" w:color="auto"/>
        <w:bottom w:val="none" w:sz="0" w:space="0" w:color="auto"/>
        <w:right w:val="none" w:sz="0" w:space="0" w:color="auto"/>
      </w:divBdr>
    </w:div>
    <w:div w:id="967319359">
      <w:bodyDiv w:val="1"/>
      <w:marLeft w:val="0"/>
      <w:marRight w:val="0"/>
      <w:marTop w:val="0"/>
      <w:marBottom w:val="0"/>
      <w:divBdr>
        <w:top w:val="none" w:sz="0" w:space="0" w:color="auto"/>
        <w:left w:val="none" w:sz="0" w:space="0" w:color="auto"/>
        <w:bottom w:val="none" w:sz="0" w:space="0" w:color="auto"/>
        <w:right w:val="none" w:sz="0" w:space="0" w:color="auto"/>
      </w:divBdr>
    </w:div>
    <w:div w:id="971980737">
      <w:bodyDiv w:val="1"/>
      <w:marLeft w:val="0"/>
      <w:marRight w:val="0"/>
      <w:marTop w:val="0"/>
      <w:marBottom w:val="0"/>
      <w:divBdr>
        <w:top w:val="none" w:sz="0" w:space="0" w:color="auto"/>
        <w:left w:val="none" w:sz="0" w:space="0" w:color="auto"/>
        <w:bottom w:val="none" w:sz="0" w:space="0" w:color="auto"/>
        <w:right w:val="none" w:sz="0" w:space="0" w:color="auto"/>
      </w:divBdr>
    </w:div>
    <w:div w:id="989291825">
      <w:bodyDiv w:val="1"/>
      <w:marLeft w:val="0"/>
      <w:marRight w:val="0"/>
      <w:marTop w:val="0"/>
      <w:marBottom w:val="0"/>
      <w:divBdr>
        <w:top w:val="none" w:sz="0" w:space="0" w:color="auto"/>
        <w:left w:val="none" w:sz="0" w:space="0" w:color="auto"/>
        <w:bottom w:val="none" w:sz="0" w:space="0" w:color="auto"/>
        <w:right w:val="none" w:sz="0" w:space="0" w:color="auto"/>
      </w:divBdr>
    </w:div>
    <w:div w:id="1080445880">
      <w:bodyDiv w:val="1"/>
      <w:marLeft w:val="0"/>
      <w:marRight w:val="0"/>
      <w:marTop w:val="0"/>
      <w:marBottom w:val="0"/>
      <w:divBdr>
        <w:top w:val="none" w:sz="0" w:space="0" w:color="auto"/>
        <w:left w:val="none" w:sz="0" w:space="0" w:color="auto"/>
        <w:bottom w:val="none" w:sz="0" w:space="0" w:color="auto"/>
        <w:right w:val="none" w:sz="0" w:space="0" w:color="auto"/>
      </w:divBdr>
    </w:div>
    <w:div w:id="1172063237">
      <w:bodyDiv w:val="1"/>
      <w:marLeft w:val="0"/>
      <w:marRight w:val="0"/>
      <w:marTop w:val="0"/>
      <w:marBottom w:val="0"/>
      <w:divBdr>
        <w:top w:val="none" w:sz="0" w:space="0" w:color="auto"/>
        <w:left w:val="none" w:sz="0" w:space="0" w:color="auto"/>
        <w:bottom w:val="none" w:sz="0" w:space="0" w:color="auto"/>
        <w:right w:val="none" w:sz="0" w:space="0" w:color="auto"/>
      </w:divBdr>
    </w:div>
    <w:div w:id="1196384442">
      <w:bodyDiv w:val="1"/>
      <w:marLeft w:val="0"/>
      <w:marRight w:val="0"/>
      <w:marTop w:val="0"/>
      <w:marBottom w:val="0"/>
      <w:divBdr>
        <w:top w:val="none" w:sz="0" w:space="0" w:color="auto"/>
        <w:left w:val="none" w:sz="0" w:space="0" w:color="auto"/>
        <w:bottom w:val="none" w:sz="0" w:space="0" w:color="auto"/>
        <w:right w:val="none" w:sz="0" w:space="0" w:color="auto"/>
      </w:divBdr>
    </w:div>
    <w:div w:id="1283879512">
      <w:bodyDiv w:val="1"/>
      <w:marLeft w:val="0"/>
      <w:marRight w:val="0"/>
      <w:marTop w:val="0"/>
      <w:marBottom w:val="0"/>
      <w:divBdr>
        <w:top w:val="none" w:sz="0" w:space="0" w:color="auto"/>
        <w:left w:val="none" w:sz="0" w:space="0" w:color="auto"/>
        <w:bottom w:val="none" w:sz="0" w:space="0" w:color="auto"/>
        <w:right w:val="none" w:sz="0" w:space="0" w:color="auto"/>
      </w:divBdr>
    </w:div>
    <w:div w:id="1350763216">
      <w:bodyDiv w:val="1"/>
      <w:marLeft w:val="0"/>
      <w:marRight w:val="0"/>
      <w:marTop w:val="0"/>
      <w:marBottom w:val="0"/>
      <w:divBdr>
        <w:top w:val="none" w:sz="0" w:space="0" w:color="auto"/>
        <w:left w:val="none" w:sz="0" w:space="0" w:color="auto"/>
        <w:bottom w:val="none" w:sz="0" w:space="0" w:color="auto"/>
        <w:right w:val="none" w:sz="0" w:space="0" w:color="auto"/>
      </w:divBdr>
    </w:div>
    <w:div w:id="1391490360">
      <w:bodyDiv w:val="1"/>
      <w:marLeft w:val="0"/>
      <w:marRight w:val="0"/>
      <w:marTop w:val="0"/>
      <w:marBottom w:val="0"/>
      <w:divBdr>
        <w:top w:val="none" w:sz="0" w:space="0" w:color="auto"/>
        <w:left w:val="none" w:sz="0" w:space="0" w:color="auto"/>
        <w:bottom w:val="none" w:sz="0" w:space="0" w:color="auto"/>
        <w:right w:val="none" w:sz="0" w:space="0" w:color="auto"/>
      </w:divBdr>
    </w:div>
    <w:div w:id="1416711561">
      <w:bodyDiv w:val="1"/>
      <w:marLeft w:val="0"/>
      <w:marRight w:val="0"/>
      <w:marTop w:val="0"/>
      <w:marBottom w:val="0"/>
      <w:divBdr>
        <w:top w:val="none" w:sz="0" w:space="0" w:color="auto"/>
        <w:left w:val="none" w:sz="0" w:space="0" w:color="auto"/>
        <w:bottom w:val="none" w:sz="0" w:space="0" w:color="auto"/>
        <w:right w:val="none" w:sz="0" w:space="0" w:color="auto"/>
      </w:divBdr>
    </w:div>
    <w:div w:id="1443569781">
      <w:bodyDiv w:val="1"/>
      <w:marLeft w:val="0"/>
      <w:marRight w:val="0"/>
      <w:marTop w:val="0"/>
      <w:marBottom w:val="0"/>
      <w:divBdr>
        <w:top w:val="none" w:sz="0" w:space="0" w:color="auto"/>
        <w:left w:val="none" w:sz="0" w:space="0" w:color="auto"/>
        <w:bottom w:val="none" w:sz="0" w:space="0" w:color="auto"/>
        <w:right w:val="none" w:sz="0" w:space="0" w:color="auto"/>
      </w:divBdr>
    </w:div>
    <w:div w:id="1565720741">
      <w:bodyDiv w:val="1"/>
      <w:marLeft w:val="0"/>
      <w:marRight w:val="0"/>
      <w:marTop w:val="0"/>
      <w:marBottom w:val="0"/>
      <w:divBdr>
        <w:top w:val="none" w:sz="0" w:space="0" w:color="auto"/>
        <w:left w:val="none" w:sz="0" w:space="0" w:color="auto"/>
        <w:bottom w:val="none" w:sz="0" w:space="0" w:color="auto"/>
        <w:right w:val="none" w:sz="0" w:space="0" w:color="auto"/>
      </w:divBdr>
    </w:div>
    <w:div w:id="1583300440">
      <w:bodyDiv w:val="1"/>
      <w:marLeft w:val="0"/>
      <w:marRight w:val="0"/>
      <w:marTop w:val="0"/>
      <w:marBottom w:val="0"/>
      <w:divBdr>
        <w:top w:val="none" w:sz="0" w:space="0" w:color="auto"/>
        <w:left w:val="none" w:sz="0" w:space="0" w:color="auto"/>
        <w:bottom w:val="none" w:sz="0" w:space="0" w:color="auto"/>
        <w:right w:val="none" w:sz="0" w:space="0" w:color="auto"/>
      </w:divBdr>
      <w:divsChild>
        <w:div w:id="1801068589">
          <w:marLeft w:val="288"/>
          <w:marRight w:val="0"/>
          <w:marTop w:val="0"/>
          <w:marBottom w:val="0"/>
          <w:divBdr>
            <w:top w:val="none" w:sz="0" w:space="0" w:color="auto"/>
            <w:left w:val="none" w:sz="0" w:space="0" w:color="auto"/>
            <w:bottom w:val="none" w:sz="0" w:space="0" w:color="auto"/>
            <w:right w:val="none" w:sz="0" w:space="0" w:color="auto"/>
          </w:divBdr>
        </w:div>
        <w:div w:id="535123724">
          <w:marLeft w:val="288"/>
          <w:marRight w:val="0"/>
          <w:marTop w:val="0"/>
          <w:marBottom w:val="0"/>
          <w:divBdr>
            <w:top w:val="none" w:sz="0" w:space="0" w:color="auto"/>
            <w:left w:val="none" w:sz="0" w:space="0" w:color="auto"/>
            <w:bottom w:val="none" w:sz="0" w:space="0" w:color="auto"/>
            <w:right w:val="none" w:sz="0" w:space="0" w:color="auto"/>
          </w:divBdr>
        </w:div>
        <w:div w:id="1465467384">
          <w:marLeft w:val="288"/>
          <w:marRight w:val="0"/>
          <w:marTop w:val="0"/>
          <w:marBottom w:val="0"/>
          <w:divBdr>
            <w:top w:val="none" w:sz="0" w:space="0" w:color="auto"/>
            <w:left w:val="none" w:sz="0" w:space="0" w:color="auto"/>
            <w:bottom w:val="none" w:sz="0" w:space="0" w:color="auto"/>
            <w:right w:val="none" w:sz="0" w:space="0" w:color="auto"/>
          </w:divBdr>
        </w:div>
        <w:div w:id="1175807280">
          <w:marLeft w:val="288"/>
          <w:marRight w:val="0"/>
          <w:marTop w:val="0"/>
          <w:marBottom w:val="0"/>
          <w:divBdr>
            <w:top w:val="none" w:sz="0" w:space="0" w:color="auto"/>
            <w:left w:val="none" w:sz="0" w:space="0" w:color="auto"/>
            <w:bottom w:val="none" w:sz="0" w:space="0" w:color="auto"/>
            <w:right w:val="none" w:sz="0" w:space="0" w:color="auto"/>
          </w:divBdr>
        </w:div>
        <w:div w:id="616450344">
          <w:marLeft w:val="288"/>
          <w:marRight w:val="0"/>
          <w:marTop w:val="0"/>
          <w:marBottom w:val="0"/>
          <w:divBdr>
            <w:top w:val="none" w:sz="0" w:space="0" w:color="auto"/>
            <w:left w:val="none" w:sz="0" w:space="0" w:color="auto"/>
            <w:bottom w:val="none" w:sz="0" w:space="0" w:color="auto"/>
            <w:right w:val="none" w:sz="0" w:space="0" w:color="auto"/>
          </w:divBdr>
        </w:div>
        <w:div w:id="585189422">
          <w:marLeft w:val="288"/>
          <w:marRight w:val="0"/>
          <w:marTop w:val="0"/>
          <w:marBottom w:val="0"/>
          <w:divBdr>
            <w:top w:val="none" w:sz="0" w:space="0" w:color="auto"/>
            <w:left w:val="none" w:sz="0" w:space="0" w:color="auto"/>
            <w:bottom w:val="none" w:sz="0" w:space="0" w:color="auto"/>
            <w:right w:val="none" w:sz="0" w:space="0" w:color="auto"/>
          </w:divBdr>
        </w:div>
        <w:div w:id="9572625">
          <w:marLeft w:val="288"/>
          <w:marRight w:val="0"/>
          <w:marTop w:val="0"/>
          <w:marBottom w:val="0"/>
          <w:divBdr>
            <w:top w:val="none" w:sz="0" w:space="0" w:color="auto"/>
            <w:left w:val="none" w:sz="0" w:space="0" w:color="auto"/>
            <w:bottom w:val="none" w:sz="0" w:space="0" w:color="auto"/>
            <w:right w:val="none" w:sz="0" w:space="0" w:color="auto"/>
          </w:divBdr>
        </w:div>
        <w:div w:id="1749842271">
          <w:marLeft w:val="288"/>
          <w:marRight w:val="0"/>
          <w:marTop w:val="0"/>
          <w:marBottom w:val="0"/>
          <w:divBdr>
            <w:top w:val="none" w:sz="0" w:space="0" w:color="auto"/>
            <w:left w:val="none" w:sz="0" w:space="0" w:color="auto"/>
            <w:bottom w:val="none" w:sz="0" w:space="0" w:color="auto"/>
            <w:right w:val="none" w:sz="0" w:space="0" w:color="auto"/>
          </w:divBdr>
        </w:div>
      </w:divsChild>
    </w:div>
    <w:div w:id="1584416270">
      <w:bodyDiv w:val="1"/>
      <w:marLeft w:val="0"/>
      <w:marRight w:val="0"/>
      <w:marTop w:val="0"/>
      <w:marBottom w:val="0"/>
      <w:divBdr>
        <w:top w:val="none" w:sz="0" w:space="0" w:color="auto"/>
        <w:left w:val="none" w:sz="0" w:space="0" w:color="auto"/>
        <w:bottom w:val="none" w:sz="0" w:space="0" w:color="auto"/>
        <w:right w:val="none" w:sz="0" w:space="0" w:color="auto"/>
      </w:divBdr>
    </w:div>
    <w:div w:id="1592085426">
      <w:bodyDiv w:val="1"/>
      <w:marLeft w:val="0"/>
      <w:marRight w:val="0"/>
      <w:marTop w:val="0"/>
      <w:marBottom w:val="0"/>
      <w:divBdr>
        <w:top w:val="none" w:sz="0" w:space="0" w:color="auto"/>
        <w:left w:val="none" w:sz="0" w:space="0" w:color="auto"/>
        <w:bottom w:val="none" w:sz="0" w:space="0" w:color="auto"/>
        <w:right w:val="none" w:sz="0" w:space="0" w:color="auto"/>
      </w:divBdr>
    </w:div>
    <w:div w:id="1611160661">
      <w:bodyDiv w:val="1"/>
      <w:marLeft w:val="0"/>
      <w:marRight w:val="0"/>
      <w:marTop w:val="0"/>
      <w:marBottom w:val="0"/>
      <w:divBdr>
        <w:top w:val="none" w:sz="0" w:space="0" w:color="auto"/>
        <w:left w:val="none" w:sz="0" w:space="0" w:color="auto"/>
        <w:bottom w:val="none" w:sz="0" w:space="0" w:color="auto"/>
        <w:right w:val="none" w:sz="0" w:space="0" w:color="auto"/>
      </w:divBdr>
    </w:div>
    <w:div w:id="1659840931">
      <w:bodyDiv w:val="1"/>
      <w:marLeft w:val="0"/>
      <w:marRight w:val="0"/>
      <w:marTop w:val="0"/>
      <w:marBottom w:val="0"/>
      <w:divBdr>
        <w:top w:val="none" w:sz="0" w:space="0" w:color="auto"/>
        <w:left w:val="none" w:sz="0" w:space="0" w:color="auto"/>
        <w:bottom w:val="none" w:sz="0" w:space="0" w:color="auto"/>
        <w:right w:val="none" w:sz="0" w:space="0" w:color="auto"/>
      </w:divBdr>
    </w:div>
    <w:div w:id="1701512320">
      <w:bodyDiv w:val="1"/>
      <w:marLeft w:val="0"/>
      <w:marRight w:val="0"/>
      <w:marTop w:val="0"/>
      <w:marBottom w:val="0"/>
      <w:divBdr>
        <w:top w:val="none" w:sz="0" w:space="0" w:color="auto"/>
        <w:left w:val="none" w:sz="0" w:space="0" w:color="auto"/>
        <w:bottom w:val="none" w:sz="0" w:space="0" w:color="auto"/>
        <w:right w:val="none" w:sz="0" w:space="0" w:color="auto"/>
      </w:divBdr>
    </w:div>
    <w:div w:id="1743721787">
      <w:bodyDiv w:val="1"/>
      <w:marLeft w:val="0"/>
      <w:marRight w:val="0"/>
      <w:marTop w:val="0"/>
      <w:marBottom w:val="0"/>
      <w:divBdr>
        <w:top w:val="none" w:sz="0" w:space="0" w:color="auto"/>
        <w:left w:val="none" w:sz="0" w:space="0" w:color="auto"/>
        <w:bottom w:val="none" w:sz="0" w:space="0" w:color="auto"/>
        <w:right w:val="none" w:sz="0" w:space="0" w:color="auto"/>
      </w:divBdr>
    </w:div>
    <w:div w:id="1744714852">
      <w:bodyDiv w:val="1"/>
      <w:marLeft w:val="0"/>
      <w:marRight w:val="0"/>
      <w:marTop w:val="0"/>
      <w:marBottom w:val="0"/>
      <w:divBdr>
        <w:top w:val="none" w:sz="0" w:space="0" w:color="auto"/>
        <w:left w:val="none" w:sz="0" w:space="0" w:color="auto"/>
        <w:bottom w:val="none" w:sz="0" w:space="0" w:color="auto"/>
        <w:right w:val="none" w:sz="0" w:space="0" w:color="auto"/>
      </w:divBdr>
    </w:div>
    <w:div w:id="1820221733">
      <w:bodyDiv w:val="1"/>
      <w:marLeft w:val="0"/>
      <w:marRight w:val="0"/>
      <w:marTop w:val="0"/>
      <w:marBottom w:val="0"/>
      <w:divBdr>
        <w:top w:val="none" w:sz="0" w:space="0" w:color="auto"/>
        <w:left w:val="none" w:sz="0" w:space="0" w:color="auto"/>
        <w:bottom w:val="none" w:sz="0" w:space="0" w:color="auto"/>
        <w:right w:val="none" w:sz="0" w:space="0" w:color="auto"/>
      </w:divBdr>
    </w:div>
    <w:div w:id="1915815839">
      <w:bodyDiv w:val="1"/>
      <w:marLeft w:val="0"/>
      <w:marRight w:val="0"/>
      <w:marTop w:val="0"/>
      <w:marBottom w:val="0"/>
      <w:divBdr>
        <w:top w:val="none" w:sz="0" w:space="0" w:color="auto"/>
        <w:left w:val="none" w:sz="0" w:space="0" w:color="auto"/>
        <w:bottom w:val="none" w:sz="0" w:space="0" w:color="auto"/>
        <w:right w:val="none" w:sz="0" w:space="0" w:color="auto"/>
      </w:divBdr>
    </w:div>
    <w:div w:id="1942031450">
      <w:bodyDiv w:val="1"/>
      <w:marLeft w:val="0"/>
      <w:marRight w:val="0"/>
      <w:marTop w:val="0"/>
      <w:marBottom w:val="0"/>
      <w:divBdr>
        <w:top w:val="none" w:sz="0" w:space="0" w:color="auto"/>
        <w:left w:val="none" w:sz="0" w:space="0" w:color="auto"/>
        <w:bottom w:val="none" w:sz="0" w:space="0" w:color="auto"/>
        <w:right w:val="none" w:sz="0" w:space="0" w:color="auto"/>
      </w:divBdr>
    </w:div>
    <w:div w:id="2046131086">
      <w:bodyDiv w:val="1"/>
      <w:marLeft w:val="0"/>
      <w:marRight w:val="0"/>
      <w:marTop w:val="0"/>
      <w:marBottom w:val="0"/>
      <w:divBdr>
        <w:top w:val="none" w:sz="0" w:space="0" w:color="auto"/>
        <w:left w:val="none" w:sz="0" w:space="0" w:color="auto"/>
        <w:bottom w:val="none" w:sz="0" w:space="0" w:color="auto"/>
        <w:right w:val="none" w:sz="0" w:space="0" w:color="auto"/>
      </w:divBdr>
    </w:div>
    <w:div w:id="2110078722">
      <w:bodyDiv w:val="1"/>
      <w:marLeft w:val="0"/>
      <w:marRight w:val="0"/>
      <w:marTop w:val="0"/>
      <w:marBottom w:val="0"/>
      <w:divBdr>
        <w:top w:val="none" w:sz="0" w:space="0" w:color="auto"/>
        <w:left w:val="none" w:sz="0" w:space="0" w:color="auto"/>
        <w:bottom w:val="none" w:sz="0" w:space="0" w:color="auto"/>
        <w:right w:val="none" w:sz="0" w:space="0" w:color="auto"/>
      </w:divBdr>
    </w:div>
    <w:div w:id="2120372911">
      <w:bodyDiv w:val="1"/>
      <w:marLeft w:val="0"/>
      <w:marRight w:val="0"/>
      <w:marTop w:val="0"/>
      <w:marBottom w:val="0"/>
      <w:divBdr>
        <w:top w:val="none" w:sz="0" w:space="0" w:color="auto"/>
        <w:left w:val="none" w:sz="0" w:space="0" w:color="auto"/>
        <w:bottom w:val="none" w:sz="0" w:space="0" w:color="auto"/>
        <w:right w:val="none" w:sz="0" w:space="0" w:color="auto"/>
      </w:divBdr>
      <w:divsChild>
        <w:div w:id="435294179">
          <w:marLeft w:val="274"/>
          <w:marRight w:val="0"/>
          <w:marTop w:val="0"/>
          <w:marBottom w:val="0"/>
          <w:divBdr>
            <w:top w:val="none" w:sz="0" w:space="0" w:color="auto"/>
            <w:left w:val="none" w:sz="0" w:space="0" w:color="auto"/>
            <w:bottom w:val="none" w:sz="0" w:space="0" w:color="auto"/>
            <w:right w:val="none" w:sz="0" w:space="0" w:color="auto"/>
          </w:divBdr>
        </w:div>
        <w:div w:id="934634804">
          <w:marLeft w:val="274"/>
          <w:marRight w:val="0"/>
          <w:marTop w:val="0"/>
          <w:marBottom w:val="0"/>
          <w:divBdr>
            <w:top w:val="none" w:sz="0" w:space="0" w:color="auto"/>
            <w:left w:val="none" w:sz="0" w:space="0" w:color="auto"/>
            <w:bottom w:val="none" w:sz="0" w:space="0" w:color="auto"/>
            <w:right w:val="none" w:sz="0" w:space="0" w:color="auto"/>
          </w:divBdr>
        </w:div>
        <w:div w:id="1112823815">
          <w:marLeft w:val="274"/>
          <w:marRight w:val="0"/>
          <w:marTop w:val="0"/>
          <w:marBottom w:val="0"/>
          <w:divBdr>
            <w:top w:val="none" w:sz="0" w:space="0" w:color="auto"/>
            <w:left w:val="none" w:sz="0" w:space="0" w:color="auto"/>
            <w:bottom w:val="none" w:sz="0" w:space="0" w:color="auto"/>
            <w:right w:val="none" w:sz="0" w:space="0" w:color="auto"/>
          </w:divBdr>
        </w:div>
        <w:div w:id="1226452641">
          <w:marLeft w:val="274"/>
          <w:marRight w:val="0"/>
          <w:marTop w:val="0"/>
          <w:marBottom w:val="0"/>
          <w:divBdr>
            <w:top w:val="none" w:sz="0" w:space="0" w:color="auto"/>
            <w:left w:val="none" w:sz="0" w:space="0" w:color="auto"/>
            <w:bottom w:val="none" w:sz="0" w:space="0" w:color="auto"/>
            <w:right w:val="none" w:sz="0" w:space="0" w:color="auto"/>
          </w:divBdr>
        </w:div>
        <w:div w:id="1555391792">
          <w:marLeft w:val="274"/>
          <w:marRight w:val="0"/>
          <w:marTop w:val="0"/>
          <w:marBottom w:val="0"/>
          <w:divBdr>
            <w:top w:val="none" w:sz="0" w:space="0" w:color="auto"/>
            <w:left w:val="none" w:sz="0" w:space="0" w:color="auto"/>
            <w:bottom w:val="none" w:sz="0" w:space="0" w:color="auto"/>
            <w:right w:val="none" w:sz="0" w:space="0" w:color="auto"/>
          </w:divBdr>
        </w:div>
        <w:div w:id="105199099">
          <w:marLeft w:val="274"/>
          <w:marRight w:val="0"/>
          <w:marTop w:val="0"/>
          <w:marBottom w:val="0"/>
          <w:divBdr>
            <w:top w:val="none" w:sz="0" w:space="0" w:color="auto"/>
            <w:left w:val="none" w:sz="0" w:space="0" w:color="auto"/>
            <w:bottom w:val="none" w:sz="0" w:space="0" w:color="auto"/>
            <w:right w:val="none" w:sz="0" w:space="0" w:color="auto"/>
          </w:divBdr>
        </w:div>
        <w:div w:id="309600855">
          <w:marLeft w:val="274"/>
          <w:marRight w:val="0"/>
          <w:marTop w:val="0"/>
          <w:marBottom w:val="0"/>
          <w:divBdr>
            <w:top w:val="none" w:sz="0" w:space="0" w:color="auto"/>
            <w:left w:val="none" w:sz="0" w:space="0" w:color="auto"/>
            <w:bottom w:val="none" w:sz="0" w:space="0" w:color="auto"/>
            <w:right w:val="none" w:sz="0" w:space="0" w:color="auto"/>
          </w:divBdr>
        </w:div>
        <w:div w:id="1377507696">
          <w:marLeft w:val="274"/>
          <w:marRight w:val="0"/>
          <w:marTop w:val="0"/>
          <w:marBottom w:val="0"/>
          <w:divBdr>
            <w:top w:val="none" w:sz="0" w:space="0" w:color="auto"/>
            <w:left w:val="none" w:sz="0" w:space="0" w:color="auto"/>
            <w:bottom w:val="none" w:sz="0" w:space="0" w:color="auto"/>
            <w:right w:val="none" w:sz="0" w:space="0" w:color="auto"/>
          </w:divBdr>
        </w:div>
        <w:div w:id="1641106972">
          <w:marLeft w:val="274"/>
          <w:marRight w:val="0"/>
          <w:marTop w:val="0"/>
          <w:marBottom w:val="0"/>
          <w:divBdr>
            <w:top w:val="none" w:sz="0" w:space="0" w:color="auto"/>
            <w:left w:val="none" w:sz="0" w:space="0" w:color="auto"/>
            <w:bottom w:val="none" w:sz="0" w:space="0" w:color="auto"/>
            <w:right w:val="none" w:sz="0" w:space="0" w:color="auto"/>
          </w:divBdr>
        </w:div>
        <w:div w:id="848757061">
          <w:marLeft w:val="274"/>
          <w:marRight w:val="0"/>
          <w:marTop w:val="0"/>
          <w:marBottom w:val="0"/>
          <w:divBdr>
            <w:top w:val="none" w:sz="0" w:space="0" w:color="auto"/>
            <w:left w:val="none" w:sz="0" w:space="0" w:color="auto"/>
            <w:bottom w:val="none" w:sz="0" w:space="0" w:color="auto"/>
            <w:right w:val="none" w:sz="0" w:space="0" w:color="auto"/>
          </w:divBdr>
        </w:div>
        <w:div w:id="203520755">
          <w:marLeft w:val="331"/>
          <w:marRight w:val="0"/>
          <w:marTop w:val="0"/>
          <w:marBottom w:val="0"/>
          <w:divBdr>
            <w:top w:val="none" w:sz="0" w:space="0" w:color="auto"/>
            <w:left w:val="none" w:sz="0" w:space="0" w:color="auto"/>
            <w:bottom w:val="none" w:sz="0" w:space="0" w:color="auto"/>
            <w:right w:val="none" w:sz="0" w:space="0" w:color="auto"/>
          </w:divBdr>
        </w:div>
        <w:div w:id="2090230030">
          <w:marLeft w:val="331"/>
          <w:marRight w:val="0"/>
          <w:marTop w:val="0"/>
          <w:marBottom w:val="0"/>
          <w:divBdr>
            <w:top w:val="none" w:sz="0" w:space="0" w:color="auto"/>
            <w:left w:val="none" w:sz="0" w:space="0" w:color="auto"/>
            <w:bottom w:val="none" w:sz="0" w:space="0" w:color="auto"/>
            <w:right w:val="none" w:sz="0" w:space="0" w:color="auto"/>
          </w:divBdr>
        </w:div>
        <w:div w:id="1818641221">
          <w:marLeft w:val="331"/>
          <w:marRight w:val="0"/>
          <w:marTop w:val="0"/>
          <w:marBottom w:val="0"/>
          <w:divBdr>
            <w:top w:val="none" w:sz="0" w:space="0" w:color="auto"/>
            <w:left w:val="none" w:sz="0" w:space="0" w:color="auto"/>
            <w:bottom w:val="none" w:sz="0" w:space="0" w:color="auto"/>
            <w:right w:val="none" w:sz="0" w:space="0" w:color="auto"/>
          </w:divBdr>
        </w:div>
        <w:div w:id="2009670354">
          <w:marLeft w:val="331"/>
          <w:marRight w:val="0"/>
          <w:marTop w:val="0"/>
          <w:marBottom w:val="0"/>
          <w:divBdr>
            <w:top w:val="none" w:sz="0" w:space="0" w:color="auto"/>
            <w:left w:val="none" w:sz="0" w:space="0" w:color="auto"/>
            <w:bottom w:val="none" w:sz="0" w:space="0" w:color="auto"/>
            <w:right w:val="none" w:sz="0" w:space="0" w:color="auto"/>
          </w:divBdr>
        </w:div>
        <w:div w:id="826750465">
          <w:marLeft w:val="331"/>
          <w:marRight w:val="0"/>
          <w:marTop w:val="0"/>
          <w:marBottom w:val="0"/>
          <w:divBdr>
            <w:top w:val="none" w:sz="0" w:space="0" w:color="auto"/>
            <w:left w:val="none" w:sz="0" w:space="0" w:color="auto"/>
            <w:bottom w:val="none" w:sz="0" w:space="0" w:color="auto"/>
            <w:right w:val="none" w:sz="0" w:space="0" w:color="auto"/>
          </w:divBdr>
        </w:div>
        <w:div w:id="787243282">
          <w:marLeft w:val="331"/>
          <w:marRight w:val="0"/>
          <w:marTop w:val="0"/>
          <w:marBottom w:val="0"/>
          <w:divBdr>
            <w:top w:val="none" w:sz="0" w:space="0" w:color="auto"/>
            <w:left w:val="none" w:sz="0" w:space="0" w:color="auto"/>
            <w:bottom w:val="none" w:sz="0" w:space="0" w:color="auto"/>
            <w:right w:val="none" w:sz="0" w:space="0" w:color="auto"/>
          </w:divBdr>
        </w:div>
        <w:div w:id="830608190">
          <w:marLeft w:val="331"/>
          <w:marRight w:val="0"/>
          <w:marTop w:val="0"/>
          <w:marBottom w:val="0"/>
          <w:divBdr>
            <w:top w:val="none" w:sz="0" w:space="0" w:color="auto"/>
            <w:left w:val="none" w:sz="0" w:space="0" w:color="auto"/>
            <w:bottom w:val="none" w:sz="0" w:space="0" w:color="auto"/>
            <w:right w:val="none" w:sz="0" w:space="0" w:color="auto"/>
          </w:divBdr>
        </w:div>
        <w:div w:id="1128622417">
          <w:marLeft w:val="331"/>
          <w:marRight w:val="0"/>
          <w:marTop w:val="0"/>
          <w:marBottom w:val="0"/>
          <w:divBdr>
            <w:top w:val="none" w:sz="0" w:space="0" w:color="auto"/>
            <w:left w:val="none" w:sz="0" w:space="0" w:color="auto"/>
            <w:bottom w:val="none" w:sz="0" w:space="0" w:color="auto"/>
            <w:right w:val="none" w:sz="0" w:space="0" w:color="auto"/>
          </w:divBdr>
        </w:div>
        <w:div w:id="1785072816">
          <w:marLeft w:val="331"/>
          <w:marRight w:val="0"/>
          <w:marTop w:val="0"/>
          <w:marBottom w:val="0"/>
          <w:divBdr>
            <w:top w:val="none" w:sz="0" w:space="0" w:color="auto"/>
            <w:left w:val="none" w:sz="0" w:space="0" w:color="auto"/>
            <w:bottom w:val="none" w:sz="0" w:space="0" w:color="auto"/>
            <w:right w:val="none" w:sz="0" w:space="0" w:color="auto"/>
          </w:divBdr>
        </w:div>
        <w:div w:id="1502086690">
          <w:marLeft w:val="331"/>
          <w:marRight w:val="0"/>
          <w:marTop w:val="0"/>
          <w:marBottom w:val="0"/>
          <w:divBdr>
            <w:top w:val="none" w:sz="0" w:space="0" w:color="auto"/>
            <w:left w:val="none" w:sz="0" w:space="0" w:color="auto"/>
            <w:bottom w:val="none" w:sz="0" w:space="0" w:color="auto"/>
            <w:right w:val="none" w:sz="0" w:space="0" w:color="auto"/>
          </w:divBdr>
        </w:div>
        <w:div w:id="523979015">
          <w:marLeft w:val="331"/>
          <w:marRight w:val="0"/>
          <w:marTop w:val="0"/>
          <w:marBottom w:val="0"/>
          <w:divBdr>
            <w:top w:val="none" w:sz="0" w:space="0" w:color="auto"/>
            <w:left w:val="none" w:sz="0" w:space="0" w:color="auto"/>
            <w:bottom w:val="none" w:sz="0" w:space="0" w:color="auto"/>
            <w:right w:val="none" w:sz="0" w:space="0" w:color="auto"/>
          </w:divBdr>
        </w:div>
        <w:div w:id="224725982">
          <w:marLeft w:val="274"/>
          <w:marRight w:val="0"/>
          <w:marTop w:val="0"/>
          <w:marBottom w:val="0"/>
          <w:divBdr>
            <w:top w:val="none" w:sz="0" w:space="0" w:color="auto"/>
            <w:left w:val="none" w:sz="0" w:space="0" w:color="auto"/>
            <w:bottom w:val="none" w:sz="0" w:space="0" w:color="auto"/>
            <w:right w:val="none" w:sz="0" w:space="0" w:color="auto"/>
          </w:divBdr>
        </w:div>
        <w:div w:id="722943176">
          <w:marLeft w:val="274"/>
          <w:marRight w:val="0"/>
          <w:marTop w:val="0"/>
          <w:marBottom w:val="0"/>
          <w:divBdr>
            <w:top w:val="none" w:sz="0" w:space="0" w:color="auto"/>
            <w:left w:val="none" w:sz="0" w:space="0" w:color="auto"/>
            <w:bottom w:val="none" w:sz="0" w:space="0" w:color="auto"/>
            <w:right w:val="none" w:sz="0" w:space="0" w:color="auto"/>
          </w:divBdr>
        </w:div>
        <w:div w:id="187262859">
          <w:marLeft w:val="274"/>
          <w:marRight w:val="0"/>
          <w:marTop w:val="0"/>
          <w:marBottom w:val="0"/>
          <w:divBdr>
            <w:top w:val="none" w:sz="0" w:space="0" w:color="auto"/>
            <w:left w:val="none" w:sz="0" w:space="0" w:color="auto"/>
            <w:bottom w:val="none" w:sz="0" w:space="0" w:color="auto"/>
            <w:right w:val="none" w:sz="0" w:space="0" w:color="auto"/>
          </w:divBdr>
        </w:div>
        <w:div w:id="1527983307">
          <w:marLeft w:val="274"/>
          <w:marRight w:val="0"/>
          <w:marTop w:val="0"/>
          <w:marBottom w:val="0"/>
          <w:divBdr>
            <w:top w:val="none" w:sz="0" w:space="0" w:color="auto"/>
            <w:left w:val="none" w:sz="0" w:space="0" w:color="auto"/>
            <w:bottom w:val="none" w:sz="0" w:space="0" w:color="auto"/>
            <w:right w:val="none" w:sz="0" w:space="0" w:color="auto"/>
          </w:divBdr>
        </w:div>
        <w:div w:id="289437563">
          <w:marLeft w:val="274"/>
          <w:marRight w:val="0"/>
          <w:marTop w:val="0"/>
          <w:marBottom w:val="0"/>
          <w:divBdr>
            <w:top w:val="none" w:sz="0" w:space="0" w:color="auto"/>
            <w:left w:val="none" w:sz="0" w:space="0" w:color="auto"/>
            <w:bottom w:val="none" w:sz="0" w:space="0" w:color="auto"/>
            <w:right w:val="none" w:sz="0" w:space="0" w:color="auto"/>
          </w:divBdr>
        </w:div>
        <w:div w:id="1599681481">
          <w:marLeft w:val="274"/>
          <w:marRight w:val="0"/>
          <w:marTop w:val="0"/>
          <w:marBottom w:val="0"/>
          <w:divBdr>
            <w:top w:val="none" w:sz="0" w:space="0" w:color="auto"/>
            <w:left w:val="none" w:sz="0" w:space="0" w:color="auto"/>
            <w:bottom w:val="none" w:sz="0" w:space="0" w:color="auto"/>
            <w:right w:val="none" w:sz="0" w:space="0" w:color="auto"/>
          </w:divBdr>
        </w:div>
        <w:div w:id="18549384">
          <w:marLeft w:val="274"/>
          <w:marRight w:val="0"/>
          <w:marTop w:val="0"/>
          <w:marBottom w:val="0"/>
          <w:divBdr>
            <w:top w:val="none" w:sz="0" w:space="0" w:color="auto"/>
            <w:left w:val="none" w:sz="0" w:space="0" w:color="auto"/>
            <w:bottom w:val="none" w:sz="0" w:space="0" w:color="auto"/>
            <w:right w:val="none" w:sz="0" w:space="0" w:color="auto"/>
          </w:divBdr>
        </w:div>
        <w:div w:id="266928356">
          <w:marLeft w:val="274"/>
          <w:marRight w:val="0"/>
          <w:marTop w:val="0"/>
          <w:marBottom w:val="0"/>
          <w:divBdr>
            <w:top w:val="none" w:sz="0" w:space="0" w:color="auto"/>
            <w:left w:val="none" w:sz="0" w:space="0" w:color="auto"/>
            <w:bottom w:val="none" w:sz="0" w:space="0" w:color="auto"/>
            <w:right w:val="none" w:sz="0" w:space="0" w:color="auto"/>
          </w:divBdr>
        </w:div>
        <w:div w:id="2134446964">
          <w:marLeft w:val="274"/>
          <w:marRight w:val="0"/>
          <w:marTop w:val="0"/>
          <w:marBottom w:val="0"/>
          <w:divBdr>
            <w:top w:val="none" w:sz="0" w:space="0" w:color="auto"/>
            <w:left w:val="none" w:sz="0" w:space="0" w:color="auto"/>
            <w:bottom w:val="none" w:sz="0" w:space="0" w:color="auto"/>
            <w:right w:val="none" w:sz="0" w:space="0" w:color="auto"/>
          </w:divBdr>
        </w:div>
        <w:div w:id="1205484219">
          <w:marLeft w:val="274"/>
          <w:marRight w:val="0"/>
          <w:marTop w:val="0"/>
          <w:marBottom w:val="0"/>
          <w:divBdr>
            <w:top w:val="none" w:sz="0" w:space="0" w:color="auto"/>
            <w:left w:val="none" w:sz="0" w:space="0" w:color="auto"/>
            <w:bottom w:val="none" w:sz="0" w:space="0" w:color="auto"/>
            <w:right w:val="none" w:sz="0" w:space="0" w:color="auto"/>
          </w:divBdr>
        </w:div>
        <w:div w:id="1084912429">
          <w:marLeft w:val="274"/>
          <w:marRight w:val="0"/>
          <w:marTop w:val="0"/>
          <w:marBottom w:val="0"/>
          <w:divBdr>
            <w:top w:val="none" w:sz="0" w:space="0" w:color="auto"/>
            <w:left w:val="none" w:sz="0" w:space="0" w:color="auto"/>
            <w:bottom w:val="none" w:sz="0" w:space="0" w:color="auto"/>
            <w:right w:val="none" w:sz="0" w:space="0" w:color="auto"/>
          </w:divBdr>
        </w:div>
        <w:div w:id="1525289621">
          <w:marLeft w:val="274"/>
          <w:marRight w:val="0"/>
          <w:marTop w:val="0"/>
          <w:marBottom w:val="0"/>
          <w:divBdr>
            <w:top w:val="none" w:sz="0" w:space="0" w:color="auto"/>
            <w:left w:val="none" w:sz="0" w:space="0" w:color="auto"/>
            <w:bottom w:val="none" w:sz="0" w:space="0" w:color="auto"/>
            <w:right w:val="none" w:sz="0" w:space="0" w:color="auto"/>
          </w:divBdr>
        </w:div>
        <w:div w:id="453865682">
          <w:marLeft w:val="274"/>
          <w:marRight w:val="0"/>
          <w:marTop w:val="0"/>
          <w:marBottom w:val="0"/>
          <w:divBdr>
            <w:top w:val="none" w:sz="0" w:space="0" w:color="auto"/>
            <w:left w:val="none" w:sz="0" w:space="0" w:color="auto"/>
            <w:bottom w:val="none" w:sz="0" w:space="0" w:color="auto"/>
            <w:right w:val="none" w:sz="0" w:space="0" w:color="auto"/>
          </w:divBdr>
        </w:div>
        <w:div w:id="2094738996">
          <w:marLeft w:val="274"/>
          <w:marRight w:val="0"/>
          <w:marTop w:val="0"/>
          <w:marBottom w:val="0"/>
          <w:divBdr>
            <w:top w:val="none" w:sz="0" w:space="0" w:color="auto"/>
            <w:left w:val="none" w:sz="0" w:space="0" w:color="auto"/>
            <w:bottom w:val="none" w:sz="0" w:space="0" w:color="auto"/>
            <w:right w:val="none" w:sz="0" w:space="0" w:color="auto"/>
          </w:divBdr>
        </w:div>
        <w:div w:id="1407917365">
          <w:marLeft w:val="331"/>
          <w:marRight w:val="0"/>
          <w:marTop w:val="0"/>
          <w:marBottom w:val="0"/>
          <w:divBdr>
            <w:top w:val="none" w:sz="0" w:space="0" w:color="auto"/>
            <w:left w:val="none" w:sz="0" w:space="0" w:color="auto"/>
            <w:bottom w:val="none" w:sz="0" w:space="0" w:color="auto"/>
            <w:right w:val="none" w:sz="0" w:space="0" w:color="auto"/>
          </w:divBdr>
        </w:div>
        <w:div w:id="483206922">
          <w:marLeft w:val="331"/>
          <w:marRight w:val="0"/>
          <w:marTop w:val="0"/>
          <w:marBottom w:val="0"/>
          <w:divBdr>
            <w:top w:val="none" w:sz="0" w:space="0" w:color="auto"/>
            <w:left w:val="none" w:sz="0" w:space="0" w:color="auto"/>
            <w:bottom w:val="none" w:sz="0" w:space="0" w:color="auto"/>
            <w:right w:val="none" w:sz="0" w:space="0" w:color="auto"/>
          </w:divBdr>
        </w:div>
        <w:div w:id="1144393596">
          <w:marLeft w:val="331"/>
          <w:marRight w:val="0"/>
          <w:marTop w:val="0"/>
          <w:marBottom w:val="0"/>
          <w:divBdr>
            <w:top w:val="none" w:sz="0" w:space="0" w:color="auto"/>
            <w:left w:val="none" w:sz="0" w:space="0" w:color="auto"/>
            <w:bottom w:val="none" w:sz="0" w:space="0" w:color="auto"/>
            <w:right w:val="none" w:sz="0" w:space="0" w:color="auto"/>
          </w:divBdr>
        </w:div>
        <w:div w:id="2092383665">
          <w:marLeft w:val="331"/>
          <w:marRight w:val="0"/>
          <w:marTop w:val="0"/>
          <w:marBottom w:val="0"/>
          <w:divBdr>
            <w:top w:val="none" w:sz="0" w:space="0" w:color="auto"/>
            <w:left w:val="none" w:sz="0" w:space="0" w:color="auto"/>
            <w:bottom w:val="none" w:sz="0" w:space="0" w:color="auto"/>
            <w:right w:val="none" w:sz="0" w:space="0" w:color="auto"/>
          </w:divBdr>
        </w:div>
        <w:div w:id="1177618845">
          <w:marLeft w:val="331"/>
          <w:marRight w:val="0"/>
          <w:marTop w:val="0"/>
          <w:marBottom w:val="0"/>
          <w:divBdr>
            <w:top w:val="none" w:sz="0" w:space="0" w:color="auto"/>
            <w:left w:val="none" w:sz="0" w:space="0" w:color="auto"/>
            <w:bottom w:val="none" w:sz="0" w:space="0" w:color="auto"/>
            <w:right w:val="none" w:sz="0" w:space="0" w:color="auto"/>
          </w:divBdr>
        </w:div>
        <w:div w:id="1519156490">
          <w:marLeft w:val="331"/>
          <w:marRight w:val="0"/>
          <w:marTop w:val="0"/>
          <w:marBottom w:val="0"/>
          <w:divBdr>
            <w:top w:val="none" w:sz="0" w:space="0" w:color="auto"/>
            <w:left w:val="none" w:sz="0" w:space="0" w:color="auto"/>
            <w:bottom w:val="none" w:sz="0" w:space="0" w:color="auto"/>
            <w:right w:val="none" w:sz="0" w:space="0" w:color="auto"/>
          </w:divBdr>
        </w:div>
        <w:div w:id="1747260330">
          <w:marLeft w:val="331"/>
          <w:marRight w:val="0"/>
          <w:marTop w:val="0"/>
          <w:marBottom w:val="0"/>
          <w:divBdr>
            <w:top w:val="none" w:sz="0" w:space="0" w:color="auto"/>
            <w:left w:val="none" w:sz="0" w:space="0" w:color="auto"/>
            <w:bottom w:val="none" w:sz="0" w:space="0" w:color="auto"/>
            <w:right w:val="none" w:sz="0" w:space="0" w:color="auto"/>
          </w:divBdr>
        </w:div>
        <w:div w:id="1692680058">
          <w:marLeft w:val="331"/>
          <w:marRight w:val="0"/>
          <w:marTop w:val="0"/>
          <w:marBottom w:val="0"/>
          <w:divBdr>
            <w:top w:val="none" w:sz="0" w:space="0" w:color="auto"/>
            <w:left w:val="none" w:sz="0" w:space="0" w:color="auto"/>
            <w:bottom w:val="none" w:sz="0" w:space="0" w:color="auto"/>
            <w:right w:val="none" w:sz="0" w:space="0" w:color="auto"/>
          </w:divBdr>
        </w:div>
        <w:div w:id="1031220810">
          <w:marLeft w:val="331"/>
          <w:marRight w:val="0"/>
          <w:marTop w:val="0"/>
          <w:marBottom w:val="0"/>
          <w:divBdr>
            <w:top w:val="none" w:sz="0" w:space="0" w:color="auto"/>
            <w:left w:val="none" w:sz="0" w:space="0" w:color="auto"/>
            <w:bottom w:val="none" w:sz="0" w:space="0" w:color="auto"/>
            <w:right w:val="none" w:sz="0" w:space="0" w:color="auto"/>
          </w:divBdr>
        </w:div>
        <w:div w:id="344669858">
          <w:marLeft w:val="331"/>
          <w:marRight w:val="0"/>
          <w:marTop w:val="0"/>
          <w:marBottom w:val="0"/>
          <w:divBdr>
            <w:top w:val="none" w:sz="0" w:space="0" w:color="auto"/>
            <w:left w:val="none" w:sz="0" w:space="0" w:color="auto"/>
            <w:bottom w:val="none" w:sz="0" w:space="0" w:color="auto"/>
            <w:right w:val="none" w:sz="0" w:space="0" w:color="auto"/>
          </w:divBdr>
        </w:div>
        <w:div w:id="26151751">
          <w:marLeft w:val="331"/>
          <w:marRight w:val="0"/>
          <w:marTop w:val="0"/>
          <w:marBottom w:val="0"/>
          <w:divBdr>
            <w:top w:val="none" w:sz="0" w:space="0" w:color="auto"/>
            <w:left w:val="none" w:sz="0" w:space="0" w:color="auto"/>
            <w:bottom w:val="none" w:sz="0" w:space="0" w:color="auto"/>
            <w:right w:val="none" w:sz="0" w:space="0" w:color="auto"/>
          </w:divBdr>
        </w:div>
        <w:div w:id="1855998217">
          <w:marLeft w:val="331"/>
          <w:marRight w:val="0"/>
          <w:marTop w:val="0"/>
          <w:marBottom w:val="0"/>
          <w:divBdr>
            <w:top w:val="none" w:sz="0" w:space="0" w:color="auto"/>
            <w:left w:val="none" w:sz="0" w:space="0" w:color="auto"/>
            <w:bottom w:val="none" w:sz="0" w:space="0" w:color="auto"/>
            <w:right w:val="none" w:sz="0" w:space="0" w:color="auto"/>
          </w:divBdr>
        </w:div>
        <w:div w:id="1201821820">
          <w:marLeft w:val="331"/>
          <w:marRight w:val="0"/>
          <w:marTop w:val="0"/>
          <w:marBottom w:val="0"/>
          <w:divBdr>
            <w:top w:val="none" w:sz="0" w:space="0" w:color="auto"/>
            <w:left w:val="none" w:sz="0" w:space="0" w:color="auto"/>
            <w:bottom w:val="none" w:sz="0" w:space="0" w:color="auto"/>
            <w:right w:val="none" w:sz="0" w:space="0" w:color="auto"/>
          </w:divBdr>
        </w:div>
        <w:div w:id="528180468">
          <w:marLeft w:val="331"/>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5.jpe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diagramLayout" Target="diagrams/layout1.xml"/><Relationship Id="rId34" Type="http://schemas.openxmlformats.org/officeDocument/2006/relationships/image" Target="media/image22.png"/><Relationship Id="rId42" Type="http://schemas.openxmlformats.org/officeDocument/2006/relationships/diagramData" Target="diagrams/data2.xml"/><Relationship Id="rId47" Type="http://schemas.openxmlformats.org/officeDocument/2006/relationships/image" Target="media/image30.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microsoft.com/office/2007/relationships/diagramDrawing" Target="diagrams/drawing2.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diagramData" Target="diagrams/data1.xml"/><Relationship Id="rId29" Type="http://schemas.openxmlformats.org/officeDocument/2006/relationships/image" Target="media/image18.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microsoft.com/office/2007/relationships/diagramDrawing" Target="diagrams/drawing1.xml"/><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diagramColors" Target="diagrams/colors2.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diagramColors" Target="diagrams/colors1.xml"/><Relationship Id="rId28" Type="http://schemas.openxmlformats.org/officeDocument/2006/relationships/image" Target="media/image17.jpeg"/><Relationship Id="rId36" Type="http://schemas.openxmlformats.org/officeDocument/2006/relationships/image" Target="media/image24.png"/><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19.png"/><Relationship Id="rId44" Type="http://schemas.openxmlformats.org/officeDocument/2006/relationships/diagramQuickStyle" Target="diagrams/quickStyle2.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diagramQuickStyle" Target="diagrams/quickStyle1.xml"/><Relationship Id="rId27" Type="http://schemas.openxmlformats.org/officeDocument/2006/relationships/image" Target="media/image16.jpeg"/><Relationship Id="rId30" Type="http://schemas.openxmlformats.org/officeDocument/2006/relationships/chart" Target="charts/chart1.xml"/><Relationship Id="rId35" Type="http://schemas.openxmlformats.org/officeDocument/2006/relationships/image" Target="media/image23.png"/><Relationship Id="rId43" Type="http://schemas.openxmlformats.org/officeDocument/2006/relationships/diagramLayout" Target="diagrams/layout2.xml"/><Relationship Id="rId48" Type="http://schemas.openxmlformats.org/officeDocument/2006/relationships/fontTable" Target="fontTable.xml"/><Relationship Id="rId8"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Sayfa5!$D$1</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BA6-44A7-A8B3-7A8FBCB64948}"/>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8BA6-44A7-A8B3-7A8FBCB64948}"/>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8BA6-44A7-A8B3-7A8FBCB64948}"/>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8BA6-44A7-A8B3-7A8FBCB64948}"/>
              </c:ext>
            </c:extLst>
          </c:dPt>
          <c:dLbls>
            <c:dLbl>
              <c:idx val="1"/>
              <c:layout>
                <c:manualLayout>
                  <c:x val="-9.8848473499687603E-2"/>
                  <c:y val="0.1508750925832701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BA6-44A7-A8B3-7A8FBCB64948}"/>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Sayfa5!$A$2:$A$5</c:f>
              <c:strCache>
                <c:ptCount val="4"/>
                <c:pt idx="0">
                  <c:v>Gerileme</c:v>
                </c:pt>
                <c:pt idx="1">
                  <c:v>%0-49</c:v>
                </c:pt>
                <c:pt idx="2">
                  <c:v>%50-89,99</c:v>
                </c:pt>
                <c:pt idx="3">
                  <c:v>%90 ve üzeri</c:v>
                </c:pt>
              </c:strCache>
              <c:extLst xmlns:c16r2="http://schemas.microsoft.com/office/drawing/2015/06/chart"/>
            </c:strRef>
          </c:cat>
          <c:val>
            <c:numRef>
              <c:f>Sayfa5!$D$2:$D$5</c:f>
              <c:numCache>
                <c:formatCode>General</c:formatCode>
                <c:ptCount val="4"/>
                <c:pt idx="0">
                  <c:v>1</c:v>
                </c:pt>
                <c:pt idx="1">
                  <c:v>3</c:v>
                </c:pt>
                <c:pt idx="2">
                  <c:v>8</c:v>
                </c:pt>
                <c:pt idx="3">
                  <c:v>9</c:v>
                </c:pt>
              </c:numCache>
            </c:numRef>
          </c:val>
          <c:extLst xmlns:c16r2="http://schemas.microsoft.com/office/drawing/2015/06/chart">
            <c:ext xmlns:c16="http://schemas.microsoft.com/office/drawing/2014/chart" uri="{C3380CC4-5D6E-409C-BE32-E72D297353CC}">
              <c16:uniqueId val="{00000008-8BA6-44A7-A8B3-7A8FBCB6494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İlçe MEM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tr-TR"/>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tr-TR"/>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tr-TR"/>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tr-TR"/>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tr-TR"/>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tr-TR"/>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tr-TR"/>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tr-TR"/>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tr-TR"/>
        </a:p>
      </dgm:t>
    </dgm:pt>
    <dgm:pt modelId="{76FB3450-44A4-4384-B67F-D1D752E0AFB7}" type="pres">
      <dgm:prSet presAssocID="{E66D67B7-7004-4F63-B447-04DBB306F102}" presName="node" presStyleLbl="node1" presStyleIdx="3" presStyleCnt="5" custScaleX="97134" custScaleY="57514" custRadScaleRad="94337" custRadScaleInc="30673">
        <dgm:presLayoutVars>
          <dgm:bulletEnabled val="1"/>
        </dgm:presLayoutVars>
      </dgm:prSet>
      <dgm:spPr>
        <a:prstGeom prst="roundRect">
          <a:avLst>
            <a:gd name="adj" fmla="val 10000"/>
          </a:avLst>
        </a:prstGeom>
      </dgm:spPr>
      <dgm:t>
        <a:bodyPr/>
        <a:lstStyle/>
        <a:p>
          <a:endParaRPr lang="tr-TR"/>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tr-TR"/>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tr-TR"/>
        </a:p>
      </dgm:t>
    </dgm:pt>
  </dgm:ptLst>
  <dgm:cxnLst>
    <dgm:cxn modelId="{62066338-8F65-413D-AEDC-F2AB156AD62D}" type="presOf" srcId="{AA423592-14EB-4C03-A6A2-C6B83E21FE05}" destId="{5617F24F-CEA7-4774-B199-AECEE5BCD1EB}"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DD53D692-2F95-4F8D-8FDD-FFB249F9A1C0}" type="presOf" srcId="{AA7CC176-84EF-4ED2-94F0-C517D52E370E}" destId="{DA3FE253-8BAC-46A6-A017-C95BDBB4693D}" srcOrd="0" destOrd="0" presId="urn:microsoft.com/office/officeart/2005/8/layout/radial4"/>
    <dgm:cxn modelId="{3DF11CE3-2205-4C78-88C5-9C2E05CA9868}" type="presOf" srcId="{2C61A0F6-B054-4646-86B4-82B66862C116}" destId="{C68A0D55-77A1-4EDB-A3FE-2498B8FF0DFE}" srcOrd="0" destOrd="0" presId="urn:microsoft.com/office/officeart/2005/8/layout/radial4"/>
    <dgm:cxn modelId="{6BC209BA-7FA5-4DB8-972B-C29363BCE6AD}" type="presOf" srcId="{5528CF17-7284-452C-BF4C-1FFF73C0B3FF}" destId="{14D929FA-A18D-459F-9072-8B2BD592F7CA}" srcOrd="0" destOrd="0" presId="urn:microsoft.com/office/officeart/2005/8/layout/radial4"/>
    <dgm:cxn modelId="{CF18AF99-9B4F-48B3-9128-88A10AE80614}" type="presOf" srcId="{6D8B32E3-837A-4ADE-AC03-F4151CB57BA7}" destId="{CCD43DC3-E6CE-4EF2-A078-12653CC2A90F}" srcOrd="0" destOrd="0" presId="urn:microsoft.com/office/officeart/2005/8/layout/radial4"/>
    <dgm:cxn modelId="{A731A006-2BC8-4B9E-ACDC-471F16360252}" type="presOf" srcId="{0BA8B367-4617-4C22-BC3E-41A33EB5387D}" destId="{6C614BDC-A307-434A-887E-EE430CEB5B54}"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5392E7FF-4D5C-439E-8C6B-E42CC1505732}" type="presOf" srcId="{DF56C4A7-F2D0-47BF-9B01-93BDBED8670C}" destId="{B96601F9-78F0-44E9-B296-792350C2E119}" srcOrd="0" destOrd="0" presId="urn:microsoft.com/office/officeart/2005/8/layout/radial4"/>
    <dgm:cxn modelId="{9A595C01-7464-4663-9604-6129E997232F}" type="presOf" srcId="{AC60F0C9-3DA4-4300-8E54-F867A066D383}" destId="{55EBCBF7-790A-446D-AC5B-A0563AB7E585}" srcOrd="0" destOrd="0" presId="urn:microsoft.com/office/officeart/2005/8/layout/radial4"/>
    <dgm:cxn modelId="{7C9D4FC8-807D-4F08-9DC2-0E7A5C427310}" type="presOf" srcId="{F5B4F909-B86D-4551-A8E0-6E5DF7767B96}" destId="{758CD9E1-B4A2-474C-81BB-1B6843603871}" srcOrd="0" destOrd="0" presId="urn:microsoft.com/office/officeart/2005/8/layout/radial4"/>
    <dgm:cxn modelId="{206C7AE5-8EC0-4D5A-A207-67142F4F831C}" type="presOf" srcId="{0A2927D6-C2D0-4986-86E1-B05E980F8E8B}" destId="{5B4D0A7A-96FD-4198-99A7-1235ED3E6A84}" srcOrd="0" destOrd="0" presId="urn:microsoft.com/office/officeart/2005/8/layout/radial4"/>
    <dgm:cxn modelId="{DE6D9D60-8F71-419F-9AFA-CA03158B1F7E}" type="presOf" srcId="{DD06C8EC-2593-4AC9-BF04-9B00DF9014D1}" destId="{9A7A665F-109E-4F5E-8DBB-4726DBEEAC1B}"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BE6D8DCA-251D-4930-9A24-792352B6EA6C}" srcId="{DF56C4A7-F2D0-47BF-9B01-93BDBED8670C}" destId="{AC60F0C9-3DA4-4300-8E54-F867A066D383}" srcOrd="4" destOrd="0" parTransId="{AA7CC176-84EF-4ED2-94F0-C517D52E370E}" sibTransId="{0A3444CB-6199-4685-AE70-12AA4FA8C08C}"/>
    <dgm:cxn modelId="{A97E034E-9464-4C6D-95E7-5D5B7DC47F9A}" srcId="{DF56C4A7-F2D0-47BF-9B01-93BDBED8670C}" destId="{F5B4F909-B86D-4551-A8E0-6E5DF7767B96}" srcOrd="2" destOrd="0" parTransId="{0BA8B367-4617-4C22-BC3E-41A33EB5387D}" sibTransId="{19A05961-1430-48C6-A455-216067954620}"/>
    <dgm:cxn modelId="{0AFC5768-8C7B-4A99-AA03-C24576B6EE6E}" type="presOf" srcId="{E66D67B7-7004-4F63-B447-04DBB306F102}" destId="{76FB3450-44A4-4384-B67F-D1D752E0AFB7}" srcOrd="0" destOrd="0" presId="urn:microsoft.com/office/officeart/2005/8/layout/radial4"/>
    <dgm:cxn modelId="{41AF7E72-499C-4B76-9911-1B4A244E9B6E}" srcId="{DF56C4A7-F2D0-47BF-9B01-93BDBED8670C}" destId="{6D8B32E3-837A-4ADE-AC03-F4151CB57BA7}" srcOrd="1" destOrd="0" parTransId="{5528CF17-7284-452C-BF4C-1FFF73C0B3FF}" sibTransId="{93B972CF-6650-4D3B-BE0D-E591E4BEFED2}"/>
    <dgm:cxn modelId="{676F6927-6BD2-47AE-A9A6-38E96AF68667}" type="presParOf" srcId="{5617F24F-CEA7-4774-B199-AECEE5BCD1EB}" destId="{B96601F9-78F0-44E9-B296-792350C2E119}" srcOrd="0" destOrd="0" presId="urn:microsoft.com/office/officeart/2005/8/layout/radial4"/>
    <dgm:cxn modelId="{A2CDDE37-9807-448E-90E9-274C1AF9161D}" type="presParOf" srcId="{5617F24F-CEA7-4774-B199-AECEE5BCD1EB}" destId="{9A7A665F-109E-4F5E-8DBB-4726DBEEAC1B}" srcOrd="1" destOrd="0" presId="urn:microsoft.com/office/officeart/2005/8/layout/radial4"/>
    <dgm:cxn modelId="{2A16AAEF-747F-4D8C-9DF7-FCAD77EA1257}" type="presParOf" srcId="{5617F24F-CEA7-4774-B199-AECEE5BCD1EB}" destId="{5B4D0A7A-96FD-4198-99A7-1235ED3E6A84}" srcOrd="2" destOrd="0" presId="urn:microsoft.com/office/officeart/2005/8/layout/radial4"/>
    <dgm:cxn modelId="{9669D8CC-98A3-4A3E-B828-AC86A671C0FC}" type="presParOf" srcId="{5617F24F-CEA7-4774-B199-AECEE5BCD1EB}" destId="{14D929FA-A18D-459F-9072-8B2BD592F7CA}" srcOrd="3" destOrd="0" presId="urn:microsoft.com/office/officeart/2005/8/layout/radial4"/>
    <dgm:cxn modelId="{63EB99C2-271B-41F0-A338-D979FDF6096A}" type="presParOf" srcId="{5617F24F-CEA7-4774-B199-AECEE5BCD1EB}" destId="{CCD43DC3-E6CE-4EF2-A078-12653CC2A90F}" srcOrd="4" destOrd="0" presId="urn:microsoft.com/office/officeart/2005/8/layout/radial4"/>
    <dgm:cxn modelId="{83D59217-A32D-4AF5-A30B-15F5E3404B77}" type="presParOf" srcId="{5617F24F-CEA7-4774-B199-AECEE5BCD1EB}" destId="{6C614BDC-A307-434A-887E-EE430CEB5B54}" srcOrd="5" destOrd="0" presId="urn:microsoft.com/office/officeart/2005/8/layout/radial4"/>
    <dgm:cxn modelId="{A93037FF-4E6F-4C3F-B4A1-A0D63A0DA910}" type="presParOf" srcId="{5617F24F-CEA7-4774-B199-AECEE5BCD1EB}" destId="{758CD9E1-B4A2-474C-81BB-1B6843603871}" srcOrd="6" destOrd="0" presId="urn:microsoft.com/office/officeart/2005/8/layout/radial4"/>
    <dgm:cxn modelId="{260BCC61-3122-4D2C-90AD-3AEAFE007C4C}" type="presParOf" srcId="{5617F24F-CEA7-4774-B199-AECEE5BCD1EB}" destId="{C68A0D55-77A1-4EDB-A3FE-2498B8FF0DFE}" srcOrd="7" destOrd="0" presId="urn:microsoft.com/office/officeart/2005/8/layout/radial4"/>
    <dgm:cxn modelId="{10A81D8F-BC75-452C-B21E-3881486297C7}" type="presParOf" srcId="{5617F24F-CEA7-4774-B199-AECEE5BCD1EB}" destId="{76FB3450-44A4-4384-B67F-D1D752E0AFB7}" srcOrd="8" destOrd="0" presId="urn:microsoft.com/office/officeart/2005/8/layout/radial4"/>
    <dgm:cxn modelId="{DC88344D-4048-4BDA-8544-A5EEBA75FFFD}" type="presParOf" srcId="{5617F24F-CEA7-4774-B199-AECEE5BCD1EB}" destId="{DA3FE253-8BAC-46A6-A017-C95BDBB4693D}" srcOrd="9" destOrd="0" presId="urn:microsoft.com/office/officeart/2005/8/layout/radial4"/>
    <dgm:cxn modelId="{BE2C076C-1A40-4286-8D14-97FB1BC1622B}"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a:t>Yıllık gerçekleşme durummlarını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26364" custRadScaleRad="89823" custRadScaleInc="8144">
        <dgm:presLayoutVars>
          <dgm:bulletEnabled val="1"/>
        </dgm:presLayoutVars>
      </dgm:prSet>
      <dgm:spPr/>
      <dgm:t>
        <a:bodyPr/>
        <a:lstStyle/>
        <a:p>
          <a:endParaRPr lang="tr-TR"/>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tr-TR"/>
        </a:p>
      </dgm:t>
    </dgm:pt>
    <dgm:pt modelId="{606FA86F-6BFF-4FAC-B6B0-AA1C25CEAD91}" type="pres">
      <dgm:prSet presAssocID="{40A10E92-48B7-4EB0-91B4-5DA62743BE99}" presName="node" presStyleLbl="node1" presStyleIdx="1" presStyleCnt="6" custScaleX="174376" custScaleY="128694" custRadScaleRad="132995" custRadScaleInc="77268">
        <dgm:presLayoutVars>
          <dgm:bulletEnabled val="1"/>
        </dgm:presLayoutVars>
      </dgm:prSet>
      <dgm:spPr/>
      <dgm:t>
        <a:bodyPr/>
        <a:lstStyle/>
        <a:p>
          <a:endParaRPr lang="tr-TR"/>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tr-TR"/>
        </a:p>
      </dgm:t>
    </dgm:pt>
    <dgm:pt modelId="{AF473D43-9521-4AFD-8051-40A086A2821A}" type="pres">
      <dgm:prSet presAssocID="{CEB60AC6-926C-4F71-AAF3-77D61389FC67}" presName="node" presStyleLbl="node1" presStyleIdx="2" presStyleCnt="6" custScaleX="166914" custScaleY="123187" custRadScaleRad="133059" custRadScaleInc="-74638">
        <dgm:presLayoutVars>
          <dgm:bulletEnabled val="1"/>
        </dgm:presLayoutVars>
      </dgm:prSet>
      <dgm:spPr/>
      <dgm:t>
        <a:bodyPr/>
        <a:lstStyle/>
        <a:p>
          <a:endParaRPr lang="tr-TR"/>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tr-TR"/>
        </a:p>
      </dgm:t>
    </dgm:pt>
    <dgm:pt modelId="{63C77551-CA79-4E37-A3CF-DCEE5AF19060}" type="pres">
      <dgm:prSet presAssocID="{363504E1-103F-468C-B8A6-8B1DC72A07B8}" presName="node" presStyleLbl="node1" presStyleIdx="3" presStyleCnt="6" custScaleX="121567" custScaleY="121567" custRadScaleRad="89424" custRadScaleInc="-22517">
        <dgm:presLayoutVars>
          <dgm:bulletEnabled val="1"/>
        </dgm:presLayoutVars>
      </dgm:prSet>
      <dgm:spPr/>
      <dgm:t>
        <a:bodyPr/>
        <a:lstStyle/>
        <a:p>
          <a:endParaRPr lang="tr-TR"/>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tr-TR"/>
        </a:p>
      </dgm:t>
    </dgm:pt>
    <dgm:pt modelId="{18BE025F-A43F-4D28-86C5-7185906FC235}" type="pres">
      <dgm:prSet presAssocID="{2308D9F4-B6FB-48A5-AD5F-2E46A82C6BD8}" presName="node" presStyleLbl="node1" presStyleIdx="4" presStyleCnt="6" custScaleX="178009" custScaleY="125050" custRadScaleRad="129502" custRadScaleInc="73425">
        <dgm:presLayoutVars>
          <dgm:bulletEnabled val="1"/>
        </dgm:presLayoutVars>
      </dgm:prSet>
      <dgm:spPr/>
      <dgm:t>
        <a:bodyPr/>
        <a:lstStyle/>
        <a:p>
          <a:endParaRPr lang="tr-TR"/>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tr-TR"/>
        </a:p>
      </dgm:t>
    </dgm:pt>
    <dgm:pt modelId="{E7402AD0-F893-41C9-B242-8551266B5510}" type="pres">
      <dgm:prSet presAssocID="{9E13B3DA-EC5C-4D30-9FC3-EC10C6F082E7}" presName="node" presStyleLbl="node1" presStyleIdx="5" presStyleCnt="6" custScaleX="181258" custScaleY="127333" custRadScaleRad="126638" custRadScaleInc="-55397">
        <dgm:presLayoutVars>
          <dgm:bulletEnabled val="1"/>
        </dgm:presLayoutVars>
      </dgm:prSet>
      <dgm:spPr/>
      <dgm:t>
        <a:bodyPr/>
        <a:lstStyle/>
        <a:p>
          <a:endParaRPr lang="tr-TR"/>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tr-TR"/>
        </a:p>
      </dgm:t>
    </dgm:pt>
  </dgm:ptLst>
  <dgm:cxnLst>
    <dgm:cxn modelId="{72ACAD36-F223-4612-BCBE-03BF02B9D6CC}" srcId="{2292185A-0DC1-4EEC-883A-AC03B84DE0E5}" destId="{DBD8C6D2-5478-45A8-9C8A-6F1484566D7D}" srcOrd="0" destOrd="0" parTransId="{DC2E9772-37CD-47C5-9D5D-D67C86C5F1D4}" sibTransId="{B51292E1-48D9-4C6D-B61E-0C686233B15C}"/>
    <dgm:cxn modelId="{76B08E62-9DD5-46DB-8D9F-54128640DB6F}" srcId="{2292185A-0DC1-4EEC-883A-AC03B84DE0E5}" destId="{9E13B3DA-EC5C-4D30-9FC3-EC10C6F082E7}" srcOrd="5" destOrd="0" parTransId="{92BE2D2B-2D23-446F-8B1E-39EA96AE11A4}" sibTransId="{4F717BC7-2AA3-480C-B521-62C3332C5DBA}"/>
    <dgm:cxn modelId="{EF3832CA-A3DF-450E-A441-B1D176B5A80E}" srcId="{2292185A-0DC1-4EEC-883A-AC03B84DE0E5}" destId="{363504E1-103F-468C-B8A6-8B1DC72A07B8}" srcOrd="3" destOrd="0" parTransId="{45FBDE2D-59AA-4A97-B642-9728CE1C0185}" sibTransId="{069D8277-D2A5-47DC-8533-3AF0057901A8}"/>
    <dgm:cxn modelId="{A448DC07-6BD1-4EE9-9B81-1549FA1FE742}" type="presOf" srcId="{40A10E92-48B7-4EB0-91B4-5DA62743BE99}" destId="{606FA86F-6BFF-4FAC-B6B0-AA1C25CEAD91}" srcOrd="0" destOrd="0" presId="urn:microsoft.com/office/officeart/2005/8/layout/cycle5"/>
    <dgm:cxn modelId="{F420994A-6D0F-4C19-9235-3CC32F3E81C5}" type="presOf" srcId="{069D8277-D2A5-47DC-8533-3AF0057901A8}" destId="{3C320105-3BED-4C93-B703-A9FF4364AFEB}" srcOrd="0" destOrd="0" presId="urn:microsoft.com/office/officeart/2005/8/layout/cycle5"/>
    <dgm:cxn modelId="{B86A2895-5A2E-4822-AE52-4863BE551EC7}" type="presOf" srcId="{2308D9F4-B6FB-48A5-AD5F-2E46A82C6BD8}" destId="{18BE025F-A43F-4D28-86C5-7185906FC235}"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F2DA0206-0E75-4366-9EFC-8832B4125E37}" srcId="{2292185A-0DC1-4EEC-883A-AC03B84DE0E5}" destId="{40A10E92-48B7-4EB0-91B4-5DA62743BE99}" srcOrd="1" destOrd="0" parTransId="{85193B19-63E1-4919-90F8-90BE986629FE}" sibTransId="{8264AF4D-47F6-422E-AE03-9FBFE24EDFEF}"/>
    <dgm:cxn modelId="{2DFBA62D-E59A-4320-9F89-EC6F8EDDCCC4}" type="presOf" srcId="{9E13B3DA-EC5C-4D30-9FC3-EC10C6F082E7}" destId="{E7402AD0-F893-41C9-B242-8551266B5510}" srcOrd="0" destOrd="0" presId="urn:microsoft.com/office/officeart/2005/8/layout/cycle5"/>
    <dgm:cxn modelId="{561E17A3-79ED-4E28-8968-8C584643E5A3}" type="presOf" srcId="{EEE4CBCD-A3F3-4BF9-BD3C-3887219F22CA}" destId="{5346DF7A-55F9-4864-ABCB-9BE3B06A8227}" srcOrd="0" destOrd="0" presId="urn:microsoft.com/office/officeart/2005/8/layout/cycle5"/>
    <dgm:cxn modelId="{934A5986-816E-4854-9D04-6131B0EB80DB}" type="presOf" srcId="{2292185A-0DC1-4EEC-883A-AC03B84DE0E5}" destId="{576FDB53-27CB-4A79-BFBD-2E1C49E28585}" srcOrd="0" destOrd="0" presId="urn:microsoft.com/office/officeart/2005/8/layout/cycle5"/>
    <dgm:cxn modelId="{D496EB53-0BE0-4AAC-A0FD-0644C698D6AE}" type="presOf" srcId="{363504E1-103F-468C-B8A6-8B1DC72A07B8}" destId="{63C77551-CA79-4E37-A3CF-DCEE5AF19060}"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05345014-1E6F-4060-A263-12DBB0ED7898}" type="presOf" srcId="{CEB60AC6-926C-4F71-AAF3-77D61389FC67}" destId="{AF473D43-9521-4AFD-8051-40A086A2821A}" srcOrd="0" destOrd="0" presId="urn:microsoft.com/office/officeart/2005/8/layout/cycle5"/>
    <dgm:cxn modelId="{C5A64F18-4E8E-452F-AE20-83943BEB3DF4}" type="presOf" srcId="{4F717BC7-2AA3-480C-B521-62C3332C5DBA}" destId="{B71C6B2D-E068-4259-AD4D-78256856495A}" srcOrd="0" destOrd="0" presId="urn:microsoft.com/office/officeart/2005/8/layout/cycle5"/>
    <dgm:cxn modelId="{6419320D-996C-4B3F-9C02-ADFC691DB944}" type="presOf" srcId="{DBD8C6D2-5478-45A8-9C8A-6F1484566D7D}" destId="{18B4774F-F243-4EDB-B7BD-99BB4418901A}" srcOrd="0" destOrd="0" presId="urn:microsoft.com/office/officeart/2005/8/layout/cycle5"/>
    <dgm:cxn modelId="{449DDB55-3ABA-4299-91FC-CAC9791BBC4E}" type="presOf" srcId="{8264AF4D-47F6-422E-AE03-9FBFE24EDFEF}" destId="{63D85A87-CAD6-434D-8ADE-9DE5A223552A}" srcOrd="0" destOrd="0" presId="urn:microsoft.com/office/officeart/2005/8/layout/cycle5"/>
    <dgm:cxn modelId="{73F10960-6D15-4D9D-82B4-6B2C1FF024D7}" type="presOf" srcId="{B51292E1-48D9-4C6D-B61E-0C686233B15C}" destId="{590128D0-DDBB-4B3B-84E0-B3951500D1D3}" srcOrd="0" destOrd="0" presId="urn:microsoft.com/office/officeart/2005/8/layout/cycle5"/>
    <dgm:cxn modelId="{63EECCF5-F6AB-4FE3-97A3-0669BA1E24F0}" type="presOf" srcId="{C8CF8263-362A-44EC-B030-13A287717179}" destId="{FAAB6D7B-9D06-4395-8F97-9D0927153CD2}" srcOrd="0" destOrd="0" presId="urn:microsoft.com/office/officeart/2005/8/layout/cycle5"/>
    <dgm:cxn modelId="{5AD65560-CC03-445D-A0EC-8D146F1A3CE6}" type="presParOf" srcId="{576FDB53-27CB-4A79-BFBD-2E1C49E28585}" destId="{18B4774F-F243-4EDB-B7BD-99BB4418901A}" srcOrd="0" destOrd="0" presId="urn:microsoft.com/office/officeart/2005/8/layout/cycle5"/>
    <dgm:cxn modelId="{A9A71FE8-0EFD-4D94-B4FC-49C9A7BA0EDA}" type="presParOf" srcId="{576FDB53-27CB-4A79-BFBD-2E1C49E28585}" destId="{127E8C5F-9150-41F1-9485-B5B9B3809201}" srcOrd="1" destOrd="0" presId="urn:microsoft.com/office/officeart/2005/8/layout/cycle5"/>
    <dgm:cxn modelId="{16B366B4-AC6D-471A-A379-A1723A02A27E}" type="presParOf" srcId="{576FDB53-27CB-4A79-BFBD-2E1C49E28585}" destId="{590128D0-DDBB-4B3B-84E0-B3951500D1D3}" srcOrd="2" destOrd="0" presId="urn:microsoft.com/office/officeart/2005/8/layout/cycle5"/>
    <dgm:cxn modelId="{BA6F2F6D-23DB-414A-B1E6-3234C24F3FC5}" type="presParOf" srcId="{576FDB53-27CB-4A79-BFBD-2E1C49E28585}" destId="{606FA86F-6BFF-4FAC-B6B0-AA1C25CEAD91}" srcOrd="3" destOrd="0" presId="urn:microsoft.com/office/officeart/2005/8/layout/cycle5"/>
    <dgm:cxn modelId="{233D1336-038E-43D8-9BA4-069F99791646}" type="presParOf" srcId="{576FDB53-27CB-4A79-BFBD-2E1C49E28585}" destId="{684F9A0B-10EA-4F6E-A4DF-1CCCB0A19D04}" srcOrd="4" destOrd="0" presId="urn:microsoft.com/office/officeart/2005/8/layout/cycle5"/>
    <dgm:cxn modelId="{D0301E32-6530-4D1F-B10D-042C144FDE29}" type="presParOf" srcId="{576FDB53-27CB-4A79-BFBD-2E1C49E28585}" destId="{63D85A87-CAD6-434D-8ADE-9DE5A223552A}" srcOrd="5" destOrd="0" presId="urn:microsoft.com/office/officeart/2005/8/layout/cycle5"/>
    <dgm:cxn modelId="{E1A93F0E-3878-4E9E-A383-04FEAE6F4AD2}" type="presParOf" srcId="{576FDB53-27CB-4A79-BFBD-2E1C49E28585}" destId="{AF473D43-9521-4AFD-8051-40A086A2821A}" srcOrd="6" destOrd="0" presId="urn:microsoft.com/office/officeart/2005/8/layout/cycle5"/>
    <dgm:cxn modelId="{719CA98B-C032-4F8E-90B8-609859E1B908}" type="presParOf" srcId="{576FDB53-27CB-4A79-BFBD-2E1C49E28585}" destId="{61B31AC4-78A4-44CF-BD32-E5CD9C1DB3FC}" srcOrd="7" destOrd="0" presId="urn:microsoft.com/office/officeart/2005/8/layout/cycle5"/>
    <dgm:cxn modelId="{2B406A07-ACAE-4916-A8B3-E2456484977F}" type="presParOf" srcId="{576FDB53-27CB-4A79-BFBD-2E1C49E28585}" destId="{5346DF7A-55F9-4864-ABCB-9BE3B06A8227}" srcOrd="8" destOrd="0" presId="urn:microsoft.com/office/officeart/2005/8/layout/cycle5"/>
    <dgm:cxn modelId="{51047199-1647-4D49-A617-AC425A93FB27}" type="presParOf" srcId="{576FDB53-27CB-4A79-BFBD-2E1C49E28585}" destId="{63C77551-CA79-4E37-A3CF-DCEE5AF19060}" srcOrd="9" destOrd="0" presId="urn:microsoft.com/office/officeart/2005/8/layout/cycle5"/>
    <dgm:cxn modelId="{8E90E892-30AF-41F0-BA72-DCAE18B7F867}" type="presParOf" srcId="{576FDB53-27CB-4A79-BFBD-2E1C49E28585}" destId="{B2FFC3A7-F47A-42A1-8689-910870129A89}" srcOrd="10" destOrd="0" presId="urn:microsoft.com/office/officeart/2005/8/layout/cycle5"/>
    <dgm:cxn modelId="{862BD6FF-C259-42C0-80F0-8B306398C51A}" type="presParOf" srcId="{576FDB53-27CB-4A79-BFBD-2E1C49E28585}" destId="{3C320105-3BED-4C93-B703-A9FF4364AFEB}" srcOrd="11" destOrd="0" presId="urn:microsoft.com/office/officeart/2005/8/layout/cycle5"/>
    <dgm:cxn modelId="{AF3ECAE8-9AA1-457F-B981-AE023A73760B}" type="presParOf" srcId="{576FDB53-27CB-4A79-BFBD-2E1C49E28585}" destId="{18BE025F-A43F-4D28-86C5-7185906FC235}" srcOrd="12" destOrd="0" presId="urn:microsoft.com/office/officeart/2005/8/layout/cycle5"/>
    <dgm:cxn modelId="{38C1D9B1-EB6C-4F97-B50F-BE2F6D7D3E37}" type="presParOf" srcId="{576FDB53-27CB-4A79-BFBD-2E1C49E28585}" destId="{A356AB20-57F9-4292-B609-40F6C4435FE1}" srcOrd="13" destOrd="0" presId="urn:microsoft.com/office/officeart/2005/8/layout/cycle5"/>
    <dgm:cxn modelId="{59F936B2-9092-4D13-9755-A827CF26EF0A}" type="presParOf" srcId="{576FDB53-27CB-4A79-BFBD-2E1C49E28585}" destId="{FAAB6D7B-9D06-4395-8F97-9D0927153CD2}" srcOrd="14" destOrd="0" presId="urn:microsoft.com/office/officeart/2005/8/layout/cycle5"/>
    <dgm:cxn modelId="{647B2D25-E3FC-42DD-892B-BC46993A8CAD}" type="presParOf" srcId="{576FDB53-27CB-4A79-BFBD-2E1C49E28585}" destId="{E7402AD0-F893-41C9-B242-8551266B5510}" srcOrd="15" destOrd="0" presId="urn:microsoft.com/office/officeart/2005/8/layout/cycle5"/>
    <dgm:cxn modelId="{BC6D5DCD-0FC4-4352-86AE-B1D0236CBA13}" type="presParOf" srcId="{576FDB53-27CB-4A79-BFBD-2E1C49E28585}" destId="{591C1670-5512-4C56-B273-0F29C12F5D33}" srcOrd="16" destOrd="0" presId="urn:microsoft.com/office/officeart/2005/8/layout/cycle5"/>
    <dgm:cxn modelId="{C3B8CBAB-FAFF-456C-81DB-646FDEBBD2D6}"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2259643" y="2292136"/>
          <a:ext cx="1246104" cy="1141308"/>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tr-TR" sz="1500" kern="1200" dirty="0">
              <a:solidFill>
                <a:schemeClr val="tx1"/>
              </a:solidFill>
              <a:latin typeface="Calibri"/>
              <a:ea typeface="+mn-ea"/>
              <a:cs typeface="+mn-cs"/>
            </a:rPr>
            <a:t>2024-2028 Stratejik Planı</a:t>
          </a:r>
        </a:p>
      </dsp:txBody>
      <dsp:txXfrm>
        <a:off x="2442131" y="2459277"/>
        <a:ext cx="881128" cy="807026"/>
      </dsp:txXfrm>
    </dsp:sp>
    <dsp:sp modelId="{9A7A665F-109E-4F5E-8DBB-4726DBEEAC1B}">
      <dsp:nvSpPr>
        <dsp:cNvPr id="0" name=""/>
        <dsp:cNvSpPr/>
      </dsp:nvSpPr>
      <dsp:spPr>
        <a:xfrm rot="11679111">
          <a:off x="1006058" y="2587981"/>
          <a:ext cx="1262211" cy="248276"/>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58812" y="2344982"/>
          <a:ext cx="1347779" cy="638427"/>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tr-TR" sz="1300" kern="1200" dirty="0">
              <a:solidFill>
                <a:schemeClr val="tx1"/>
              </a:solidFill>
              <a:latin typeface="Calibri"/>
              <a:ea typeface="+mn-ea"/>
              <a:cs typeface="+mn-cs"/>
            </a:rPr>
            <a:t>Üst Politika Belgeleri</a:t>
          </a:r>
        </a:p>
      </dsp:txBody>
      <dsp:txXfrm>
        <a:off x="77511" y="2363681"/>
        <a:ext cx="1310381" cy="601029"/>
      </dsp:txXfrm>
    </dsp:sp>
    <dsp:sp modelId="{14D929FA-A18D-459F-9072-8B2BD592F7CA}">
      <dsp:nvSpPr>
        <dsp:cNvPr id="0" name=""/>
        <dsp:cNvSpPr/>
      </dsp:nvSpPr>
      <dsp:spPr>
        <a:xfrm rot="12792183">
          <a:off x="1221336" y="1986562"/>
          <a:ext cx="1302706" cy="248276"/>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687428" y="1297056"/>
          <a:ext cx="1347779" cy="638427"/>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tr-TR" sz="1300" kern="1200" dirty="0">
              <a:solidFill>
                <a:schemeClr val="tx1"/>
              </a:solidFill>
              <a:latin typeface="Calibri"/>
              <a:ea typeface="+mn-ea"/>
              <a:cs typeface="+mn-cs"/>
            </a:rPr>
            <a:t>SP Toplantıları ve Koordinasyon Ekibi Çalışmaları</a:t>
          </a:r>
        </a:p>
      </dsp:txBody>
      <dsp:txXfrm>
        <a:off x="706127" y="1315755"/>
        <a:ext cx="1310381" cy="601029"/>
      </dsp:txXfrm>
    </dsp:sp>
    <dsp:sp modelId="{6C614BDC-A307-434A-887E-EE430CEB5B54}">
      <dsp:nvSpPr>
        <dsp:cNvPr id="0" name=""/>
        <dsp:cNvSpPr/>
      </dsp:nvSpPr>
      <dsp:spPr>
        <a:xfrm rot="21598771">
          <a:off x="2789013" y="951265"/>
          <a:ext cx="204599" cy="1383249"/>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2205200" y="581939"/>
          <a:ext cx="1347779" cy="638427"/>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tr-TR" sz="1300" kern="1200" dirty="0">
              <a:solidFill>
                <a:schemeClr val="tx1"/>
              </a:solidFill>
              <a:latin typeface="Calibri"/>
              <a:ea typeface="+mn-ea"/>
              <a:cs typeface="+mn-cs"/>
            </a:rPr>
            <a:t>Paydaş</a:t>
          </a:r>
        </a:p>
        <a:p>
          <a:pPr lvl="0" algn="ctr" defTabSz="577850">
            <a:lnSpc>
              <a:spcPct val="90000"/>
            </a:lnSpc>
            <a:spcBef>
              <a:spcPct val="0"/>
            </a:spcBef>
            <a:spcAft>
              <a:spcPct val="35000"/>
            </a:spcAft>
          </a:pPr>
          <a:r>
            <a:rPr lang="tr-TR" sz="1300" kern="1200" dirty="0">
              <a:solidFill>
                <a:schemeClr val="tx1"/>
              </a:solidFill>
              <a:latin typeface="Calibri"/>
              <a:ea typeface="+mn-ea"/>
              <a:cs typeface="+mn-cs"/>
            </a:rPr>
            <a:t>Önerileri</a:t>
          </a:r>
        </a:p>
      </dsp:txBody>
      <dsp:txXfrm>
        <a:off x="2223899" y="600638"/>
        <a:ext cx="1310381" cy="601029"/>
      </dsp:txXfrm>
    </dsp:sp>
    <dsp:sp modelId="{C68A0D55-77A1-4EDB-A3FE-2498B8FF0DFE}">
      <dsp:nvSpPr>
        <dsp:cNvPr id="0" name=""/>
        <dsp:cNvSpPr/>
      </dsp:nvSpPr>
      <dsp:spPr>
        <a:xfrm rot="19294322">
          <a:off x="3214126" y="1841058"/>
          <a:ext cx="1500211" cy="248276"/>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3884701" y="1213946"/>
          <a:ext cx="1347779" cy="638427"/>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tr-TR" sz="1300" kern="1200" dirty="0">
              <a:solidFill>
                <a:schemeClr val="tx1"/>
              </a:solidFill>
              <a:latin typeface="Calibri"/>
              <a:ea typeface="+mn-ea"/>
              <a:cs typeface="+mn-cs"/>
            </a:rPr>
            <a:t>İlçe MEM Stratejik Planları</a:t>
          </a:r>
        </a:p>
      </dsp:txBody>
      <dsp:txXfrm>
        <a:off x="3903400" y="1232645"/>
        <a:ext cx="1310381" cy="601029"/>
      </dsp:txXfrm>
    </dsp:sp>
    <dsp:sp modelId="{DA3FE253-8BAC-46A6-A017-C95BDBB4693D}">
      <dsp:nvSpPr>
        <dsp:cNvPr id="0" name=""/>
        <dsp:cNvSpPr/>
      </dsp:nvSpPr>
      <dsp:spPr>
        <a:xfrm rot="21282294">
          <a:off x="3526284" y="2594555"/>
          <a:ext cx="1132973" cy="248276"/>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4351587" y="2344982"/>
          <a:ext cx="1347779" cy="638427"/>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tr-TR" sz="1300" kern="1200" dirty="0">
              <a:solidFill>
                <a:schemeClr val="tx1"/>
              </a:solidFill>
              <a:latin typeface="Calibri"/>
              <a:ea typeface="+mn-ea"/>
              <a:cs typeface="+mn-cs"/>
            </a:rPr>
            <a:t>Durum Analizi Raporu</a:t>
          </a:r>
        </a:p>
      </dsp:txBody>
      <dsp:txXfrm>
        <a:off x="4370286" y="2363681"/>
        <a:ext cx="1310381" cy="60102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417938" y="78648"/>
          <a:ext cx="1258726" cy="818171"/>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457878" y="118588"/>
        <a:ext cx="1178846" cy="738291"/>
      </dsp:txXfrm>
    </dsp:sp>
    <dsp:sp modelId="{590128D0-DDBB-4B3B-84E0-B3951500D1D3}">
      <dsp:nvSpPr>
        <dsp:cNvPr id="0" name=""/>
        <dsp:cNvSpPr/>
      </dsp:nvSpPr>
      <dsp:spPr>
        <a:xfrm>
          <a:off x="2395388" y="641950"/>
          <a:ext cx="3047857" cy="3047857"/>
        </a:xfrm>
        <a:custGeom>
          <a:avLst/>
          <a:gdLst/>
          <a:ahLst/>
          <a:cxnLst/>
          <a:rect l="0" t="0" r="0" b="0"/>
          <a:pathLst>
            <a:path>
              <a:moveTo>
                <a:pt x="1513473" y="35"/>
              </a:moveTo>
              <a:arcTo wR="1523928" hR="1523928" stAng="16176414" swAng="1647252"/>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4101684" y="930344"/>
          <a:ext cx="1736979" cy="833258"/>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4142360" y="971020"/>
        <a:ext cx="1655627" cy="751906"/>
      </dsp:txXfrm>
    </dsp:sp>
    <dsp:sp modelId="{63D85A87-CAD6-434D-8ADE-9DE5A223552A}">
      <dsp:nvSpPr>
        <dsp:cNvPr id="0" name=""/>
        <dsp:cNvSpPr/>
      </dsp:nvSpPr>
      <dsp:spPr>
        <a:xfrm>
          <a:off x="1988704" y="343304"/>
          <a:ext cx="3047857" cy="3047857"/>
        </a:xfrm>
        <a:custGeom>
          <a:avLst/>
          <a:gdLst/>
          <a:ahLst/>
          <a:cxnLst/>
          <a:rect l="0" t="0" r="0" b="0"/>
          <a:pathLst>
            <a:path>
              <a:moveTo>
                <a:pt x="3046695" y="1464414"/>
              </a:moveTo>
              <a:arcTo wR="1523928" hR="1523928" stAng="21465711" swAng="299436"/>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4135035" y="1984507"/>
          <a:ext cx="1662649" cy="797601"/>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tedbirlerin alınması</a:t>
          </a:r>
        </a:p>
      </dsp:txBody>
      <dsp:txXfrm>
        <a:off x="4173971" y="2023443"/>
        <a:ext cx="1584777" cy="719729"/>
      </dsp:txXfrm>
    </dsp:sp>
    <dsp:sp modelId="{5346DF7A-55F9-4864-ABCB-9BE3B06A8227}">
      <dsp:nvSpPr>
        <dsp:cNvPr id="0" name=""/>
        <dsp:cNvSpPr/>
      </dsp:nvSpPr>
      <dsp:spPr>
        <a:xfrm>
          <a:off x="2443458" y="-10089"/>
          <a:ext cx="3047857" cy="3047857"/>
        </a:xfrm>
        <a:custGeom>
          <a:avLst/>
          <a:gdLst/>
          <a:ahLst/>
          <a:cxnLst/>
          <a:rect l="0" t="0" r="0" b="0"/>
          <a:pathLst>
            <a:path>
              <a:moveTo>
                <a:pt x="2174587" y="2901971"/>
              </a:moveTo>
              <a:arcTo wR="1523928" hR="1523928" stAng="3883507" swAng="1571307"/>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509923" y="2821014"/>
          <a:ext cx="1210942" cy="787112"/>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Stratejik planda yer alan göstergelere ilişkin yıllık gerçekleşmelerin tespiti </a:t>
          </a:r>
        </a:p>
      </dsp:txBody>
      <dsp:txXfrm>
        <a:off x="2548347" y="2859438"/>
        <a:ext cx="1134094" cy="710264"/>
      </dsp:txXfrm>
    </dsp:sp>
    <dsp:sp modelId="{3C320105-3BED-4C93-B703-A9FF4364AFEB}">
      <dsp:nvSpPr>
        <dsp:cNvPr id="0" name=""/>
        <dsp:cNvSpPr/>
      </dsp:nvSpPr>
      <dsp:spPr>
        <a:xfrm>
          <a:off x="729990" y="98140"/>
          <a:ext cx="3047857" cy="3047857"/>
        </a:xfrm>
        <a:custGeom>
          <a:avLst/>
          <a:gdLst/>
          <a:ahLst/>
          <a:cxnLst/>
          <a:rect l="0" t="0" r="0" b="0"/>
          <a:pathLst>
            <a:path>
              <a:moveTo>
                <a:pt x="1523057" y="3047857"/>
              </a:moveTo>
              <a:arcTo wR="1523928" hR="1523928" stAng="5401967" swAng="1841517"/>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218373" y="1972444"/>
          <a:ext cx="1773167" cy="809664"/>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Yıllık gerçekleşme durummlarını içeren raporun üst yöneticiye sunumu ve kamuoyu ile paylaşılması </a:t>
          </a:r>
        </a:p>
      </dsp:txBody>
      <dsp:txXfrm>
        <a:off x="257898" y="2011969"/>
        <a:ext cx="1694117" cy="730614"/>
      </dsp:txXfrm>
    </dsp:sp>
    <dsp:sp modelId="{FAAB6D7B-9D06-4395-8F97-9D0927153CD2}">
      <dsp:nvSpPr>
        <dsp:cNvPr id="0" name=""/>
        <dsp:cNvSpPr/>
      </dsp:nvSpPr>
      <dsp:spPr>
        <a:xfrm>
          <a:off x="1036653" y="519587"/>
          <a:ext cx="3047857" cy="3047857"/>
        </a:xfrm>
        <a:custGeom>
          <a:avLst/>
          <a:gdLst/>
          <a:ahLst/>
          <a:cxnLst/>
          <a:rect l="0" t="0" r="0" b="0"/>
          <a:pathLst>
            <a:path>
              <a:moveTo>
                <a:pt x="6235" y="1386208"/>
              </a:moveTo>
              <a:arcTo wR="1523928" hR="1523928" stAng="11111100" swAng="453668"/>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280027" y="818021"/>
          <a:ext cx="1805531" cy="824445"/>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a:t>Yıllık gerçekleşme durumlarının, varsa hedeften sapmaların ve alınması gereken değerlendirilmesi</a:t>
          </a:r>
        </a:p>
      </dsp:txBody>
      <dsp:txXfrm>
        <a:off x="320273" y="858267"/>
        <a:ext cx="1725039" cy="743953"/>
      </dsp:txXfrm>
    </dsp:sp>
    <dsp:sp modelId="{B71C6B2D-E068-4259-AD4D-78256856495A}">
      <dsp:nvSpPr>
        <dsp:cNvPr id="0" name=""/>
        <dsp:cNvSpPr/>
      </dsp:nvSpPr>
      <dsp:spPr>
        <a:xfrm>
          <a:off x="642644" y="600204"/>
          <a:ext cx="3047857" cy="3047857"/>
        </a:xfrm>
        <a:custGeom>
          <a:avLst/>
          <a:gdLst/>
          <a:ahLst/>
          <a:cxnLst/>
          <a:rect l="0" t="0" r="0" b="0"/>
          <a:pathLst>
            <a:path>
              <a:moveTo>
                <a:pt x="926583" y="121952"/>
              </a:moveTo>
              <a:arcTo wR="1523928" hR="1523928" stAng="14815344" swAng="1478297"/>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5B7C30-DBA6-4FC0-AD8F-E378810CE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748</TotalTime>
  <Pages>1</Pages>
  <Words>5363</Words>
  <Characters>30573</Characters>
  <Application>Microsoft Office Word</Application>
  <DocSecurity>0</DocSecurity>
  <Lines>254</Lines>
  <Paragraphs>71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35865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FARK</dc:creator>
  <cp:keywords/>
  <dc:description/>
  <cp:lastModifiedBy>FARK</cp:lastModifiedBy>
  <cp:revision>109</cp:revision>
  <cp:lastPrinted>2024-03-20T12:56:00Z</cp:lastPrinted>
  <dcterms:created xsi:type="dcterms:W3CDTF">2024-03-18T08:11:00Z</dcterms:created>
  <dcterms:modified xsi:type="dcterms:W3CDTF">2024-08-19T13:53:00Z</dcterms:modified>
</cp:coreProperties>
</file>